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8E4CA" w14:textId="77777777" w:rsidR="006A3658" w:rsidRDefault="006A3658">
      <w:pPr>
        <w:spacing w:line="500" w:lineRule="atLeast"/>
        <w:jc w:val="center"/>
        <w:divId w:val="1707490169"/>
        <w:rPr>
          <w:rFonts w:ascii="黑体" w:eastAsia="黑体" w:hAnsi="黑体"/>
          <w:sz w:val="36"/>
          <w:szCs w:val="36"/>
        </w:rPr>
      </w:pPr>
      <w:r>
        <w:rPr>
          <w:rFonts w:ascii="黑体" w:eastAsia="黑体" w:hAnsi="黑体" w:hint="eastAsia"/>
          <w:sz w:val="36"/>
          <w:szCs w:val="36"/>
        </w:rPr>
        <w:t>广东省东莞市中级人民法院</w:t>
      </w:r>
    </w:p>
    <w:p w14:paraId="33EDE86F" w14:textId="77777777" w:rsidR="006A3658" w:rsidRDefault="006A3658">
      <w:pPr>
        <w:spacing w:line="500" w:lineRule="atLeast"/>
        <w:jc w:val="center"/>
        <w:divId w:val="8017345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FAB600" w14:textId="77777777" w:rsidR="006A3658" w:rsidRDefault="006A3658">
      <w:pPr>
        <w:spacing w:line="500" w:lineRule="atLeast"/>
        <w:jc w:val="right"/>
        <w:divId w:val="181371852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326</w:t>
      </w:r>
      <w:r>
        <w:rPr>
          <w:rFonts w:hint="eastAsia"/>
          <w:sz w:val="30"/>
          <w:szCs w:val="30"/>
        </w:rPr>
        <w:t>号</w:t>
      </w:r>
    </w:p>
    <w:p w14:paraId="5525095F" w14:textId="77777777" w:rsidR="006A3658" w:rsidRDefault="006A3658">
      <w:pPr>
        <w:spacing w:line="500" w:lineRule="atLeast"/>
        <w:ind w:firstLine="600"/>
        <w:divId w:val="519666180"/>
        <w:rPr>
          <w:rFonts w:hint="eastAsia"/>
          <w:sz w:val="30"/>
          <w:szCs w:val="30"/>
        </w:rPr>
      </w:pPr>
      <w:r>
        <w:rPr>
          <w:rFonts w:hint="eastAsia"/>
          <w:sz w:val="30"/>
          <w:szCs w:val="30"/>
        </w:rPr>
        <w:t>公诉机关广东省东莞市人民检察院。</w:t>
      </w:r>
    </w:p>
    <w:p w14:paraId="08E56685" w14:textId="77777777" w:rsidR="006A3658" w:rsidRDefault="006A3658">
      <w:pPr>
        <w:spacing w:line="500" w:lineRule="atLeast"/>
        <w:ind w:firstLine="600"/>
        <w:divId w:val="684788957"/>
        <w:rPr>
          <w:rFonts w:hint="eastAsia"/>
          <w:sz w:val="30"/>
          <w:szCs w:val="30"/>
        </w:rPr>
      </w:pPr>
      <w:r>
        <w:rPr>
          <w:rFonts w:hint="eastAsia"/>
          <w:sz w:val="30"/>
          <w:szCs w:val="30"/>
        </w:rPr>
        <w:t>被告单位惠州市凯翔实业发展有限公司（以下简称凯翔公司）成立于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日，经营范围为货运经营、土石方工程、道路施工等。法定代表人为胡韬。</w:t>
      </w:r>
    </w:p>
    <w:p w14:paraId="639AAA19" w14:textId="77777777" w:rsidR="006A3658" w:rsidRDefault="006A3658">
      <w:pPr>
        <w:spacing w:line="500" w:lineRule="atLeast"/>
        <w:ind w:firstLine="600"/>
        <w:divId w:val="129905346"/>
        <w:rPr>
          <w:rFonts w:hint="eastAsia"/>
          <w:sz w:val="30"/>
          <w:szCs w:val="30"/>
        </w:rPr>
      </w:pPr>
      <w:r>
        <w:rPr>
          <w:rFonts w:hint="eastAsia"/>
          <w:sz w:val="30"/>
          <w:szCs w:val="30"/>
        </w:rPr>
        <w:t>诉讼代表人胡强，男，</w:t>
      </w:r>
      <w:r>
        <w:rPr>
          <w:rFonts w:hint="eastAsia"/>
          <w:sz w:val="30"/>
          <w:szCs w:val="30"/>
        </w:rPr>
        <w:t>37</w:t>
      </w:r>
      <w:r>
        <w:rPr>
          <w:rFonts w:hint="eastAsia"/>
          <w:sz w:val="30"/>
          <w:szCs w:val="30"/>
        </w:rPr>
        <w:t>岁，系凯翔公司财务总监。</w:t>
      </w:r>
    </w:p>
    <w:p w14:paraId="3F7C5A3F" w14:textId="77777777" w:rsidR="006A3658" w:rsidRDefault="006A3658">
      <w:pPr>
        <w:spacing w:line="500" w:lineRule="atLeast"/>
        <w:ind w:firstLine="600"/>
        <w:divId w:val="1189172918"/>
        <w:rPr>
          <w:rFonts w:hint="eastAsia"/>
          <w:sz w:val="30"/>
          <w:szCs w:val="30"/>
        </w:rPr>
      </w:pPr>
      <w:r>
        <w:rPr>
          <w:rFonts w:hint="eastAsia"/>
          <w:sz w:val="30"/>
          <w:szCs w:val="30"/>
        </w:rPr>
        <w:t>辩护人田青，广东金卓越（深圳）律师事务所律师。</w:t>
      </w:r>
    </w:p>
    <w:p w14:paraId="209F0293" w14:textId="77777777" w:rsidR="006A3658" w:rsidRDefault="006A3658">
      <w:pPr>
        <w:spacing w:line="500" w:lineRule="atLeast"/>
        <w:ind w:firstLine="600"/>
        <w:divId w:val="486630473"/>
        <w:rPr>
          <w:rFonts w:hint="eastAsia"/>
          <w:sz w:val="30"/>
          <w:szCs w:val="30"/>
        </w:rPr>
      </w:pPr>
      <w:r>
        <w:rPr>
          <w:rFonts w:hint="eastAsia"/>
          <w:sz w:val="30"/>
          <w:szCs w:val="30"/>
        </w:rPr>
        <w:t>被告人胡韬（曾用名胡弢），男，</w:t>
      </w:r>
      <w:r>
        <w:rPr>
          <w:rFonts w:hint="eastAsia"/>
          <w:sz w:val="30"/>
          <w:szCs w:val="30"/>
        </w:rPr>
        <w:t>1962</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日出生，香港身份证号码：×××</w:t>
      </w:r>
      <w:r>
        <w:rPr>
          <w:rFonts w:hint="eastAsia"/>
          <w:sz w:val="30"/>
          <w:szCs w:val="30"/>
        </w:rPr>
        <w:t>1396</w:t>
      </w:r>
      <w:r>
        <w:rPr>
          <w:rFonts w:hint="eastAsia"/>
          <w:sz w:val="30"/>
          <w:szCs w:val="30"/>
        </w:rPr>
        <w:t>（</w:t>
      </w:r>
      <w:r>
        <w:rPr>
          <w:rFonts w:hint="eastAsia"/>
          <w:sz w:val="30"/>
          <w:szCs w:val="30"/>
        </w:rPr>
        <w:t>7</w:t>
      </w:r>
      <w:r>
        <w:rPr>
          <w:rFonts w:hint="eastAsia"/>
          <w:sz w:val="30"/>
          <w:szCs w:val="30"/>
        </w:rPr>
        <w:t>）），汉族，文化程度大专，系凯翔公司法定代表人、总经理，住香港特别行政区。因涉嫌行贿罪于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日被惠州市人民检察院取保候审，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日被东莞市人民检察院取保候审，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日被本院取保候审。</w:t>
      </w:r>
    </w:p>
    <w:p w14:paraId="0F327328" w14:textId="77777777" w:rsidR="006A3658" w:rsidRDefault="006A3658">
      <w:pPr>
        <w:spacing w:line="500" w:lineRule="atLeast"/>
        <w:ind w:firstLine="600"/>
        <w:divId w:val="1941374400"/>
        <w:rPr>
          <w:rFonts w:hint="eastAsia"/>
          <w:sz w:val="30"/>
          <w:szCs w:val="30"/>
        </w:rPr>
      </w:pPr>
      <w:r>
        <w:rPr>
          <w:rFonts w:hint="eastAsia"/>
          <w:sz w:val="30"/>
          <w:szCs w:val="30"/>
        </w:rPr>
        <w:t>辩护人陈杰，广东砝码律师事务所律师。</w:t>
      </w:r>
    </w:p>
    <w:p w14:paraId="1D789063" w14:textId="77777777" w:rsidR="006A3658" w:rsidRDefault="006A3658">
      <w:pPr>
        <w:spacing w:line="500" w:lineRule="atLeast"/>
        <w:ind w:firstLine="600"/>
        <w:divId w:val="703989132"/>
        <w:rPr>
          <w:rFonts w:hint="eastAsia"/>
          <w:sz w:val="30"/>
          <w:szCs w:val="30"/>
        </w:rPr>
      </w:pPr>
      <w:r>
        <w:rPr>
          <w:rFonts w:hint="eastAsia"/>
          <w:sz w:val="30"/>
          <w:szCs w:val="30"/>
        </w:rPr>
        <w:t>广东省东莞市人民检察院以东检刑二诉〔</w:t>
      </w:r>
      <w:r>
        <w:rPr>
          <w:rFonts w:hint="eastAsia"/>
          <w:sz w:val="30"/>
          <w:szCs w:val="30"/>
        </w:rPr>
        <w:t>2016</w:t>
      </w:r>
      <w:r>
        <w:rPr>
          <w:rFonts w:hint="eastAsia"/>
          <w:sz w:val="30"/>
          <w:szCs w:val="30"/>
        </w:rPr>
        <w:t>〕</w:t>
      </w:r>
      <w:r>
        <w:rPr>
          <w:rFonts w:hint="eastAsia"/>
          <w:sz w:val="30"/>
          <w:szCs w:val="30"/>
        </w:rPr>
        <w:t>72</w:t>
      </w:r>
      <w:r>
        <w:rPr>
          <w:rFonts w:hint="eastAsia"/>
          <w:sz w:val="30"/>
          <w:szCs w:val="30"/>
        </w:rPr>
        <w:t>号起诉书指控被告单位惠州市凯翔实业发展有限公司、被告人胡韬犯单位行贿罪，于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6</w:t>
      </w:r>
      <w:r>
        <w:rPr>
          <w:rFonts w:hint="eastAsia"/>
          <w:sz w:val="30"/>
          <w:szCs w:val="30"/>
        </w:rPr>
        <w:t>月</w:t>
      </w:r>
      <w:r>
        <w:rPr>
          <w:rFonts w:hint="eastAsia"/>
          <w:sz w:val="30"/>
          <w:szCs w:val="30"/>
        </w:rPr>
        <w:t>26</w:t>
      </w:r>
      <w:r>
        <w:rPr>
          <w:rFonts w:hint="eastAsia"/>
          <w:sz w:val="30"/>
          <w:szCs w:val="30"/>
        </w:rPr>
        <w:t>日公开开庭审理了本案。广东省东莞市人民检察院指派检察员赵俊明出庭支持公诉，被告单位惠州市凯翔实业发展有限公司诉讼代表人胡强及其辩护人田青、被告人胡韬及其辩护人陈杰到庭参加诉讼。本案审理过程中，经广东省高级人民法院批准，本案延长审理期限三个月。东莞市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日提出需要补充侦查，并向本院申请延期审理。本院决定延期审理。于</w:t>
      </w:r>
      <w:r>
        <w:rPr>
          <w:rFonts w:hint="eastAsia"/>
          <w:sz w:val="30"/>
          <w:szCs w:val="30"/>
        </w:rPr>
        <w:t>2017</w:t>
      </w:r>
      <w:r>
        <w:rPr>
          <w:rFonts w:hint="eastAsia"/>
          <w:sz w:val="30"/>
          <w:szCs w:val="30"/>
        </w:rPr>
        <w:lastRenderedPageBreak/>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日建议本院恢复审理，本院同意恢复审理后并于次日起重新计算审限。现已审理终结。</w:t>
      </w:r>
    </w:p>
    <w:p w14:paraId="3547EB0D" w14:textId="77777777" w:rsidR="006A3658" w:rsidRDefault="006A3658">
      <w:pPr>
        <w:spacing w:line="500" w:lineRule="atLeast"/>
        <w:ind w:firstLine="600"/>
        <w:divId w:val="1166703201"/>
        <w:rPr>
          <w:rFonts w:hint="eastAsia"/>
          <w:sz w:val="30"/>
          <w:szCs w:val="30"/>
        </w:rPr>
      </w:pPr>
      <w:r>
        <w:rPr>
          <w:rFonts w:hint="eastAsia"/>
          <w:sz w:val="30"/>
          <w:szCs w:val="30"/>
        </w:rPr>
        <w:t>广东省东莞市人民检察院指控：被告单位凯翔公司成立于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日，经营范围为货运经营、土石方工程、道路施工等，但不具备承揽移动通信工程项目的资质。被告人胡韬为该公司法定代表人、总经理。</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该公司与具备上述资质的郑州铁路中安工程实业有限公司（以下简称中安公司）签订《移动通信工程项目合作框架协议》，共同合作成立中安公司广东移动通信事业部，拟开展移动通信工程施工业务。双方约定，由中安公司负责提供公司工程资质、品牌等无形资产作为合作条件，凯翔公司负责实体资产的投入，并按工程款</w:t>
      </w:r>
      <w:r>
        <w:rPr>
          <w:rFonts w:hint="eastAsia"/>
          <w:sz w:val="30"/>
          <w:szCs w:val="30"/>
        </w:rPr>
        <w:t>6%</w:t>
      </w:r>
      <w:r>
        <w:rPr>
          <w:rFonts w:hint="eastAsia"/>
          <w:sz w:val="30"/>
          <w:szCs w:val="30"/>
        </w:rPr>
        <w:t>的比例向中安公司支付费用。该事业部由凯翔公司自负盈亏，中安不承担任何经营风险。</w:t>
      </w:r>
    </w:p>
    <w:p w14:paraId="23111755" w14:textId="77777777" w:rsidR="006A3658" w:rsidRDefault="006A3658">
      <w:pPr>
        <w:spacing w:line="500" w:lineRule="atLeast"/>
        <w:ind w:firstLine="600"/>
        <w:divId w:val="57368842"/>
        <w:rPr>
          <w:rFonts w:hint="eastAsia"/>
          <w:sz w:val="30"/>
          <w:szCs w:val="30"/>
        </w:rPr>
      </w:pPr>
      <w:r>
        <w:rPr>
          <w:rFonts w:hint="eastAsia"/>
          <w:sz w:val="30"/>
          <w:szCs w:val="30"/>
        </w:rPr>
        <w:t>2009</w:t>
      </w:r>
      <w:r>
        <w:rPr>
          <w:rFonts w:hint="eastAsia"/>
          <w:sz w:val="30"/>
          <w:szCs w:val="30"/>
        </w:rPr>
        <w:t>年初，被告人胡韬与时任广东省政府副秘书长罗欧（另案处理）吃饭时，表示想承揽移动公司通信工程项目，并问罗是否认识移动系统的领导。后罗某主动打电话给时任中国移动通信集团广东有限公司（以下简称广东移动公司）董事长徐某（另案处理）沟通此事，并让胡韬去与徐某接洽。后胡韬以中安公司董事的身份去找徐某，徐某安排胡韬与广东移动公司相关部门进行接洽。</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月之后，被告单位凯翔公司以中安公司名义先后参与广东移动公司东莞、江门、韶关、清远分公司的工程项目选型，经评审，承揽了东莞、江门、韶关三地的部分移动通信工程。其后，罗某以购房为向胡韬索要</w:t>
      </w:r>
      <w:r>
        <w:rPr>
          <w:rFonts w:hint="eastAsia"/>
          <w:sz w:val="30"/>
          <w:szCs w:val="30"/>
        </w:rPr>
        <w:t>400</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年间，胡韬从凯翔公司支取款项，分</w:t>
      </w:r>
      <w:r>
        <w:rPr>
          <w:rFonts w:hint="eastAsia"/>
          <w:sz w:val="30"/>
          <w:szCs w:val="30"/>
        </w:rPr>
        <w:t>4</w:t>
      </w:r>
      <w:r>
        <w:rPr>
          <w:rFonts w:hint="eastAsia"/>
          <w:sz w:val="30"/>
          <w:szCs w:val="30"/>
        </w:rPr>
        <w:t>次送给罗某</w:t>
      </w:r>
      <w:r>
        <w:rPr>
          <w:rFonts w:hint="eastAsia"/>
          <w:sz w:val="30"/>
          <w:szCs w:val="30"/>
        </w:rPr>
        <w:t>400</w:t>
      </w:r>
      <w:r>
        <w:rPr>
          <w:rFonts w:hint="eastAsia"/>
          <w:sz w:val="30"/>
          <w:szCs w:val="30"/>
        </w:rPr>
        <w:t>万元。罗某将上述款项用于个人开支。</w:t>
      </w:r>
    </w:p>
    <w:p w14:paraId="61B8E7E7" w14:textId="77777777" w:rsidR="006A3658" w:rsidRDefault="006A3658">
      <w:pPr>
        <w:spacing w:line="500" w:lineRule="atLeast"/>
        <w:ind w:firstLine="600"/>
        <w:divId w:val="1842968162"/>
        <w:rPr>
          <w:rFonts w:hint="eastAsia"/>
          <w:sz w:val="30"/>
          <w:szCs w:val="30"/>
        </w:rPr>
      </w:pPr>
      <w:r>
        <w:rPr>
          <w:rFonts w:hint="eastAsia"/>
          <w:sz w:val="30"/>
          <w:szCs w:val="30"/>
        </w:rPr>
        <w:t>公诉机关为指控上述事实，出示了罗某等证人的证言，合同审批表等书证，被告人胡韬的供述。</w:t>
      </w:r>
    </w:p>
    <w:p w14:paraId="0DA56276" w14:textId="77777777" w:rsidR="006A3658" w:rsidRDefault="006A3658">
      <w:pPr>
        <w:spacing w:line="500" w:lineRule="atLeast"/>
        <w:ind w:firstLine="600"/>
        <w:divId w:val="954557285"/>
        <w:rPr>
          <w:rFonts w:hint="eastAsia"/>
          <w:sz w:val="30"/>
          <w:szCs w:val="30"/>
        </w:rPr>
      </w:pPr>
      <w:r>
        <w:rPr>
          <w:rFonts w:hint="eastAsia"/>
          <w:sz w:val="30"/>
          <w:szCs w:val="30"/>
        </w:rPr>
        <w:t>公诉机关认为，被告单位凯翔公司为谋取不正当利益，给予国家工作人员以财物；被告人胡韬系公司法定代表人、总经理，决定向国家工作人员行贿，是单位行贿犯罪直接负责的主管人员，应当以单位行贿罪追究其刑事责任。庭审时，公诉机关提出被告人胡韬有自首情节，依法可以予以从轻处罚。根据《中华人民共和国刑事诉讼法》第一百七十二条之规定，提请本院依法判处。</w:t>
      </w:r>
    </w:p>
    <w:p w14:paraId="1CBEFEAB" w14:textId="77777777" w:rsidR="006A3658" w:rsidRDefault="006A3658">
      <w:pPr>
        <w:spacing w:line="500" w:lineRule="atLeast"/>
        <w:ind w:firstLine="600"/>
        <w:divId w:val="899707736"/>
        <w:rPr>
          <w:rFonts w:hint="eastAsia"/>
          <w:sz w:val="30"/>
          <w:szCs w:val="30"/>
        </w:rPr>
      </w:pPr>
      <w:r>
        <w:rPr>
          <w:rFonts w:hint="eastAsia"/>
          <w:sz w:val="30"/>
          <w:szCs w:val="30"/>
        </w:rPr>
        <w:t>在法庭上，被告单位凯翔公司对起诉书的指控没有异议。辩护人提出，被告单位有自首情节，行贿</w:t>
      </w:r>
      <w:r>
        <w:rPr>
          <w:rFonts w:hint="eastAsia"/>
          <w:sz w:val="30"/>
          <w:szCs w:val="30"/>
        </w:rPr>
        <w:t>400</w:t>
      </w:r>
      <w:r>
        <w:rPr>
          <w:rFonts w:hint="eastAsia"/>
          <w:sz w:val="30"/>
          <w:szCs w:val="30"/>
        </w:rPr>
        <w:t>万元是罗某主动提出，被告单位主观恶性相对较小，请求法庭对被告单位及被告人从轻判处。</w:t>
      </w:r>
    </w:p>
    <w:p w14:paraId="663CA9A1" w14:textId="77777777" w:rsidR="006A3658" w:rsidRDefault="006A3658">
      <w:pPr>
        <w:spacing w:line="500" w:lineRule="atLeast"/>
        <w:ind w:firstLine="600"/>
        <w:divId w:val="849682702"/>
        <w:rPr>
          <w:rFonts w:hint="eastAsia"/>
          <w:sz w:val="30"/>
          <w:szCs w:val="30"/>
        </w:rPr>
      </w:pPr>
      <w:r>
        <w:rPr>
          <w:rFonts w:hint="eastAsia"/>
          <w:sz w:val="30"/>
          <w:szCs w:val="30"/>
        </w:rPr>
        <w:t>被告人胡韬对起诉书的指控没有异议。辩护人提出，被告人胡韬主动到省纪委、侦查机关接受调查，归案后能继续如实供述犯罪事实，属自首，因被告人是凯翔公司法定代表人，故凯翔公司也具有自首情节；被告人胡韬在没有被追诉前主动到省纪委交代行贿罗某的事实，为侦查机关侦破罗某受贿罪起了关键作用；被告人胡韬代表公司行贿给罗某的款项，系罗某主动索贿；胡韬主观恶性相对较小，初犯，认罪悔罪，请求法庭对被告人从轻判处或者免除处罚。</w:t>
      </w:r>
    </w:p>
    <w:p w14:paraId="40447894" w14:textId="77777777" w:rsidR="006A3658" w:rsidRDefault="006A3658">
      <w:pPr>
        <w:spacing w:line="500" w:lineRule="atLeast"/>
        <w:ind w:firstLine="600"/>
        <w:divId w:val="787353589"/>
        <w:rPr>
          <w:rFonts w:hint="eastAsia"/>
          <w:sz w:val="30"/>
          <w:szCs w:val="30"/>
        </w:rPr>
      </w:pPr>
      <w:r>
        <w:rPr>
          <w:rFonts w:hint="eastAsia"/>
          <w:sz w:val="30"/>
          <w:szCs w:val="30"/>
        </w:rPr>
        <w:t>经审理查明，被告单位凯翔公司成立于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日，经营范围为货运经营、土石方工程、道路施工等，但不具备承揽移动通信工程项目的资质。被告人胡韬为该公司法定代表人、总经理。</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该公司与具备上述资质的郑州铁路中安工程实业有限公司（以下简称中安公司）签订《移动通信工程项目合作框架协议》，共同合作成立中安公司广东移动通信事业部，拟开展移动通信工程施工业务。双方约定，由中安公司负责提供公司工程资质、品牌等无形资产作为合作条件，凯翔公司负责实体资产的投入，并按工程款</w:t>
      </w:r>
      <w:r>
        <w:rPr>
          <w:rFonts w:hint="eastAsia"/>
          <w:sz w:val="30"/>
          <w:szCs w:val="30"/>
        </w:rPr>
        <w:t>6%</w:t>
      </w:r>
      <w:r>
        <w:rPr>
          <w:rFonts w:hint="eastAsia"/>
          <w:sz w:val="30"/>
          <w:szCs w:val="30"/>
        </w:rPr>
        <w:t>的比例向中安公司支付费用。该事业部由凯翔公司自负盈亏，中安不承担任何经营风险。</w:t>
      </w:r>
    </w:p>
    <w:p w14:paraId="1DD29F9B" w14:textId="77777777" w:rsidR="006A3658" w:rsidRDefault="006A3658">
      <w:pPr>
        <w:spacing w:line="500" w:lineRule="atLeast"/>
        <w:ind w:firstLine="600"/>
        <w:divId w:val="1161967146"/>
        <w:rPr>
          <w:rFonts w:hint="eastAsia"/>
          <w:sz w:val="30"/>
          <w:szCs w:val="30"/>
        </w:rPr>
      </w:pPr>
      <w:r>
        <w:rPr>
          <w:rFonts w:hint="eastAsia"/>
          <w:sz w:val="30"/>
          <w:szCs w:val="30"/>
        </w:rPr>
        <w:t>2009</w:t>
      </w:r>
      <w:r>
        <w:rPr>
          <w:rFonts w:hint="eastAsia"/>
          <w:sz w:val="30"/>
          <w:szCs w:val="30"/>
        </w:rPr>
        <w:t>年初，被告人胡韬与时任广东省政府副秘书长罗欧（另案处理）吃饭时，表示想承揽移动公司通信工程项目，并问罗是否认识移动系统的领导。后罗某主动打电话给时任中国移动通信集团广东有限公司（以下简称广东移动公司）董事长徐某（另案处理）沟通此事，并让胡韬去与徐某接洽。后胡韬以中安公司董事的身份去找徐某，徐某安排胡韬与广东移动公司相关部门进行接洽。</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月之后，被告单位凯翔公司以中安公司名义先后参与广东移动公司东莞、江门、韶关、清远分公司的工程项目选型，经评审，承揽了东莞、江门、韶关三地的部分移动通信工程。其后，罗某以购房为由向胡韬索要</w:t>
      </w:r>
      <w:r>
        <w:rPr>
          <w:rFonts w:hint="eastAsia"/>
          <w:sz w:val="30"/>
          <w:szCs w:val="30"/>
        </w:rPr>
        <w:t>400</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年间，胡韬从凯翔公司支取款项，分</w:t>
      </w:r>
      <w:r>
        <w:rPr>
          <w:rFonts w:hint="eastAsia"/>
          <w:sz w:val="30"/>
          <w:szCs w:val="30"/>
        </w:rPr>
        <w:t>4</w:t>
      </w:r>
      <w:r>
        <w:rPr>
          <w:rFonts w:hint="eastAsia"/>
          <w:sz w:val="30"/>
          <w:szCs w:val="30"/>
        </w:rPr>
        <w:t>次送给罗某</w:t>
      </w:r>
      <w:r>
        <w:rPr>
          <w:rFonts w:hint="eastAsia"/>
          <w:sz w:val="30"/>
          <w:szCs w:val="30"/>
        </w:rPr>
        <w:t>400</w:t>
      </w:r>
      <w:r>
        <w:rPr>
          <w:rFonts w:hint="eastAsia"/>
          <w:sz w:val="30"/>
          <w:szCs w:val="30"/>
        </w:rPr>
        <w:t>万元。罗某将上述款项用于个人开支。</w:t>
      </w:r>
    </w:p>
    <w:p w14:paraId="3441CEFB" w14:textId="77777777" w:rsidR="006A3658" w:rsidRDefault="006A3658">
      <w:pPr>
        <w:spacing w:line="500" w:lineRule="atLeast"/>
        <w:ind w:firstLine="600"/>
        <w:divId w:val="85348951"/>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日，被告人胡韬得知罗某被立案调查，主动到省纪委交代了其向罗某行贿的事实。</w:t>
      </w:r>
    </w:p>
    <w:p w14:paraId="5BAE4C92" w14:textId="77777777" w:rsidR="006A3658" w:rsidRDefault="006A3658">
      <w:pPr>
        <w:spacing w:line="500" w:lineRule="atLeast"/>
        <w:ind w:firstLine="600"/>
        <w:divId w:val="83310478"/>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日，被告人胡韬接到惠州市检察院反贪局因涉嫌行贿询问通知后，主动到惠州市检察院反贪局接受询问，并如实供述行贿罗某</w:t>
      </w:r>
      <w:r>
        <w:rPr>
          <w:rFonts w:hint="eastAsia"/>
          <w:sz w:val="30"/>
          <w:szCs w:val="30"/>
        </w:rPr>
        <w:t>400</w:t>
      </w:r>
      <w:r>
        <w:rPr>
          <w:rFonts w:hint="eastAsia"/>
          <w:sz w:val="30"/>
          <w:szCs w:val="30"/>
        </w:rPr>
        <w:t>万元的事实。</w:t>
      </w:r>
    </w:p>
    <w:p w14:paraId="48BC71A1" w14:textId="77777777" w:rsidR="006A3658" w:rsidRDefault="006A3658">
      <w:pPr>
        <w:spacing w:line="500" w:lineRule="atLeast"/>
        <w:ind w:firstLine="600"/>
        <w:divId w:val="1682972082"/>
        <w:rPr>
          <w:rFonts w:hint="eastAsia"/>
          <w:sz w:val="30"/>
          <w:szCs w:val="30"/>
        </w:rPr>
      </w:pPr>
      <w:r>
        <w:rPr>
          <w:rFonts w:hint="eastAsia"/>
          <w:sz w:val="30"/>
          <w:szCs w:val="30"/>
        </w:rPr>
        <w:t>上述事实，有公诉机关出示，并经法庭质证、认证的下列证据予以证明：</w:t>
      </w:r>
    </w:p>
    <w:p w14:paraId="005FF93F" w14:textId="77777777" w:rsidR="006A3658" w:rsidRDefault="006A3658">
      <w:pPr>
        <w:spacing w:line="500" w:lineRule="atLeast"/>
        <w:ind w:firstLine="600"/>
        <w:divId w:val="1213273043"/>
        <w:rPr>
          <w:rFonts w:hint="eastAsia"/>
          <w:sz w:val="30"/>
          <w:szCs w:val="30"/>
        </w:rPr>
      </w:pPr>
      <w:r>
        <w:rPr>
          <w:rFonts w:hint="eastAsia"/>
          <w:sz w:val="30"/>
          <w:szCs w:val="30"/>
        </w:rPr>
        <w:t>（一）书证</w:t>
      </w:r>
    </w:p>
    <w:p w14:paraId="7CE98B7F" w14:textId="77777777" w:rsidR="006A3658" w:rsidRDefault="006A3658">
      <w:pPr>
        <w:spacing w:line="500" w:lineRule="atLeast"/>
        <w:ind w:firstLine="600"/>
        <w:divId w:val="122387774"/>
        <w:rPr>
          <w:rFonts w:hint="eastAsia"/>
          <w:sz w:val="30"/>
          <w:szCs w:val="30"/>
        </w:rPr>
      </w:pPr>
      <w:r>
        <w:rPr>
          <w:rFonts w:hint="eastAsia"/>
          <w:sz w:val="30"/>
          <w:szCs w:val="30"/>
        </w:rPr>
        <w:t>第一组：关于胡韬的身份情况及归案经过</w:t>
      </w:r>
    </w:p>
    <w:p w14:paraId="26998E63" w14:textId="77777777" w:rsidR="006A3658" w:rsidRDefault="006A3658">
      <w:pPr>
        <w:spacing w:line="500" w:lineRule="atLeast"/>
        <w:ind w:firstLine="600"/>
        <w:divId w:val="1749421166"/>
        <w:rPr>
          <w:rFonts w:hint="eastAsia"/>
          <w:sz w:val="30"/>
          <w:szCs w:val="30"/>
        </w:rPr>
      </w:pPr>
      <w:r>
        <w:rPr>
          <w:rFonts w:hint="eastAsia"/>
          <w:sz w:val="30"/>
          <w:szCs w:val="30"/>
        </w:rPr>
        <w:t>1.</w:t>
      </w:r>
      <w:r>
        <w:rPr>
          <w:rFonts w:hint="eastAsia"/>
          <w:sz w:val="30"/>
          <w:szCs w:val="30"/>
        </w:rPr>
        <w:t>香港永久性居民身份证及港澳居民来往内地通行证等：证实被告人胡韬的身份情况。</w:t>
      </w:r>
    </w:p>
    <w:p w14:paraId="6BF82894" w14:textId="77777777" w:rsidR="006A3658" w:rsidRDefault="006A3658">
      <w:pPr>
        <w:spacing w:line="500" w:lineRule="atLeast"/>
        <w:ind w:firstLine="600"/>
        <w:divId w:val="1728337983"/>
        <w:rPr>
          <w:rFonts w:hint="eastAsia"/>
          <w:sz w:val="30"/>
          <w:szCs w:val="30"/>
        </w:rPr>
      </w:pPr>
      <w:r>
        <w:rPr>
          <w:rFonts w:hint="eastAsia"/>
          <w:sz w:val="30"/>
          <w:szCs w:val="30"/>
        </w:rPr>
        <w:t>2.</w:t>
      </w:r>
      <w:r>
        <w:rPr>
          <w:rFonts w:hint="eastAsia"/>
          <w:sz w:val="30"/>
          <w:szCs w:val="30"/>
        </w:rPr>
        <w:t>广东省人民检察院《关于交办胡韬、罗海通等人涉嫌违法犯罪案件的通知》：证实广东省人民检察院在办理原广东省人民政府副秘书长、省打私办主任罗某涉嫌受贿一案中，发现胡韬、罗海通等人涉嫌行贿犯罪，后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日将上述案件交由惠州市人民检察院立案侦查。</w:t>
      </w:r>
    </w:p>
    <w:p w14:paraId="2A39B3F2" w14:textId="77777777" w:rsidR="006A3658" w:rsidRDefault="006A3658">
      <w:pPr>
        <w:spacing w:line="500" w:lineRule="atLeast"/>
        <w:ind w:firstLine="600"/>
        <w:divId w:val="2031104280"/>
        <w:rPr>
          <w:rFonts w:hint="eastAsia"/>
          <w:sz w:val="30"/>
          <w:szCs w:val="30"/>
        </w:rPr>
      </w:pPr>
      <w:r>
        <w:rPr>
          <w:rFonts w:hint="eastAsia"/>
          <w:sz w:val="30"/>
          <w:szCs w:val="30"/>
        </w:rPr>
        <w:t>3.</w:t>
      </w:r>
      <w:r>
        <w:rPr>
          <w:rFonts w:hint="eastAsia"/>
          <w:sz w:val="30"/>
          <w:szCs w:val="30"/>
        </w:rPr>
        <w:t>惠州市检察院反贪局于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日回函，证实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日，被告人胡韬得知惠州市检察院反贪局要找他了解情况后，他主动到本局接受调查，第一份询问笔录已记录是投案自首，主动交代了行贿罗某</w:t>
      </w:r>
      <w:r>
        <w:rPr>
          <w:rFonts w:hint="eastAsia"/>
          <w:sz w:val="30"/>
          <w:szCs w:val="30"/>
        </w:rPr>
        <w:t>400</w:t>
      </w:r>
      <w:r>
        <w:rPr>
          <w:rFonts w:hint="eastAsia"/>
          <w:sz w:val="30"/>
          <w:szCs w:val="30"/>
        </w:rPr>
        <w:t>万元的过程及事实；在此之前本局侦查终结时提供的胡韬到案经过材料，称“胡韬是由办案人员带至谈话”，经核实属于承办人文字失误，应是胡韬本人主动到本局投案自首。</w:t>
      </w:r>
    </w:p>
    <w:p w14:paraId="02B92043" w14:textId="77777777" w:rsidR="006A3658" w:rsidRDefault="006A3658">
      <w:pPr>
        <w:spacing w:line="500" w:lineRule="atLeast"/>
        <w:ind w:firstLine="600"/>
        <w:divId w:val="9066204"/>
        <w:rPr>
          <w:rFonts w:hint="eastAsia"/>
          <w:sz w:val="30"/>
          <w:szCs w:val="30"/>
        </w:rPr>
      </w:pPr>
      <w:r>
        <w:rPr>
          <w:rFonts w:hint="eastAsia"/>
          <w:sz w:val="30"/>
          <w:szCs w:val="30"/>
        </w:rPr>
        <w:t>4.</w:t>
      </w:r>
      <w:r>
        <w:rPr>
          <w:rFonts w:hint="eastAsia"/>
          <w:sz w:val="30"/>
          <w:szCs w:val="30"/>
        </w:rPr>
        <w:t>到案情况说明：证实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日，被告人胡韬得知罗某被立案调查后，主动到省纪委交代了其向罗某行贿</w:t>
      </w:r>
      <w:r>
        <w:rPr>
          <w:rFonts w:hint="eastAsia"/>
          <w:sz w:val="30"/>
          <w:szCs w:val="30"/>
        </w:rPr>
        <w:t>400</w:t>
      </w:r>
      <w:r>
        <w:rPr>
          <w:rFonts w:hint="eastAsia"/>
          <w:sz w:val="30"/>
          <w:szCs w:val="30"/>
        </w:rPr>
        <w:t>万元的事实。</w:t>
      </w:r>
    </w:p>
    <w:p w14:paraId="1317598C" w14:textId="77777777" w:rsidR="006A3658" w:rsidRDefault="006A3658">
      <w:pPr>
        <w:spacing w:line="500" w:lineRule="atLeast"/>
        <w:ind w:firstLine="600"/>
        <w:divId w:val="1571621063"/>
        <w:rPr>
          <w:rFonts w:hint="eastAsia"/>
          <w:sz w:val="30"/>
          <w:szCs w:val="30"/>
        </w:rPr>
      </w:pPr>
      <w:r>
        <w:rPr>
          <w:rFonts w:hint="eastAsia"/>
          <w:sz w:val="30"/>
          <w:szCs w:val="30"/>
        </w:rPr>
        <w:t>5.</w:t>
      </w:r>
      <w:r>
        <w:rPr>
          <w:rFonts w:hint="eastAsia"/>
          <w:sz w:val="30"/>
          <w:szCs w:val="30"/>
        </w:rPr>
        <w:t>企业机读档案登记资料、企业名称预先核准申请书、股东会决议书、房屋租赁合同、营业执照等：证实凯翔公司成立于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日，经营范围为货运经营、土石方工程、道路施工等，系由胡弢（胡韬）与胡菲菲共同出资成立，二人分别出资</w:t>
      </w:r>
      <w:r>
        <w:rPr>
          <w:rFonts w:hint="eastAsia"/>
          <w:sz w:val="30"/>
          <w:szCs w:val="30"/>
        </w:rPr>
        <w:t>190</w:t>
      </w:r>
      <w:r>
        <w:rPr>
          <w:rFonts w:hint="eastAsia"/>
          <w:sz w:val="30"/>
          <w:szCs w:val="30"/>
        </w:rPr>
        <w:t>万元、</w:t>
      </w:r>
      <w:r>
        <w:rPr>
          <w:rFonts w:hint="eastAsia"/>
          <w:sz w:val="30"/>
          <w:szCs w:val="30"/>
        </w:rPr>
        <w:t>10</w:t>
      </w:r>
      <w:r>
        <w:rPr>
          <w:rFonts w:hint="eastAsia"/>
          <w:sz w:val="30"/>
          <w:szCs w:val="30"/>
        </w:rPr>
        <w:t>万元。胡韬为公司法定代表人、总经理，胡菲菲为监事。</w:t>
      </w:r>
    </w:p>
    <w:p w14:paraId="01D313FA" w14:textId="77777777" w:rsidR="006A3658" w:rsidRDefault="006A3658">
      <w:pPr>
        <w:spacing w:line="500" w:lineRule="atLeast"/>
        <w:ind w:firstLine="600"/>
        <w:divId w:val="1082292794"/>
        <w:rPr>
          <w:rFonts w:hint="eastAsia"/>
          <w:sz w:val="30"/>
          <w:szCs w:val="30"/>
        </w:rPr>
      </w:pPr>
      <w:r>
        <w:rPr>
          <w:rFonts w:hint="eastAsia"/>
          <w:sz w:val="30"/>
          <w:szCs w:val="30"/>
        </w:rPr>
        <w:t>第二组：证实罗某的身份情况及工作分管范围等</w:t>
      </w:r>
    </w:p>
    <w:p w14:paraId="19B20636" w14:textId="77777777" w:rsidR="006A3658" w:rsidRDefault="006A3658">
      <w:pPr>
        <w:spacing w:line="500" w:lineRule="atLeast"/>
        <w:ind w:firstLine="600"/>
        <w:divId w:val="1039091848"/>
        <w:rPr>
          <w:rFonts w:hint="eastAsia"/>
          <w:sz w:val="30"/>
          <w:szCs w:val="30"/>
        </w:rPr>
      </w:pPr>
      <w:r>
        <w:rPr>
          <w:rFonts w:hint="eastAsia"/>
          <w:sz w:val="30"/>
          <w:szCs w:val="30"/>
        </w:rPr>
        <w:t>6.</w:t>
      </w:r>
      <w:r>
        <w:rPr>
          <w:rFonts w:hint="eastAsia"/>
          <w:sz w:val="30"/>
          <w:szCs w:val="30"/>
        </w:rPr>
        <w:t>常住人口信息表：证实罗某的身份及无犯罪记录的情况。</w:t>
      </w:r>
    </w:p>
    <w:p w14:paraId="5DA4F56C" w14:textId="77777777" w:rsidR="006A3658" w:rsidRDefault="006A3658">
      <w:pPr>
        <w:spacing w:line="500" w:lineRule="atLeast"/>
        <w:ind w:firstLine="600"/>
        <w:divId w:val="552742229"/>
        <w:rPr>
          <w:rFonts w:hint="eastAsia"/>
          <w:sz w:val="30"/>
          <w:szCs w:val="30"/>
        </w:rPr>
      </w:pPr>
      <w:r>
        <w:rPr>
          <w:rFonts w:hint="eastAsia"/>
          <w:sz w:val="30"/>
          <w:szCs w:val="30"/>
        </w:rPr>
        <w:t>7.</w:t>
      </w:r>
      <w:r>
        <w:rPr>
          <w:rFonts w:hint="eastAsia"/>
          <w:sz w:val="30"/>
          <w:szCs w:val="30"/>
        </w:rPr>
        <w:t>干部任免审批表：证实罗某的任职情况。</w:t>
      </w:r>
    </w:p>
    <w:p w14:paraId="1C681CBC" w14:textId="77777777" w:rsidR="006A3658" w:rsidRDefault="006A3658">
      <w:pPr>
        <w:spacing w:line="500" w:lineRule="atLeast"/>
        <w:ind w:firstLine="600"/>
        <w:divId w:val="706030880"/>
        <w:rPr>
          <w:rFonts w:hint="eastAsia"/>
          <w:sz w:val="30"/>
          <w:szCs w:val="30"/>
        </w:rPr>
      </w:pPr>
      <w:r>
        <w:rPr>
          <w:rFonts w:hint="eastAsia"/>
          <w:sz w:val="30"/>
          <w:szCs w:val="30"/>
        </w:rPr>
        <w:t>8.</w:t>
      </w:r>
      <w:r>
        <w:rPr>
          <w:rFonts w:hint="eastAsia"/>
          <w:sz w:val="30"/>
          <w:szCs w:val="30"/>
        </w:rPr>
        <w:t>广东省人民政府办公厅文件：证实</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年间，罗某任广东省副秘书长期间，负责协调城建、环保、国土、人防、工商管理、体育、核应急、打私及突发事件，兼任省打私办主任。</w:t>
      </w:r>
    </w:p>
    <w:p w14:paraId="61230C5F" w14:textId="77777777" w:rsidR="006A3658" w:rsidRDefault="006A3658">
      <w:pPr>
        <w:spacing w:line="500" w:lineRule="atLeast"/>
        <w:ind w:firstLine="600"/>
        <w:divId w:val="906110883"/>
        <w:rPr>
          <w:rFonts w:hint="eastAsia"/>
          <w:sz w:val="30"/>
          <w:szCs w:val="30"/>
        </w:rPr>
      </w:pPr>
      <w:r>
        <w:rPr>
          <w:rFonts w:hint="eastAsia"/>
          <w:sz w:val="30"/>
          <w:szCs w:val="30"/>
        </w:rPr>
        <w:t>9.</w:t>
      </w:r>
      <w:r>
        <w:rPr>
          <w:rFonts w:hint="eastAsia"/>
          <w:sz w:val="30"/>
          <w:szCs w:val="30"/>
        </w:rPr>
        <w:t>拘留证、立案决定书、逮捕证等：证实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日，罗欧因涉嫌受贿罪被广东省人民检察院立案侦查，同日被刑事拘留，同月</w:t>
      </w:r>
      <w:r>
        <w:rPr>
          <w:rFonts w:hint="eastAsia"/>
          <w:sz w:val="30"/>
          <w:szCs w:val="30"/>
        </w:rPr>
        <w:t>31</w:t>
      </w:r>
      <w:r>
        <w:rPr>
          <w:rFonts w:hint="eastAsia"/>
          <w:sz w:val="30"/>
          <w:szCs w:val="30"/>
        </w:rPr>
        <w:t>日被逮捕。</w:t>
      </w:r>
    </w:p>
    <w:p w14:paraId="189E7B92" w14:textId="77777777" w:rsidR="006A3658" w:rsidRDefault="006A3658">
      <w:pPr>
        <w:spacing w:line="500" w:lineRule="atLeast"/>
        <w:ind w:firstLine="600"/>
        <w:divId w:val="894122414"/>
        <w:rPr>
          <w:rFonts w:hint="eastAsia"/>
          <w:sz w:val="30"/>
          <w:szCs w:val="30"/>
        </w:rPr>
      </w:pPr>
      <w:r>
        <w:rPr>
          <w:rFonts w:hint="eastAsia"/>
          <w:sz w:val="30"/>
          <w:szCs w:val="30"/>
        </w:rPr>
        <w:t>第三组：证实中安公司及与凯翔公司合作的情况</w:t>
      </w:r>
    </w:p>
    <w:p w14:paraId="12F74877" w14:textId="77777777" w:rsidR="006A3658" w:rsidRDefault="006A3658">
      <w:pPr>
        <w:spacing w:line="500" w:lineRule="atLeast"/>
        <w:ind w:firstLine="600"/>
        <w:divId w:val="1819304167"/>
        <w:rPr>
          <w:rFonts w:hint="eastAsia"/>
          <w:sz w:val="30"/>
          <w:szCs w:val="30"/>
        </w:rPr>
      </w:pPr>
      <w:r>
        <w:rPr>
          <w:rFonts w:hint="eastAsia"/>
          <w:sz w:val="30"/>
          <w:szCs w:val="30"/>
        </w:rPr>
        <w:t>10.</w:t>
      </w:r>
      <w:r>
        <w:rPr>
          <w:rFonts w:hint="eastAsia"/>
          <w:sz w:val="30"/>
          <w:szCs w:val="30"/>
        </w:rPr>
        <w:t>营业执照及企业名称变更核准通知书：证实中安公司成立于</w:t>
      </w:r>
      <w:r>
        <w:rPr>
          <w:rFonts w:hint="eastAsia"/>
          <w:sz w:val="30"/>
          <w:szCs w:val="30"/>
        </w:rPr>
        <w:t>1997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日，法定代表人为肖某，经营范围为铁路工程施工总承包、铁路电务工程、铁路电气化工程、电信工程等。</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日，经工商行政管理部门核准，该公司变更名称为中国铁路通信信号（郑州）中安工程有限公司。</w:t>
      </w:r>
    </w:p>
    <w:p w14:paraId="33A3A817" w14:textId="77777777" w:rsidR="006A3658" w:rsidRDefault="006A3658">
      <w:pPr>
        <w:spacing w:line="500" w:lineRule="atLeast"/>
        <w:ind w:firstLine="600"/>
        <w:divId w:val="382289844"/>
        <w:rPr>
          <w:rFonts w:hint="eastAsia"/>
          <w:sz w:val="30"/>
          <w:szCs w:val="30"/>
        </w:rPr>
      </w:pPr>
      <w:r>
        <w:rPr>
          <w:rFonts w:hint="eastAsia"/>
          <w:sz w:val="30"/>
          <w:szCs w:val="30"/>
        </w:rPr>
        <w:t>11.</w:t>
      </w:r>
      <w:r>
        <w:rPr>
          <w:rFonts w:hint="eastAsia"/>
          <w:sz w:val="30"/>
          <w:szCs w:val="30"/>
        </w:rPr>
        <w:t>移动通信工程项目合作框架协议：系由凯翔公司与中安公司于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日签订，双方约定凯翔公司以中安公司广东移动通信事业部名义开展移动通信工程业务，并按工程款</w:t>
      </w:r>
      <w:r>
        <w:rPr>
          <w:rFonts w:hint="eastAsia"/>
          <w:sz w:val="30"/>
          <w:szCs w:val="30"/>
        </w:rPr>
        <w:t>6%</w:t>
      </w:r>
      <w:r>
        <w:rPr>
          <w:rFonts w:hint="eastAsia"/>
          <w:sz w:val="30"/>
          <w:szCs w:val="30"/>
        </w:rPr>
        <w:t>的比例支付中安公司费用，由中安公司负责提供公司工程资质、品牌等无形资产作为合作条件，凯翔公司负责实体资产的投入，该事业部由凯翔公司自负盈亏，中安不承担任何经营风险。</w:t>
      </w:r>
    </w:p>
    <w:p w14:paraId="2874504D" w14:textId="77777777" w:rsidR="006A3658" w:rsidRDefault="006A3658">
      <w:pPr>
        <w:spacing w:line="500" w:lineRule="atLeast"/>
        <w:ind w:firstLine="600"/>
        <w:divId w:val="1595357559"/>
        <w:rPr>
          <w:rFonts w:hint="eastAsia"/>
          <w:sz w:val="30"/>
          <w:szCs w:val="30"/>
        </w:rPr>
      </w:pPr>
      <w:r>
        <w:rPr>
          <w:rFonts w:hint="eastAsia"/>
          <w:sz w:val="30"/>
          <w:szCs w:val="30"/>
        </w:rPr>
        <w:t>12.</w:t>
      </w:r>
      <w:r>
        <w:rPr>
          <w:rFonts w:hint="eastAsia"/>
          <w:sz w:val="30"/>
          <w:szCs w:val="30"/>
        </w:rPr>
        <w:t>《开户许可证》、《中国铁路通信信号（郑州）中安工程有限公司广东移动通信工程</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企业活期明细信息》：证实经中国人民银行惠州市中心支行审核，准予中安公司开立临时存款账户，账户名称为郑州铁路中安工程实业有限公司广东移动项目工程通信部，开户银行为中国建设银行股份有限公司惠州江北支行，账号为</w:t>
      </w:r>
      <w:r>
        <w:rPr>
          <w:rFonts w:hint="eastAsia"/>
          <w:sz w:val="30"/>
          <w:szCs w:val="30"/>
        </w:rPr>
        <w:t>44</w:t>
      </w:r>
      <w:r>
        <w:rPr>
          <w:rFonts w:hint="eastAsia"/>
          <w:sz w:val="30"/>
          <w:szCs w:val="30"/>
        </w:rPr>
        <w:t>×××</w:t>
      </w:r>
      <w:r>
        <w:rPr>
          <w:rFonts w:hint="eastAsia"/>
          <w:sz w:val="30"/>
          <w:szCs w:val="30"/>
        </w:rPr>
        <w:t>68</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日以来，该账户与中国移动通信集团广东有限公司、中国移动通信集团广东有限公司韶关分公司有资金来往。</w:t>
      </w:r>
    </w:p>
    <w:p w14:paraId="11395A90" w14:textId="77777777" w:rsidR="006A3658" w:rsidRDefault="006A3658">
      <w:pPr>
        <w:spacing w:line="500" w:lineRule="atLeast"/>
        <w:ind w:firstLine="600"/>
        <w:divId w:val="693118992"/>
        <w:rPr>
          <w:rFonts w:hint="eastAsia"/>
          <w:sz w:val="30"/>
          <w:szCs w:val="30"/>
        </w:rPr>
      </w:pPr>
      <w:r>
        <w:rPr>
          <w:rFonts w:hint="eastAsia"/>
          <w:sz w:val="30"/>
          <w:szCs w:val="30"/>
        </w:rPr>
        <w:t>13.</w:t>
      </w:r>
      <w:r>
        <w:rPr>
          <w:rFonts w:hint="eastAsia"/>
          <w:sz w:val="30"/>
          <w:szCs w:val="30"/>
        </w:rPr>
        <w:t>凯翔公司《关于</w:t>
      </w:r>
      <w:r>
        <w:rPr>
          <w:rFonts w:hint="eastAsia"/>
          <w:sz w:val="30"/>
          <w:szCs w:val="30"/>
        </w:rPr>
        <w:t>2009</w:t>
      </w:r>
      <w:r>
        <w:rPr>
          <w:rFonts w:hint="eastAsia"/>
          <w:sz w:val="30"/>
          <w:szCs w:val="30"/>
        </w:rPr>
        <w:t>年有关移动项目经营情况的说明》：证实该公司于</w:t>
      </w:r>
      <w:r>
        <w:rPr>
          <w:rFonts w:hint="eastAsia"/>
          <w:sz w:val="30"/>
          <w:szCs w:val="30"/>
        </w:rPr>
        <w:t>2009</w:t>
      </w:r>
      <w:r>
        <w:rPr>
          <w:rFonts w:hint="eastAsia"/>
          <w:sz w:val="30"/>
          <w:szCs w:val="30"/>
        </w:rPr>
        <w:t>年与中安公司合作成立移动经营事业项目部负责经营移动工程，该项目部由数位股东共同负责经营，于</w:t>
      </w:r>
      <w:r>
        <w:rPr>
          <w:rFonts w:hint="eastAsia"/>
          <w:sz w:val="30"/>
          <w:szCs w:val="30"/>
        </w:rPr>
        <w:t>2009</w:t>
      </w:r>
      <w:r>
        <w:rPr>
          <w:rFonts w:hint="eastAsia"/>
          <w:sz w:val="30"/>
          <w:szCs w:val="30"/>
        </w:rPr>
        <w:t>年在江门、东莞、韶关中标移动管理工程。</w:t>
      </w:r>
    </w:p>
    <w:p w14:paraId="60540FD1" w14:textId="77777777" w:rsidR="006A3658" w:rsidRDefault="006A3658">
      <w:pPr>
        <w:spacing w:line="500" w:lineRule="atLeast"/>
        <w:ind w:firstLine="600"/>
        <w:divId w:val="279605509"/>
        <w:rPr>
          <w:rFonts w:hint="eastAsia"/>
          <w:sz w:val="30"/>
          <w:szCs w:val="30"/>
        </w:rPr>
      </w:pPr>
      <w:r>
        <w:rPr>
          <w:rFonts w:hint="eastAsia"/>
          <w:sz w:val="30"/>
          <w:szCs w:val="30"/>
        </w:rPr>
        <w:t>第四组：凯翔公司以中安公司名义承揽东莞移动通信工程的情况</w:t>
      </w:r>
    </w:p>
    <w:p w14:paraId="13EFA609" w14:textId="77777777" w:rsidR="006A3658" w:rsidRDefault="006A3658">
      <w:pPr>
        <w:spacing w:line="500" w:lineRule="atLeast"/>
        <w:ind w:firstLine="600"/>
        <w:divId w:val="78261871"/>
        <w:rPr>
          <w:rFonts w:hint="eastAsia"/>
          <w:sz w:val="30"/>
          <w:szCs w:val="30"/>
        </w:rPr>
      </w:pPr>
      <w:r>
        <w:rPr>
          <w:rFonts w:hint="eastAsia"/>
          <w:sz w:val="30"/>
          <w:szCs w:val="30"/>
        </w:rPr>
        <w:t>14.</w:t>
      </w:r>
      <w:r>
        <w:rPr>
          <w:rFonts w:hint="eastAsia"/>
          <w:sz w:val="30"/>
          <w:szCs w:val="30"/>
        </w:rPr>
        <w:t>东莞移动本地传送网九期工程管道施工项目选型资料：证实</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月，东莞移动分公司就本地传送网九期工程管道施工项目（施工费用约</w:t>
      </w:r>
      <w:r>
        <w:rPr>
          <w:rFonts w:hint="eastAsia"/>
          <w:sz w:val="30"/>
          <w:szCs w:val="30"/>
        </w:rPr>
        <w:t>1.3673</w:t>
      </w:r>
      <w:r>
        <w:rPr>
          <w:rFonts w:hint="eastAsia"/>
          <w:sz w:val="30"/>
          <w:szCs w:val="30"/>
        </w:rPr>
        <w:t>亿元，共分为</w:t>
      </w:r>
      <w:r>
        <w:rPr>
          <w:rFonts w:hint="eastAsia"/>
          <w:sz w:val="30"/>
          <w:szCs w:val="30"/>
        </w:rPr>
        <w:t>14</w:t>
      </w:r>
      <w:r>
        <w:rPr>
          <w:rFonts w:hint="eastAsia"/>
          <w:sz w:val="30"/>
          <w:szCs w:val="30"/>
        </w:rPr>
        <w:t>个标的）拟采用邀请选型的方式，邀请包括中安公司在内的</w:t>
      </w:r>
      <w:r>
        <w:rPr>
          <w:rFonts w:hint="eastAsia"/>
          <w:sz w:val="30"/>
          <w:szCs w:val="30"/>
        </w:rPr>
        <w:t>18</w:t>
      </w:r>
      <w:r>
        <w:rPr>
          <w:rFonts w:hint="eastAsia"/>
          <w:sz w:val="30"/>
          <w:szCs w:val="30"/>
        </w:rPr>
        <w:t>家供应商参与选型，结果是中安公司中选名次是第</w:t>
      </w:r>
      <w:r>
        <w:rPr>
          <w:rFonts w:hint="eastAsia"/>
          <w:sz w:val="30"/>
          <w:szCs w:val="30"/>
        </w:rPr>
        <w:t>5</w:t>
      </w:r>
      <w:r>
        <w:rPr>
          <w:rFonts w:hint="eastAsia"/>
          <w:sz w:val="30"/>
          <w:szCs w:val="30"/>
        </w:rPr>
        <w:t>，中选降点</w:t>
      </w:r>
      <w:r>
        <w:rPr>
          <w:rFonts w:hint="eastAsia"/>
          <w:sz w:val="30"/>
          <w:szCs w:val="30"/>
        </w:rPr>
        <w:t>18%</w:t>
      </w:r>
      <w:r>
        <w:rPr>
          <w:rFonts w:hint="eastAsia"/>
          <w:sz w:val="30"/>
          <w:szCs w:val="30"/>
        </w:rPr>
        <w:t>，合作金额（不含降点）位列第</w:t>
      </w:r>
      <w:r>
        <w:rPr>
          <w:rFonts w:hint="eastAsia"/>
          <w:sz w:val="30"/>
          <w:szCs w:val="30"/>
        </w:rPr>
        <w:t>5</w:t>
      </w:r>
      <w:r>
        <w:rPr>
          <w:rFonts w:hint="eastAsia"/>
          <w:sz w:val="30"/>
          <w:szCs w:val="30"/>
        </w:rPr>
        <w:t>挑选顺位。同月</w:t>
      </w:r>
      <w:r>
        <w:rPr>
          <w:rFonts w:hint="eastAsia"/>
          <w:sz w:val="30"/>
          <w:szCs w:val="30"/>
        </w:rPr>
        <w:t>21</w:t>
      </w:r>
      <w:r>
        <w:rPr>
          <w:rFonts w:hint="eastAsia"/>
          <w:sz w:val="30"/>
          <w:szCs w:val="30"/>
        </w:rPr>
        <w:t>日，东莞移动分公司对外公布东莞本地传送网九期工程通信管道施工项目上述中选结果。</w:t>
      </w:r>
    </w:p>
    <w:p w14:paraId="6BC16A54" w14:textId="77777777" w:rsidR="006A3658" w:rsidRDefault="006A3658">
      <w:pPr>
        <w:spacing w:line="500" w:lineRule="atLeast"/>
        <w:ind w:firstLine="600"/>
        <w:divId w:val="2021155406"/>
        <w:rPr>
          <w:rFonts w:hint="eastAsia"/>
          <w:sz w:val="30"/>
          <w:szCs w:val="30"/>
        </w:rPr>
      </w:pPr>
      <w:r>
        <w:rPr>
          <w:rFonts w:hint="eastAsia"/>
          <w:sz w:val="30"/>
          <w:szCs w:val="30"/>
        </w:rPr>
        <w:t>15.</w:t>
      </w:r>
      <w:r>
        <w:rPr>
          <w:rFonts w:hint="eastAsia"/>
          <w:sz w:val="30"/>
          <w:szCs w:val="30"/>
        </w:rPr>
        <w:t>合同审批表、东莞移动传输九期工程管道施工（郑州中安）合同及附件：证实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日至</w:t>
      </w:r>
      <w:r>
        <w:rPr>
          <w:rFonts w:hint="eastAsia"/>
          <w:sz w:val="30"/>
          <w:szCs w:val="30"/>
        </w:rPr>
        <w:t>4</w:t>
      </w:r>
      <w:r>
        <w:rPr>
          <w:rFonts w:hint="eastAsia"/>
          <w:sz w:val="30"/>
          <w:szCs w:val="30"/>
        </w:rPr>
        <w:t>月</w:t>
      </w:r>
      <w:r>
        <w:rPr>
          <w:rFonts w:hint="eastAsia"/>
          <w:sz w:val="30"/>
          <w:szCs w:val="30"/>
        </w:rPr>
        <w:t>2</w:t>
      </w:r>
      <w:r>
        <w:rPr>
          <w:rFonts w:hint="eastAsia"/>
          <w:sz w:val="30"/>
          <w:szCs w:val="30"/>
        </w:rPr>
        <w:t>日间，东莞移动分公司及广东省移动公司内部对《东莞移动传输九期工程管道施工（郑州中安）合同》（</w:t>
      </w:r>
      <w:r>
        <w:rPr>
          <w:rFonts w:hint="eastAsia"/>
          <w:sz w:val="30"/>
          <w:szCs w:val="30"/>
        </w:rPr>
        <w:t>CMGD-DG-200900609</w:t>
      </w:r>
      <w:r>
        <w:rPr>
          <w:rFonts w:hint="eastAsia"/>
          <w:sz w:val="30"/>
          <w:szCs w:val="30"/>
        </w:rPr>
        <w:t>）层级审批的过程，温乃粘及徐某均参与了审批。该合同内容为中安公司承揽东莞移动传输九期工程管道施工项目，预算金额为人民币</w:t>
      </w:r>
      <w:r>
        <w:rPr>
          <w:rFonts w:hint="eastAsia"/>
          <w:sz w:val="30"/>
          <w:szCs w:val="30"/>
        </w:rPr>
        <w:t>918</w:t>
      </w:r>
      <w:r>
        <w:rPr>
          <w:rFonts w:hint="eastAsia"/>
          <w:sz w:val="30"/>
          <w:szCs w:val="30"/>
        </w:rPr>
        <w:t>万元。同年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日，温乃粘与魏某分别代表东莞移动分公司、中安公司签署了上述合同。</w:t>
      </w:r>
    </w:p>
    <w:p w14:paraId="76190828" w14:textId="77777777" w:rsidR="006A3658" w:rsidRDefault="006A3658">
      <w:pPr>
        <w:spacing w:line="500" w:lineRule="atLeast"/>
        <w:ind w:firstLine="600"/>
        <w:divId w:val="1678918531"/>
        <w:rPr>
          <w:rFonts w:hint="eastAsia"/>
          <w:sz w:val="30"/>
          <w:szCs w:val="30"/>
        </w:rPr>
      </w:pPr>
      <w:r>
        <w:rPr>
          <w:rFonts w:hint="eastAsia"/>
          <w:sz w:val="30"/>
          <w:szCs w:val="30"/>
        </w:rPr>
        <w:t>16.</w:t>
      </w:r>
      <w:r>
        <w:rPr>
          <w:rFonts w:hint="eastAsia"/>
          <w:sz w:val="30"/>
          <w:szCs w:val="30"/>
        </w:rPr>
        <w:t>中国移动通信集团广东有限公司东莞分公司出具的证明及合同付款清单、验收清单：证实中安公司系东莞移动公司</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年管道项目中标施工单位。期间共负责其公司</w:t>
      </w:r>
      <w:r>
        <w:rPr>
          <w:rFonts w:hint="eastAsia"/>
          <w:sz w:val="30"/>
          <w:szCs w:val="30"/>
        </w:rPr>
        <w:t>12</w:t>
      </w:r>
      <w:r>
        <w:rPr>
          <w:rFonts w:hint="eastAsia"/>
          <w:sz w:val="30"/>
          <w:szCs w:val="30"/>
        </w:rPr>
        <w:t>个项目的管道建设工作，并在管道项目中共签订合同</w:t>
      </w:r>
      <w:r>
        <w:rPr>
          <w:rFonts w:hint="eastAsia"/>
          <w:sz w:val="30"/>
          <w:szCs w:val="30"/>
        </w:rPr>
        <w:t>/</w:t>
      </w:r>
      <w:r>
        <w:rPr>
          <w:rFonts w:hint="eastAsia"/>
          <w:sz w:val="30"/>
          <w:szCs w:val="30"/>
        </w:rPr>
        <w:t>订单</w:t>
      </w:r>
      <w:r>
        <w:rPr>
          <w:rFonts w:hint="eastAsia"/>
          <w:sz w:val="30"/>
          <w:szCs w:val="30"/>
        </w:rPr>
        <w:t>38</w:t>
      </w:r>
      <w:r>
        <w:rPr>
          <w:rFonts w:hint="eastAsia"/>
          <w:sz w:val="30"/>
          <w:szCs w:val="30"/>
        </w:rPr>
        <w:t>个，总合同</w:t>
      </w:r>
      <w:r>
        <w:rPr>
          <w:rFonts w:hint="eastAsia"/>
          <w:sz w:val="30"/>
          <w:szCs w:val="30"/>
        </w:rPr>
        <w:t>/</w:t>
      </w:r>
      <w:r>
        <w:rPr>
          <w:rFonts w:hint="eastAsia"/>
          <w:sz w:val="30"/>
          <w:szCs w:val="30"/>
        </w:rPr>
        <w:t>订单额为</w:t>
      </w:r>
      <w:r>
        <w:rPr>
          <w:rFonts w:hint="eastAsia"/>
          <w:sz w:val="30"/>
          <w:szCs w:val="30"/>
        </w:rPr>
        <w:t>1.3722</w:t>
      </w:r>
      <w:r>
        <w:rPr>
          <w:rFonts w:hint="eastAsia"/>
          <w:sz w:val="30"/>
          <w:szCs w:val="30"/>
        </w:rPr>
        <w:t>亿元，预计结算金额为</w:t>
      </w:r>
      <w:r>
        <w:rPr>
          <w:rFonts w:hint="eastAsia"/>
          <w:sz w:val="30"/>
          <w:szCs w:val="30"/>
        </w:rPr>
        <w:t>124287922.79</w:t>
      </w:r>
      <w:r>
        <w:rPr>
          <w:rFonts w:hint="eastAsia"/>
          <w:sz w:val="30"/>
          <w:szCs w:val="30"/>
        </w:rPr>
        <w:t>元（其中已送审金额为</w:t>
      </w:r>
      <w:r>
        <w:rPr>
          <w:rFonts w:hint="eastAsia"/>
          <w:sz w:val="30"/>
          <w:szCs w:val="30"/>
        </w:rPr>
        <w:t>113054417.96</w:t>
      </w:r>
      <w:r>
        <w:rPr>
          <w:rFonts w:hint="eastAsia"/>
          <w:sz w:val="30"/>
          <w:szCs w:val="30"/>
        </w:rPr>
        <w:t>元，待送审</w:t>
      </w:r>
      <w:r>
        <w:rPr>
          <w:rFonts w:hint="eastAsia"/>
          <w:sz w:val="30"/>
          <w:szCs w:val="30"/>
        </w:rPr>
        <w:t>/</w:t>
      </w:r>
      <w:r>
        <w:rPr>
          <w:rFonts w:hint="eastAsia"/>
          <w:sz w:val="30"/>
          <w:szCs w:val="30"/>
        </w:rPr>
        <w:t>验收金额为</w:t>
      </w:r>
      <w:r>
        <w:rPr>
          <w:rFonts w:hint="eastAsia"/>
          <w:sz w:val="30"/>
          <w:szCs w:val="30"/>
        </w:rPr>
        <w:t>11233504.83</w:t>
      </w:r>
      <w:r>
        <w:rPr>
          <w:rFonts w:hint="eastAsia"/>
          <w:sz w:val="30"/>
          <w:szCs w:val="30"/>
        </w:rPr>
        <w:t>元），未超过合同</w:t>
      </w:r>
      <w:r>
        <w:rPr>
          <w:rFonts w:hint="eastAsia"/>
          <w:sz w:val="30"/>
          <w:szCs w:val="30"/>
        </w:rPr>
        <w:t>/</w:t>
      </w:r>
      <w:r>
        <w:rPr>
          <w:rFonts w:hint="eastAsia"/>
          <w:sz w:val="30"/>
          <w:szCs w:val="30"/>
        </w:rPr>
        <w:t>订单额，已经支付给中安公司</w:t>
      </w:r>
      <w:r>
        <w:rPr>
          <w:rFonts w:hint="eastAsia"/>
          <w:sz w:val="30"/>
          <w:szCs w:val="30"/>
        </w:rPr>
        <w:t>112863921.66</w:t>
      </w:r>
      <w:r>
        <w:rPr>
          <w:rFonts w:hint="eastAsia"/>
          <w:sz w:val="30"/>
          <w:szCs w:val="30"/>
        </w:rPr>
        <w:t>元，未超预计结算额。从</w:t>
      </w:r>
      <w:r>
        <w:rPr>
          <w:rFonts w:hint="eastAsia"/>
          <w:sz w:val="30"/>
          <w:szCs w:val="30"/>
        </w:rPr>
        <w:t>2009</w:t>
      </w:r>
      <w:r>
        <w:rPr>
          <w:rFonts w:hint="eastAsia"/>
          <w:sz w:val="30"/>
          <w:szCs w:val="30"/>
        </w:rPr>
        <w:t>年至今共完成管道项目</w:t>
      </w:r>
      <w:r>
        <w:rPr>
          <w:rFonts w:hint="eastAsia"/>
          <w:sz w:val="30"/>
          <w:szCs w:val="30"/>
        </w:rPr>
        <w:t>44</w:t>
      </w:r>
      <w:r>
        <w:rPr>
          <w:rFonts w:hint="eastAsia"/>
          <w:sz w:val="30"/>
          <w:szCs w:val="30"/>
        </w:rPr>
        <w:t>个批次验收，仍有</w:t>
      </w:r>
      <w:r>
        <w:rPr>
          <w:rFonts w:hint="eastAsia"/>
          <w:sz w:val="30"/>
          <w:szCs w:val="30"/>
        </w:rPr>
        <w:t>3</w:t>
      </w:r>
      <w:r>
        <w:rPr>
          <w:rFonts w:hint="eastAsia"/>
          <w:sz w:val="30"/>
          <w:szCs w:val="30"/>
        </w:rPr>
        <w:t>个批次正在验收发文阶段，经核实上述已验收批次无遗留质量问题。</w:t>
      </w:r>
    </w:p>
    <w:p w14:paraId="395AD93F" w14:textId="77777777" w:rsidR="006A3658" w:rsidRDefault="006A3658">
      <w:pPr>
        <w:spacing w:line="500" w:lineRule="atLeast"/>
        <w:ind w:firstLine="600"/>
        <w:divId w:val="166789792"/>
        <w:rPr>
          <w:rFonts w:hint="eastAsia"/>
          <w:sz w:val="30"/>
          <w:szCs w:val="30"/>
        </w:rPr>
      </w:pPr>
      <w:r>
        <w:rPr>
          <w:rFonts w:hint="eastAsia"/>
          <w:sz w:val="30"/>
          <w:szCs w:val="30"/>
        </w:rPr>
        <w:t>17.</w:t>
      </w:r>
      <w:r>
        <w:rPr>
          <w:rFonts w:hint="eastAsia"/>
          <w:sz w:val="30"/>
          <w:szCs w:val="30"/>
        </w:rPr>
        <w:t>东莞移动建筑工程结算审核表：证实</w:t>
      </w:r>
      <w:r>
        <w:rPr>
          <w:rFonts w:hint="eastAsia"/>
          <w:sz w:val="30"/>
          <w:szCs w:val="30"/>
        </w:rPr>
        <w:t>2010</w:t>
      </w:r>
      <w:r>
        <w:rPr>
          <w:rFonts w:hint="eastAsia"/>
          <w:sz w:val="30"/>
          <w:szCs w:val="30"/>
        </w:rPr>
        <w:t>年间，中安公司与东莞移动分公司结算部分施工费的情况。</w:t>
      </w:r>
    </w:p>
    <w:p w14:paraId="6D4D2352" w14:textId="77777777" w:rsidR="006A3658" w:rsidRDefault="006A3658">
      <w:pPr>
        <w:spacing w:line="500" w:lineRule="atLeast"/>
        <w:ind w:firstLine="600"/>
        <w:divId w:val="1188830478"/>
        <w:rPr>
          <w:rFonts w:hint="eastAsia"/>
          <w:sz w:val="30"/>
          <w:szCs w:val="30"/>
        </w:rPr>
      </w:pPr>
      <w:r>
        <w:rPr>
          <w:rFonts w:hint="eastAsia"/>
          <w:sz w:val="30"/>
          <w:szCs w:val="30"/>
        </w:rPr>
        <w:t>第五组：凯翔公司以中安公司名义承揽韶关移动通信工程的情况</w:t>
      </w:r>
    </w:p>
    <w:p w14:paraId="4350EE09" w14:textId="77777777" w:rsidR="006A3658" w:rsidRDefault="006A3658">
      <w:pPr>
        <w:spacing w:line="500" w:lineRule="atLeast"/>
        <w:ind w:firstLine="600"/>
        <w:divId w:val="699741136"/>
        <w:rPr>
          <w:rFonts w:hint="eastAsia"/>
          <w:sz w:val="30"/>
          <w:szCs w:val="30"/>
        </w:rPr>
      </w:pPr>
      <w:r>
        <w:rPr>
          <w:rFonts w:hint="eastAsia"/>
          <w:sz w:val="30"/>
          <w:szCs w:val="30"/>
        </w:rPr>
        <w:t>18.</w:t>
      </w:r>
      <w:r>
        <w:rPr>
          <w:rFonts w:hint="eastAsia"/>
          <w:sz w:val="30"/>
          <w:szCs w:val="30"/>
        </w:rPr>
        <w:t>韶关移动</w:t>
      </w:r>
      <w:r>
        <w:rPr>
          <w:rFonts w:hint="eastAsia"/>
          <w:sz w:val="30"/>
          <w:szCs w:val="30"/>
        </w:rPr>
        <w:t>2009</w:t>
      </w:r>
      <w:r>
        <w:rPr>
          <w:rFonts w:hint="eastAsia"/>
          <w:sz w:val="30"/>
          <w:szCs w:val="30"/>
        </w:rPr>
        <w:t>年本地传输网管道工程施工项目选型资料：证实</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月中旬，韶关移动分公司就</w:t>
      </w:r>
      <w:r>
        <w:rPr>
          <w:rFonts w:hint="eastAsia"/>
          <w:sz w:val="30"/>
          <w:szCs w:val="30"/>
        </w:rPr>
        <w:t>2009</w:t>
      </w:r>
      <w:r>
        <w:rPr>
          <w:rFonts w:hint="eastAsia"/>
          <w:sz w:val="30"/>
          <w:szCs w:val="30"/>
        </w:rPr>
        <w:t>年传输网管道工程施工项目（施工费用约</w:t>
      </w:r>
      <w:r>
        <w:rPr>
          <w:rFonts w:hint="eastAsia"/>
          <w:sz w:val="30"/>
          <w:szCs w:val="30"/>
        </w:rPr>
        <w:t>3262.95</w:t>
      </w:r>
      <w:r>
        <w:rPr>
          <w:rFonts w:hint="eastAsia"/>
          <w:sz w:val="30"/>
          <w:szCs w:val="30"/>
        </w:rPr>
        <w:t>万元，共分为</w:t>
      </w:r>
      <w:r>
        <w:rPr>
          <w:rFonts w:hint="eastAsia"/>
          <w:sz w:val="30"/>
          <w:szCs w:val="30"/>
        </w:rPr>
        <w:t>6</w:t>
      </w:r>
      <w:r>
        <w:rPr>
          <w:rFonts w:hint="eastAsia"/>
          <w:sz w:val="30"/>
          <w:szCs w:val="30"/>
        </w:rPr>
        <w:t>个标的）拟采用邀请选型的方式，邀请包括中安公司在内的</w:t>
      </w:r>
      <w:r>
        <w:rPr>
          <w:rFonts w:hint="eastAsia"/>
          <w:sz w:val="30"/>
          <w:szCs w:val="30"/>
        </w:rPr>
        <w:t>9</w:t>
      </w:r>
      <w:r>
        <w:rPr>
          <w:rFonts w:hint="eastAsia"/>
          <w:sz w:val="30"/>
          <w:szCs w:val="30"/>
        </w:rPr>
        <w:t>家供应商参与选型。评委综合考量参选单位的实力及及施工能力独立进行打分，中安公司综合得分排名第</w:t>
      </w:r>
      <w:r>
        <w:rPr>
          <w:rFonts w:hint="eastAsia"/>
          <w:sz w:val="30"/>
          <w:szCs w:val="30"/>
        </w:rPr>
        <w:t>5</w:t>
      </w:r>
      <w:r>
        <w:rPr>
          <w:rFonts w:hint="eastAsia"/>
          <w:sz w:val="30"/>
          <w:szCs w:val="30"/>
        </w:rPr>
        <w:t>。后江门移动分公司对外公布中选结果，包括中安公司在内的</w:t>
      </w:r>
      <w:r>
        <w:rPr>
          <w:rFonts w:hint="eastAsia"/>
          <w:sz w:val="30"/>
          <w:szCs w:val="30"/>
        </w:rPr>
        <w:t>5</w:t>
      </w:r>
      <w:r>
        <w:rPr>
          <w:rFonts w:hint="eastAsia"/>
          <w:sz w:val="30"/>
          <w:szCs w:val="30"/>
        </w:rPr>
        <w:t>家企业中选。</w:t>
      </w:r>
    </w:p>
    <w:p w14:paraId="12C8A2D1" w14:textId="77777777" w:rsidR="006A3658" w:rsidRDefault="006A3658">
      <w:pPr>
        <w:spacing w:line="500" w:lineRule="atLeast"/>
        <w:ind w:firstLine="600"/>
        <w:divId w:val="1101603472"/>
        <w:rPr>
          <w:rFonts w:hint="eastAsia"/>
          <w:sz w:val="30"/>
          <w:szCs w:val="30"/>
        </w:rPr>
      </w:pPr>
      <w:r>
        <w:rPr>
          <w:rFonts w:hint="eastAsia"/>
          <w:sz w:val="30"/>
          <w:szCs w:val="30"/>
        </w:rPr>
        <w:t>19.</w:t>
      </w:r>
      <w:r>
        <w:rPr>
          <w:rFonts w:hint="eastAsia"/>
          <w:sz w:val="30"/>
          <w:szCs w:val="30"/>
        </w:rPr>
        <w:t>合同审批表、韶关移动</w:t>
      </w:r>
      <w:r>
        <w:rPr>
          <w:rFonts w:hint="eastAsia"/>
          <w:sz w:val="30"/>
          <w:szCs w:val="30"/>
        </w:rPr>
        <w:t>2009</w:t>
      </w:r>
      <w:r>
        <w:rPr>
          <w:rFonts w:hint="eastAsia"/>
          <w:sz w:val="30"/>
          <w:szCs w:val="30"/>
        </w:rPr>
        <w:t>年本地传输网建设项目第一批管道施工合同及附件：证实中安公司是韶关移动</w:t>
      </w:r>
      <w:r>
        <w:rPr>
          <w:rFonts w:hint="eastAsia"/>
          <w:sz w:val="30"/>
          <w:szCs w:val="30"/>
        </w:rPr>
        <w:t>2009</w:t>
      </w:r>
      <w:r>
        <w:rPr>
          <w:rFonts w:hint="eastAsia"/>
          <w:sz w:val="30"/>
          <w:szCs w:val="30"/>
        </w:rPr>
        <w:t>年本地传输网管道工程中选入围单位。同年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日，郑某与魏某分别代表韶关移动分公司、中安公司签署了上述合同。</w:t>
      </w:r>
    </w:p>
    <w:p w14:paraId="361AF3B5" w14:textId="77777777" w:rsidR="006A3658" w:rsidRDefault="006A3658">
      <w:pPr>
        <w:spacing w:line="500" w:lineRule="atLeast"/>
        <w:ind w:firstLine="600"/>
        <w:divId w:val="2139447486"/>
        <w:rPr>
          <w:rFonts w:hint="eastAsia"/>
          <w:sz w:val="30"/>
          <w:szCs w:val="30"/>
        </w:rPr>
      </w:pPr>
      <w:r>
        <w:rPr>
          <w:rFonts w:hint="eastAsia"/>
          <w:sz w:val="30"/>
          <w:szCs w:val="30"/>
        </w:rPr>
        <w:t>20.</w:t>
      </w:r>
      <w:r>
        <w:rPr>
          <w:rFonts w:hint="eastAsia"/>
          <w:sz w:val="30"/>
          <w:szCs w:val="30"/>
        </w:rPr>
        <w:t>施工费结算审核认证表：证实</w:t>
      </w:r>
      <w:r>
        <w:rPr>
          <w:rFonts w:hint="eastAsia"/>
          <w:sz w:val="30"/>
          <w:szCs w:val="30"/>
        </w:rPr>
        <w:t>2010</w:t>
      </w:r>
      <w:r>
        <w:rPr>
          <w:rFonts w:hint="eastAsia"/>
          <w:sz w:val="30"/>
          <w:szCs w:val="30"/>
        </w:rPr>
        <w:t>年间，中安公司与韶关移动分公司结算部分施工费的情况。</w:t>
      </w:r>
    </w:p>
    <w:p w14:paraId="4304410B" w14:textId="77777777" w:rsidR="006A3658" w:rsidRDefault="006A3658">
      <w:pPr>
        <w:spacing w:line="500" w:lineRule="atLeast"/>
        <w:ind w:firstLine="600"/>
        <w:divId w:val="2037196774"/>
        <w:rPr>
          <w:rFonts w:hint="eastAsia"/>
          <w:sz w:val="30"/>
          <w:szCs w:val="30"/>
        </w:rPr>
      </w:pPr>
      <w:r>
        <w:rPr>
          <w:rFonts w:hint="eastAsia"/>
          <w:sz w:val="30"/>
          <w:szCs w:val="30"/>
        </w:rPr>
        <w:t>第六组：凯翔公司以中安公司名义承揽江门移动通信工程的情况</w:t>
      </w:r>
    </w:p>
    <w:p w14:paraId="1540181E" w14:textId="77777777" w:rsidR="006A3658" w:rsidRDefault="006A3658">
      <w:pPr>
        <w:spacing w:line="500" w:lineRule="atLeast"/>
        <w:ind w:firstLine="600"/>
        <w:divId w:val="1045526357"/>
        <w:rPr>
          <w:rFonts w:hint="eastAsia"/>
          <w:sz w:val="30"/>
          <w:szCs w:val="30"/>
        </w:rPr>
      </w:pPr>
      <w:r>
        <w:rPr>
          <w:rFonts w:hint="eastAsia"/>
          <w:sz w:val="30"/>
          <w:szCs w:val="30"/>
        </w:rPr>
        <w:t>21.</w:t>
      </w:r>
      <w:r>
        <w:rPr>
          <w:rFonts w:hint="eastAsia"/>
          <w:sz w:val="30"/>
          <w:szCs w:val="30"/>
        </w:rPr>
        <w:t>江门移动</w:t>
      </w:r>
      <w:r>
        <w:rPr>
          <w:rFonts w:hint="eastAsia"/>
          <w:sz w:val="30"/>
          <w:szCs w:val="30"/>
        </w:rPr>
        <w:t>2009</w:t>
      </w:r>
      <w:r>
        <w:rPr>
          <w:rFonts w:hint="eastAsia"/>
          <w:sz w:val="30"/>
          <w:szCs w:val="30"/>
        </w:rPr>
        <w:t>年本地传输网管道工程施工项目选型资料：证实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月初，江门移动分公司就</w:t>
      </w:r>
      <w:r>
        <w:rPr>
          <w:rFonts w:hint="eastAsia"/>
          <w:sz w:val="30"/>
          <w:szCs w:val="30"/>
        </w:rPr>
        <w:t>2009</w:t>
      </w:r>
      <w:r>
        <w:rPr>
          <w:rFonts w:hint="eastAsia"/>
          <w:sz w:val="30"/>
          <w:szCs w:val="30"/>
        </w:rPr>
        <w:t>年传输网管道工程施工项目（预算为</w:t>
      </w:r>
      <w:r>
        <w:rPr>
          <w:rFonts w:hint="eastAsia"/>
          <w:sz w:val="30"/>
          <w:szCs w:val="30"/>
        </w:rPr>
        <w:t>4600</w:t>
      </w:r>
      <w:r>
        <w:rPr>
          <w:rFonts w:hint="eastAsia"/>
          <w:sz w:val="30"/>
          <w:szCs w:val="30"/>
        </w:rPr>
        <w:t>万元）拟采用邀请选型的方式，邀请包括中安公司在内的</w:t>
      </w:r>
      <w:r>
        <w:rPr>
          <w:rFonts w:hint="eastAsia"/>
          <w:sz w:val="30"/>
          <w:szCs w:val="30"/>
        </w:rPr>
        <w:t>16</w:t>
      </w:r>
      <w:r>
        <w:rPr>
          <w:rFonts w:hint="eastAsia"/>
          <w:sz w:val="30"/>
          <w:szCs w:val="30"/>
        </w:rPr>
        <w:t>家供应商参与选型。评委综合考量参选单位的实力及及施工能力独立进行打分，中安公司综合得分排名第</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日，江门移动分公司对外公布中选结果，包括中安公司在内的</w:t>
      </w:r>
      <w:r>
        <w:rPr>
          <w:rFonts w:hint="eastAsia"/>
          <w:sz w:val="30"/>
          <w:szCs w:val="30"/>
        </w:rPr>
        <w:t>9</w:t>
      </w:r>
      <w:r>
        <w:rPr>
          <w:rFonts w:hint="eastAsia"/>
          <w:sz w:val="30"/>
          <w:szCs w:val="30"/>
        </w:rPr>
        <w:t>家企业中选。</w:t>
      </w:r>
    </w:p>
    <w:p w14:paraId="56E9F78F" w14:textId="77777777" w:rsidR="006A3658" w:rsidRDefault="006A3658">
      <w:pPr>
        <w:spacing w:line="500" w:lineRule="atLeast"/>
        <w:ind w:firstLine="600"/>
        <w:divId w:val="763960015"/>
        <w:rPr>
          <w:rFonts w:hint="eastAsia"/>
          <w:sz w:val="30"/>
          <w:szCs w:val="30"/>
        </w:rPr>
      </w:pPr>
      <w:r>
        <w:rPr>
          <w:rFonts w:hint="eastAsia"/>
          <w:sz w:val="30"/>
          <w:szCs w:val="30"/>
        </w:rPr>
        <w:t>22.</w:t>
      </w:r>
      <w:r>
        <w:rPr>
          <w:rFonts w:hint="eastAsia"/>
          <w:sz w:val="30"/>
          <w:szCs w:val="30"/>
        </w:rPr>
        <w:t>合同审批表、江门移动</w:t>
      </w:r>
      <w:r>
        <w:rPr>
          <w:rFonts w:hint="eastAsia"/>
          <w:sz w:val="30"/>
          <w:szCs w:val="30"/>
        </w:rPr>
        <w:t>2009</w:t>
      </w:r>
      <w:r>
        <w:rPr>
          <w:rFonts w:hint="eastAsia"/>
          <w:sz w:val="30"/>
          <w:szCs w:val="30"/>
        </w:rPr>
        <w:t>年本地传输网管道工程施工框架合同及附件：证实中安公司是江门移动</w:t>
      </w:r>
      <w:r>
        <w:rPr>
          <w:rFonts w:hint="eastAsia"/>
          <w:sz w:val="30"/>
          <w:szCs w:val="30"/>
        </w:rPr>
        <w:t>2009</w:t>
      </w:r>
      <w:r>
        <w:rPr>
          <w:rFonts w:hint="eastAsia"/>
          <w:sz w:val="30"/>
          <w:szCs w:val="30"/>
        </w:rPr>
        <w:t>年本地传输网管道工程中选入围单位。</w:t>
      </w:r>
    </w:p>
    <w:p w14:paraId="68CB1FC9" w14:textId="77777777" w:rsidR="006A3658" w:rsidRDefault="006A3658">
      <w:pPr>
        <w:spacing w:line="500" w:lineRule="atLeast"/>
        <w:ind w:firstLine="600"/>
        <w:divId w:val="122697626"/>
        <w:rPr>
          <w:rFonts w:hint="eastAsia"/>
          <w:sz w:val="30"/>
          <w:szCs w:val="30"/>
        </w:rPr>
      </w:pPr>
      <w:r>
        <w:rPr>
          <w:rFonts w:hint="eastAsia"/>
          <w:sz w:val="30"/>
          <w:szCs w:val="30"/>
        </w:rPr>
        <w:t>23.</w:t>
      </w:r>
      <w:r>
        <w:rPr>
          <w:rFonts w:hint="eastAsia"/>
          <w:sz w:val="30"/>
          <w:szCs w:val="30"/>
        </w:rPr>
        <w:t>广东京通工程造价咨询有限公司工程结算造价审查定案通知书：证实</w:t>
      </w:r>
      <w:r>
        <w:rPr>
          <w:rFonts w:hint="eastAsia"/>
          <w:sz w:val="30"/>
          <w:szCs w:val="30"/>
        </w:rPr>
        <w:t>2010</w:t>
      </w:r>
      <w:r>
        <w:rPr>
          <w:rFonts w:hint="eastAsia"/>
          <w:sz w:val="30"/>
          <w:szCs w:val="30"/>
        </w:rPr>
        <w:t>年间，中安公司与江门移动分公司结算部分施工费的情况。</w:t>
      </w:r>
    </w:p>
    <w:p w14:paraId="538F3F01" w14:textId="77777777" w:rsidR="006A3658" w:rsidRDefault="006A3658">
      <w:pPr>
        <w:spacing w:line="500" w:lineRule="atLeast"/>
        <w:ind w:firstLine="600"/>
        <w:divId w:val="609969690"/>
        <w:rPr>
          <w:rFonts w:hint="eastAsia"/>
          <w:sz w:val="30"/>
          <w:szCs w:val="30"/>
        </w:rPr>
      </w:pPr>
      <w:r>
        <w:rPr>
          <w:rFonts w:hint="eastAsia"/>
          <w:sz w:val="30"/>
          <w:szCs w:val="30"/>
        </w:rPr>
        <w:t>第七组：其他书证</w:t>
      </w:r>
    </w:p>
    <w:p w14:paraId="3970F32A" w14:textId="77777777" w:rsidR="006A3658" w:rsidRDefault="006A3658">
      <w:pPr>
        <w:spacing w:line="500" w:lineRule="atLeast"/>
        <w:ind w:firstLine="600"/>
        <w:divId w:val="356202141"/>
        <w:rPr>
          <w:rFonts w:hint="eastAsia"/>
          <w:sz w:val="30"/>
          <w:szCs w:val="30"/>
        </w:rPr>
      </w:pPr>
      <w:r>
        <w:rPr>
          <w:rFonts w:hint="eastAsia"/>
          <w:sz w:val="30"/>
          <w:szCs w:val="30"/>
        </w:rPr>
        <w:t>24.</w:t>
      </w:r>
      <w:r>
        <w:rPr>
          <w:rFonts w:hint="eastAsia"/>
          <w:sz w:val="30"/>
          <w:szCs w:val="30"/>
        </w:rPr>
        <w:t>《惠州市凯翔实业发展有限公司有关罗某索贿的情况说明》：系该公司于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日出具，证实①关于移动通信工程项目的合作签约情况：郑州铁路中安工程实业有限公司具有铁路工程施工总承包和通信等资质。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中安公司与凯翔公司就合作经营移动通信工程签署《移动通信工程项目合作框架协议》（以下简称《框架协议》），约定联合成立中安公司广东移动通信事业部，由凯翔公司承包经营，中安公司按该事业部总收入的</w:t>
      </w:r>
      <w:r>
        <w:rPr>
          <w:rFonts w:hint="eastAsia"/>
          <w:sz w:val="30"/>
          <w:szCs w:val="30"/>
        </w:rPr>
        <w:t>6%</w:t>
      </w:r>
      <w:r>
        <w:rPr>
          <w:rFonts w:hint="eastAsia"/>
          <w:sz w:val="30"/>
          <w:szCs w:val="30"/>
        </w:rPr>
        <w:t>提取费用，凯翔公司负责工程全部实体资产的投入。该事业部人员与凯翔公司签署劳动合同，报中安公司备案。中安公司派财务专员及工程技术人员分别负责监督财务收支、工程质量。框架协议由凯翔公司法定代表人胡韬组织谈判签署，凯翔公司与陈某平、林某</w:t>
      </w:r>
      <w:r>
        <w:rPr>
          <w:rFonts w:hint="eastAsia"/>
          <w:sz w:val="30"/>
          <w:szCs w:val="30"/>
        </w:rPr>
        <w:t>1</w:t>
      </w:r>
      <w:r>
        <w:rPr>
          <w:rFonts w:hint="eastAsia"/>
          <w:sz w:val="30"/>
          <w:szCs w:val="30"/>
        </w:rPr>
        <w:t>按照各</w:t>
      </w:r>
      <w:r>
        <w:rPr>
          <w:rFonts w:hint="eastAsia"/>
          <w:sz w:val="30"/>
          <w:szCs w:val="30"/>
        </w:rPr>
        <w:t>1/3</w:t>
      </w:r>
      <w:r>
        <w:rPr>
          <w:rFonts w:hint="eastAsia"/>
          <w:sz w:val="30"/>
          <w:szCs w:val="30"/>
        </w:rPr>
        <w:t>的份额合伙投资、分配利润、承担风险。②移动通信工程项目招投标情况：中国移动通信集团广东有限公司通过中国移动广东公司供应商门户网站发布招标信息，全国的合格的公司均可能通过该网站参与投标、查看中标信息。中安公司广东移动通信事业部成立后，组织以中安公司名义参与投标了中国移动通信集团广东有限公司在省内清远、东莞、韶关、江门分公司的移动通信工程，其中清远分公司未中标，其余三地</w:t>
      </w:r>
      <w:r>
        <w:rPr>
          <w:rFonts w:hint="eastAsia"/>
          <w:sz w:val="30"/>
          <w:szCs w:val="30"/>
        </w:rPr>
        <w:t>2</w:t>
      </w:r>
      <w:r>
        <w:rPr>
          <w:rFonts w:hint="eastAsia"/>
          <w:sz w:val="30"/>
          <w:szCs w:val="30"/>
        </w:rPr>
        <w:t>009</w:t>
      </w:r>
      <w:r>
        <w:rPr>
          <w:rFonts w:hint="eastAsia"/>
          <w:sz w:val="30"/>
          <w:szCs w:val="30"/>
        </w:rPr>
        <w:t>年度起开始有中标，其中东莞、韶关地区：</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年度，每年均有参与投标，部分工程中标；江门地区</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度均有部分工程中标。③关于与罗某接洽的过程：凯翔公司法定代表人胡韬与罗某相识，移动通信事业部成立后，一次聊天过程中，胡韬告诉罗某，凯翔公司与中安公司联合参与移动公司的工程投标，罗某随后就介绍了广东省移动公司的徐某给胡韬认识，徐某告诉胡韬移动公司的工程全部都要招投标，如果要参与必须按照规定的程序走。</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月左右，罗某向胡韬提出需要买房，请胡韬支持</w:t>
      </w:r>
      <w:r>
        <w:rPr>
          <w:rFonts w:hint="eastAsia"/>
          <w:sz w:val="30"/>
          <w:szCs w:val="30"/>
        </w:rPr>
        <w:t>400</w:t>
      </w:r>
      <w:r>
        <w:rPr>
          <w:rFonts w:hint="eastAsia"/>
          <w:sz w:val="30"/>
          <w:szCs w:val="30"/>
        </w:rPr>
        <w:t>万元，胡韬称目前资金比较紧张，经征求合作伙伴意见后，同意分</w:t>
      </w:r>
      <w:r>
        <w:rPr>
          <w:rFonts w:hint="eastAsia"/>
          <w:sz w:val="30"/>
          <w:szCs w:val="30"/>
        </w:rPr>
        <w:t>4</w:t>
      </w:r>
      <w:r>
        <w:rPr>
          <w:rFonts w:hint="eastAsia"/>
          <w:sz w:val="30"/>
          <w:szCs w:val="30"/>
        </w:rPr>
        <w:t>年每年支付</w:t>
      </w:r>
      <w:r>
        <w:rPr>
          <w:rFonts w:hint="eastAsia"/>
          <w:sz w:val="30"/>
          <w:szCs w:val="30"/>
        </w:rPr>
        <w:t>100</w:t>
      </w:r>
      <w:r>
        <w:rPr>
          <w:rFonts w:hint="eastAsia"/>
          <w:sz w:val="30"/>
          <w:szCs w:val="30"/>
        </w:rPr>
        <w:t>万元给罗某供楼。凯翔公司第一次在</w:t>
      </w:r>
      <w:r>
        <w:rPr>
          <w:rFonts w:hint="eastAsia"/>
          <w:sz w:val="30"/>
          <w:szCs w:val="30"/>
        </w:rPr>
        <w:t>2010</w:t>
      </w:r>
      <w:r>
        <w:rPr>
          <w:rFonts w:hint="eastAsia"/>
          <w:sz w:val="30"/>
          <w:szCs w:val="30"/>
        </w:rPr>
        <w:t>年春节前给了罗某</w:t>
      </w:r>
      <w:r>
        <w:rPr>
          <w:rFonts w:hint="eastAsia"/>
          <w:sz w:val="30"/>
          <w:szCs w:val="30"/>
        </w:rPr>
        <w:t>100</w:t>
      </w:r>
      <w:r>
        <w:rPr>
          <w:rFonts w:hint="eastAsia"/>
          <w:sz w:val="30"/>
          <w:szCs w:val="30"/>
        </w:rPr>
        <w:t>万元。虽然罗某介绍了徐某给凯翔公司认识，但是移动公司的全部工程项目均要通过招投标程序，招标程序均由第三方招标代理公司负责、条件公开透明，历年程序基本一致。</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年间，罗某多次打电话给胡韬，催问供楼款的事情，碍于罗某的身份和已经答应过分期给钱的情况，凯翔公司还是在资金紧张的情况下于是</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年的春节前分三次给了罗某</w:t>
      </w:r>
      <w:r>
        <w:rPr>
          <w:rFonts w:hint="eastAsia"/>
          <w:sz w:val="30"/>
          <w:szCs w:val="30"/>
        </w:rPr>
        <w:t>300</w:t>
      </w:r>
      <w:r>
        <w:rPr>
          <w:rFonts w:hint="eastAsia"/>
          <w:sz w:val="30"/>
          <w:szCs w:val="30"/>
        </w:rPr>
        <w:t>万元，每次均为</w:t>
      </w:r>
      <w:r>
        <w:rPr>
          <w:rFonts w:hint="eastAsia"/>
          <w:sz w:val="30"/>
          <w:szCs w:val="30"/>
        </w:rPr>
        <w:t>100</w:t>
      </w:r>
      <w:r>
        <w:rPr>
          <w:rFonts w:hint="eastAsia"/>
          <w:sz w:val="30"/>
          <w:szCs w:val="30"/>
        </w:rPr>
        <w:t>万元。④凯翔公司</w:t>
      </w:r>
      <w:r>
        <w:rPr>
          <w:rFonts w:hint="eastAsia"/>
          <w:sz w:val="30"/>
          <w:szCs w:val="30"/>
        </w:rPr>
        <w:t>认为是因为罗某以买房为名向公司索贿，并且凯翔公司及胡韬协助纪委机关调查罗某违纪案件时，已向省纪委、省检察院如实交代了全部经过，没有虚假陈述。</w:t>
      </w:r>
    </w:p>
    <w:p w14:paraId="3D2D5804" w14:textId="77777777" w:rsidR="006A3658" w:rsidRDefault="006A3658">
      <w:pPr>
        <w:spacing w:line="500" w:lineRule="atLeast"/>
        <w:ind w:firstLine="600"/>
        <w:divId w:val="1262687163"/>
        <w:rPr>
          <w:rFonts w:hint="eastAsia"/>
          <w:sz w:val="30"/>
          <w:szCs w:val="30"/>
        </w:rPr>
      </w:pPr>
      <w:r>
        <w:rPr>
          <w:rFonts w:hint="eastAsia"/>
          <w:sz w:val="30"/>
          <w:szCs w:val="30"/>
        </w:rPr>
        <w:t>25.</w:t>
      </w:r>
      <w:r>
        <w:rPr>
          <w:rFonts w:hint="eastAsia"/>
          <w:sz w:val="30"/>
          <w:szCs w:val="30"/>
        </w:rPr>
        <w:t>《关于给罗某的资金来源情况说明》：由凯翔公司出具，证实该公司于</w:t>
      </w:r>
      <w:r>
        <w:rPr>
          <w:rFonts w:hint="eastAsia"/>
          <w:sz w:val="30"/>
          <w:szCs w:val="30"/>
        </w:rPr>
        <w:t>2009</w:t>
      </w:r>
      <w:r>
        <w:rPr>
          <w:rFonts w:hint="eastAsia"/>
          <w:sz w:val="30"/>
          <w:szCs w:val="30"/>
        </w:rPr>
        <w:t>年与中安公司签署合作协议，成立移动通信事业部，凯翔公司负责承揽移动通信工程，该项目部由胡韬、陈某平、林某</w:t>
      </w:r>
      <w:r>
        <w:rPr>
          <w:rFonts w:hint="eastAsia"/>
          <w:sz w:val="30"/>
          <w:szCs w:val="30"/>
        </w:rPr>
        <w:t>1</w:t>
      </w:r>
      <w:r>
        <w:rPr>
          <w:rFonts w:hint="eastAsia"/>
          <w:sz w:val="30"/>
          <w:szCs w:val="30"/>
        </w:rPr>
        <w:t>共同负责经营，于</w:t>
      </w:r>
      <w:r>
        <w:rPr>
          <w:rFonts w:hint="eastAsia"/>
          <w:sz w:val="30"/>
          <w:szCs w:val="30"/>
        </w:rPr>
        <w:t>2009</w:t>
      </w:r>
      <w:r>
        <w:rPr>
          <w:rFonts w:hint="eastAsia"/>
          <w:sz w:val="30"/>
          <w:szCs w:val="30"/>
        </w:rPr>
        <w:t>年中标移动管道工程。同年，罗某向凯翔公司法定代表人胡韬提出买房需要资金</w:t>
      </w:r>
      <w:r>
        <w:rPr>
          <w:rFonts w:hint="eastAsia"/>
          <w:sz w:val="30"/>
          <w:szCs w:val="30"/>
        </w:rPr>
        <w:t>400</w:t>
      </w:r>
      <w:r>
        <w:rPr>
          <w:rFonts w:hint="eastAsia"/>
          <w:sz w:val="30"/>
          <w:szCs w:val="30"/>
        </w:rPr>
        <w:t>万元，公司为感谢罗某向广东移动公司总经理徐某介绍参与移动项目的投标，经股东胡韬、陈某平、林某</w:t>
      </w:r>
      <w:r>
        <w:rPr>
          <w:rFonts w:hint="eastAsia"/>
          <w:sz w:val="30"/>
          <w:szCs w:val="30"/>
        </w:rPr>
        <w:t>1</w:t>
      </w:r>
      <w:r>
        <w:rPr>
          <w:rFonts w:hint="eastAsia"/>
          <w:sz w:val="30"/>
          <w:szCs w:val="30"/>
        </w:rPr>
        <w:t>共同同意，分四次共送给罗某</w:t>
      </w:r>
      <w:r>
        <w:rPr>
          <w:rFonts w:hint="eastAsia"/>
          <w:sz w:val="30"/>
          <w:szCs w:val="30"/>
        </w:rPr>
        <w:t>400</w:t>
      </w:r>
      <w:r>
        <w:rPr>
          <w:rFonts w:hint="eastAsia"/>
          <w:sz w:val="30"/>
          <w:szCs w:val="30"/>
        </w:rPr>
        <w:t>万元，款项由移动通信事业部实际支付。公司相关移动工程已于</w:t>
      </w:r>
      <w:r>
        <w:rPr>
          <w:rFonts w:hint="eastAsia"/>
          <w:sz w:val="30"/>
          <w:szCs w:val="30"/>
        </w:rPr>
        <w:t>2013</w:t>
      </w:r>
      <w:r>
        <w:rPr>
          <w:rFonts w:hint="eastAsia"/>
          <w:sz w:val="30"/>
          <w:szCs w:val="30"/>
        </w:rPr>
        <w:t>年底结束，该事业部也已解散。</w:t>
      </w:r>
    </w:p>
    <w:p w14:paraId="0F966F6B" w14:textId="77777777" w:rsidR="006A3658" w:rsidRDefault="006A3658">
      <w:pPr>
        <w:spacing w:line="500" w:lineRule="atLeast"/>
        <w:ind w:firstLine="600"/>
        <w:divId w:val="156700329"/>
        <w:rPr>
          <w:rFonts w:hint="eastAsia"/>
          <w:sz w:val="30"/>
          <w:szCs w:val="30"/>
        </w:rPr>
      </w:pPr>
      <w:r>
        <w:rPr>
          <w:rFonts w:hint="eastAsia"/>
          <w:sz w:val="30"/>
          <w:szCs w:val="30"/>
        </w:rPr>
        <w:t>二、证人证言</w:t>
      </w:r>
    </w:p>
    <w:p w14:paraId="193D06CF" w14:textId="77777777" w:rsidR="006A3658" w:rsidRDefault="006A3658">
      <w:pPr>
        <w:spacing w:line="500" w:lineRule="atLeast"/>
        <w:ind w:firstLine="600"/>
        <w:divId w:val="1837577156"/>
        <w:rPr>
          <w:rFonts w:hint="eastAsia"/>
          <w:sz w:val="30"/>
          <w:szCs w:val="30"/>
        </w:rPr>
      </w:pPr>
      <w:r>
        <w:rPr>
          <w:rFonts w:hint="eastAsia"/>
          <w:sz w:val="30"/>
          <w:szCs w:val="30"/>
        </w:rPr>
        <w:t>第一组：有关罗某、徐某的证言</w:t>
      </w:r>
    </w:p>
    <w:p w14:paraId="553AE9BF" w14:textId="77777777" w:rsidR="006A3658" w:rsidRDefault="006A3658">
      <w:pPr>
        <w:spacing w:line="500" w:lineRule="atLeast"/>
        <w:ind w:firstLine="600"/>
        <w:divId w:val="61416062"/>
        <w:rPr>
          <w:rFonts w:hint="eastAsia"/>
          <w:sz w:val="30"/>
          <w:szCs w:val="30"/>
        </w:rPr>
      </w:pPr>
      <w:r>
        <w:rPr>
          <w:rFonts w:hint="eastAsia"/>
          <w:sz w:val="30"/>
          <w:szCs w:val="30"/>
        </w:rPr>
        <w:t>1.</w:t>
      </w:r>
      <w:r>
        <w:rPr>
          <w:rFonts w:hint="eastAsia"/>
          <w:sz w:val="30"/>
          <w:szCs w:val="30"/>
        </w:rPr>
        <w:t>罗欧（原广东省政府副秘书长、广东省打私办主任）：证实</w:t>
      </w:r>
      <w:r>
        <w:rPr>
          <w:rFonts w:hint="eastAsia"/>
          <w:sz w:val="30"/>
          <w:szCs w:val="30"/>
        </w:rPr>
        <w:t>1995</w:t>
      </w:r>
      <w:r>
        <w:rPr>
          <w:rFonts w:hint="eastAsia"/>
          <w:sz w:val="30"/>
          <w:szCs w:val="30"/>
        </w:rPr>
        <w:t>年左右，其担任惠州市常委、政法委书记时，经朋友介绍认识了凯翔公司的胡韬。胡曾因承揽中国移动广东分公司移动通讯管道工程请其出面向该公司总经理徐某打招呼。①请托事项：</w:t>
      </w:r>
      <w:r>
        <w:rPr>
          <w:rFonts w:hint="eastAsia"/>
          <w:sz w:val="30"/>
          <w:szCs w:val="30"/>
        </w:rPr>
        <w:t>2009</w:t>
      </w:r>
      <w:r>
        <w:rPr>
          <w:rFonts w:hint="eastAsia"/>
          <w:sz w:val="30"/>
          <w:szCs w:val="30"/>
        </w:rPr>
        <w:t>年，胡韬找到其，称想承揽中国移动在广东各市的移动通信管道工程，希望其帮忙找广东省移动公司总经理徐某打招呼，后其约徐某吃饭，介绍胡韬给徐认识，并请徐关照胡的生意，徐说看在其面子上可以关照胡，让胡以后直接跟他联系。后来胡告诉其，已经拿到了中国移动在江门、东莞、韶关等地的移动通讯管道工程。②其四次收受胡韬的钱款共计</w:t>
      </w:r>
      <w:r>
        <w:rPr>
          <w:rFonts w:hint="eastAsia"/>
          <w:sz w:val="30"/>
          <w:szCs w:val="30"/>
        </w:rPr>
        <w:t>400</w:t>
      </w:r>
      <w:r>
        <w:rPr>
          <w:rFonts w:hint="eastAsia"/>
          <w:sz w:val="30"/>
          <w:szCs w:val="30"/>
        </w:rPr>
        <w:t>万元。当时其对胡韬说要买房，说有项目大家一起做，一起赚钱，帮忙提前还贷，并说让其女儿参与公司管理，胡韬说不要搞的太复杂，到时给其钱就行了。做生意是胡韬提出来的，其跟胡韬说分点钱给其供楼。有时其会打电话给胡韬，问胡有无赚钱，有没有空一起吃个饭。</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年每年春节前，胡韬均会拿</w:t>
      </w:r>
      <w:r>
        <w:rPr>
          <w:rFonts w:hint="eastAsia"/>
          <w:sz w:val="30"/>
          <w:szCs w:val="30"/>
        </w:rPr>
        <w:t>100</w:t>
      </w:r>
      <w:r>
        <w:rPr>
          <w:rFonts w:hint="eastAsia"/>
          <w:sz w:val="30"/>
          <w:szCs w:val="30"/>
        </w:rPr>
        <w:t>万元现金送给其，</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年每次都是约罗在其所住的珠江新城花城大道</w:t>
      </w:r>
      <w:r>
        <w:rPr>
          <w:rFonts w:hint="eastAsia"/>
          <w:sz w:val="30"/>
          <w:szCs w:val="30"/>
        </w:rPr>
        <w:t>86</w:t>
      </w:r>
      <w:r>
        <w:rPr>
          <w:rFonts w:hint="eastAsia"/>
          <w:sz w:val="30"/>
          <w:szCs w:val="30"/>
        </w:rPr>
        <w:t>号中海花城湾小区门口，将</w:t>
      </w:r>
      <w:r>
        <w:rPr>
          <w:rFonts w:hint="eastAsia"/>
          <w:sz w:val="30"/>
          <w:szCs w:val="30"/>
        </w:rPr>
        <w:t>100</w:t>
      </w:r>
      <w:r>
        <w:rPr>
          <w:rFonts w:hint="eastAsia"/>
          <w:sz w:val="30"/>
          <w:szCs w:val="30"/>
        </w:rPr>
        <w:t>万元现金放在一个旅行袋中给其，</w:t>
      </w:r>
      <w:r>
        <w:rPr>
          <w:rFonts w:hint="eastAsia"/>
          <w:sz w:val="30"/>
          <w:szCs w:val="30"/>
        </w:rPr>
        <w:t>2011</w:t>
      </w:r>
      <w:r>
        <w:rPr>
          <w:rFonts w:hint="eastAsia"/>
          <w:sz w:val="30"/>
          <w:szCs w:val="30"/>
        </w:rPr>
        <w:t>年是直接到其家中将装有</w:t>
      </w:r>
      <w:r>
        <w:rPr>
          <w:rFonts w:hint="eastAsia"/>
          <w:sz w:val="30"/>
          <w:szCs w:val="30"/>
        </w:rPr>
        <w:t>10</w:t>
      </w:r>
      <w:r>
        <w:rPr>
          <w:rFonts w:hint="eastAsia"/>
          <w:sz w:val="30"/>
          <w:szCs w:val="30"/>
        </w:rPr>
        <w:t>0</w:t>
      </w:r>
      <w:r>
        <w:rPr>
          <w:rFonts w:hint="eastAsia"/>
          <w:sz w:val="30"/>
          <w:szCs w:val="30"/>
        </w:rPr>
        <w:t>万元现金的旅行袋给其，一共送了</w:t>
      </w:r>
      <w:r>
        <w:rPr>
          <w:rFonts w:hint="eastAsia"/>
          <w:sz w:val="30"/>
          <w:szCs w:val="30"/>
        </w:rPr>
        <w:t>400</w:t>
      </w:r>
      <w:r>
        <w:rPr>
          <w:rFonts w:hint="eastAsia"/>
          <w:sz w:val="30"/>
          <w:szCs w:val="30"/>
        </w:rPr>
        <w:t>万元。这些钱都用于其个人使用及供楼（位于中海花城湾</w:t>
      </w:r>
      <w:r>
        <w:rPr>
          <w:rFonts w:hint="eastAsia"/>
          <w:sz w:val="30"/>
          <w:szCs w:val="30"/>
        </w:rPr>
        <w:t>A2</w:t>
      </w:r>
      <w:r>
        <w:rPr>
          <w:rFonts w:hint="eastAsia"/>
          <w:sz w:val="30"/>
          <w:szCs w:val="30"/>
        </w:rPr>
        <w:t>栋</w:t>
      </w:r>
      <w:r>
        <w:rPr>
          <w:rFonts w:hint="eastAsia"/>
          <w:sz w:val="30"/>
          <w:szCs w:val="30"/>
        </w:rPr>
        <w:t>2401</w:t>
      </w:r>
      <w:r>
        <w:rPr>
          <w:rFonts w:hint="eastAsia"/>
          <w:sz w:val="30"/>
          <w:szCs w:val="30"/>
        </w:rPr>
        <w:t>房）等家庭开支了。③胡之所以送钱给其，是因为其曾帮胡韬找徐某吃饭，介绍胡韬给徐某认识，使胡能够顺利承揽中移动的光缆工程。如果其不出面，胡是接不到该工程的。胡送钱给其是为了表示感谢，而且其是省政府副秘书长，胡还想与其搞好关系，希望其以后能继续帮助他开展业务。胡韬给其的钱是其向他要的，主是其当时买房不够钱，这个事其在胡韬做移动工程期间提出的。其与胡韬之间没有借贷关系。</w:t>
      </w:r>
    </w:p>
    <w:p w14:paraId="50262737" w14:textId="77777777" w:rsidR="006A3658" w:rsidRDefault="006A3658">
      <w:pPr>
        <w:spacing w:line="500" w:lineRule="atLeast"/>
        <w:ind w:firstLine="600"/>
        <w:divId w:val="1355569723"/>
        <w:rPr>
          <w:rFonts w:hint="eastAsia"/>
          <w:sz w:val="30"/>
          <w:szCs w:val="30"/>
        </w:rPr>
      </w:pPr>
      <w:r>
        <w:rPr>
          <w:rFonts w:hint="eastAsia"/>
          <w:sz w:val="30"/>
          <w:szCs w:val="30"/>
        </w:rPr>
        <w:t>2.</w:t>
      </w:r>
      <w:r>
        <w:rPr>
          <w:rFonts w:hint="eastAsia"/>
          <w:sz w:val="30"/>
          <w:szCs w:val="30"/>
        </w:rPr>
        <w:t>徐某（原广东移动公司党委书记、董事长、总经理）：证实①其于</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间任广东移动公司董事长、总经理。三四年前，罗某直接打电话给其，自称是省政府副秘书长，说想安排其一起吃饭。其虽然当时不认识罗，但罗是省正厅级干部，考虑这点面子还是要给的，因此就和罗一起吃了个饭。因其当时还不认识罗某，接电话后还专门核实了罗的身份，确认身份后其才放心。因时间太久，吃饭的具体时间和地点不记得了。当时罗某带了惠州老板胡韬来参加吃饭，其感觉罗某应该是想介绍胡韬给其认识。②过了一段时间，罗某打电话给其，说胡韬在移动公司有个项目，叫其关照下。其答复让胡韬过来与移动公司相关部门具体谈。几天后，胡韬到其办公室，表示想做移动的工程，其就安排他与和省移动公司的工程部或综合部去谈了。由于移动公司业务量大，要求做业务的老板特别多，胡韬做的工程是很小的，加上时间太久了，其不记得当时是叫胡韬和哪个部门商谈，只记得他接了几个地级市的工程做，也不记得具体是哪几个市。③广东移动公司在工程招标方面是非常规范的，胡韬后来承建的工程应该也是按规范程序招投标的。罗某就是介绍胡韬给其认识，让其关心一下他的项目。不过有罗介绍，胡韬和社会上一般没有人介绍的老板还是</w:t>
      </w:r>
      <w:r>
        <w:rPr>
          <w:rFonts w:hint="eastAsia"/>
          <w:sz w:val="30"/>
          <w:szCs w:val="30"/>
        </w:rPr>
        <w:t>不一样。广东移动公司虽然是中直企业，跟广东省政府没有隶属关系，但罗欧是省政府副秘书长，作为企业和本地政府搞好关系肯定是有利于企业的。④关于工程项目招投标，肯定是禁止通过挂靠方式参与招投标的，但具体怎样规定其记不得了，其不知胡韬是挂靠其他有资质的公司来参与招投标的。</w:t>
      </w:r>
    </w:p>
    <w:p w14:paraId="62BB5939" w14:textId="77777777" w:rsidR="006A3658" w:rsidRDefault="006A3658">
      <w:pPr>
        <w:spacing w:line="500" w:lineRule="atLeast"/>
        <w:ind w:firstLine="600"/>
        <w:divId w:val="622229705"/>
        <w:rPr>
          <w:rFonts w:hint="eastAsia"/>
          <w:sz w:val="30"/>
          <w:szCs w:val="30"/>
        </w:rPr>
      </w:pPr>
      <w:r>
        <w:rPr>
          <w:rFonts w:hint="eastAsia"/>
          <w:sz w:val="30"/>
          <w:szCs w:val="30"/>
        </w:rPr>
        <w:t>第二组：凯翔公司相关人员的证言</w:t>
      </w:r>
    </w:p>
    <w:p w14:paraId="485ABD4B" w14:textId="77777777" w:rsidR="006A3658" w:rsidRDefault="006A3658">
      <w:pPr>
        <w:spacing w:line="500" w:lineRule="atLeast"/>
        <w:ind w:firstLine="600"/>
        <w:divId w:val="1754277056"/>
        <w:rPr>
          <w:rFonts w:hint="eastAsia"/>
          <w:sz w:val="30"/>
          <w:szCs w:val="30"/>
        </w:rPr>
      </w:pPr>
      <w:r>
        <w:rPr>
          <w:rFonts w:hint="eastAsia"/>
          <w:sz w:val="30"/>
          <w:szCs w:val="30"/>
        </w:rPr>
        <w:t>3.</w:t>
      </w:r>
      <w:r>
        <w:rPr>
          <w:rFonts w:hint="eastAsia"/>
          <w:sz w:val="30"/>
          <w:szCs w:val="30"/>
        </w:rPr>
        <w:t>林某</w:t>
      </w:r>
      <w:r>
        <w:rPr>
          <w:rFonts w:hint="eastAsia"/>
          <w:sz w:val="30"/>
          <w:szCs w:val="30"/>
        </w:rPr>
        <w:t>1</w:t>
      </w:r>
      <w:r>
        <w:rPr>
          <w:rFonts w:hint="eastAsia"/>
          <w:sz w:val="30"/>
          <w:szCs w:val="30"/>
        </w:rPr>
        <w:t>（系凯翔公司移动通信工程项目生产施工负责人）：①证实</w:t>
      </w:r>
      <w:r>
        <w:rPr>
          <w:rFonts w:hint="eastAsia"/>
          <w:sz w:val="30"/>
          <w:szCs w:val="30"/>
        </w:rPr>
        <w:t>2009</w:t>
      </w:r>
      <w:r>
        <w:rPr>
          <w:rFonts w:hint="eastAsia"/>
          <w:sz w:val="30"/>
          <w:szCs w:val="30"/>
        </w:rPr>
        <w:t>年，其与胡韬、陈某平合作开展凯翔公司移动通信工程项目，三人各占</w:t>
      </w:r>
      <w:r>
        <w:rPr>
          <w:rFonts w:hint="eastAsia"/>
          <w:sz w:val="30"/>
          <w:szCs w:val="30"/>
        </w:rPr>
        <w:t>33%</w:t>
      </w:r>
      <w:r>
        <w:rPr>
          <w:rFonts w:hint="eastAsia"/>
          <w:sz w:val="30"/>
          <w:szCs w:val="30"/>
        </w:rPr>
        <w:t>的股份，利益与风险平等承担。胡韬负责对外协调处理关系、开拓市场、拉工程等外部衔接事务，陈某平负责财务、招聘工人、招投标准备、办公室综合事务等工作，其主要负责工程项目的现场施工建设、实施和管理。②自</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因凯翔公司无移动通信施工资质，因此需要挂靠有资质的中安公司才能进行施工建设，双方签署挂靠协议。凯翔公司主要施工地在东莞与韶关两地，因公司工程项目做的比较好，所以每年都有中标相关移动工程项目。到了</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月之后，由于项目利润降低，其与胡韬、陈某平三人就决定停止合作，公司也停止运作了。③其三人在做移动通信工程时，有送钱给罗某：</w:t>
      </w:r>
      <w:r>
        <w:rPr>
          <w:rFonts w:hint="eastAsia"/>
          <w:sz w:val="30"/>
          <w:szCs w:val="30"/>
        </w:rPr>
        <w:t>2010</w:t>
      </w:r>
      <w:r>
        <w:rPr>
          <w:rFonts w:hint="eastAsia"/>
          <w:sz w:val="30"/>
          <w:szCs w:val="30"/>
        </w:rPr>
        <w:t>年春节过年时，胡韬说工程项目的一个关系户罗某要买房子，需要</w:t>
      </w:r>
      <w:r>
        <w:rPr>
          <w:rFonts w:hint="eastAsia"/>
          <w:sz w:val="30"/>
          <w:szCs w:val="30"/>
        </w:rPr>
        <w:t>400</w:t>
      </w:r>
      <w:r>
        <w:rPr>
          <w:rFonts w:hint="eastAsia"/>
          <w:sz w:val="30"/>
          <w:szCs w:val="30"/>
        </w:rPr>
        <w:t>万元。其是负责施工的，对于处理关系不是很懂，其不知罗某在公司承揽工程上有无提供帮助，因为这笔钱数额比较大，其也提出过反对意见，但是胡韬坚持要送钱出去，且胡韬、陈某平都同意了，因此其也同意了。因公司没那么多钱，所以分几年把</w:t>
      </w:r>
      <w:r>
        <w:rPr>
          <w:rFonts w:hint="eastAsia"/>
          <w:sz w:val="30"/>
          <w:szCs w:val="30"/>
        </w:rPr>
        <w:t>400</w:t>
      </w:r>
      <w:r>
        <w:rPr>
          <w:rFonts w:hint="eastAsia"/>
          <w:sz w:val="30"/>
          <w:szCs w:val="30"/>
        </w:rPr>
        <w:t>万元拿给罗某，具体是胡韬经手送的，第一</w:t>
      </w:r>
      <w:r>
        <w:rPr>
          <w:rFonts w:hint="eastAsia"/>
          <w:sz w:val="30"/>
          <w:szCs w:val="30"/>
        </w:rPr>
        <w:t>次好像是给了</w:t>
      </w:r>
      <w:r>
        <w:rPr>
          <w:rFonts w:hint="eastAsia"/>
          <w:sz w:val="30"/>
          <w:szCs w:val="30"/>
        </w:rPr>
        <w:t>100</w:t>
      </w:r>
      <w:r>
        <w:rPr>
          <w:rFonts w:hint="eastAsia"/>
          <w:sz w:val="30"/>
          <w:szCs w:val="30"/>
        </w:rPr>
        <w:t>万元，具体送钱的经过及次数其不清楚。其作为合伙人负相应的责任也是应该的。希望司法机关从宽处理。之前胡韬是一个人承担责任，现在大家一起承担责任也是应该的。罗某及亲属并未参股工程项目。</w:t>
      </w:r>
    </w:p>
    <w:p w14:paraId="5C1CBB10" w14:textId="77777777" w:rsidR="006A3658" w:rsidRDefault="006A3658">
      <w:pPr>
        <w:spacing w:line="500" w:lineRule="atLeast"/>
        <w:ind w:firstLine="600"/>
        <w:divId w:val="1502771042"/>
        <w:rPr>
          <w:rFonts w:hint="eastAsia"/>
          <w:sz w:val="30"/>
          <w:szCs w:val="30"/>
        </w:rPr>
      </w:pPr>
      <w:r>
        <w:rPr>
          <w:rFonts w:hint="eastAsia"/>
          <w:sz w:val="30"/>
          <w:szCs w:val="30"/>
        </w:rPr>
        <w:t>又证实：①</w:t>
      </w:r>
      <w:r>
        <w:rPr>
          <w:rFonts w:hint="eastAsia"/>
          <w:sz w:val="30"/>
          <w:szCs w:val="30"/>
        </w:rPr>
        <w:t>2005</w:t>
      </w:r>
      <w:r>
        <w:rPr>
          <w:rFonts w:hint="eastAsia"/>
          <w:sz w:val="30"/>
          <w:szCs w:val="30"/>
        </w:rPr>
        <w:t>年或</w:t>
      </w:r>
      <w:r>
        <w:rPr>
          <w:rFonts w:hint="eastAsia"/>
          <w:sz w:val="30"/>
          <w:szCs w:val="30"/>
        </w:rPr>
        <w:t>2006</w:t>
      </w:r>
      <w:r>
        <w:rPr>
          <w:rFonts w:hint="eastAsia"/>
          <w:sz w:val="30"/>
          <w:szCs w:val="30"/>
        </w:rPr>
        <w:t>年时，其在中安公司做过</w:t>
      </w:r>
      <w:r>
        <w:rPr>
          <w:rFonts w:hint="eastAsia"/>
          <w:sz w:val="30"/>
          <w:szCs w:val="30"/>
        </w:rPr>
        <w:t>6</w:t>
      </w:r>
      <w:r>
        <w:rPr>
          <w:rFonts w:hint="eastAsia"/>
          <w:sz w:val="30"/>
          <w:szCs w:val="30"/>
        </w:rPr>
        <w:t>、</w:t>
      </w:r>
      <w:r>
        <w:rPr>
          <w:rFonts w:hint="eastAsia"/>
          <w:sz w:val="30"/>
          <w:szCs w:val="30"/>
        </w:rPr>
        <w:t>7</w:t>
      </w:r>
      <w:r>
        <w:rPr>
          <w:rFonts w:hint="eastAsia"/>
          <w:sz w:val="30"/>
          <w:szCs w:val="30"/>
        </w:rPr>
        <w:t>个月的工程。凯翔公司与中安公司于</w:t>
      </w:r>
      <w:r>
        <w:rPr>
          <w:rFonts w:hint="eastAsia"/>
          <w:sz w:val="30"/>
          <w:szCs w:val="30"/>
        </w:rPr>
        <w:t>2009</w:t>
      </w:r>
      <w:r>
        <w:rPr>
          <w:rFonts w:hint="eastAsia"/>
          <w:sz w:val="30"/>
          <w:szCs w:val="30"/>
        </w:rPr>
        <w:t>年初所签署的合同并不是胡韬个人的决定，是胡与其、陈某平协商好的。②关于中安公司参与东莞移动公司</w:t>
      </w:r>
      <w:r>
        <w:rPr>
          <w:rFonts w:hint="eastAsia"/>
          <w:sz w:val="30"/>
          <w:szCs w:val="30"/>
        </w:rPr>
        <w:t>2009</w:t>
      </w:r>
      <w:r>
        <w:rPr>
          <w:rFonts w:hint="eastAsia"/>
          <w:sz w:val="30"/>
          <w:szCs w:val="30"/>
        </w:rPr>
        <w:t>年第九期管线工程邀请选型的过程：</w:t>
      </w:r>
      <w:r>
        <w:rPr>
          <w:rFonts w:hint="eastAsia"/>
          <w:sz w:val="30"/>
          <w:szCs w:val="30"/>
        </w:rPr>
        <w:t>2008</w:t>
      </w:r>
      <w:r>
        <w:rPr>
          <w:rFonts w:hint="eastAsia"/>
          <w:sz w:val="30"/>
          <w:szCs w:val="30"/>
        </w:rPr>
        <w:t>年底时，胡韬让其拿着中安公司的简介去找东莞移动公司的综合部，其把资料交给综合部就离开了，之后东莞移动公司邀请其公司去参与投标，通知其公司做标书，后由陈某平负责制作标书。在规定的时间内，其公司与其他参与投标的单位就到东莞移动公司那里进行当场开标。其不认识东莞移动公司综合部经理丁润强，后来中标以后通过业务联系，其才认识与工程施工有关的移动公司的人员，有温某、吴某等人。其在</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年初没有找过东莞移动公司的老总温乃粘。③其认为中安公司中标东莞移动公司</w:t>
      </w:r>
      <w:r>
        <w:rPr>
          <w:rFonts w:hint="eastAsia"/>
          <w:sz w:val="30"/>
          <w:szCs w:val="30"/>
        </w:rPr>
        <w:t>2009</w:t>
      </w:r>
      <w:r>
        <w:rPr>
          <w:rFonts w:hint="eastAsia"/>
          <w:sz w:val="30"/>
          <w:szCs w:val="30"/>
        </w:rPr>
        <w:t>年第九期管线工程是通过正当途径中标的，当时其公司在经济标方面下降了</w:t>
      </w:r>
      <w:r>
        <w:rPr>
          <w:rFonts w:hint="eastAsia"/>
          <w:sz w:val="30"/>
          <w:szCs w:val="30"/>
        </w:rPr>
        <w:t>18</w:t>
      </w:r>
      <w:r>
        <w:rPr>
          <w:rFonts w:hint="eastAsia"/>
          <w:sz w:val="30"/>
          <w:szCs w:val="30"/>
        </w:rPr>
        <w:t>个点，是降点最多的一家公司，在打分上得了满分。</w:t>
      </w:r>
      <w:r>
        <w:rPr>
          <w:rFonts w:hint="eastAsia"/>
          <w:sz w:val="30"/>
          <w:szCs w:val="30"/>
        </w:rPr>
        <w:t>2009</w:t>
      </w:r>
      <w:r>
        <w:rPr>
          <w:rFonts w:hint="eastAsia"/>
          <w:sz w:val="30"/>
          <w:szCs w:val="30"/>
        </w:rPr>
        <w:t>年，除了东莞之外，中安公司还参与了韶关、江门、清远移动公司的招投标，但只有韶关、江门中标了，清远没有中标。</w:t>
      </w:r>
    </w:p>
    <w:p w14:paraId="55414654" w14:textId="77777777" w:rsidR="006A3658" w:rsidRDefault="006A3658">
      <w:pPr>
        <w:spacing w:line="500" w:lineRule="atLeast"/>
        <w:ind w:firstLine="600"/>
        <w:divId w:val="692262656"/>
        <w:rPr>
          <w:rFonts w:hint="eastAsia"/>
          <w:sz w:val="30"/>
          <w:szCs w:val="30"/>
        </w:rPr>
      </w:pPr>
      <w:r>
        <w:rPr>
          <w:rFonts w:hint="eastAsia"/>
          <w:sz w:val="30"/>
          <w:szCs w:val="30"/>
        </w:rPr>
        <w:t>4.</w:t>
      </w:r>
      <w:r>
        <w:rPr>
          <w:rFonts w:hint="eastAsia"/>
          <w:sz w:val="30"/>
          <w:szCs w:val="30"/>
        </w:rPr>
        <w:t>陈某平（系凯翔公司移动通信工程项目经理）：证实①其于</w:t>
      </w:r>
      <w:r>
        <w:rPr>
          <w:rFonts w:hint="eastAsia"/>
          <w:sz w:val="30"/>
          <w:szCs w:val="30"/>
        </w:rPr>
        <w:t>2009</w:t>
      </w:r>
      <w:r>
        <w:rPr>
          <w:rFonts w:hint="eastAsia"/>
          <w:sz w:val="30"/>
          <w:szCs w:val="30"/>
        </w:rPr>
        <w:t>年跟凯翔公司董事长胡韬及林某</w:t>
      </w:r>
      <w:r>
        <w:rPr>
          <w:rFonts w:hint="eastAsia"/>
          <w:sz w:val="30"/>
          <w:szCs w:val="30"/>
        </w:rPr>
        <w:t>1</w:t>
      </w:r>
      <w:r>
        <w:rPr>
          <w:rFonts w:hint="eastAsia"/>
          <w:sz w:val="30"/>
          <w:szCs w:val="30"/>
        </w:rPr>
        <w:t>合作移动通信工程项目，利益与风险平等承担。胡韬负责处理工程与罗某的关系，其负责团队搭配，做标书、招投标准备工作、办公室综合事务等，林某</w:t>
      </w:r>
      <w:r>
        <w:rPr>
          <w:rFonts w:hint="eastAsia"/>
          <w:sz w:val="30"/>
          <w:szCs w:val="30"/>
        </w:rPr>
        <w:t>1</w:t>
      </w:r>
      <w:r>
        <w:rPr>
          <w:rFonts w:hint="eastAsia"/>
          <w:sz w:val="30"/>
          <w:szCs w:val="30"/>
        </w:rPr>
        <w:t>负责工程项目的建设、实施和管理。②关于移动通信工程款项的收支情况：收入方面，根据移动招标文件上竣工、验收的要求，提供合法票据到移动公司去报账收款，由于凯翔公司是挂靠在中安工程公司，所以相关款项要汇至该公司在惠州的一个临时账户中。开支方面，施工队费用报销要其与胡韬、林某</w:t>
      </w:r>
      <w:r>
        <w:rPr>
          <w:rFonts w:hint="eastAsia"/>
          <w:sz w:val="30"/>
          <w:szCs w:val="30"/>
        </w:rPr>
        <w:t>13</w:t>
      </w:r>
      <w:r>
        <w:rPr>
          <w:rFonts w:hint="eastAsia"/>
          <w:sz w:val="30"/>
          <w:szCs w:val="30"/>
        </w:rPr>
        <w:t>人签名才能支取。③关于是否送钱：其不知罗某女儿要参股工程项目的事情。其与林某</w:t>
      </w:r>
      <w:r>
        <w:rPr>
          <w:rFonts w:hint="eastAsia"/>
          <w:sz w:val="30"/>
          <w:szCs w:val="30"/>
        </w:rPr>
        <w:t>1</w:t>
      </w:r>
      <w:r>
        <w:rPr>
          <w:rFonts w:hint="eastAsia"/>
          <w:sz w:val="30"/>
          <w:szCs w:val="30"/>
        </w:rPr>
        <w:t>都是实实在在做项目工程的，对于胡韬行贿的事情，胡拿出去的资金，其二人是同意了。其知道胡韬送了钱给罗某，胡韬在</w:t>
      </w:r>
      <w:r>
        <w:rPr>
          <w:rFonts w:hint="eastAsia"/>
          <w:sz w:val="30"/>
          <w:szCs w:val="30"/>
        </w:rPr>
        <w:t>2010</w:t>
      </w:r>
      <w:r>
        <w:rPr>
          <w:rFonts w:hint="eastAsia"/>
          <w:sz w:val="30"/>
          <w:szCs w:val="30"/>
        </w:rPr>
        <w:t>年底说罗某那边要买房，要凑</w:t>
      </w:r>
      <w:r>
        <w:rPr>
          <w:rFonts w:hint="eastAsia"/>
          <w:sz w:val="30"/>
          <w:szCs w:val="30"/>
        </w:rPr>
        <w:t>400</w:t>
      </w:r>
      <w:r>
        <w:rPr>
          <w:rFonts w:hint="eastAsia"/>
          <w:sz w:val="30"/>
          <w:szCs w:val="30"/>
        </w:rPr>
        <w:t>万元给罗某。具体是分</w:t>
      </w:r>
      <w:r>
        <w:rPr>
          <w:rFonts w:hint="eastAsia"/>
          <w:sz w:val="30"/>
          <w:szCs w:val="30"/>
        </w:rPr>
        <w:t>4</w:t>
      </w:r>
      <w:r>
        <w:rPr>
          <w:rFonts w:hint="eastAsia"/>
          <w:sz w:val="30"/>
          <w:szCs w:val="30"/>
        </w:rPr>
        <w:t>次给罗某的，每次</w:t>
      </w:r>
      <w:r>
        <w:rPr>
          <w:rFonts w:hint="eastAsia"/>
          <w:sz w:val="30"/>
          <w:szCs w:val="30"/>
        </w:rPr>
        <w:t>100</w:t>
      </w:r>
      <w:r>
        <w:rPr>
          <w:rFonts w:hint="eastAsia"/>
          <w:sz w:val="30"/>
          <w:szCs w:val="30"/>
        </w:rPr>
        <w:t>万元，都是年底时给的。公司对外的公关工作是胡韬去做的，胡韬与罗某是很熟的，凯翔公司本身是没有做移动通信工程的资质，要挂靠中安公司才能做，罗某应该是有提供帮助的。其与胡韬、林某</w:t>
      </w:r>
      <w:r>
        <w:rPr>
          <w:rFonts w:hint="eastAsia"/>
          <w:sz w:val="30"/>
          <w:szCs w:val="30"/>
        </w:rPr>
        <w:t>1</w:t>
      </w:r>
      <w:r>
        <w:rPr>
          <w:rFonts w:hint="eastAsia"/>
          <w:sz w:val="30"/>
          <w:szCs w:val="30"/>
        </w:rPr>
        <w:t>合作伙伴与罗某并无债权债务关系。既然作为合伙人，其个人负相应的责任也是应该的，之</w:t>
      </w:r>
      <w:r>
        <w:rPr>
          <w:rFonts w:hint="eastAsia"/>
          <w:sz w:val="30"/>
          <w:szCs w:val="30"/>
        </w:rPr>
        <w:t>前胡韬是一个人承担责任，现在大家一起承担责任也是应该的，希望司法机关从宽处理。</w:t>
      </w:r>
    </w:p>
    <w:p w14:paraId="4433E579" w14:textId="77777777" w:rsidR="006A3658" w:rsidRDefault="006A3658">
      <w:pPr>
        <w:spacing w:line="500" w:lineRule="atLeast"/>
        <w:ind w:firstLine="600"/>
        <w:divId w:val="1817841326"/>
        <w:rPr>
          <w:rFonts w:hint="eastAsia"/>
          <w:sz w:val="30"/>
          <w:szCs w:val="30"/>
        </w:rPr>
      </w:pPr>
      <w:r>
        <w:rPr>
          <w:rFonts w:hint="eastAsia"/>
          <w:sz w:val="30"/>
          <w:szCs w:val="30"/>
        </w:rPr>
        <w:t>第三组：中安公司相关人员的证言</w:t>
      </w:r>
    </w:p>
    <w:p w14:paraId="15F72E73" w14:textId="77777777" w:rsidR="006A3658" w:rsidRDefault="006A3658">
      <w:pPr>
        <w:spacing w:line="500" w:lineRule="atLeast"/>
        <w:ind w:firstLine="600"/>
        <w:divId w:val="651520841"/>
        <w:rPr>
          <w:rFonts w:hint="eastAsia"/>
          <w:sz w:val="30"/>
          <w:szCs w:val="30"/>
        </w:rPr>
      </w:pPr>
      <w:r>
        <w:rPr>
          <w:rFonts w:hint="eastAsia"/>
          <w:sz w:val="30"/>
          <w:szCs w:val="30"/>
        </w:rPr>
        <w:t>5.</w:t>
      </w:r>
      <w:r>
        <w:rPr>
          <w:rFonts w:hint="eastAsia"/>
          <w:sz w:val="30"/>
          <w:szCs w:val="30"/>
        </w:rPr>
        <w:t>魏某（郑铁中安公司董事长）：证实①中安公司与凯翔公司合作的起因在于，中安公司原来的一个工程队长林某</w:t>
      </w:r>
      <w:r>
        <w:rPr>
          <w:rFonts w:hint="eastAsia"/>
          <w:sz w:val="30"/>
          <w:szCs w:val="30"/>
        </w:rPr>
        <w:t>1</w:t>
      </w:r>
      <w:r>
        <w:rPr>
          <w:rFonts w:hint="eastAsia"/>
          <w:sz w:val="30"/>
          <w:szCs w:val="30"/>
        </w:rPr>
        <w:t>离职几年后，又到中安公司说他手头有移动工程项目，想挂靠中安公司做相关工程。中安公司考虑到他以前的施工能力是可以的，但如是他个人进行挂靠有很大风险，因此中安公司就要求林找一家公司来挂靠。后林某</w:t>
      </w:r>
      <w:r>
        <w:rPr>
          <w:rFonts w:hint="eastAsia"/>
          <w:sz w:val="30"/>
          <w:szCs w:val="30"/>
        </w:rPr>
        <w:t>1</w:t>
      </w:r>
      <w:r>
        <w:rPr>
          <w:rFonts w:hint="eastAsia"/>
          <w:sz w:val="30"/>
          <w:szCs w:val="30"/>
        </w:rPr>
        <w:t>就找了凯翔公司与中安公司签订了合作协议，具体时间不记得了。合作协议实际上就是一份挂靠协议，即凯翔公司利用中安公司的资质去承揽工程项目，而承揽工程项目的全过程由凯翔公司自行去运作，包括招投标及与中移动公司签订合同等事项均由凯翔公司去完成。中安公司只是在初期的工程施工过程中去看过一次，主要是了解工程质量是否会影响其公司的招牌，发现质量还可以之后，中安公司就不再派人监管，完全由凯翔公司自行施工，而中安公司就仅仅局限于财务上的监督，因为中安公司要收取凯翔公司</w:t>
      </w:r>
      <w:r>
        <w:rPr>
          <w:rFonts w:hint="eastAsia"/>
          <w:sz w:val="30"/>
          <w:szCs w:val="30"/>
        </w:rPr>
        <w:t>6%</w:t>
      </w:r>
      <w:r>
        <w:rPr>
          <w:rFonts w:hint="eastAsia"/>
          <w:sz w:val="30"/>
          <w:szCs w:val="30"/>
        </w:rPr>
        <w:t>的管理费（含税）。②中安公司与东莞移动分公司存在承接移动工程方面的经济合同关系。双方之间签订的合同中第四十七条虽然规定了工程分包的内容，但该工程项目的参与投标、后续签订合同等实质性工作是由凯翔公司以中安公司的名义进行运作的，中安公司与凯翔公司之间并不存在分包、转包、承包关系</w:t>
      </w:r>
      <w:r>
        <w:rPr>
          <w:rFonts w:hint="eastAsia"/>
          <w:sz w:val="30"/>
          <w:szCs w:val="30"/>
        </w:rPr>
        <w:t>。③在承揽东莞移动分公司工程的过程中，虽然工程发票是由中安公司开具，但自始至终中安公司未与东莞移动分公司相关人员接触过，因此也未将凯翔公司独立施工的情况告知该公司。</w:t>
      </w:r>
    </w:p>
    <w:p w14:paraId="46BD9CF0" w14:textId="77777777" w:rsidR="006A3658" w:rsidRDefault="006A3658">
      <w:pPr>
        <w:spacing w:line="500" w:lineRule="atLeast"/>
        <w:ind w:firstLine="600"/>
        <w:divId w:val="2098868395"/>
        <w:rPr>
          <w:rFonts w:hint="eastAsia"/>
          <w:sz w:val="30"/>
          <w:szCs w:val="30"/>
        </w:rPr>
      </w:pPr>
      <w:r>
        <w:rPr>
          <w:rFonts w:hint="eastAsia"/>
          <w:sz w:val="30"/>
          <w:szCs w:val="30"/>
        </w:rPr>
        <w:t>6.</w:t>
      </w:r>
      <w:r>
        <w:rPr>
          <w:rFonts w:hint="eastAsia"/>
          <w:sz w:val="30"/>
          <w:szCs w:val="30"/>
        </w:rPr>
        <w:t>何建波（系中国铁路通信信号（郑州）中安工程有限公司财务总监）：证实①中安公司主要做铁路施工、电气化工程、通信工程等业务。②</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凯翔公司与中安公司签订协议，挂靠中安公司参与广东省内的移动通信工程项目的招投标，因为该项目投标需要乙级资质，而凯翔公司是否具备该资质其不清楚。双方签订合同后，成立了临时机构中安公司广东移动通信工程项目部，该项目部的人员都是由凯翔公司自行安排的，中安公司未派员加入。双方的业务联系除了中安公司配合开具发票给移动公司、在中标等资料上加盖中安公司印章，以及收取</w:t>
      </w:r>
      <w:r>
        <w:rPr>
          <w:rFonts w:hint="eastAsia"/>
          <w:sz w:val="30"/>
          <w:szCs w:val="30"/>
        </w:rPr>
        <w:t>6%</w:t>
      </w:r>
      <w:r>
        <w:rPr>
          <w:rFonts w:hint="eastAsia"/>
          <w:sz w:val="30"/>
          <w:szCs w:val="30"/>
        </w:rPr>
        <w:t>管理费外，并未参与其他经营活动，包括未参与施工运作，未进行现场监理，亦未按协议约定派遣财务人员及其他人员进驻项目部，项目部承揽的工程均由凯翔公司自行负责。③林某</w:t>
      </w:r>
      <w:r>
        <w:rPr>
          <w:rFonts w:hint="eastAsia"/>
          <w:sz w:val="30"/>
          <w:szCs w:val="30"/>
        </w:rPr>
        <w:t>1</w:t>
      </w:r>
      <w:r>
        <w:rPr>
          <w:rFonts w:hint="eastAsia"/>
          <w:sz w:val="30"/>
          <w:szCs w:val="30"/>
        </w:rPr>
        <w:t>原系中安公司的一个包工头，做过铁通的施工项目。有关挂靠的事宜是由林某</w:t>
      </w:r>
      <w:r>
        <w:rPr>
          <w:rFonts w:hint="eastAsia"/>
          <w:sz w:val="30"/>
          <w:szCs w:val="30"/>
        </w:rPr>
        <w:t>1</w:t>
      </w:r>
      <w:r>
        <w:rPr>
          <w:rFonts w:hint="eastAsia"/>
          <w:sz w:val="30"/>
          <w:szCs w:val="30"/>
        </w:rPr>
        <w:t>与中安公司接洽的，挂靠后也一直是林与中安公司进行协商。其不清楚凯翔公司是否有做通信工程项目的资质，但中安公司认可林的施工能力，因此才让他们挂靠中安公司经营。挂靠的具体施工项目是一些管道开挖线路铺设的工程施工。另，中安公司与凯翔公司的协议是由该公司法定代表人胡韬签名的，但在合作期间胡韬一直都没有与</w:t>
      </w:r>
      <w:r>
        <w:rPr>
          <w:rFonts w:hint="eastAsia"/>
          <w:sz w:val="30"/>
          <w:szCs w:val="30"/>
        </w:rPr>
        <w:t>其接触过。</w:t>
      </w:r>
    </w:p>
    <w:p w14:paraId="733A6EA3" w14:textId="77777777" w:rsidR="006A3658" w:rsidRDefault="006A3658">
      <w:pPr>
        <w:spacing w:line="500" w:lineRule="atLeast"/>
        <w:ind w:firstLine="600"/>
        <w:divId w:val="910430034"/>
        <w:rPr>
          <w:rFonts w:hint="eastAsia"/>
          <w:sz w:val="30"/>
          <w:szCs w:val="30"/>
        </w:rPr>
      </w:pPr>
      <w:r>
        <w:rPr>
          <w:rFonts w:hint="eastAsia"/>
          <w:sz w:val="30"/>
          <w:szCs w:val="30"/>
        </w:rPr>
        <w:t>第四组：东莞移动分公司相关人员的证言</w:t>
      </w:r>
    </w:p>
    <w:p w14:paraId="23B3600C" w14:textId="77777777" w:rsidR="006A3658" w:rsidRDefault="006A3658">
      <w:pPr>
        <w:spacing w:line="500" w:lineRule="atLeast"/>
        <w:ind w:firstLine="600"/>
        <w:divId w:val="1535460723"/>
        <w:rPr>
          <w:rFonts w:hint="eastAsia"/>
          <w:sz w:val="30"/>
          <w:szCs w:val="30"/>
        </w:rPr>
      </w:pPr>
      <w:r>
        <w:rPr>
          <w:rFonts w:hint="eastAsia"/>
          <w:sz w:val="30"/>
          <w:szCs w:val="30"/>
        </w:rPr>
        <w:t>7.</w:t>
      </w:r>
      <w:r>
        <w:rPr>
          <w:rFonts w:hint="eastAsia"/>
          <w:sz w:val="30"/>
          <w:szCs w:val="30"/>
        </w:rPr>
        <w:t>温乃粘（原中国移动通信集团广东有限公司副总经理）：证实①其于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月调任东莞移动公司总经理，</w:t>
      </w:r>
      <w:r>
        <w:rPr>
          <w:rFonts w:hint="eastAsia"/>
          <w:sz w:val="30"/>
          <w:szCs w:val="30"/>
        </w:rPr>
        <w:t>2011</w:t>
      </w:r>
      <w:r>
        <w:rPr>
          <w:rFonts w:hint="eastAsia"/>
          <w:sz w:val="30"/>
          <w:szCs w:val="30"/>
        </w:rPr>
        <w:t>年任广东省移动公司总经理助理、副总经理。②</w:t>
      </w:r>
      <w:r>
        <w:rPr>
          <w:rFonts w:hint="eastAsia"/>
          <w:sz w:val="30"/>
          <w:szCs w:val="30"/>
        </w:rPr>
        <w:t>2009</w:t>
      </w:r>
      <w:r>
        <w:rPr>
          <w:rFonts w:hint="eastAsia"/>
          <w:sz w:val="30"/>
          <w:szCs w:val="30"/>
        </w:rPr>
        <w:t>年初，东莞市通信传输工程第九期项目是由广东省移动公司立项的，并确定采取邀请选型模式确定施工单位。当时中安公司按照该模式在东莞移动公司获得管道开挖工程项目。该公司是广东移动公司总经理徐某介绍过来的，具体时间不记得了。</w:t>
      </w:r>
      <w:r>
        <w:rPr>
          <w:rFonts w:hint="eastAsia"/>
          <w:sz w:val="30"/>
          <w:szCs w:val="30"/>
        </w:rPr>
        <w:t>2008</w:t>
      </w:r>
      <w:r>
        <w:rPr>
          <w:rFonts w:hint="eastAsia"/>
          <w:sz w:val="30"/>
          <w:szCs w:val="30"/>
        </w:rPr>
        <w:t>年底、</w:t>
      </w:r>
      <w:r>
        <w:rPr>
          <w:rFonts w:hint="eastAsia"/>
          <w:sz w:val="30"/>
          <w:szCs w:val="30"/>
        </w:rPr>
        <w:t>2009</w:t>
      </w:r>
      <w:r>
        <w:rPr>
          <w:rFonts w:hint="eastAsia"/>
          <w:sz w:val="30"/>
          <w:szCs w:val="30"/>
        </w:rPr>
        <w:t>年初的某天，在东莞市通信传输工程第九期项目选型之前，中安公司林姓男子到东莞移动公司前台说要找其，自称是徐某介绍过来的，公司综合部经理丁润强向其汇报此事，其让他到办公室，林交给其一份中安公司的材料，材料上有徐某的签字，内容大概是让其予以接洽选型事宜。其看到介绍信之后安排工程管理中心的吴某去接洽此事。除此之外，广东省移动公司并无其他人向其打招呼。且中安公司找其前后，徐某没有打电话或通过其他方式找过其，而且其也未对徐某说起过此事。③在中安公司取得工程项目的过程中，其并未收受对方的好处费。其不会因为徐某写了介绍信过来介绍中安公司参加选型，就会优先考虑将工程项目交给该公司去做的，因为介绍仅仅是参与选型，而不是中标工程项</w:t>
      </w:r>
      <w:r>
        <w:rPr>
          <w:rFonts w:hint="eastAsia"/>
          <w:sz w:val="30"/>
          <w:szCs w:val="30"/>
        </w:rPr>
        <w:t>目，而且选型是有一些严格程序规定的，参与选型可以由其他人介绍，也可以由其公司自行决定邀请，方式很多，但并不是参与了选型就一定能做工程。其并未交代下属人员优先考虑让中安公司做工程，只是交待公司相关部门让中安公司参加选型，仅仅是参与，而在选型过程中，其并未插手任何事情。④其对于此事的看法：因为邀请型选型是有别于公开招投标的，而且公司也未对邀请型选型有特别的规定，因此对于徐某这种介绍施工单位的行为也不是禁止的，并未违反相关规定。对于邀请选型，东莞移动分公司主要考虑的是对方公司的能力及实力，假如有能力及实力，即使该公司无人介绍，自己找上门，其公司也会考虑接受对方参与选型，因此并非说一定要经上级领导介绍，其公司才会考虑让对方参加。因为选型是有相关规定的，徐某仅仅是介绍让中安公司参加选型，并未指示一定要让中安公司中标，因此其认为中安公司在选型过程中是没有什么优势的。⑤中安公司除了林某</w:t>
      </w:r>
      <w:r>
        <w:rPr>
          <w:rFonts w:hint="eastAsia"/>
          <w:sz w:val="30"/>
          <w:szCs w:val="30"/>
        </w:rPr>
        <w:t>1</w:t>
      </w:r>
      <w:r>
        <w:rPr>
          <w:rFonts w:hint="eastAsia"/>
          <w:sz w:val="30"/>
          <w:szCs w:val="30"/>
        </w:rPr>
        <w:t>之外，胡韬在工程中标以后也到过其办公室，其只知道他是中安公司相关人员，但具体任何职务其不清楚。其不知道中安公司做的工程项目是分包或转包。中安公司在承揽东莞移动公司工程的几年时间，在施工方面还是比较有口碑的，例如一些难啃的施工项目都能完成下来</w:t>
      </w:r>
      <w:r>
        <w:rPr>
          <w:rFonts w:hint="eastAsia"/>
          <w:sz w:val="30"/>
          <w:szCs w:val="30"/>
        </w:rPr>
        <w:t>。其并不知道中安公司与凯翔公司之间是挂靠关系，而作为东莞移动分公司来说，一直以来都是与中安公司进行合作，包括招投标、施工及验收等方面，未与凯翔公司发生任何关系。东莞移动分公司只认可中安公司为合同主体，而中安公司与凯翔公司之间是否存在承包或者转包关系只能由中安公司去解释。</w:t>
      </w:r>
    </w:p>
    <w:p w14:paraId="33787783" w14:textId="77777777" w:rsidR="006A3658" w:rsidRDefault="006A3658">
      <w:pPr>
        <w:spacing w:line="500" w:lineRule="atLeast"/>
        <w:ind w:firstLine="600"/>
        <w:divId w:val="2029524701"/>
        <w:rPr>
          <w:rFonts w:hint="eastAsia"/>
          <w:sz w:val="30"/>
          <w:szCs w:val="30"/>
        </w:rPr>
      </w:pPr>
      <w:r>
        <w:rPr>
          <w:rFonts w:hint="eastAsia"/>
          <w:sz w:val="30"/>
          <w:szCs w:val="30"/>
        </w:rPr>
        <w:t>8.</w:t>
      </w:r>
      <w:r>
        <w:rPr>
          <w:rFonts w:hint="eastAsia"/>
          <w:sz w:val="30"/>
          <w:szCs w:val="30"/>
        </w:rPr>
        <w:t>丁润强（系东莞移动分公司中区区域分公司总经理）：证实其于</w:t>
      </w:r>
      <w:r>
        <w:rPr>
          <w:rFonts w:hint="eastAsia"/>
          <w:sz w:val="30"/>
          <w:szCs w:val="30"/>
        </w:rPr>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月间任东莞移动分公司综合部经理。期间，其并不认识中安公司相关人员，虽然该公司做过东莞移动公司工程，但当时公司有关采购及工程招投标事务由综合部一个副总负责。其记不清</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年初，中安公司是否有人到公司找温乃粘总经理，因为时间太久，每天又接待那么多人，因此对林某</w:t>
      </w:r>
      <w:r>
        <w:rPr>
          <w:rFonts w:hint="eastAsia"/>
          <w:sz w:val="30"/>
          <w:szCs w:val="30"/>
        </w:rPr>
        <w:t>1</w:t>
      </w:r>
      <w:r>
        <w:rPr>
          <w:rFonts w:hint="eastAsia"/>
          <w:sz w:val="30"/>
          <w:szCs w:val="30"/>
        </w:rPr>
        <w:t>也没有印象，其不认识胡韬，也不清楚中安公司是由谁来参与招投标的。</w:t>
      </w:r>
    </w:p>
    <w:p w14:paraId="2F8DBD8C" w14:textId="77777777" w:rsidR="006A3658" w:rsidRDefault="006A3658">
      <w:pPr>
        <w:spacing w:line="500" w:lineRule="atLeast"/>
        <w:ind w:firstLine="600"/>
        <w:divId w:val="830946733"/>
        <w:rPr>
          <w:rFonts w:hint="eastAsia"/>
          <w:sz w:val="30"/>
          <w:szCs w:val="30"/>
        </w:rPr>
      </w:pPr>
      <w:r>
        <w:rPr>
          <w:rFonts w:hint="eastAsia"/>
          <w:sz w:val="30"/>
          <w:szCs w:val="30"/>
        </w:rPr>
        <w:t>9.</w:t>
      </w:r>
      <w:r>
        <w:rPr>
          <w:rFonts w:hint="eastAsia"/>
          <w:sz w:val="30"/>
          <w:szCs w:val="30"/>
        </w:rPr>
        <w:t>吴某（系东莞移动分公司副总经理）：证实①其自</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年间任东莞移动分公司工程中心负责人。</w:t>
      </w:r>
      <w:r>
        <w:rPr>
          <w:rFonts w:hint="eastAsia"/>
          <w:sz w:val="30"/>
          <w:szCs w:val="30"/>
        </w:rPr>
        <w:t>2009</w:t>
      </w:r>
      <w:r>
        <w:rPr>
          <w:rFonts w:hint="eastAsia"/>
          <w:sz w:val="30"/>
          <w:szCs w:val="30"/>
        </w:rPr>
        <w:t>年该公司传输工程项目第九期工程项目是由工程中心制定方案，公司会议通过后进行选型（</w:t>
      </w:r>
      <w:r>
        <w:rPr>
          <w:rFonts w:hint="eastAsia"/>
          <w:sz w:val="30"/>
          <w:szCs w:val="30"/>
        </w:rPr>
        <w:t>2012</w:t>
      </w:r>
      <w:r>
        <w:rPr>
          <w:rFonts w:hint="eastAsia"/>
          <w:sz w:val="30"/>
          <w:szCs w:val="30"/>
        </w:rPr>
        <w:t>年以前是按照选型方式，</w:t>
      </w:r>
      <w:r>
        <w:rPr>
          <w:rFonts w:hint="eastAsia"/>
          <w:sz w:val="30"/>
          <w:szCs w:val="30"/>
        </w:rPr>
        <w:t>2012</w:t>
      </w:r>
      <w:r>
        <w:rPr>
          <w:rFonts w:hint="eastAsia"/>
          <w:sz w:val="30"/>
          <w:szCs w:val="30"/>
        </w:rPr>
        <w:t>年以后是公开招投标方式）。在该项目启动前，公司总经理温乃粘告诉其，中安公司想要参加邀请选型，问其是否可以，其就拿了该公司的评估资料，查看资质实力，将该公司列入邀请名单，并提交公司领导会议通过。②对于温乃粘推荐中安公司的看法：主要是考虑可以让中安公司来参与试一下，因为东莞分公司在东莞的业务开始起步，需要有更多的公司来参与移动工程建设。后来中安公司中标了，很难说存在一种人为上的优势，可能让该公司有了机会可以跟公司进行业务交流。也很难说温乃粘打招呼有一定的作用，因为最后中标是由评标委员会来评定的，并不是温乃粘打了招呼就能够中标的，但该公司也是有一定实力，因为他们主要是做铁路通信工程，对于一些铁路施工比较有实力，因为有些工程要在铁路红线内施工。③工程中心对领导或其他推荐的邀请选型单位没有严格规定，并没有规定说只能领导推荐才能参与邀请选型，领导可以推荐，其他人也可以推荐。工程中心参与选型定标，且也</w:t>
      </w:r>
      <w:r>
        <w:rPr>
          <w:rFonts w:hint="eastAsia"/>
          <w:sz w:val="30"/>
          <w:szCs w:val="30"/>
        </w:rPr>
        <w:t>派员参与了评标打分，但无权决定是否中标。其未向有关评标人员透露中安公司是温乃粘推荐来的。④中安公司林某</w:t>
      </w:r>
      <w:r>
        <w:rPr>
          <w:rFonts w:hint="eastAsia"/>
          <w:sz w:val="30"/>
          <w:szCs w:val="30"/>
        </w:rPr>
        <w:t>1</w:t>
      </w:r>
      <w:r>
        <w:rPr>
          <w:rFonts w:hint="eastAsia"/>
          <w:sz w:val="30"/>
          <w:szCs w:val="30"/>
        </w:rPr>
        <w:t>与其公司进行联系选型事项，听林说中安公司有几个股东，但其公司只跟林某</w:t>
      </w:r>
      <w:r>
        <w:rPr>
          <w:rFonts w:hint="eastAsia"/>
          <w:sz w:val="30"/>
          <w:szCs w:val="30"/>
        </w:rPr>
        <w:t>1</w:t>
      </w:r>
      <w:r>
        <w:rPr>
          <w:rFonts w:hint="eastAsia"/>
          <w:sz w:val="30"/>
          <w:szCs w:val="30"/>
        </w:rPr>
        <w:t>接触过。中安公司</w:t>
      </w:r>
      <w:r>
        <w:rPr>
          <w:rFonts w:hint="eastAsia"/>
          <w:sz w:val="30"/>
          <w:szCs w:val="30"/>
        </w:rPr>
        <w:t>2009</w:t>
      </w:r>
      <w:r>
        <w:rPr>
          <w:rFonts w:hint="eastAsia"/>
          <w:sz w:val="30"/>
          <w:szCs w:val="30"/>
        </w:rPr>
        <w:t>年后连续几年承揽了东莞移动分公司通信工程项目，温乃粘并未继续打招呼。</w:t>
      </w:r>
    </w:p>
    <w:p w14:paraId="6BAD7F58" w14:textId="77777777" w:rsidR="006A3658" w:rsidRDefault="006A3658">
      <w:pPr>
        <w:spacing w:line="500" w:lineRule="atLeast"/>
        <w:ind w:firstLine="600"/>
        <w:divId w:val="802310249"/>
        <w:rPr>
          <w:rFonts w:hint="eastAsia"/>
          <w:sz w:val="30"/>
          <w:szCs w:val="30"/>
        </w:rPr>
      </w:pPr>
      <w:r>
        <w:rPr>
          <w:rFonts w:hint="eastAsia"/>
          <w:sz w:val="30"/>
          <w:szCs w:val="30"/>
        </w:rPr>
        <w:t>10.</w:t>
      </w:r>
      <w:r>
        <w:rPr>
          <w:rFonts w:hint="eastAsia"/>
          <w:sz w:val="30"/>
          <w:szCs w:val="30"/>
        </w:rPr>
        <w:t>彭祖春（系东莞移动分公司采购物流中心采购管理助理）：证实其自</w:t>
      </w:r>
      <w:r>
        <w:rPr>
          <w:rFonts w:hint="eastAsia"/>
          <w:sz w:val="30"/>
          <w:szCs w:val="30"/>
        </w:rPr>
        <w:t>2009</w:t>
      </w:r>
      <w:r>
        <w:rPr>
          <w:rFonts w:hint="eastAsia"/>
          <w:sz w:val="30"/>
          <w:szCs w:val="30"/>
        </w:rPr>
        <w:t>年至今在东莞移动分公司采购中心（原名为综合部采购部管理室）任职。</w:t>
      </w:r>
      <w:r>
        <w:rPr>
          <w:rFonts w:hint="eastAsia"/>
          <w:sz w:val="30"/>
          <w:szCs w:val="30"/>
        </w:rPr>
        <w:t>2009</w:t>
      </w:r>
      <w:r>
        <w:rPr>
          <w:rFonts w:hint="eastAsia"/>
          <w:sz w:val="30"/>
          <w:szCs w:val="30"/>
        </w:rPr>
        <w:t>时，其作为业务部门的评委身份参与该年度东莞移动传输网第九期工程项目招投标工作的评标过程，组织机构将标书情况向评委介绍后，将标书发给评委，由每个评委单独打分，最后得出总分，将分数最高的结果报上级审批，评委评标是根据评标方法各自独立打分。其参加中安公司投标评标过程中无人向其打招呼要其关照。其不认识胡韬及中安公司人员。</w:t>
      </w:r>
    </w:p>
    <w:p w14:paraId="79FB4ADA" w14:textId="77777777" w:rsidR="006A3658" w:rsidRDefault="006A3658">
      <w:pPr>
        <w:spacing w:line="500" w:lineRule="atLeast"/>
        <w:ind w:firstLine="600"/>
        <w:divId w:val="118228409"/>
        <w:rPr>
          <w:rFonts w:hint="eastAsia"/>
          <w:sz w:val="30"/>
          <w:szCs w:val="30"/>
        </w:rPr>
      </w:pPr>
      <w:r>
        <w:rPr>
          <w:rFonts w:hint="eastAsia"/>
          <w:sz w:val="30"/>
          <w:szCs w:val="30"/>
        </w:rPr>
        <w:t>11.</w:t>
      </w:r>
      <w:r>
        <w:rPr>
          <w:rFonts w:hint="eastAsia"/>
          <w:sz w:val="30"/>
          <w:szCs w:val="30"/>
        </w:rPr>
        <w:t>陈浩杰（系东莞移动分公司工程中心项目管理室员工）：证实</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抽调为传输专业的工作小组成员，主要负责筹备一些选型工作的前期工作、做方案等，做出一份选型文件上交，然后按照招投标方式进行评标，但不参与评标。评标由专门的专家库人员及采购等业务部门派员参与，在评标工作完成后，再由综合部采购中心将结果上报上级审批，因此其在相关选型项目中仅仅是前期参与而已。其在参与上述工作的过程中，无人向其打招呼要其关照相关投标单位，其不认识胡韬，中安公司是推荐过来的，但记不清是谁推荐的。其参与中安公司选型投标过程中，无人向其打招呼。其公司选型或招投标过程中，禁止挂靠公司参加，如被发现会被取消资格的。</w:t>
      </w:r>
    </w:p>
    <w:p w14:paraId="38737F03" w14:textId="77777777" w:rsidR="006A3658" w:rsidRDefault="006A3658">
      <w:pPr>
        <w:spacing w:line="500" w:lineRule="atLeast"/>
        <w:ind w:firstLine="600"/>
        <w:divId w:val="620839641"/>
        <w:rPr>
          <w:rFonts w:hint="eastAsia"/>
          <w:sz w:val="30"/>
          <w:szCs w:val="30"/>
        </w:rPr>
      </w:pPr>
      <w:r>
        <w:rPr>
          <w:rFonts w:hint="eastAsia"/>
          <w:sz w:val="30"/>
          <w:szCs w:val="30"/>
        </w:rPr>
        <w:t>12.</w:t>
      </w:r>
      <w:r>
        <w:rPr>
          <w:rFonts w:hint="eastAsia"/>
          <w:sz w:val="30"/>
          <w:szCs w:val="30"/>
        </w:rPr>
        <w:t>陈某坚（系东莞移动分公司工程中心副经理）：证实其自</w:t>
      </w:r>
      <w:r>
        <w:rPr>
          <w:rFonts w:hint="eastAsia"/>
          <w:sz w:val="30"/>
          <w:szCs w:val="30"/>
        </w:rPr>
        <w:t>2006</w:t>
      </w:r>
      <w:r>
        <w:rPr>
          <w:rFonts w:hint="eastAsia"/>
          <w:sz w:val="30"/>
          <w:szCs w:val="30"/>
        </w:rPr>
        <w:t>年至今任东莞移动分公司工程中心副经理。其曾以业务部门的评委身份参与该年度东莞移动传输网第九期工程项目招投标工作的评标过程。一般评标工作是由采购部门组织的，由组织机构做好收取投标书等前期工作，到了评标时，评委到场后要上缴手机，组织机构将标书情况向评委介绍后，将标书发给评委，由每个评委单独打分，最后得出总分，将分数最高的结果报上级审批，评委评标是根据评标方法各自独立打分。当时评标时除了专家库成员外，业务部门中层人员中也派人参加，有时也会派下属人员参加。其参加中安公司投标评标过程中无人向其打招呼要其关照。其不认识胡韬及中安公司人员。</w:t>
      </w:r>
    </w:p>
    <w:p w14:paraId="41DC6CA2" w14:textId="77777777" w:rsidR="006A3658" w:rsidRDefault="006A3658">
      <w:pPr>
        <w:spacing w:line="500" w:lineRule="atLeast"/>
        <w:ind w:firstLine="600"/>
        <w:divId w:val="635795334"/>
        <w:rPr>
          <w:rFonts w:hint="eastAsia"/>
          <w:sz w:val="30"/>
          <w:szCs w:val="30"/>
        </w:rPr>
      </w:pPr>
      <w:r>
        <w:rPr>
          <w:rFonts w:hint="eastAsia"/>
          <w:sz w:val="30"/>
          <w:szCs w:val="30"/>
        </w:rPr>
        <w:t>第五组：韶关移动分公司相关人员证言</w:t>
      </w:r>
    </w:p>
    <w:p w14:paraId="404054D3" w14:textId="77777777" w:rsidR="006A3658" w:rsidRDefault="006A3658">
      <w:pPr>
        <w:spacing w:line="500" w:lineRule="atLeast"/>
        <w:ind w:firstLine="600"/>
        <w:divId w:val="1787239229"/>
        <w:rPr>
          <w:rFonts w:hint="eastAsia"/>
          <w:sz w:val="30"/>
          <w:szCs w:val="30"/>
        </w:rPr>
      </w:pPr>
      <w:r>
        <w:rPr>
          <w:rFonts w:hint="eastAsia"/>
          <w:sz w:val="30"/>
          <w:szCs w:val="30"/>
        </w:rPr>
        <w:t>13.</w:t>
      </w:r>
      <w:r>
        <w:rPr>
          <w:rFonts w:hint="eastAsia"/>
          <w:sz w:val="30"/>
          <w:szCs w:val="30"/>
        </w:rPr>
        <w:t>郑某（系江门移动分公司总经理）：证实其于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月间任韶关移动分公司总经理，自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今任江门移动分公司总经理。中安公司在韶关移动分公司主要是做管道工程项目，该公司应该是按照有关规定，正常参与获取工程项目的。该公司在施工过程中很有能力解决当地的实际困难，而且还帮助解决有关施工公司遇到的困难，有关考核应该是不错的。在中安公司参与中选的过程中，其未接到有关领导打招呼的情况，徐某亦未向其打招呼，其个人亦无向相关下属人员打招呼，要求照顾中安公司参选。其本人亦未收取过中安公司的好处费。其不了解凯翔公司，该公司并未在韶关移动公司做工程，亦不认识林某</w:t>
      </w:r>
      <w:r>
        <w:rPr>
          <w:rFonts w:hint="eastAsia"/>
          <w:sz w:val="30"/>
          <w:szCs w:val="30"/>
        </w:rPr>
        <w:t>1</w:t>
      </w:r>
      <w:r>
        <w:rPr>
          <w:rFonts w:hint="eastAsia"/>
          <w:sz w:val="30"/>
          <w:szCs w:val="30"/>
        </w:rPr>
        <w:t>、胡韬等人。</w:t>
      </w:r>
    </w:p>
    <w:p w14:paraId="7F02F18C" w14:textId="77777777" w:rsidR="006A3658" w:rsidRDefault="006A3658">
      <w:pPr>
        <w:spacing w:line="500" w:lineRule="atLeast"/>
        <w:ind w:firstLine="600"/>
        <w:divId w:val="298921916"/>
        <w:rPr>
          <w:rFonts w:hint="eastAsia"/>
          <w:sz w:val="30"/>
          <w:szCs w:val="30"/>
        </w:rPr>
      </w:pPr>
      <w:r>
        <w:rPr>
          <w:rFonts w:hint="eastAsia"/>
          <w:sz w:val="30"/>
          <w:szCs w:val="30"/>
        </w:rPr>
        <w:t>14.</w:t>
      </w:r>
      <w:r>
        <w:rPr>
          <w:rFonts w:hint="eastAsia"/>
          <w:sz w:val="30"/>
          <w:szCs w:val="30"/>
        </w:rPr>
        <w:t>唐冀敏（原韶关移动分公司采购室经理）：证实其自</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月间任韶关移动公司采购室经理。中安公司在韶关移动分公司做过工程。该公司在</w:t>
      </w:r>
      <w:r>
        <w:rPr>
          <w:rFonts w:hint="eastAsia"/>
          <w:sz w:val="30"/>
          <w:szCs w:val="30"/>
        </w:rPr>
        <w:t>2009</w:t>
      </w:r>
      <w:r>
        <w:rPr>
          <w:rFonts w:hint="eastAsia"/>
          <w:sz w:val="30"/>
          <w:szCs w:val="30"/>
        </w:rPr>
        <w:t>年通过选型的方式，在公司采购室报名，之后由公司预审，评委依照选型方案的流程，根据经济、技术等因素综合评分，最后确定中选单位，报公司决策会审查通过的，具体要看当时双方签订的协议。中安公司并非是通过推荐或介绍的方式参与选型的，在中安公司参与中选的过程中，其未接到有关领导打招呼的情况，其个人未参与评分，亦未收取过中安公司的好处费。其不知道凯翔公司是否在韶关移动公司做过工程，亦不认识林某</w:t>
      </w:r>
      <w:r>
        <w:rPr>
          <w:rFonts w:hint="eastAsia"/>
          <w:sz w:val="30"/>
          <w:szCs w:val="30"/>
        </w:rPr>
        <w:t>1</w:t>
      </w:r>
      <w:r>
        <w:rPr>
          <w:rFonts w:hint="eastAsia"/>
          <w:sz w:val="30"/>
          <w:szCs w:val="30"/>
        </w:rPr>
        <w:t>、胡韬等人。</w:t>
      </w:r>
    </w:p>
    <w:p w14:paraId="2EF99254" w14:textId="77777777" w:rsidR="006A3658" w:rsidRDefault="006A3658">
      <w:pPr>
        <w:spacing w:line="500" w:lineRule="atLeast"/>
        <w:ind w:firstLine="600"/>
        <w:divId w:val="1139493167"/>
        <w:rPr>
          <w:rFonts w:hint="eastAsia"/>
          <w:sz w:val="30"/>
          <w:szCs w:val="30"/>
        </w:rPr>
      </w:pPr>
      <w:r>
        <w:rPr>
          <w:rFonts w:hint="eastAsia"/>
          <w:sz w:val="30"/>
          <w:szCs w:val="30"/>
        </w:rPr>
        <w:t>15.</w:t>
      </w:r>
      <w:r>
        <w:rPr>
          <w:rFonts w:hint="eastAsia"/>
          <w:sz w:val="30"/>
          <w:szCs w:val="30"/>
        </w:rPr>
        <w:t>邱芬娣（系韶关移动分公司副经理兼纪委书记）：证实其自</w:t>
      </w:r>
      <w:r>
        <w:rPr>
          <w:rFonts w:hint="eastAsia"/>
          <w:sz w:val="30"/>
          <w:szCs w:val="30"/>
        </w:rPr>
        <w:t>2007</w:t>
      </w:r>
      <w:r>
        <w:rPr>
          <w:rFonts w:hint="eastAsia"/>
          <w:sz w:val="30"/>
          <w:szCs w:val="30"/>
        </w:rPr>
        <w:t>年下半年至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月间任韶关移动分公司综合部总经理，</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月起任韶关移动公司副总经理，同年底兼公司纪委书记。其任综合部经理期间，该部主要负责文秘、接待、企业采购等事务性工作。</w:t>
      </w:r>
      <w:r>
        <w:rPr>
          <w:rFonts w:hint="eastAsia"/>
          <w:sz w:val="30"/>
          <w:szCs w:val="30"/>
        </w:rPr>
        <w:t>2009</w:t>
      </w:r>
      <w:r>
        <w:rPr>
          <w:rFonts w:hint="eastAsia"/>
          <w:sz w:val="30"/>
          <w:szCs w:val="30"/>
        </w:rPr>
        <w:t>年韶关移动分公司传输管道工程项目招标工作是由综合部负责。当时中安公司与其他参选公司一样，按照广东省移动公司规定选型方案文件，通过报名、资格审查后，确认参与选型的单位，经公司会议通过后，进行选型参评，评委按照经济、技术等因素综合评分，确定中选单位后报公司会议审批。中安公司是经过上述规定的程序，成为中选单位的。其对中安公司不熟悉，也无特别印象。其不清楚中安公司是如何来报名的，具体可以问公司采购经办人员。在中安公司参与中选的过程中，其未接到有关领导打招呼的情况，就其所知，该公司中标并不存在人为上的优势，都是按韶关移动分公司规定进行的，其所在部门并未派员参与评分，其本人亦未收取过中安公司的好处费。其不了解中安公司有哪些股东，亦不了解该公司所做的工程质量情况。</w:t>
      </w:r>
    </w:p>
    <w:p w14:paraId="376F6DC4" w14:textId="77777777" w:rsidR="006A3658" w:rsidRDefault="006A3658">
      <w:pPr>
        <w:spacing w:line="500" w:lineRule="atLeast"/>
        <w:ind w:firstLine="600"/>
        <w:divId w:val="1028458160"/>
        <w:rPr>
          <w:rFonts w:hint="eastAsia"/>
          <w:sz w:val="30"/>
          <w:szCs w:val="30"/>
        </w:rPr>
      </w:pPr>
      <w:r>
        <w:rPr>
          <w:rFonts w:hint="eastAsia"/>
          <w:sz w:val="30"/>
          <w:szCs w:val="30"/>
        </w:rPr>
        <w:t>第六组：江门移动分公司相关人员证言</w:t>
      </w:r>
    </w:p>
    <w:p w14:paraId="48D2DC75" w14:textId="77777777" w:rsidR="006A3658" w:rsidRDefault="006A3658">
      <w:pPr>
        <w:spacing w:line="500" w:lineRule="atLeast"/>
        <w:ind w:firstLine="600"/>
        <w:divId w:val="290137976"/>
        <w:rPr>
          <w:rFonts w:hint="eastAsia"/>
          <w:sz w:val="30"/>
          <w:szCs w:val="30"/>
        </w:rPr>
      </w:pPr>
      <w:r>
        <w:rPr>
          <w:rFonts w:hint="eastAsia"/>
          <w:sz w:val="30"/>
          <w:szCs w:val="30"/>
        </w:rPr>
        <w:t>16.</w:t>
      </w:r>
      <w:r>
        <w:rPr>
          <w:rFonts w:hint="eastAsia"/>
          <w:sz w:val="30"/>
          <w:szCs w:val="30"/>
        </w:rPr>
        <w:t>林某</w:t>
      </w:r>
      <w:r>
        <w:rPr>
          <w:rFonts w:hint="eastAsia"/>
          <w:sz w:val="30"/>
          <w:szCs w:val="30"/>
        </w:rPr>
        <w:t>2</w:t>
      </w:r>
      <w:r>
        <w:rPr>
          <w:rFonts w:hint="eastAsia"/>
          <w:sz w:val="30"/>
          <w:szCs w:val="30"/>
        </w:rPr>
        <w:t>（系中国移动广东公司南方基地总经理）：证实其于</w:t>
      </w:r>
      <w:r>
        <w:rPr>
          <w:rFonts w:hint="eastAsia"/>
          <w:sz w:val="30"/>
          <w:szCs w:val="30"/>
        </w:rPr>
        <w:t>1999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间任江门移动分公司总经理，此后调任中国移动广东公司南方基地总经理。中安公司在江门移动分公司主要是做管道工程。该公司应该是以选型邀请的方式取得选型资格的，即按照有关程序，在移动招标网站或在工程中心报名，报名后经公司审查入围预选的供应商，依照选型方案的流程，由评委根据经济、技术等因素综合评分，最后确定中选单位，报公司决策会审查通过的，具体要看其当时与该公司签订的协议。在中安公司参与中选的过程中，其未接到有关领导打招呼的情况，徐某亦未向其打招呼，其个人亦未向相关下属人员打招呼，要求照顾中安公司参选。因为之前其对中安公司并不熟悉，其本人未收取过中安公司的好处费。其不知道凯翔公司，该公司并未在江门移动公司做工程，亦不认识林某</w:t>
      </w:r>
      <w:r>
        <w:rPr>
          <w:rFonts w:hint="eastAsia"/>
          <w:sz w:val="30"/>
          <w:szCs w:val="30"/>
        </w:rPr>
        <w:t>1</w:t>
      </w:r>
      <w:r>
        <w:rPr>
          <w:rFonts w:hint="eastAsia"/>
          <w:sz w:val="30"/>
          <w:szCs w:val="30"/>
        </w:rPr>
        <w:t>、胡韬等人。</w:t>
      </w:r>
    </w:p>
    <w:p w14:paraId="5C604FB1" w14:textId="77777777" w:rsidR="006A3658" w:rsidRDefault="006A3658">
      <w:pPr>
        <w:spacing w:line="500" w:lineRule="atLeast"/>
        <w:ind w:firstLine="600"/>
        <w:divId w:val="1157957343"/>
        <w:rPr>
          <w:rFonts w:hint="eastAsia"/>
          <w:sz w:val="30"/>
          <w:szCs w:val="30"/>
        </w:rPr>
      </w:pPr>
      <w:r>
        <w:rPr>
          <w:rFonts w:hint="eastAsia"/>
          <w:sz w:val="30"/>
          <w:szCs w:val="30"/>
        </w:rPr>
        <w:t>17.</w:t>
      </w:r>
      <w:r>
        <w:rPr>
          <w:rFonts w:hint="eastAsia"/>
          <w:sz w:val="30"/>
          <w:szCs w:val="30"/>
        </w:rPr>
        <w:t>陈永根（系中国移动江门分公司网络部经理）：证实①其自</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年在江门市移动无线优化中心任部门经理，</w:t>
      </w:r>
      <w:r>
        <w:rPr>
          <w:rFonts w:hint="eastAsia"/>
          <w:sz w:val="30"/>
          <w:szCs w:val="30"/>
        </w:rPr>
        <w:t>2014</w:t>
      </w:r>
      <w:r>
        <w:rPr>
          <w:rFonts w:hint="eastAsia"/>
          <w:sz w:val="30"/>
          <w:szCs w:val="30"/>
        </w:rPr>
        <w:t>年至今任江门市移动网络部经理。</w:t>
      </w:r>
      <w:r>
        <w:rPr>
          <w:rFonts w:hint="eastAsia"/>
          <w:sz w:val="30"/>
          <w:szCs w:val="30"/>
        </w:rPr>
        <w:t>2009</w:t>
      </w:r>
      <w:r>
        <w:rPr>
          <w:rFonts w:hint="eastAsia"/>
          <w:sz w:val="30"/>
          <w:szCs w:val="30"/>
        </w:rPr>
        <w:t>年江门移动传输工程项目是由工程中心等部门制定方案，经公司会议通过后进行选型（当时按照广东省移动公司规定是按照选型方式，</w:t>
      </w:r>
      <w:r>
        <w:rPr>
          <w:rFonts w:hint="eastAsia"/>
          <w:sz w:val="30"/>
          <w:szCs w:val="30"/>
        </w:rPr>
        <w:t>2012</w:t>
      </w:r>
      <w:r>
        <w:rPr>
          <w:rFonts w:hint="eastAsia"/>
          <w:sz w:val="30"/>
          <w:szCs w:val="30"/>
        </w:rPr>
        <w:t>年以后改为公开招投标方式）。当时由多家公司报名参与选型，经审查确定</w:t>
      </w:r>
      <w:r>
        <w:rPr>
          <w:rFonts w:hint="eastAsia"/>
          <w:sz w:val="30"/>
          <w:szCs w:val="30"/>
        </w:rPr>
        <w:t>16</w:t>
      </w:r>
      <w:r>
        <w:rPr>
          <w:rFonts w:hint="eastAsia"/>
          <w:sz w:val="30"/>
          <w:szCs w:val="30"/>
        </w:rPr>
        <w:t>家，再根据技术、经济等因素综合评分，这个过程都是按照选型报告来进行，中选</w:t>
      </w:r>
      <w:r>
        <w:rPr>
          <w:rFonts w:hint="eastAsia"/>
          <w:sz w:val="30"/>
          <w:szCs w:val="30"/>
        </w:rPr>
        <w:t>10</w:t>
      </w:r>
      <w:r>
        <w:rPr>
          <w:rFonts w:hint="eastAsia"/>
          <w:sz w:val="30"/>
          <w:szCs w:val="30"/>
        </w:rPr>
        <w:t>家公司，再报公司决策委员会决定，中安公司也是中选单位之一。②关于中安公司如何来报名：做这一行的都知道何时有工程的招投标信息，该公司先向其中心了解情况后报名。报名参与选型并不存在人为的门坎，所有报名的公司都是依据硬性规定条件参与，不用打招呼或关照什么的。其公司领导未私下要求其关照中安公司，中安公司中标都是按公开公正的程序评出来的，并不存在一种人为上的优势。中安公司参与选型过程中，其未收受好处费。</w:t>
      </w:r>
    </w:p>
    <w:p w14:paraId="75DE154F" w14:textId="77777777" w:rsidR="006A3658" w:rsidRDefault="006A3658">
      <w:pPr>
        <w:spacing w:line="500" w:lineRule="atLeast"/>
        <w:ind w:firstLine="600"/>
        <w:divId w:val="881789724"/>
        <w:rPr>
          <w:rFonts w:hint="eastAsia"/>
          <w:sz w:val="30"/>
          <w:szCs w:val="30"/>
        </w:rPr>
      </w:pPr>
      <w:r>
        <w:rPr>
          <w:rFonts w:hint="eastAsia"/>
          <w:sz w:val="30"/>
          <w:szCs w:val="30"/>
        </w:rPr>
        <w:t>三、被告人的供述与辩解</w:t>
      </w:r>
    </w:p>
    <w:p w14:paraId="63E479FF" w14:textId="77777777" w:rsidR="006A3658" w:rsidRDefault="006A3658">
      <w:pPr>
        <w:spacing w:line="500" w:lineRule="atLeast"/>
        <w:ind w:firstLine="600"/>
        <w:divId w:val="1074010257"/>
        <w:rPr>
          <w:rFonts w:hint="eastAsia"/>
          <w:sz w:val="30"/>
          <w:szCs w:val="30"/>
        </w:rPr>
      </w:pPr>
      <w:r>
        <w:rPr>
          <w:rFonts w:hint="eastAsia"/>
          <w:sz w:val="30"/>
          <w:szCs w:val="30"/>
        </w:rPr>
        <w:t>1.</w:t>
      </w:r>
      <w:r>
        <w:rPr>
          <w:rFonts w:hint="eastAsia"/>
          <w:sz w:val="30"/>
          <w:szCs w:val="30"/>
        </w:rPr>
        <w:t>胡韬：证实</w:t>
      </w:r>
      <w:r>
        <w:rPr>
          <w:rFonts w:hint="eastAsia"/>
          <w:sz w:val="30"/>
          <w:szCs w:val="30"/>
        </w:rPr>
        <w:t>1995</w:t>
      </w:r>
      <w:r>
        <w:rPr>
          <w:rFonts w:hint="eastAsia"/>
          <w:sz w:val="30"/>
          <w:szCs w:val="30"/>
        </w:rPr>
        <w:t>年左右，罗某在惠州市担任市委常委、政法委书记，其通过朋友认识了罗。①凯翔公司一直是做土建工程项目的，其知道广东移动公司在各个地级市每年都有很多项目做，其一直想参与，但一直都未认识到移动公司的领导。</w:t>
      </w:r>
      <w:r>
        <w:rPr>
          <w:rFonts w:hint="eastAsia"/>
          <w:sz w:val="30"/>
          <w:szCs w:val="30"/>
        </w:rPr>
        <w:t>2009</w:t>
      </w:r>
      <w:r>
        <w:rPr>
          <w:rFonts w:hint="eastAsia"/>
          <w:sz w:val="30"/>
          <w:szCs w:val="30"/>
        </w:rPr>
        <w:t>年，其有次和罗某说起此事，问他能否和广东移动公司领导打招呼，罗称与广东移动公司总经理徐某很熟，会跟徐某打招呼关照其。后罗叫其直接去找徐，并称他已经和徐说过了。后其去省移动办公室找徐某，徐说罗已经和他说了，并说移动通信工程每年都要招投标，让其去参加东莞、韶关、江门和清远四个地方的招投标。由于这些工程需要资质的，而凯翔公司没有资质做这些移动工程，为了能承接这些工程，凯翔公司与中安公司签署协议，以支付工程款</w:t>
      </w:r>
      <w:r>
        <w:rPr>
          <w:rFonts w:hint="eastAsia"/>
          <w:sz w:val="30"/>
          <w:szCs w:val="30"/>
        </w:rPr>
        <w:t>6%</w:t>
      </w:r>
      <w:r>
        <w:rPr>
          <w:rFonts w:hint="eastAsia"/>
          <w:sz w:val="30"/>
          <w:szCs w:val="30"/>
        </w:rPr>
        <w:t>挂靠费的方式，以中安公司名义参与投标。后在徐某的帮助下，其于</w:t>
      </w:r>
      <w:r>
        <w:rPr>
          <w:rFonts w:hint="eastAsia"/>
          <w:sz w:val="30"/>
          <w:szCs w:val="30"/>
        </w:rPr>
        <w:t>2009</w:t>
      </w:r>
      <w:r>
        <w:rPr>
          <w:rFonts w:hint="eastAsia"/>
          <w:sz w:val="30"/>
          <w:szCs w:val="30"/>
        </w:rPr>
        <w:t>年以中安公司名义中标东莞、韶关、江门三个地方的工程，</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中标东莞、韶关的工程。这些工程施工由凯翔公司负责，但协议都是以郑中安公司名义签订的，工程款也是先支付到中安公司账户，扣除挂靠费后再转到凯翔公司账户。如果没有罗某帮其找徐某帮忙，其连投标上述移动工程的资质都没有，更不用说中标了，因此其很感谢罗某。②关于承</w:t>
      </w:r>
      <w:r>
        <w:rPr>
          <w:rFonts w:hint="eastAsia"/>
          <w:sz w:val="30"/>
          <w:szCs w:val="30"/>
        </w:rPr>
        <w:t>揽移动通信工程的情况：其记得</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年分别在韶关做了</w:t>
      </w:r>
      <w:r>
        <w:rPr>
          <w:rFonts w:hint="eastAsia"/>
          <w:sz w:val="30"/>
          <w:szCs w:val="30"/>
        </w:rPr>
        <w:t>3</w:t>
      </w:r>
      <w:r>
        <w:rPr>
          <w:rFonts w:hint="eastAsia"/>
          <w:sz w:val="30"/>
          <w:szCs w:val="30"/>
        </w:rPr>
        <w:t>个、</w:t>
      </w:r>
      <w:r>
        <w:rPr>
          <w:rFonts w:hint="eastAsia"/>
          <w:sz w:val="30"/>
          <w:szCs w:val="30"/>
        </w:rPr>
        <w:t>8</w:t>
      </w:r>
      <w:r>
        <w:rPr>
          <w:rFonts w:hint="eastAsia"/>
          <w:sz w:val="30"/>
          <w:szCs w:val="30"/>
        </w:rPr>
        <w:t>个、</w:t>
      </w:r>
      <w:r>
        <w:rPr>
          <w:rFonts w:hint="eastAsia"/>
          <w:sz w:val="30"/>
          <w:szCs w:val="30"/>
        </w:rPr>
        <w:t>4</w:t>
      </w:r>
      <w:r>
        <w:rPr>
          <w:rFonts w:hint="eastAsia"/>
          <w:sz w:val="30"/>
          <w:szCs w:val="30"/>
        </w:rPr>
        <w:t>个、</w:t>
      </w:r>
      <w:r>
        <w:rPr>
          <w:rFonts w:hint="eastAsia"/>
          <w:sz w:val="30"/>
          <w:szCs w:val="30"/>
        </w:rPr>
        <w:t>5</w:t>
      </w:r>
      <w:r>
        <w:rPr>
          <w:rFonts w:hint="eastAsia"/>
          <w:sz w:val="30"/>
          <w:szCs w:val="30"/>
        </w:rPr>
        <w:t>个、</w:t>
      </w:r>
      <w:r>
        <w:rPr>
          <w:rFonts w:hint="eastAsia"/>
          <w:sz w:val="30"/>
          <w:szCs w:val="30"/>
        </w:rPr>
        <w:t>5</w:t>
      </w:r>
      <w:r>
        <w:rPr>
          <w:rFonts w:hint="eastAsia"/>
          <w:sz w:val="30"/>
          <w:szCs w:val="30"/>
        </w:rPr>
        <w:t>个移动工程项目，合同总金额大概是</w:t>
      </w:r>
      <w:r>
        <w:rPr>
          <w:rFonts w:hint="eastAsia"/>
          <w:sz w:val="30"/>
          <w:szCs w:val="30"/>
        </w:rPr>
        <w:t>5600</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年分别在江门做了</w:t>
      </w:r>
      <w:r>
        <w:rPr>
          <w:rFonts w:hint="eastAsia"/>
          <w:sz w:val="30"/>
          <w:szCs w:val="30"/>
        </w:rPr>
        <w:t>6</w:t>
      </w:r>
      <w:r>
        <w:rPr>
          <w:rFonts w:hint="eastAsia"/>
          <w:sz w:val="30"/>
          <w:szCs w:val="30"/>
        </w:rPr>
        <w:t>个、</w:t>
      </w:r>
      <w:r>
        <w:rPr>
          <w:rFonts w:hint="eastAsia"/>
          <w:sz w:val="30"/>
          <w:szCs w:val="30"/>
        </w:rPr>
        <w:t>17</w:t>
      </w:r>
      <w:r>
        <w:rPr>
          <w:rFonts w:hint="eastAsia"/>
          <w:sz w:val="30"/>
          <w:szCs w:val="30"/>
        </w:rPr>
        <w:t>个、</w:t>
      </w:r>
      <w:r>
        <w:rPr>
          <w:rFonts w:hint="eastAsia"/>
          <w:sz w:val="30"/>
          <w:szCs w:val="30"/>
        </w:rPr>
        <w:t>1</w:t>
      </w:r>
      <w:r>
        <w:rPr>
          <w:rFonts w:hint="eastAsia"/>
          <w:sz w:val="30"/>
          <w:szCs w:val="30"/>
        </w:rPr>
        <w:t>个移动工程项目，合同总金额大概是</w:t>
      </w:r>
      <w:r>
        <w:rPr>
          <w:rFonts w:hint="eastAsia"/>
          <w:sz w:val="30"/>
          <w:szCs w:val="30"/>
        </w:rPr>
        <w:t>950</w:t>
      </w:r>
      <w:r>
        <w:rPr>
          <w:rFonts w:hint="eastAsia"/>
          <w:sz w:val="30"/>
          <w:szCs w:val="30"/>
        </w:rPr>
        <w:t>万元，</w:t>
      </w:r>
      <w:r>
        <w:rPr>
          <w:rFonts w:hint="eastAsia"/>
          <w:sz w:val="30"/>
          <w:szCs w:val="30"/>
        </w:rPr>
        <w:t>2011</w:t>
      </w:r>
      <w:r>
        <w:rPr>
          <w:rFonts w:hint="eastAsia"/>
          <w:sz w:val="30"/>
          <w:szCs w:val="30"/>
        </w:rPr>
        <w:t>年之后就未做了；</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年分别在东莞做了</w:t>
      </w:r>
      <w:r>
        <w:rPr>
          <w:rFonts w:hint="eastAsia"/>
          <w:sz w:val="30"/>
          <w:szCs w:val="30"/>
        </w:rPr>
        <w:t>3</w:t>
      </w:r>
      <w:r>
        <w:rPr>
          <w:rFonts w:hint="eastAsia"/>
          <w:sz w:val="30"/>
          <w:szCs w:val="30"/>
        </w:rPr>
        <w:t>个、</w:t>
      </w:r>
      <w:r>
        <w:rPr>
          <w:rFonts w:hint="eastAsia"/>
          <w:sz w:val="30"/>
          <w:szCs w:val="30"/>
        </w:rPr>
        <w:t>5</w:t>
      </w:r>
      <w:r>
        <w:rPr>
          <w:rFonts w:hint="eastAsia"/>
          <w:sz w:val="30"/>
          <w:szCs w:val="30"/>
        </w:rPr>
        <w:t>个、</w:t>
      </w:r>
      <w:r>
        <w:rPr>
          <w:rFonts w:hint="eastAsia"/>
          <w:sz w:val="30"/>
          <w:szCs w:val="30"/>
        </w:rPr>
        <w:t>3</w:t>
      </w:r>
      <w:r>
        <w:rPr>
          <w:rFonts w:hint="eastAsia"/>
          <w:sz w:val="30"/>
          <w:szCs w:val="30"/>
        </w:rPr>
        <w:t>个、</w:t>
      </w:r>
      <w:r>
        <w:rPr>
          <w:rFonts w:hint="eastAsia"/>
          <w:sz w:val="30"/>
          <w:szCs w:val="30"/>
        </w:rPr>
        <w:t>3</w:t>
      </w:r>
      <w:r>
        <w:rPr>
          <w:rFonts w:hint="eastAsia"/>
          <w:sz w:val="30"/>
          <w:szCs w:val="30"/>
        </w:rPr>
        <w:t>个、</w:t>
      </w:r>
      <w:r>
        <w:rPr>
          <w:rFonts w:hint="eastAsia"/>
          <w:sz w:val="30"/>
          <w:szCs w:val="30"/>
        </w:rPr>
        <w:t>4</w:t>
      </w:r>
      <w:r>
        <w:rPr>
          <w:rFonts w:hint="eastAsia"/>
          <w:sz w:val="30"/>
          <w:szCs w:val="30"/>
        </w:rPr>
        <w:t>个移动工程项目，合同总金额大概是</w:t>
      </w:r>
      <w:r>
        <w:rPr>
          <w:rFonts w:hint="eastAsia"/>
          <w:sz w:val="30"/>
          <w:szCs w:val="30"/>
        </w:rPr>
        <w:t>8000</w:t>
      </w:r>
      <w:r>
        <w:rPr>
          <w:rFonts w:hint="eastAsia"/>
          <w:sz w:val="30"/>
          <w:szCs w:val="30"/>
        </w:rPr>
        <w:t>万元。工程款大部分已结清。上述项目均是公司项目部经理陈某平负责的，具体的事宜也是由陈与当地的移动公司负责人去协调的。据其所知，当时韶关、东莞、江门三地的移动公司总经理分别是郑某、温乃粘、林某</w:t>
      </w:r>
      <w:r>
        <w:rPr>
          <w:rFonts w:hint="eastAsia"/>
          <w:sz w:val="30"/>
          <w:szCs w:val="30"/>
        </w:rPr>
        <w:t>2</w:t>
      </w:r>
      <w:r>
        <w:rPr>
          <w:rFonts w:hint="eastAsia"/>
          <w:sz w:val="30"/>
          <w:szCs w:val="30"/>
        </w:rPr>
        <w:t>。陈某平与上述负责人协调后，向其汇报说上述三人都有跟他说会按照省移动公司总经理徐某交待的去跟进其公司的工程的。③关于送给罗某</w:t>
      </w:r>
      <w:r>
        <w:rPr>
          <w:rFonts w:hint="eastAsia"/>
          <w:sz w:val="30"/>
          <w:szCs w:val="30"/>
        </w:rPr>
        <w:t>400</w:t>
      </w:r>
      <w:r>
        <w:rPr>
          <w:rFonts w:hint="eastAsia"/>
          <w:sz w:val="30"/>
          <w:szCs w:val="30"/>
        </w:rPr>
        <w:t>万：</w:t>
      </w:r>
      <w:r>
        <w:rPr>
          <w:rFonts w:hint="eastAsia"/>
          <w:sz w:val="30"/>
          <w:szCs w:val="30"/>
        </w:rPr>
        <w:t>2009</w:t>
      </w:r>
      <w:r>
        <w:rPr>
          <w:rFonts w:hint="eastAsia"/>
          <w:sz w:val="30"/>
          <w:szCs w:val="30"/>
        </w:rPr>
        <w:t>年时，罗告诉其，他在珠江新城买了一套房子，资金有些紧张，希望其在适当的时候帮助一下。因为当时罗某帮其承接到了广东移动公司的工程，其称赚到钱分一些给他。后其于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年每年春节前，均会拿</w:t>
      </w:r>
      <w:r>
        <w:rPr>
          <w:rFonts w:hint="eastAsia"/>
          <w:sz w:val="30"/>
          <w:szCs w:val="30"/>
        </w:rPr>
        <w:t>100</w:t>
      </w:r>
      <w:r>
        <w:rPr>
          <w:rFonts w:hint="eastAsia"/>
          <w:sz w:val="30"/>
          <w:szCs w:val="30"/>
        </w:rPr>
        <w:t>万元现金送给罗某，每次都是约罗在其所住的中海花城湾小区门口，将钱放在一个旅行袋中给罗，一共送了</w:t>
      </w:r>
      <w:r>
        <w:rPr>
          <w:rFonts w:hint="eastAsia"/>
          <w:sz w:val="30"/>
          <w:szCs w:val="30"/>
        </w:rPr>
        <w:t>400</w:t>
      </w:r>
      <w:r>
        <w:rPr>
          <w:rFonts w:hint="eastAsia"/>
          <w:sz w:val="30"/>
          <w:szCs w:val="30"/>
        </w:rPr>
        <w:t>万元。④关于钱的来源：因其是做</w:t>
      </w:r>
      <w:r>
        <w:rPr>
          <w:rFonts w:hint="eastAsia"/>
          <w:sz w:val="30"/>
          <w:szCs w:val="30"/>
        </w:rPr>
        <w:t>工程的，手下工程队有上千工人，发工资、支付材料款都需要现金，因此现金流量很大，逢年过节都要取出几百万元现金发工资，给罗某的现金也是从这里出的，都是事先交代公司出纳准备好现金，用旅行袋装好拿给其。其知道送钱给罗某的行为是违法的，给钱是罗某主动提出，他也对其有帮忙，其不好拒绝。</w:t>
      </w:r>
    </w:p>
    <w:p w14:paraId="4F29270B" w14:textId="77777777" w:rsidR="006A3658" w:rsidRDefault="006A3658">
      <w:pPr>
        <w:spacing w:line="500" w:lineRule="atLeast"/>
        <w:ind w:firstLine="600"/>
        <w:divId w:val="295140867"/>
        <w:rPr>
          <w:rFonts w:hint="eastAsia"/>
          <w:sz w:val="30"/>
          <w:szCs w:val="30"/>
        </w:rPr>
      </w:pPr>
      <w:r>
        <w:rPr>
          <w:rFonts w:hint="eastAsia"/>
          <w:sz w:val="30"/>
          <w:szCs w:val="30"/>
        </w:rPr>
        <w:t>（四）其他证据</w:t>
      </w:r>
    </w:p>
    <w:p w14:paraId="78CBB10D" w14:textId="77777777" w:rsidR="006A3658" w:rsidRDefault="006A3658">
      <w:pPr>
        <w:spacing w:line="500" w:lineRule="atLeast"/>
        <w:ind w:firstLine="600"/>
        <w:divId w:val="1912882063"/>
        <w:rPr>
          <w:rFonts w:hint="eastAsia"/>
          <w:sz w:val="30"/>
          <w:szCs w:val="30"/>
        </w:rPr>
      </w:pPr>
      <w:r>
        <w:rPr>
          <w:rFonts w:hint="eastAsia"/>
          <w:sz w:val="30"/>
          <w:szCs w:val="30"/>
        </w:rPr>
        <w:t>到案经过：证实广东省人民检察院于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日将凯翔公司、胡韬涉嫌对有影响力的人行贿一案线索移交至惠州市人民检察院办理，该院反贪局根据交办通知所列相关人员名单于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日将胡韬依法带至该院进行询问，在该院未掌握胡韬相关犯罪事实的情况下，胡韬主动如实向该院供述其犯罪事实，该院于同日对其立案。</w:t>
      </w:r>
    </w:p>
    <w:p w14:paraId="39543AAE" w14:textId="77777777" w:rsidR="006A3658" w:rsidRDefault="006A3658">
      <w:pPr>
        <w:spacing w:line="500" w:lineRule="atLeast"/>
        <w:ind w:firstLine="600"/>
        <w:divId w:val="1873492225"/>
        <w:rPr>
          <w:rFonts w:hint="eastAsia"/>
          <w:sz w:val="30"/>
          <w:szCs w:val="30"/>
        </w:rPr>
      </w:pPr>
      <w:r>
        <w:rPr>
          <w:rFonts w:hint="eastAsia"/>
          <w:sz w:val="30"/>
          <w:szCs w:val="30"/>
        </w:rPr>
        <w:t>关于辩护人提出被告人胡韬在没有被追诉前主动交代了其行贿的行为，被告人胡韬及凯翔公司均有自首情节的意见。经查，基本属实，本院予以采纳。</w:t>
      </w:r>
    </w:p>
    <w:p w14:paraId="6F5C01E5" w14:textId="77777777" w:rsidR="006A3658" w:rsidRDefault="006A3658">
      <w:pPr>
        <w:spacing w:line="500" w:lineRule="atLeast"/>
        <w:ind w:firstLine="600"/>
        <w:divId w:val="2127237816"/>
        <w:rPr>
          <w:rFonts w:hint="eastAsia"/>
          <w:sz w:val="30"/>
          <w:szCs w:val="30"/>
        </w:rPr>
      </w:pPr>
      <w:r>
        <w:rPr>
          <w:rFonts w:hint="eastAsia"/>
          <w:sz w:val="30"/>
          <w:szCs w:val="30"/>
        </w:rPr>
        <w:t>本院认为</w:t>
      </w:r>
      <w:r>
        <w:rPr>
          <w:rFonts w:hint="eastAsia"/>
          <w:sz w:val="30"/>
          <w:szCs w:val="30"/>
        </w:rPr>
        <w:t>,</w:t>
      </w:r>
      <w:r>
        <w:rPr>
          <w:rFonts w:hint="eastAsia"/>
          <w:sz w:val="30"/>
          <w:szCs w:val="30"/>
        </w:rPr>
        <w:t>被告单位凯翔公司及直接负责的主管人员胡韬，为谋取不正当利益，给予国家工作人员以财物，情节严重，其行为已构成单位行贿罪，依法应予惩处。公诉机关指控的犯罪事实清楚，证据确实、充分，本院应予以支持。被告人胡韬主动投案，归案后如实供认犯罪事实，属自首，被告人胡韬是凯翔公司直接负责的主管人员，也属单位自首，依法均可从轻处罚。鉴于被告人胡韬犯罪情节较轻，有悔罪表现，对其适用缓刑确实不致再危害社会，依法对其适用缓刑。依照《中华人民共和国刑法》第三百九十三条（《中华人民共和国刑法修正案（九）》修订前）、第三十条、第三十一条、第六十七条第一款、第七十二条、第七十三条、第十二条的规定，判决如下：</w:t>
      </w:r>
    </w:p>
    <w:p w14:paraId="37C1A27B" w14:textId="77777777" w:rsidR="006A3658" w:rsidRDefault="006A3658">
      <w:pPr>
        <w:spacing w:line="500" w:lineRule="atLeast"/>
        <w:ind w:firstLine="600"/>
        <w:divId w:val="427502050"/>
        <w:rPr>
          <w:rFonts w:hint="eastAsia"/>
          <w:sz w:val="30"/>
          <w:szCs w:val="30"/>
        </w:rPr>
      </w:pPr>
      <w:r>
        <w:rPr>
          <w:rFonts w:hint="eastAsia"/>
          <w:sz w:val="30"/>
          <w:szCs w:val="30"/>
        </w:rPr>
        <w:t>一、被告单位惠州市凯翔实业发展有限公司犯单位行贿罪，判处罚金</w:t>
      </w:r>
      <w:r>
        <w:rPr>
          <w:rFonts w:hint="eastAsia"/>
          <w:sz w:val="30"/>
          <w:szCs w:val="30"/>
        </w:rPr>
        <w:t>30</w:t>
      </w:r>
      <w:r>
        <w:rPr>
          <w:rFonts w:hint="eastAsia"/>
          <w:sz w:val="30"/>
          <w:szCs w:val="30"/>
        </w:rPr>
        <w:t>万元（罚金自本判决生效之日起</w:t>
      </w:r>
      <w:r>
        <w:rPr>
          <w:rFonts w:hint="eastAsia"/>
          <w:sz w:val="30"/>
          <w:szCs w:val="30"/>
        </w:rPr>
        <w:t>30</w:t>
      </w:r>
      <w:r>
        <w:rPr>
          <w:rFonts w:hint="eastAsia"/>
          <w:sz w:val="30"/>
          <w:szCs w:val="30"/>
        </w:rPr>
        <w:t>天内一次性向本院缴纳，上缴国库）。</w:t>
      </w:r>
    </w:p>
    <w:p w14:paraId="1A831EEE" w14:textId="77777777" w:rsidR="006A3658" w:rsidRDefault="006A3658">
      <w:pPr>
        <w:spacing w:line="500" w:lineRule="atLeast"/>
        <w:ind w:firstLine="600"/>
        <w:divId w:val="1715231723"/>
        <w:rPr>
          <w:rFonts w:hint="eastAsia"/>
          <w:sz w:val="30"/>
          <w:szCs w:val="30"/>
        </w:rPr>
      </w:pPr>
      <w:r>
        <w:rPr>
          <w:rFonts w:hint="eastAsia"/>
          <w:sz w:val="30"/>
          <w:szCs w:val="30"/>
        </w:rPr>
        <w:t>二、被告人胡韬犯单位行贿罪，判处有期徒刑一年三个月，缓刑一年三个月（缓刑考验期限，从判决确定之日起计算）。</w:t>
      </w:r>
    </w:p>
    <w:p w14:paraId="3346468F" w14:textId="77777777" w:rsidR="006A3658" w:rsidRDefault="006A3658">
      <w:pPr>
        <w:spacing w:line="500" w:lineRule="atLeast"/>
        <w:ind w:firstLine="600"/>
        <w:divId w:val="1885945465"/>
        <w:rPr>
          <w:rFonts w:hint="eastAsia"/>
          <w:sz w:val="30"/>
          <w:szCs w:val="30"/>
        </w:rPr>
      </w:pPr>
      <w:r>
        <w:rPr>
          <w:rFonts w:hint="eastAsia"/>
          <w:sz w:val="30"/>
          <w:szCs w:val="30"/>
        </w:rPr>
        <w:t>如不服本判决，可于接到判决书的第二日起十日内，通过本院或直接向广东省高级人民法院提出上诉。书面上诉的，应提交上诉状正本一份，副本二份。</w:t>
      </w:r>
    </w:p>
    <w:p w14:paraId="2A0DBB56" w14:textId="77777777" w:rsidR="006A3658" w:rsidRDefault="006A3658">
      <w:pPr>
        <w:spacing w:line="500" w:lineRule="atLeast"/>
        <w:jc w:val="right"/>
        <w:divId w:val="1434277878"/>
        <w:rPr>
          <w:rFonts w:hint="eastAsia"/>
          <w:sz w:val="30"/>
          <w:szCs w:val="30"/>
        </w:rPr>
      </w:pPr>
      <w:r>
        <w:rPr>
          <w:rFonts w:hint="eastAsia"/>
          <w:sz w:val="30"/>
          <w:szCs w:val="30"/>
        </w:rPr>
        <w:t>审判长　　何颜宇</w:t>
      </w:r>
    </w:p>
    <w:p w14:paraId="6BD88E7B" w14:textId="77777777" w:rsidR="006A3658" w:rsidRDefault="006A3658">
      <w:pPr>
        <w:spacing w:line="500" w:lineRule="atLeast"/>
        <w:jc w:val="right"/>
        <w:divId w:val="304432183"/>
        <w:rPr>
          <w:rFonts w:hint="eastAsia"/>
          <w:sz w:val="30"/>
          <w:szCs w:val="30"/>
        </w:rPr>
      </w:pPr>
      <w:r>
        <w:rPr>
          <w:rFonts w:hint="eastAsia"/>
          <w:sz w:val="30"/>
          <w:szCs w:val="30"/>
        </w:rPr>
        <w:t>审判员　　黄小美</w:t>
      </w:r>
    </w:p>
    <w:p w14:paraId="6DDF0662" w14:textId="77777777" w:rsidR="006A3658" w:rsidRDefault="006A3658">
      <w:pPr>
        <w:spacing w:line="500" w:lineRule="atLeast"/>
        <w:jc w:val="right"/>
        <w:divId w:val="2140802338"/>
        <w:rPr>
          <w:rFonts w:hint="eastAsia"/>
          <w:sz w:val="30"/>
          <w:szCs w:val="30"/>
        </w:rPr>
      </w:pPr>
      <w:r>
        <w:rPr>
          <w:rFonts w:hint="eastAsia"/>
          <w:sz w:val="30"/>
          <w:szCs w:val="30"/>
        </w:rPr>
        <w:t>审判员　　吕　萌</w:t>
      </w:r>
    </w:p>
    <w:p w14:paraId="2004C7A1" w14:textId="77777777" w:rsidR="006A3658" w:rsidRDefault="006A3658">
      <w:pPr>
        <w:spacing w:line="500" w:lineRule="atLeast"/>
        <w:jc w:val="right"/>
        <w:divId w:val="1769813507"/>
        <w:rPr>
          <w:rFonts w:hint="eastAsia"/>
          <w:sz w:val="30"/>
          <w:szCs w:val="30"/>
        </w:rPr>
      </w:pPr>
      <w:r>
        <w:rPr>
          <w:rFonts w:hint="eastAsia"/>
          <w:sz w:val="30"/>
          <w:szCs w:val="30"/>
        </w:rPr>
        <w:t>二〇一七年七月十日</w:t>
      </w:r>
    </w:p>
    <w:p w14:paraId="726B1FDC" w14:textId="77777777" w:rsidR="006A3658" w:rsidRDefault="006A3658">
      <w:pPr>
        <w:spacing w:line="500" w:lineRule="atLeast"/>
        <w:jc w:val="right"/>
        <w:divId w:val="786313076"/>
        <w:rPr>
          <w:rFonts w:hint="eastAsia"/>
          <w:sz w:val="30"/>
          <w:szCs w:val="30"/>
        </w:rPr>
      </w:pPr>
      <w:r>
        <w:rPr>
          <w:rFonts w:hint="eastAsia"/>
          <w:sz w:val="30"/>
          <w:szCs w:val="30"/>
        </w:rPr>
        <w:t>书记员　　袁匡民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F6EF6" w14:textId="77777777" w:rsidR="00A27490" w:rsidRDefault="00A27490" w:rsidP="00A27490">
      <w:pPr>
        <w:rPr>
          <w:rFonts w:hint="eastAsia"/>
        </w:rPr>
      </w:pPr>
      <w:r>
        <w:separator/>
      </w:r>
    </w:p>
  </w:endnote>
  <w:endnote w:type="continuationSeparator" w:id="0">
    <w:p w14:paraId="0CECEBA7" w14:textId="77777777" w:rsidR="00A27490" w:rsidRDefault="00A27490" w:rsidP="00A274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22EA5" w14:textId="77777777" w:rsidR="00A27490" w:rsidRDefault="00A27490" w:rsidP="00A27490">
      <w:pPr>
        <w:rPr>
          <w:rFonts w:hint="eastAsia"/>
        </w:rPr>
      </w:pPr>
      <w:r>
        <w:separator/>
      </w:r>
    </w:p>
  </w:footnote>
  <w:footnote w:type="continuationSeparator" w:id="0">
    <w:p w14:paraId="51B4E38F" w14:textId="77777777" w:rsidR="00A27490" w:rsidRDefault="00A27490" w:rsidP="00A274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7490"/>
    <w:rsid w:val="006A3658"/>
    <w:rsid w:val="00A23C24"/>
    <w:rsid w:val="00A274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B1AD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7490"/>
    <w:pPr>
      <w:tabs>
        <w:tab w:val="center" w:pos="4153"/>
        <w:tab w:val="right" w:pos="8306"/>
      </w:tabs>
      <w:snapToGrid w:val="0"/>
      <w:jc w:val="center"/>
    </w:pPr>
    <w:rPr>
      <w:sz w:val="18"/>
      <w:szCs w:val="18"/>
    </w:rPr>
  </w:style>
  <w:style w:type="character" w:customStyle="1" w:styleId="a4">
    <w:name w:val="页眉 字符"/>
    <w:basedOn w:val="a0"/>
    <w:link w:val="a3"/>
    <w:uiPriority w:val="99"/>
    <w:rsid w:val="00A27490"/>
    <w:rPr>
      <w:rFonts w:ascii="宋体" w:eastAsia="宋体" w:hAnsi="宋体" w:cs="宋体"/>
      <w:sz w:val="18"/>
      <w:szCs w:val="18"/>
    </w:rPr>
  </w:style>
  <w:style w:type="paragraph" w:styleId="a5">
    <w:name w:val="footer"/>
    <w:basedOn w:val="a"/>
    <w:link w:val="a6"/>
    <w:uiPriority w:val="99"/>
    <w:unhideWhenUsed/>
    <w:rsid w:val="00A27490"/>
    <w:pPr>
      <w:tabs>
        <w:tab w:val="center" w:pos="4153"/>
        <w:tab w:val="right" w:pos="8306"/>
      </w:tabs>
      <w:snapToGrid w:val="0"/>
    </w:pPr>
    <w:rPr>
      <w:sz w:val="18"/>
      <w:szCs w:val="18"/>
    </w:rPr>
  </w:style>
  <w:style w:type="character" w:customStyle="1" w:styleId="a6">
    <w:name w:val="页脚 字符"/>
    <w:basedOn w:val="a0"/>
    <w:link w:val="a5"/>
    <w:uiPriority w:val="99"/>
    <w:rsid w:val="00A274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204">
      <w:marLeft w:val="0"/>
      <w:marRight w:val="0"/>
      <w:marTop w:val="10"/>
      <w:marBottom w:val="10"/>
      <w:divBdr>
        <w:top w:val="none" w:sz="0" w:space="0" w:color="auto"/>
        <w:left w:val="none" w:sz="0" w:space="0" w:color="auto"/>
        <w:bottom w:val="none" w:sz="0" w:space="0" w:color="auto"/>
        <w:right w:val="none" w:sz="0" w:space="0" w:color="auto"/>
      </w:divBdr>
    </w:div>
    <w:div w:id="57368842">
      <w:marLeft w:val="0"/>
      <w:marRight w:val="0"/>
      <w:marTop w:val="10"/>
      <w:marBottom w:val="10"/>
      <w:divBdr>
        <w:top w:val="none" w:sz="0" w:space="0" w:color="auto"/>
        <w:left w:val="none" w:sz="0" w:space="0" w:color="auto"/>
        <w:bottom w:val="none" w:sz="0" w:space="0" w:color="auto"/>
        <w:right w:val="none" w:sz="0" w:space="0" w:color="auto"/>
      </w:divBdr>
    </w:div>
    <w:div w:id="61416062">
      <w:marLeft w:val="0"/>
      <w:marRight w:val="0"/>
      <w:marTop w:val="10"/>
      <w:marBottom w:val="10"/>
      <w:divBdr>
        <w:top w:val="none" w:sz="0" w:space="0" w:color="auto"/>
        <w:left w:val="none" w:sz="0" w:space="0" w:color="auto"/>
        <w:bottom w:val="none" w:sz="0" w:space="0" w:color="auto"/>
        <w:right w:val="none" w:sz="0" w:space="0" w:color="auto"/>
      </w:divBdr>
    </w:div>
    <w:div w:id="78261871">
      <w:marLeft w:val="0"/>
      <w:marRight w:val="0"/>
      <w:marTop w:val="10"/>
      <w:marBottom w:val="10"/>
      <w:divBdr>
        <w:top w:val="none" w:sz="0" w:space="0" w:color="auto"/>
        <w:left w:val="none" w:sz="0" w:space="0" w:color="auto"/>
        <w:bottom w:val="none" w:sz="0" w:space="0" w:color="auto"/>
        <w:right w:val="none" w:sz="0" w:space="0" w:color="auto"/>
      </w:divBdr>
    </w:div>
    <w:div w:id="83310478">
      <w:marLeft w:val="0"/>
      <w:marRight w:val="0"/>
      <w:marTop w:val="10"/>
      <w:marBottom w:val="10"/>
      <w:divBdr>
        <w:top w:val="none" w:sz="0" w:space="0" w:color="auto"/>
        <w:left w:val="none" w:sz="0" w:space="0" w:color="auto"/>
        <w:bottom w:val="none" w:sz="0" w:space="0" w:color="auto"/>
        <w:right w:val="none" w:sz="0" w:space="0" w:color="auto"/>
      </w:divBdr>
    </w:div>
    <w:div w:id="85348951">
      <w:marLeft w:val="0"/>
      <w:marRight w:val="0"/>
      <w:marTop w:val="10"/>
      <w:marBottom w:val="10"/>
      <w:divBdr>
        <w:top w:val="none" w:sz="0" w:space="0" w:color="auto"/>
        <w:left w:val="none" w:sz="0" w:space="0" w:color="auto"/>
        <w:bottom w:val="none" w:sz="0" w:space="0" w:color="auto"/>
        <w:right w:val="none" w:sz="0" w:space="0" w:color="auto"/>
      </w:divBdr>
    </w:div>
    <w:div w:id="118228409">
      <w:marLeft w:val="0"/>
      <w:marRight w:val="0"/>
      <w:marTop w:val="10"/>
      <w:marBottom w:val="10"/>
      <w:divBdr>
        <w:top w:val="none" w:sz="0" w:space="0" w:color="auto"/>
        <w:left w:val="none" w:sz="0" w:space="0" w:color="auto"/>
        <w:bottom w:val="none" w:sz="0" w:space="0" w:color="auto"/>
        <w:right w:val="none" w:sz="0" w:space="0" w:color="auto"/>
      </w:divBdr>
    </w:div>
    <w:div w:id="122387774">
      <w:marLeft w:val="0"/>
      <w:marRight w:val="0"/>
      <w:marTop w:val="10"/>
      <w:marBottom w:val="10"/>
      <w:divBdr>
        <w:top w:val="none" w:sz="0" w:space="0" w:color="auto"/>
        <w:left w:val="none" w:sz="0" w:space="0" w:color="auto"/>
        <w:bottom w:val="none" w:sz="0" w:space="0" w:color="auto"/>
        <w:right w:val="none" w:sz="0" w:space="0" w:color="auto"/>
      </w:divBdr>
    </w:div>
    <w:div w:id="122697626">
      <w:marLeft w:val="0"/>
      <w:marRight w:val="0"/>
      <w:marTop w:val="10"/>
      <w:marBottom w:val="10"/>
      <w:divBdr>
        <w:top w:val="none" w:sz="0" w:space="0" w:color="auto"/>
        <w:left w:val="none" w:sz="0" w:space="0" w:color="auto"/>
        <w:bottom w:val="none" w:sz="0" w:space="0" w:color="auto"/>
        <w:right w:val="none" w:sz="0" w:space="0" w:color="auto"/>
      </w:divBdr>
    </w:div>
    <w:div w:id="129905346">
      <w:marLeft w:val="0"/>
      <w:marRight w:val="0"/>
      <w:marTop w:val="10"/>
      <w:marBottom w:val="10"/>
      <w:divBdr>
        <w:top w:val="none" w:sz="0" w:space="0" w:color="auto"/>
        <w:left w:val="none" w:sz="0" w:space="0" w:color="auto"/>
        <w:bottom w:val="none" w:sz="0" w:space="0" w:color="auto"/>
        <w:right w:val="none" w:sz="0" w:space="0" w:color="auto"/>
      </w:divBdr>
    </w:div>
    <w:div w:id="156700329">
      <w:marLeft w:val="0"/>
      <w:marRight w:val="0"/>
      <w:marTop w:val="10"/>
      <w:marBottom w:val="10"/>
      <w:divBdr>
        <w:top w:val="none" w:sz="0" w:space="0" w:color="auto"/>
        <w:left w:val="none" w:sz="0" w:space="0" w:color="auto"/>
        <w:bottom w:val="none" w:sz="0" w:space="0" w:color="auto"/>
        <w:right w:val="none" w:sz="0" w:space="0" w:color="auto"/>
      </w:divBdr>
    </w:div>
    <w:div w:id="166789792">
      <w:marLeft w:val="0"/>
      <w:marRight w:val="0"/>
      <w:marTop w:val="10"/>
      <w:marBottom w:val="10"/>
      <w:divBdr>
        <w:top w:val="none" w:sz="0" w:space="0" w:color="auto"/>
        <w:left w:val="none" w:sz="0" w:space="0" w:color="auto"/>
        <w:bottom w:val="none" w:sz="0" w:space="0" w:color="auto"/>
        <w:right w:val="none" w:sz="0" w:space="0" w:color="auto"/>
      </w:divBdr>
    </w:div>
    <w:div w:id="279605509">
      <w:marLeft w:val="0"/>
      <w:marRight w:val="0"/>
      <w:marTop w:val="10"/>
      <w:marBottom w:val="10"/>
      <w:divBdr>
        <w:top w:val="none" w:sz="0" w:space="0" w:color="auto"/>
        <w:left w:val="none" w:sz="0" w:space="0" w:color="auto"/>
        <w:bottom w:val="none" w:sz="0" w:space="0" w:color="auto"/>
        <w:right w:val="none" w:sz="0" w:space="0" w:color="auto"/>
      </w:divBdr>
    </w:div>
    <w:div w:id="290137976">
      <w:marLeft w:val="0"/>
      <w:marRight w:val="0"/>
      <w:marTop w:val="10"/>
      <w:marBottom w:val="10"/>
      <w:divBdr>
        <w:top w:val="none" w:sz="0" w:space="0" w:color="auto"/>
        <w:left w:val="none" w:sz="0" w:space="0" w:color="auto"/>
        <w:bottom w:val="none" w:sz="0" w:space="0" w:color="auto"/>
        <w:right w:val="none" w:sz="0" w:space="0" w:color="auto"/>
      </w:divBdr>
    </w:div>
    <w:div w:id="295140867">
      <w:marLeft w:val="0"/>
      <w:marRight w:val="0"/>
      <w:marTop w:val="10"/>
      <w:marBottom w:val="10"/>
      <w:divBdr>
        <w:top w:val="none" w:sz="0" w:space="0" w:color="auto"/>
        <w:left w:val="none" w:sz="0" w:space="0" w:color="auto"/>
        <w:bottom w:val="none" w:sz="0" w:space="0" w:color="auto"/>
        <w:right w:val="none" w:sz="0" w:space="0" w:color="auto"/>
      </w:divBdr>
    </w:div>
    <w:div w:id="298921916">
      <w:marLeft w:val="0"/>
      <w:marRight w:val="0"/>
      <w:marTop w:val="10"/>
      <w:marBottom w:val="10"/>
      <w:divBdr>
        <w:top w:val="none" w:sz="0" w:space="0" w:color="auto"/>
        <w:left w:val="none" w:sz="0" w:space="0" w:color="auto"/>
        <w:bottom w:val="none" w:sz="0" w:space="0" w:color="auto"/>
        <w:right w:val="none" w:sz="0" w:space="0" w:color="auto"/>
      </w:divBdr>
    </w:div>
    <w:div w:id="304432183">
      <w:marLeft w:val="0"/>
      <w:marRight w:val="720"/>
      <w:marTop w:val="10"/>
      <w:marBottom w:val="10"/>
      <w:divBdr>
        <w:top w:val="none" w:sz="0" w:space="0" w:color="auto"/>
        <w:left w:val="none" w:sz="0" w:space="0" w:color="auto"/>
        <w:bottom w:val="none" w:sz="0" w:space="0" w:color="auto"/>
        <w:right w:val="none" w:sz="0" w:space="0" w:color="auto"/>
      </w:divBdr>
    </w:div>
    <w:div w:id="356202141">
      <w:marLeft w:val="0"/>
      <w:marRight w:val="0"/>
      <w:marTop w:val="10"/>
      <w:marBottom w:val="10"/>
      <w:divBdr>
        <w:top w:val="none" w:sz="0" w:space="0" w:color="auto"/>
        <w:left w:val="none" w:sz="0" w:space="0" w:color="auto"/>
        <w:bottom w:val="none" w:sz="0" w:space="0" w:color="auto"/>
        <w:right w:val="none" w:sz="0" w:space="0" w:color="auto"/>
      </w:divBdr>
    </w:div>
    <w:div w:id="382289844">
      <w:marLeft w:val="0"/>
      <w:marRight w:val="0"/>
      <w:marTop w:val="10"/>
      <w:marBottom w:val="10"/>
      <w:divBdr>
        <w:top w:val="none" w:sz="0" w:space="0" w:color="auto"/>
        <w:left w:val="none" w:sz="0" w:space="0" w:color="auto"/>
        <w:bottom w:val="none" w:sz="0" w:space="0" w:color="auto"/>
        <w:right w:val="none" w:sz="0" w:space="0" w:color="auto"/>
      </w:divBdr>
    </w:div>
    <w:div w:id="427502050">
      <w:marLeft w:val="0"/>
      <w:marRight w:val="0"/>
      <w:marTop w:val="10"/>
      <w:marBottom w:val="10"/>
      <w:divBdr>
        <w:top w:val="none" w:sz="0" w:space="0" w:color="auto"/>
        <w:left w:val="none" w:sz="0" w:space="0" w:color="auto"/>
        <w:bottom w:val="none" w:sz="0" w:space="0" w:color="auto"/>
        <w:right w:val="none" w:sz="0" w:space="0" w:color="auto"/>
      </w:divBdr>
    </w:div>
    <w:div w:id="486630473">
      <w:marLeft w:val="0"/>
      <w:marRight w:val="0"/>
      <w:marTop w:val="10"/>
      <w:marBottom w:val="10"/>
      <w:divBdr>
        <w:top w:val="none" w:sz="0" w:space="0" w:color="auto"/>
        <w:left w:val="none" w:sz="0" w:space="0" w:color="auto"/>
        <w:bottom w:val="none" w:sz="0" w:space="0" w:color="auto"/>
        <w:right w:val="none" w:sz="0" w:space="0" w:color="auto"/>
      </w:divBdr>
    </w:div>
    <w:div w:id="519666180">
      <w:marLeft w:val="0"/>
      <w:marRight w:val="0"/>
      <w:marTop w:val="10"/>
      <w:marBottom w:val="10"/>
      <w:divBdr>
        <w:top w:val="none" w:sz="0" w:space="0" w:color="auto"/>
        <w:left w:val="none" w:sz="0" w:space="0" w:color="auto"/>
        <w:bottom w:val="none" w:sz="0" w:space="0" w:color="auto"/>
        <w:right w:val="none" w:sz="0" w:space="0" w:color="auto"/>
      </w:divBdr>
    </w:div>
    <w:div w:id="552742229">
      <w:marLeft w:val="0"/>
      <w:marRight w:val="0"/>
      <w:marTop w:val="10"/>
      <w:marBottom w:val="10"/>
      <w:divBdr>
        <w:top w:val="none" w:sz="0" w:space="0" w:color="auto"/>
        <w:left w:val="none" w:sz="0" w:space="0" w:color="auto"/>
        <w:bottom w:val="none" w:sz="0" w:space="0" w:color="auto"/>
        <w:right w:val="none" w:sz="0" w:space="0" w:color="auto"/>
      </w:divBdr>
    </w:div>
    <w:div w:id="609969690">
      <w:marLeft w:val="0"/>
      <w:marRight w:val="0"/>
      <w:marTop w:val="10"/>
      <w:marBottom w:val="10"/>
      <w:divBdr>
        <w:top w:val="none" w:sz="0" w:space="0" w:color="auto"/>
        <w:left w:val="none" w:sz="0" w:space="0" w:color="auto"/>
        <w:bottom w:val="none" w:sz="0" w:space="0" w:color="auto"/>
        <w:right w:val="none" w:sz="0" w:space="0" w:color="auto"/>
      </w:divBdr>
    </w:div>
    <w:div w:id="620839641">
      <w:marLeft w:val="0"/>
      <w:marRight w:val="0"/>
      <w:marTop w:val="10"/>
      <w:marBottom w:val="10"/>
      <w:divBdr>
        <w:top w:val="none" w:sz="0" w:space="0" w:color="auto"/>
        <w:left w:val="none" w:sz="0" w:space="0" w:color="auto"/>
        <w:bottom w:val="none" w:sz="0" w:space="0" w:color="auto"/>
        <w:right w:val="none" w:sz="0" w:space="0" w:color="auto"/>
      </w:divBdr>
    </w:div>
    <w:div w:id="622229705">
      <w:marLeft w:val="0"/>
      <w:marRight w:val="0"/>
      <w:marTop w:val="10"/>
      <w:marBottom w:val="10"/>
      <w:divBdr>
        <w:top w:val="none" w:sz="0" w:space="0" w:color="auto"/>
        <w:left w:val="none" w:sz="0" w:space="0" w:color="auto"/>
        <w:bottom w:val="none" w:sz="0" w:space="0" w:color="auto"/>
        <w:right w:val="none" w:sz="0" w:space="0" w:color="auto"/>
      </w:divBdr>
    </w:div>
    <w:div w:id="635795334">
      <w:marLeft w:val="0"/>
      <w:marRight w:val="0"/>
      <w:marTop w:val="10"/>
      <w:marBottom w:val="10"/>
      <w:divBdr>
        <w:top w:val="none" w:sz="0" w:space="0" w:color="auto"/>
        <w:left w:val="none" w:sz="0" w:space="0" w:color="auto"/>
        <w:bottom w:val="none" w:sz="0" w:space="0" w:color="auto"/>
        <w:right w:val="none" w:sz="0" w:space="0" w:color="auto"/>
      </w:divBdr>
    </w:div>
    <w:div w:id="651520841">
      <w:marLeft w:val="0"/>
      <w:marRight w:val="0"/>
      <w:marTop w:val="10"/>
      <w:marBottom w:val="10"/>
      <w:divBdr>
        <w:top w:val="none" w:sz="0" w:space="0" w:color="auto"/>
        <w:left w:val="none" w:sz="0" w:space="0" w:color="auto"/>
        <w:bottom w:val="none" w:sz="0" w:space="0" w:color="auto"/>
        <w:right w:val="none" w:sz="0" w:space="0" w:color="auto"/>
      </w:divBdr>
    </w:div>
    <w:div w:id="684788957">
      <w:marLeft w:val="0"/>
      <w:marRight w:val="0"/>
      <w:marTop w:val="10"/>
      <w:marBottom w:val="10"/>
      <w:divBdr>
        <w:top w:val="none" w:sz="0" w:space="0" w:color="auto"/>
        <w:left w:val="none" w:sz="0" w:space="0" w:color="auto"/>
        <w:bottom w:val="none" w:sz="0" w:space="0" w:color="auto"/>
        <w:right w:val="none" w:sz="0" w:space="0" w:color="auto"/>
      </w:divBdr>
    </w:div>
    <w:div w:id="692262656">
      <w:marLeft w:val="0"/>
      <w:marRight w:val="0"/>
      <w:marTop w:val="10"/>
      <w:marBottom w:val="10"/>
      <w:divBdr>
        <w:top w:val="none" w:sz="0" w:space="0" w:color="auto"/>
        <w:left w:val="none" w:sz="0" w:space="0" w:color="auto"/>
        <w:bottom w:val="none" w:sz="0" w:space="0" w:color="auto"/>
        <w:right w:val="none" w:sz="0" w:space="0" w:color="auto"/>
      </w:divBdr>
    </w:div>
    <w:div w:id="693118992">
      <w:marLeft w:val="0"/>
      <w:marRight w:val="0"/>
      <w:marTop w:val="10"/>
      <w:marBottom w:val="10"/>
      <w:divBdr>
        <w:top w:val="none" w:sz="0" w:space="0" w:color="auto"/>
        <w:left w:val="none" w:sz="0" w:space="0" w:color="auto"/>
        <w:bottom w:val="none" w:sz="0" w:space="0" w:color="auto"/>
        <w:right w:val="none" w:sz="0" w:space="0" w:color="auto"/>
      </w:divBdr>
    </w:div>
    <w:div w:id="699741136">
      <w:marLeft w:val="0"/>
      <w:marRight w:val="0"/>
      <w:marTop w:val="10"/>
      <w:marBottom w:val="10"/>
      <w:divBdr>
        <w:top w:val="none" w:sz="0" w:space="0" w:color="auto"/>
        <w:left w:val="none" w:sz="0" w:space="0" w:color="auto"/>
        <w:bottom w:val="none" w:sz="0" w:space="0" w:color="auto"/>
        <w:right w:val="none" w:sz="0" w:space="0" w:color="auto"/>
      </w:divBdr>
    </w:div>
    <w:div w:id="703989132">
      <w:marLeft w:val="0"/>
      <w:marRight w:val="0"/>
      <w:marTop w:val="10"/>
      <w:marBottom w:val="10"/>
      <w:divBdr>
        <w:top w:val="none" w:sz="0" w:space="0" w:color="auto"/>
        <w:left w:val="none" w:sz="0" w:space="0" w:color="auto"/>
        <w:bottom w:val="none" w:sz="0" w:space="0" w:color="auto"/>
        <w:right w:val="none" w:sz="0" w:space="0" w:color="auto"/>
      </w:divBdr>
    </w:div>
    <w:div w:id="706030880">
      <w:marLeft w:val="0"/>
      <w:marRight w:val="0"/>
      <w:marTop w:val="10"/>
      <w:marBottom w:val="10"/>
      <w:divBdr>
        <w:top w:val="none" w:sz="0" w:space="0" w:color="auto"/>
        <w:left w:val="none" w:sz="0" w:space="0" w:color="auto"/>
        <w:bottom w:val="none" w:sz="0" w:space="0" w:color="auto"/>
        <w:right w:val="none" w:sz="0" w:space="0" w:color="auto"/>
      </w:divBdr>
    </w:div>
    <w:div w:id="763960015">
      <w:marLeft w:val="0"/>
      <w:marRight w:val="0"/>
      <w:marTop w:val="10"/>
      <w:marBottom w:val="10"/>
      <w:divBdr>
        <w:top w:val="none" w:sz="0" w:space="0" w:color="auto"/>
        <w:left w:val="none" w:sz="0" w:space="0" w:color="auto"/>
        <w:bottom w:val="none" w:sz="0" w:space="0" w:color="auto"/>
        <w:right w:val="none" w:sz="0" w:space="0" w:color="auto"/>
      </w:divBdr>
    </w:div>
    <w:div w:id="786313076">
      <w:marLeft w:val="0"/>
      <w:marRight w:val="720"/>
      <w:marTop w:val="10"/>
      <w:marBottom w:val="10"/>
      <w:divBdr>
        <w:top w:val="none" w:sz="0" w:space="0" w:color="auto"/>
        <w:left w:val="none" w:sz="0" w:space="0" w:color="auto"/>
        <w:bottom w:val="none" w:sz="0" w:space="0" w:color="auto"/>
        <w:right w:val="none" w:sz="0" w:space="0" w:color="auto"/>
      </w:divBdr>
    </w:div>
    <w:div w:id="787353589">
      <w:marLeft w:val="0"/>
      <w:marRight w:val="0"/>
      <w:marTop w:val="10"/>
      <w:marBottom w:val="10"/>
      <w:divBdr>
        <w:top w:val="none" w:sz="0" w:space="0" w:color="auto"/>
        <w:left w:val="none" w:sz="0" w:space="0" w:color="auto"/>
        <w:bottom w:val="none" w:sz="0" w:space="0" w:color="auto"/>
        <w:right w:val="none" w:sz="0" w:space="0" w:color="auto"/>
      </w:divBdr>
    </w:div>
    <w:div w:id="801734588">
      <w:marLeft w:val="0"/>
      <w:marRight w:val="0"/>
      <w:marTop w:val="10"/>
      <w:marBottom w:val="10"/>
      <w:divBdr>
        <w:top w:val="none" w:sz="0" w:space="0" w:color="auto"/>
        <w:left w:val="none" w:sz="0" w:space="0" w:color="auto"/>
        <w:bottom w:val="none" w:sz="0" w:space="0" w:color="auto"/>
        <w:right w:val="none" w:sz="0" w:space="0" w:color="auto"/>
      </w:divBdr>
    </w:div>
    <w:div w:id="802310249">
      <w:marLeft w:val="0"/>
      <w:marRight w:val="0"/>
      <w:marTop w:val="10"/>
      <w:marBottom w:val="10"/>
      <w:divBdr>
        <w:top w:val="none" w:sz="0" w:space="0" w:color="auto"/>
        <w:left w:val="none" w:sz="0" w:space="0" w:color="auto"/>
        <w:bottom w:val="none" w:sz="0" w:space="0" w:color="auto"/>
        <w:right w:val="none" w:sz="0" w:space="0" w:color="auto"/>
      </w:divBdr>
    </w:div>
    <w:div w:id="830946733">
      <w:marLeft w:val="0"/>
      <w:marRight w:val="0"/>
      <w:marTop w:val="10"/>
      <w:marBottom w:val="10"/>
      <w:divBdr>
        <w:top w:val="none" w:sz="0" w:space="0" w:color="auto"/>
        <w:left w:val="none" w:sz="0" w:space="0" w:color="auto"/>
        <w:bottom w:val="none" w:sz="0" w:space="0" w:color="auto"/>
        <w:right w:val="none" w:sz="0" w:space="0" w:color="auto"/>
      </w:divBdr>
    </w:div>
    <w:div w:id="849682702">
      <w:marLeft w:val="0"/>
      <w:marRight w:val="0"/>
      <w:marTop w:val="10"/>
      <w:marBottom w:val="10"/>
      <w:divBdr>
        <w:top w:val="none" w:sz="0" w:space="0" w:color="auto"/>
        <w:left w:val="none" w:sz="0" w:space="0" w:color="auto"/>
        <w:bottom w:val="none" w:sz="0" w:space="0" w:color="auto"/>
        <w:right w:val="none" w:sz="0" w:space="0" w:color="auto"/>
      </w:divBdr>
    </w:div>
    <w:div w:id="881789724">
      <w:marLeft w:val="0"/>
      <w:marRight w:val="0"/>
      <w:marTop w:val="10"/>
      <w:marBottom w:val="10"/>
      <w:divBdr>
        <w:top w:val="none" w:sz="0" w:space="0" w:color="auto"/>
        <w:left w:val="none" w:sz="0" w:space="0" w:color="auto"/>
        <w:bottom w:val="none" w:sz="0" w:space="0" w:color="auto"/>
        <w:right w:val="none" w:sz="0" w:space="0" w:color="auto"/>
      </w:divBdr>
    </w:div>
    <w:div w:id="894122414">
      <w:marLeft w:val="0"/>
      <w:marRight w:val="0"/>
      <w:marTop w:val="10"/>
      <w:marBottom w:val="10"/>
      <w:divBdr>
        <w:top w:val="none" w:sz="0" w:space="0" w:color="auto"/>
        <w:left w:val="none" w:sz="0" w:space="0" w:color="auto"/>
        <w:bottom w:val="none" w:sz="0" w:space="0" w:color="auto"/>
        <w:right w:val="none" w:sz="0" w:space="0" w:color="auto"/>
      </w:divBdr>
    </w:div>
    <w:div w:id="899707736">
      <w:marLeft w:val="0"/>
      <w:marRight w:val="0"/>
      <w:marTop w:val="10"/>
      <w:marBottom w:val="10"/>
      <w:divBdr>
        <w:top w:val="none" w:sz="0" w:space="0" w:color="auto"/>
        <w:left w:val="none" w:sz="0" w:space="0" w:color="auto"/>
        <w:bottom w:val="none" w:sz="0" w:space="0" w:color="auto"/>
        <w:right w:val="none" w:sz="0" w:space="0" w:color="auto"/>
      </w:divBdr>
    </w:div>
    <w:div w:id="906110883">
      <w:marLeft w:val="0"/>
      <w:marRight w:val="0"/>
      <w:marTop w:val="10"/>
      <w:marBottom w:val="10"/>
      <w:divBdr>
        <w:top w:val="none" w:sz="0" w:space="0" w:color="auto"/>
        <w:left w:val="none" w:sz="0" w:space="0" w:color="auto"/>
        <w:bottom w:val="none" w:sz="0" w:space="0" w:color="auto"/>
        <w:right w:val="none" w:sz="0" w:space="0" w:color="auto"/>
      </w:divBdr>
    </w:div>
    <w:div w:id="910430034">
      <w:marLeft w:val="0"/>
      <w:marRight w:val="0"/>
      <w:marTop w:val="10"/>
      <w:marBottom w:val="10"/>
      <w:divBdr>
        <w:top w:val="none" w:sz="0" w:space="0" w:color="auto"/>
        <w:left w:val="none" w:sz="0" w:space="0" w:color="auto"/>
        <w:bottom w:val="none" w:sz="0" w:space="0" w:color="auto"/>
        <w:right w:val="none" w:sz="0" w:space="0" w:color="auto"/>
      </w:divBdr>
    </w:div>
    <w:div w:id="954557285">
      <w:marLeft w:val="0"/>
      <w:marRight w:val="0"/>
      <w:marTop w:val="10"/>
      <w:marBottom w:val="10"/>
      <w:divBdr>
        <w:top w:val="none" w:sz="0" w:space="0" w:color="auto"/>
        <w:left w:val="none" w:sz="0" w:space="0" w:color="auto"/>
        <w:bottom w:val="none" w:sz="0" w:space="0" w:color="auto"/>
        <w:right w:val="none" w:sz="0" w:space="0" w:color="auto"/>
      </w:divBdr>
    </w:div>
    <w:div w:id="1028458160">
      <w:marLeft w:val="0"/>
      <w:marRight w:val="0"/>
      <w:marTop w:val="10"/>
      <w:marBottom w:val="10"/>
      <w:divBdr>
        <w:top w:val="none" w:sz="0" w:space="0" w:color="auto"/>
        <w:left w:val="none" w:sz="0" w:space="0" w:color="auto"/>
        <w:bottom w:val="none" w:sz="0" w:space="0" w:color="auto"/>
        <w:right w:val="none" w:sz="0" w:space="0" w:color="auto"/>
      </w:divBdr>
    </w:div>
    <w:div w:id="1039091848">
      <w:marLeft w:val="0"/>
      <w:marRight w:val="0"/>
      <w:marTop w:val="10"/>
      <w:marBottom w:val="10"/>
      <w:divBdr>
        <w:top w:val="none" w:sz="0" w:space="0" w:color="auto"/>
        <w:left w:val="none" w:sz="0" w:space="0" w:color="auto"/>
        <w:bottom w:val="none" w:sz="0" w:space="0" w:color="auto"/>
        <w:right w:val="none" w:sz="0" w:space="0" w:color="auto"/>
      </w:divBdr>
    </w:div>
    <w:div w:id="1045526357">
      <w:marLeft w:val="0"/>
      <w:marRight w:val="0"/>
      <w:marTop w:val="10"/>
      <w:marBottom w:val="10"/>
      <w:divBdr>
        <w:top w:val="none" w:sz="0" w:space="0" w:color="auto"/>
        <w:left w:val="none" w:sz="0" w:space="0" w:color="auto"/>
        <w:bottom w:val="none" w:sz="0" w:space="0" w:color="auto"/>
        <w:right w:val="none" w:sz="0" w:space="0" w:color="auto"/>
      </w:divBdr>
    </w:div>
    <w:div w:id="1074010257">
      <w:marLeft w:val="0"/>
      <w:marRight w:val="0"/>
      <w:marTop w:val="10"/>
      <w:marBottom w:val="10"/>
      <w:divBdr>
        <w:top w:val="none" w:sz="0" w:space="0" w:color="auto"/>
        <w:left w:val="none" w:sz="0" w:space="0" w:color="auto"/>
        <w:bottom w:val="none" w:sz="0" w:space="0" w:color="auto"/>
        <w:right w:val="none" w:sz="0" w:space="0" w:color="auto"/>
      </w:divBdr>
    </w:div>
    <w:div w:id="1082292794">
      <w:marLeft w:val="0"/>
      <w:marRight w:val="0"/>
      <w:marTop w:val="10"/>
      <w:marBottom w:val="10"/>
      <w:divBdr>
        <w:top w:val="none" w:sz="0" w:space="0" w:color="auto"/>
        <w:left w:val="none" w:sz="0" w:space="0" w:color="auto"/>
        <w:bottom w:val="none" w:sz="0" w:space="0" w:color="auto"/>
        <w:right w:val="none" w:sz="0" w:space="0" w:color="auto"/>
      </w:divBdr>
    </w:div>
    <w:div w:id="1101603472">
      <w:marLeft w:val="0"/>
      <w:marRight w:val="0"/>
      <w:marTop w:val="10"/>
      <w:marBottom w:val="10"/>
      <w:divBdr>
        <w:top w:val="none" w:sz="0" w:space="0" w:color="auto"/>
        <w:left w:val="none" w:sz="0" w:space="0" w:color="auto"/>
        <w:bottom w:val="none" w:sz="0" w:space="0" w:color="auto"/>
        <w:right w:val="none" w:sz="0" w:space="0" w:color="auto"/>
      </w:divBdr>
    </w:div>
    <w:div w:id="1139493167">
      <w:marLeft w:val="0"/>
      <w:marRight w:val="0"/>
      <w:marTop w:val="10"/>
      <w:marBottom w:val="10"/>
      <w:divBdr>
        <w:top w:val="none" w:sz="0" w:space="0" w:color="auto"/>
        <w:left w:val="none" w:sz="0" w:space="0" w:color="auto"/>
        <w:bottom w:val="none" w:sz="0" w:space="0" w:color="auto"/>
        <w:right w:val="none" w:sz="0" w:space="0" w:color="auto"/>
      </w:divBdr>
    </w:div>
    <w:div w:id="1157957343">
      <w:marLeft w:val="0"/>
      <w:marRight w:val="0"/>
      <w:marTop w:val="10"/>
      <w:marBottom w:val="10"/>
      <w:divBdr>
        <w:top w:val="none" w:sz="0" w:space="0" w:color="auto"/>
        <w:left w:val="none" w:sz="0" w:space="0" w:color="auto"/>
        <w:bottom w:val="none" w:sz="0" w:space="0" w:color="auto"/>
        <w:right w:val="none" w:sz="0" w:space="0" w:color="auto"/>
      </w:divBdr>
    </w:div>
    <w:div w:id="1161967146">
      <w:marLeft w:val="0"/>
      <w:marRight w:val="0"/>
      <w:marTop w:val="10"/>
      <w:marBottom w:val="10"/>
      <w:divBdr>
        <w:top w:val="none" w:sz="0" w:space="0" w:color="auto"/>
        <w:left w:val="none" w:sz="0" w:space="0" w:color="auto"/>
        <w:bottom w:val="none" w:sz="0" w:space="0" w:color="auto"/>
        <w:right w:val="none" w:sz="0" w:space="0" w:color="auto"/>
      </w:divBdr>
    </w:div>
    <w:div w:id="1166703201">
      <w:marLeft w:val="0"/>
      <w:marRight w:val="0"/>
      <w:marTop w:val="10"/>
      <w:marBottom w:val="10"/>
      <w:divBdr>
        <w:top w:val="none" w:sz="0" w:space="0" w:color="auto"/>
        <w:left w:val="none" w:sz="0" w:space="0" w:color="auto"/>
        <w:bottom w:val="none" w:sz="0" w:space="0" w:color="auto"/>
        <w:right w:val="none" w:sz="0" w:space="0" w:color="auto"/>
      </w:divBdr>
    </w:div>
    <w:div w:id="1188830478">
      <w:marLeft w:val="0"/>
      <w:marRight w:val="0"/>
      <w:marTop w:val="10"/>
      <w:marBottom w:val="10"/>
      <w:divBdr>
        <w:top w:val="none" w:sz="0" w:space="0" w:color="auto"/>
        <w:left w:val="none" w:sz="0" w:space="0" w:color="auto"/>
        <w:bottom w:val="none" w:sz="0" w:space="0" w:color="auto"/>
        <w:right w:val="none" w:sz="0" w:space="0" w:color="auto"/>
      </w:divBdr>
    </w:div>
    <w:div w:id="1189172918">
      <w:marLeft w:val="0"/>
      <w:marRight w:val="0"/>
      <w:marTop w:val="10"/>
      <w:marBottom w:val="10"/>
      <w:divBdr>
        <w:top w:val="none" w:sz="0" w:space="0" w:color="auto"/>
        <w:left w:val="none" w:sz="0" w:space="0" w:color="auto"/>
        <w:bottom w:val="none" w:sz="0" w:space="0" w:color="auto"/>
        <w:right w:val="none" w:sz="0" w:space="0" w:color="auto"/>
      </w:divBdr>
    </w:div>
    <w:div w:id="1213273043">
      <w:marLeft w:val="0"/>
      <w:marRight w:val="0"/>
      <w:marTop w:val="10"/>
      <w:marBottom w:val="10"/>
      <w:divBdr>
        <w:top w:val="none" w:sz="0" w:space="0" w:color="auto"/>
        <w:left w:val="none" w:sz="0" w:space="0" w:color="auto"/>
        <w:bottom w:val="none" w:sz="0" w:space="0" w:color="auto"/>
        <w:right w:val="none" w:sz="0" w:space="0" w:color="auto"/>
      </w:divBdr>
    </w:div>
    <w:div w:id="1262687163">
      <w:marLeft w:val="0"/>
      <w:marRight w:val="0"/>
      <w:marTop w:val="10"/>
      <w:marBottom w:val="10"/>
      <w:divBdr>
        <w:top w:val="none" w:sz="0" w:space="0" w:color="auto"/>
        <w:left w:val="none" w:sz="0" w:space="0" w:color="auto"/>
        <w:bottom w:val="none" w:sz="0" w:space="0" w:color="auto"/>
        <w:right w:val="none" w:sz="0" w:space="0" w:color="auto"/>
      </w:divBdr>
    </w:div>
    <w:div w:id="1355569723">
      <w:marLeft w:val="0"/>
      <w:marRight w:val="0"/>
      <w:marTop w:val="10"/>
      <w:marBottom w:val="10"/>
      <w:divBdr>
        <w:top w:val="none" w:sz="0" w:space="0" w:color="auto"/>
        <w:left w:val="none" w:sz="0" w:space="0" w:color="auto"/>
        <w:bottom w:val="none" w:sz="0" w:space="0" w:color="auto"/>
        <w:right w:val="none" w:sz="0" w:space="0" w:color="auto"/>
      </w:divBdr>
    </w:div>
    <w:div w:id="1434277878">
      <w:marLeft w:val="0"/>
      <w:marRight w:val="720"/>
      <w:marTop w:val="10"/>
      <w:marBottom w:val="10"/>
      <w:divBdr>
        <w:top w:val="none" w:sz="0" w:space="0" w:color="auto"/>
        <w:left w:val="none" w:sz="0" w:space="0" w:color="auto"/>
        <w:bottom w:val="none" w:sz="0" w:space="0" w:color="auto"/>
        <w:right w:val="none" w:sz="0" w:space="0" w:color="auto"/>
      </w:divBdr>
    </w:div>
    <w:div w:id="1502771042">
      <w:marLeft w:val="0"/>
      <w:marRight w:val="0"/>
      <w:marTop w:val="10"/>
      <w:marBottom w:val="10"/>
      <w:divBdr>
        <w:top w:val="none" w:sz="0" w:space="0" w:color="auto"/>
        <w:left w:val="none" w:sz="0" w:space="0" w:color="auto"/>
        <w:bottom w:val="none" w:sz="0" w:space="0" w:color="auto"/>
        <w:right w:val="none" w:sz="0" w:space="0" w:color="auto"/>
      </w:divBdr>
    </w:div>
    <w:div w:id="1535460723">
      <w:marLeft w:val="0"/>
      <w:marRight w:val="0"/>
      <w:marTop w:val="10"/>
      <w:marBottom w:val="10"/>
      <w:divBdr>
        <w:top w:val="none" w:sz="0" w:space="0" w:color="auto"/>
        <w:left w:val="none" w:sz="0" w:space="0" w:color="auto"/>
        <w:bottom w:val="none" w:sz="0" w:space="0" w:color="auto"/>
        <w:right w:val="none" w:sz="0" w:space="0" w:color="auto"/>
      </w:divBdr>
    </w:div>
    <w:div w:id="1571621063">
      <w:marLeft w:val="0"/>
      <w:marRight w:val="0"/>
      <w:marTop w:val="10"/>
      <w:marBottom w:val="10"/>
      <w:divBdr>
        <w:top w:val="none" w:sz="0" w:space="0" w:color="auto"/>
        <w:left w:val="none" w:sz="0" w:space="0" w:color="auto"/>
        <w:bottom w:val="none" w:sz="0" w:space="0" w:color="auto"/>
        <w:right w:val="none" w:sz="0" w:space="0" w:color="auto"/>
      </w:divBdr>
    </w:div>
    <w:div w:id="1595357559">
      <w:marLeft w:val="0"/>
      <w:marRight w:val="0"/>
      <w:marTop w:val="10"/>
      <w:marBottom w:val="10"/>
      <w:divBdr>
        <w:top w:val="none" w:sz="0" w:space="0" w:color="auto"/>
        <w:left w:val="none" w:sz="0" w:space="0" w:color="auto"/>
        <w:bottom w:val="none" w:sz="0" w:space="0" w:color="auto"/>
        <w:right w:val="none" w:sz="0" w:space="0" w:color="auto"/>
      </w:divBdr>
    </w:div>
    <w:div w:id="1678918531">
      <w:marLeft w:val="0"/>
      <w:marRight w:val="0"/>
      <w:marTop w:val="10"/>
      <w:marBottom w:val="10"/>
      <w:divBdr>
        <w:top w:val="none" w:sz="0" w:space="0" w:color="auto"/>
        <w:left w:val="none" w:sz="0" w:space="0" w:color="auto"/>
        <w:bottom w:val="none" w:sz="0" w:space="0" w:color="auto"/>
        <w:right w:val="none" w:sz="0" w:space="0" w:color="auto"/>
      </w:divBdr>
    </w:div>
    <w:div w:id="1682972082">
      <w:marLeft w:val="0"/>
      <w:marRight w:val="0"/>
      <w:marTop w:val="10"/>
      <w:marBottom w:val="10"/>
      <w:divBdr>
        <w:top w:val="none" w:sz="0" w:space="0" w:color="auto"/>
        <w:left w:val="none" w:sz="0" w:space="0" w:color="auto"/>
        <w:bottom w:val="none" w:sz="0" w:space="0" w:color="auto"/>
        <w:right w:val="none" w:sz="0" w:space="0" w:color="auto"/>
      </w:divBdr>
    </w:div>
    <w:div w:id="1707490169">
      <w:marLeft w:val="0"/>
      <w:marRight w:val="0"/>
      <w:marTop w:val="10"/>
      <w:marBottom w:val="10"/>
      <w:divBdr>
        <w:top w:val="none" w:sz="0" w:space="0" w:color="auto"/>
        <w:left w:val="none" w:sz="0" w:space="0" w:color="auto"/>
        <w:bottom w:val="none" w:sz="0" w:space="0" w:color="auto"/>
        <w:right w:val="none" w:sz="0" w:space="0" w:color="auto"/>
      </w:divBdr>
    </w:div>
    <w:div w:id="1715231723">
      <w:marLeft w:val="0"/>
      <w:marRight w:val="0"/>
      <w:marTop w:val="10"/>
      <w:marBottom w:val="10"/>
      <w:divBdr>
        <w:top w:val="none" w:sz="0" w:space="0" w:color="auto"/>
        <w:left w:val="none" w:sz="0" w:space="0" w:color="auto"/>
        <w:bottom w:val="none" w:sz="0" w:space="0" w:color="auto"/>
        <w:right w:val="none" w:sz="0" w:space="0" w:color="auto"/>
      </w:divBdr>
    </w:div>
    <w:div w:id="1728337983">
      <w:marLeft w:val="0"/>
      <w:marRight w:val="0"/>
      <w:marTop w:val="10"/>
      <w:marBottom w:val="10"/>
      <w:divBdr>
        <w:top w:val="none" w:sz="0" w:space="0" w:color="auto"/>
        <w:left w:val="none" w:sz="0" w:space="0" w:color="auto"/>
        <w:bottom w:val="none" w:sz="0" w:space="0" w:color="auto"/>
        <w:right w:val="none" w:sz="0" w:space="0" w:color="auto"/>
      </w:divBdr>
    </w:div>
    <w:div w:id="1749421166">
      <w:marLeft w:val="0"/>
      <w:marRight w:val="0"/>
      <w:marTop w:val="10"/>
      <w:marBottom w:val="10"/>
      <w:divBdr>
        <w:top w:val="none" w:sz="0" w:space="0" w:color="auto"/>
        <w:left w:val="none" w:sz="0" w:space="0" w:color="auto"/>
        <w:bottom w:val="none" w:sz="0" w:space="0" w:color="auto"/>
        <w:right w:val="none" w:sz="0" w:space="0" w:color="auto"/>
      </w:divBdr>
    </w:div>
    <w:div w:id="1754277056">
      <w:marLeft w:val="0"/>
      <w:marRight w:val="0"/>
      <w:marTop w:val="10"/>
      <w:marBottom w:val="10"/>
      <w:divBdr>
        <w:top w:val="none" w:sz="0" w:space="0" w:color="auto"/>
        <w:left w:val="none" w:sz="0" w:space="0" w:color="auto"/>
        <w:bottom w:val="none" w:sz="0" w:space="0" w:color="auto"/>
        <w:right w:val="none" w:sz="0" w:space="0" w:color="auto"/>
      </w:divBdr>
    </w:div>
    <w:div w:id="1769813507">
      <w:marLeft w:val="0"/>
      <w:marRight w:val="720"/>
      <w:marTop w:val="10"/>
      <w:marBottom w:val="10"/>
      <w:divBdr>
        <w:top w:val="none" w:sz="0" w:space="0" w:color="auto"/>
        <w:left w:val="none" w:sz="0" w:space="0" w:color="auto"/>
        <w:bottom w:val="none" w:sz="0" w:space="0" w:color="auto"/>
        <w:right w:val="none" w:sz="0" w:space="0" w:color="auto"/>
      </w:divBdr>
    </w:div>
    <w:div w:id="1787239229">
      <w:marLeft w:val="0"/>
      <w:marRight w:val="0"/>
      <w:marTop w:val="10"/>
      <w:marBottom w:val="10"/>
      <w:divBdr>
        <w:top w:val="none" w:sz="0" w:space="0" w:color="auto"/>
        <w:left w:val="none" w:sz="0" w:space="0" w:color="auto"/>
        <w:bottom w:val="none" w:sz="0" w:space="0" w:color="auto"/>
        <w:right w:val="none" w:sz="0" w:space="0" w:color="auto"/>
      </w:divBdr>
    </w:div>
    <w:div w:id="1813718520">
      <w:marLeft w:val="0"/>
      <w:marRight w:val="0"/>
      <w:marTop w:val="10"/>
      <w:marBottom w:val="10"/>
      <w:divBdr>
        <w:top w:val="none" w:sz="0" w:space="0" w:color="auto"/>
        <w:left w:val="none" w:sz="0" w:space="0" w:color="auto"/>
        <w:bottom w:val="none" w:sz="0" w:space="0" w:color="auto"/>
        <w:right w:val="none" w:sz="0" w:space="0" w:color="auto"/>
      </w:divBdr>
    </w:div>
    <w:div w:id="1817841326">
      <w:marLeft w:val="0"/>
      <w:marRight w:val="0"/>
      <w:marTop w:val="10"/>
      <w:marBottom w:val="10"/>
      <w:divBdr>
        <w:top w:val="none" w:sz="0" w:space="0" w:color="auto"/>
        <w:left w:val="none" w:sz="0" w:space="0" w:color="auto"/>
        <w:bottom w:val="none" w:sz="0" w:space="0" w:color="auto"/>
        <w:right w:val="none" w:sz="0" w:space="0" w:color="auto"/>
      </w:divBdr>
    </w:div>
    <w:div w:id="1819304167">
      <w:marLeft w:val="0"/>
      <w:marRight w:val="0"/>
      <w:marTop w:val="10"/>
      <w:marBottom w:val="10"/>
      <w:divBdr>
        <w:top w:val="none" w:sz="0" w:space="0" w:color="auto"/>
        <w:left w:val="none" w:sz="0" w:space="0" w:color="auto"/>
        <w:bottom w:val="none" w:sz="0" w:space="0" w:color="auto"/>
        <w:right w:val="none" w:sz="0" w:space="0" w:color="auto"/>
      </w:divBdr>
    </w:div>
    <w:div w:id="1837577156">
      <w:marLeft w:val="0"/>
      <w:marRight w:val="0"/>
      <w:marTop w:val="10"/>
      <w:marBottom w:val="10"/>
      <w:divBdr>
        <w:top w:val="none" w:sz="0" w:space="0" w:color="auto"/>
        <w:left w:val="none" w:sz="0" w:space="0" w:color="auto"/>
        <w:bottom w:val="none" w:sz="0" w:space="0" w:color="auto"/>
        <w:right w:val="none" w:sz="0" w:space="0" w:color="auto"/>
      </w:divBdr>
    </w:div>
    <w:div w:id="1842968162">
      <w:marLeft w:val="0"/>
      <w:marRight w:val="0"/>
      <w:marTop w:val="10"/>
      <w:marBottom w:val="10"/>
      <w:divBdr>
        <w:top w:val="none" w:sz="0" w:space="0" w:color="auto"/>
        <w:left w:val="none" w:sz="0" w:space="0" w:color="auto"/>
        <w:bottom w:val="none" w:sz="0" w:space="0" w:color="auto"/>
        <w:right w:val="none" w:sz="0" w:space="0" w:color="auto"/>
      </w:divBdr>
    </w:div>
    <w:div w:id="1873492225">
      <w:marLeft w:val="0"/>
      <w:marRight w:val="0"/>
      <w:marTop w:val="10"/>
      <w:marBottom w:val="10"/>
      <w:divBdr>
        <w:top w:val="none" w:sz="0" w:space="0" w:color="auto"/>
        <w:left w:val="none" w:sz="0" w:space="0" w:color="auto"/>
        <w:bottom w:val="none" w:sz="0" w:space="0" w:color="auto"/>
        <w:right w:val="none" w:sz="0" w:space="0" w:color="auto"/>
      </w:divBdr>
    </w:div>
    <w:div w:id="1885945465">
      <w:marLeft w:val="0"/>
      <w:marRight w:val="0"/>
      <w:marTop w:val="10"/>
      <w:marBottom w:val="10"/>
      <w:divBdr>
        <w:top w:val="none" w:sz="0" w:space="0" w:color="auto"/>
        <w:left w:val="none" w:sz="0" w:space="0" w:color="auto"/>
        <w:bottom w:val="none" w:sz="0" w:space="0" w:color="auto"/>
        <w:right w:val="none" w:sz="0" w:space="0" w:color="auto"/>
      </w:divBdr>
    </w:div>
    <w:div w:id="1912882063">
      <w:marLeft w:val="0"/>
      <w:marRight w:val="0"/>
      <w:marTop w:val="10"/>
      <w:marBottom w:val="10"/>
      <w:divBdr>
        <w:top w:val="none" w:sz="0" w:space="0" w:color="auto"/>
        <w:left w:val="none" w:sz="0" w:space="0" w:color="auto"/>
        <w:bottom w:val="none" w:sz="0" w:space="0" w:color="auto"/>
        <w:right w:val="none" w:sz="0" w:space="0" w:color="auto"/>
      </w:divBdr>
    </w:div>
    <w:div w:id="1941374400">
      <w:marLeft w:val="0"/>
      <w:marRight w:val="0"/>
      <w:marTop w:val="10"/>
      <w:marBottom w:val="10"/>
      <w:divBdr>
        <w:top w:val="none" w:sz="0" w:space="0" w:color="auto"/>
        <w:left w:val="none" w:sz="0" w:space="0" w:color="auto"/>
        <w:bottom w:val="none" w:sz="0" w:space="0" w:color="auto"/>
        <w:right w:val="none" w:sz="0" w:space="0" w:color="auto"/>
      </w:divBdr>
    </w:div>
    <w:div w:id="2021155406">
      <w:marLeft w:val="0"/>
      <w:marRight w:val="0"/>
      <w:marTop w:val="10"/>
      <w:marBottom w:val="10"/>
      <w:divBdr>
        <w:top w:val="none" w:sz="0" w:space="0" w:color="auto"/>
        <w:left w:val="none" w:sz="0" w:space="0" w:color="auto"/>
        <w:bottom w:val="none" w:sz="0" w:space="0" w:color="auto"/>
        <w:right w:val="none" w:sz="0" w:space="0" w:color="auto"/>
      </w:divBdr>
    </w:div>
    <w:div w:id="2029524701">
      <w:marLeft w:val="0"/>
      <w:marRight w:val="0"/>
      <w:marTop w:val="10"/>
      <w:marBottom w:val="10"/>
      <w:divBdr>
        <w:top w:val="none" w:sz="0" w:space="0" w:color="auto"/>
        <w:left w:val="none" w:sz="0" w:space="0" w:color="auto"/>
        <w:bottom w:val="none" w:sz="0" w:space="0" w:color="auto"/>
        <w:right w:val="none" w:sz="0" w:space="0" w:color="auto"/>
      </w:divBdr>
    </w:div>
    <w:div w:id="2031104280">
      <w:marLeft w:val="0"/>
      <w:marRight w:val="0"/>
      <w:marTop w:val="10"/>
      <w:marBottom w:val="10"/>
      <w:divBdr>
        <w:top w:val="none" w:sz="0" w:space="0" w:color="auto"/>
        <w:left w:val="none" w:sz="0" w:space="0" w:color="auto"/>
        <w:bottom w:val="none" w:sz="0" w:space="0" w:color="auto"/>
        <w:right w:val="none" w:sz="0" w:space="0" w:color="auto"/>
      </w:divBdr>
    </w:div>
    <w:div w:id="2037196774">
      <w:marLeft w:val="0"/>
      <w:marRight w:val="0"/>
      <w:marTop w:val="10"/>
      <w:marBottom w:val="10"/>
      <w:divBdr>
        <w:top w:val="none" w:sz="0" w:space="0" w:color="auto"/>
        <w:left w:val="none" w:sz="0" w:space="0" w:color="auto"/>
        <w:bottom w:val="none" w:sz="0" w:space="0" w:color="auto"/>
        <w:right w:val="none" w:sz="0" w:space="0" w:color="auto"/>
      </w:divBdr>
    </w:div>
    <w:div w:id="2098868395">
      <w:marLeft w:val="0"/>
      <w:marRight w:val="0"/>
      <w:marTop w:val="10"/>
      <w:marBottom w:val="10"/>
      <w:divBdr>
        <w:top w:val="none" w:sz="0" w:space="0" w:color="auto"/>
        <w:left w:val="none" w:sz="0" w:space="0" w:color="auto"/>
        <w:bottom w:val="none" w:sz="0" w:space="0" w:color="auto"/>
        <w:right w:val="none" w:sz="0" w:space="0" w:color="auto"/>
      </w:divBdr>
    </w:div>
    <w:div w:id="2127237816">
      <w:marLeft w:val="0"/>
      <w:marRight w:val="0"/>
      <w:marTop w:val="10"/>
      <w:marBottom w:val="10"/>
      <w:divBdr>
        <w:top w:val="none" w:sz="0" w:space="0" w:color="auto"/>
        <w:left w:val="none" w:sz="0" w:space="0" w:color="auto"/>
        <w:bottom w:val="none" w:sz="0" w:space="0" w:color="auto"/>
        <w:right w:val="none" w:sz="0" w:space="0" w:color="auto"/>
      </w:divBdr>
    </w:div>
    <w:div w:id="2139447486">
      <w:marLeft w:val="0"/>
      <w:marRight w:val="0"/>
      <w:marTop w:val="10"/>
      <w:marBottom w:val="10"/>
      <w:divBdr>
        <w:top w:val="none" w:sz="0" w:space="0" w:color="auto"/>
        <w:left w:val="none" w:sz="0" w:space="0" w:color="auto"/>
        <w:bottom w:val="none" w:sz="0" w:space="0" w:color="auto"/>
        <w:right w:val="none" w:sz="0" w:space="0" w:color="auto"/>
      </w:divBdr>
    </w:div>
    <w:div w:id="214080233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2655</Words>
  <Characters>15140</Characters>
  <Application>Microsoft Office Word</Application>
  <DocSecurity>0</DocSecurity>
  <Lines>126</Lines>
  <Paragraphs>35</Paragraphs>
  <ScaleCrop>false</ScaleCrop>
  <Company/>
  <LinksUpToDate>false</LinksUpToDate>
  <CharactersWithSpaces>17760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2025-04-30T06:15:00Z</dcterms:created>
  <dcterms:modified xsi:type="dcterms:W3CDTF">2025-04-30T06:15:00Z</dcterms:modified>
</cp:coreProperties>
</file>