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B4EF" w14:textId="77777777" w:rsidR="00C87E54" w:rsidRDefault="00C87E54">
      <w:pPr>
        <w:spacing w:line="500" w:lineRule="atLeast"/>
        <w:jc w:val="center"/>
        <w:divId w:val="1320186901"/>
        <w:rPr>
          <w:rFonts w:ascii="黑体" w:eastAsia="黑体" w:hAnsi="黑体"/>
          <w:sz w:val="36"/>
          <w:szCs w:val="36"/>
        </w:rPr>
      </w:pPr>
      <w:r>
        <w:rPr>
          <w:rFonts w:ascii="黑体" w:eastAsia="黑体" w:hAnsi="黑体" w:hint="eastAsia"/>
          <w:sz w:val="36"/>
          <w:szCs w:val="36"/>
        </w:rPr>
        <w:t>广东省博罗县人民法院</w:t>
      </w:r>
    </w:p>
    <w:p w14:paraId="746714BB" w14:textId="77777777" w:rsidR="00C87E54" w:rsidRDefault="00C87E54">
      <w:pPr>
        <w:spacing w:line="500" w:lineRule="atLeast"/>
        <w:jc w:val="center"/>
        <w:divId w:val="20471772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9336F5" w14:textId="77777777" w:rsidR="00C87E54" w:rsidRDefault="00C87E54">
      <w:pPr>
        <w:spacing w:line="500" w:lineRule="atLeast"/>
        <w:jc w:val="right"/>
        <w:divId w:val="1413165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322</w:t>
      </w:r>
      <w:r>
        <w:rPr>
          <w:rFonts w:hint="eastAsia"/>
          <w:sz w:val="30"/>
          <w:szCs w:val="30"/>
        </w:rPr>
        <w:t>号</w:t>
      </w:r>
    </w:p>
    <w:p w14:paraId="77B01391" w14:textId="77777777" w:rsidR="00C87E54" w:rsidRDefault="00C87E54">
      <w:pPr>
        <w:spacing w:line="500" w:lineRule="atLeast"/>
        <w:ind w:firstLine="600"/>
        <w:divId w:val="1567061280"/>
        <w:rPr>
          <w:rFonts w:hint="eastAsia"/>
          <w:sz w:val="30"/>
          <w:szCs w:val="30"/>
        </w:rPr>
      </w:pPr>
      <w:r>
        <w:rPr>
          <w:rFonts w:hint="eastAsia"/>
          <w:sz w:val="30"/>
          <w:szCs w:val="30"/>
        </w:rPr>
        <w:t>公诉机关博罗县人民检察院。</w:t>
      </w:r>
    </w:p>
    <w:p w14:paraId="38EB9537" w14:textId="77777777" w:rsidR="00C87E54" w:rsidRDefault="00C87E54">
      <w:pPr>
        <w:spacing w:line="500" w:lineRule="atLeast"/>
        <w:ind w:firstLine="600"/>
        <w:divId w:val="2039234551"/>
        <w:rPr>
          <w:rFonts w:hint="eastAsia"/>
          <w:sz w:val="30"/>
          <w:szCs w:val="30"/>
        </w:rPr>
      </w:pPr>
      <w:r>
        <w:rPr>
          <w:rFonts w:hint="eastAsia"/>
          <w:sz w:val="30"/>
          <w:szCs w:val="30"/>
        </w:rPr>
        <w:t>被告单位惠州市</w:t>
      </w:r>
      <w:r>
        <w:rPr>
          <w:rFonts w:hint="eastAsia"/>
          <w:sz w:val="30"/>
          <w:szCs w:val="30"/>
        </w:rPr>
        <w:t>XX</w:t>
      </w:r>
      <w:r>
        <w:rPr>
          <w:rFonts w:hint="eastAsia"/>
          <w:sz w:val="30"/>
          <w:szCs w:val="30"/>
        </w:rPr>
        <w:t>药业有限公司，住所地：惠州市麦地麦兴路</w:t>
      </w:r>
      <w:r>
        <w:rPr>
          <w:rFonts w:hint="eastAsia"/>
          <w:sz w:val="30"/>
          <w:szCs w:val="30"/>
        </w:rPr>
        <w:t>18</w:t>
      </w:r>
      <w:r>
        <w:rPr>
          <w:rFonts w:hint="eastAsia"/>
          <w:sz w:val="30"/>
          <w:szCs w:val="30"/>
        </w:rPr>
        <w:t>号</w:t>
      </w:r>
      <w:r>
        <w:rPr>
          <w:rFonts w:hint="eastAsia"/>
          <w:sz w:val="30"/>
          <w:szCs w:val="30"/>
        </w:rPr>
        <w:t>A-2</w:t>
      </w:r>
      <w:r>
        <w:rPr>
          <w:rFonts w:hint="eastAsia"/>
          <w:sz w:val="30"/>
          <w:szCs w:val="30"/>
        </w:rPr>
        <w:t>楼，法定代表人：周昭武。</w:t>
      </w:r>
    </w:p>
    <w:p w14:paraId="40C83C6B" w14:textId="77777777" w:rsidR="00C87E54" w:rsidRDefault="00C87E54">
      <w:pPr>
        <w:spacing w:line="500" w:lineRule="atLeast"/>
        <w:ind w:firstLine="600"/>
        <w:divId w:val="140774581"/>
        <w:rPr>
          <w:rFonts w:hint="eastAsia"/>
          <w:sz w:val="30"/>
          <w:szCs w:val="30"/>
        </w:rPr>
      </w:pPr>
      <w:r>
        <w:rPr>
          <w:rFonts w:hint="eastAsia"/>
          <w:sz w:val="30"/>
          <w:szCs w:val="30"/>
        </w:rPr>
        <w:t>诉讼代理人刁某波，女，汉族，</w:t>
      </w:r>
      <w:r>
        <w:rPr>
          <w:rFonts w:hint="eastAsia"/>
          <w:sz w:val="30"/>
          <w:szCs w:val="30"/>
        </w:rPr>
        <w:t>1961</w:t>
      </w:r>
      <w:r>
        <w:rPr>
          <w:rFonts w:hint="eastAsia"/>
          <w:sz w:val="30"/>
          <w:szCs w:val="30"/>
        </w:rPr>
        <w:t>年</w:t>
      </w:r>
      <w:r>
        <w:rPr>
          <w:rFonts w:hint="eastAsia"/>
          <w:sz w:val="30"/>
          <w:szCs w:val="30"/>
        </w:rPr>
        <w:t>07</w:t>
      </w:r>
      <w:r>
        <w:rPr>
          <w:rFonts w:hint="eastAsia"/>
          <w:sz w:val="30"/>
          <w:szCs w:val="30"/>
        </w:rPr>
        <w:t>月</w:t>
      </w:r>
      <w:r>
        <w:rPr>
          <w:rFonts w:hint="eastAsia"/>
          <w:sz w:val="30"/>
          <w:szCs w:val="30"/>
        </w:rPr>
        <w:t>17</w:t>
      </w:r>
      <w:r>
        <w:rPr>
          <w:rFonts w:hint="eastAsia"/>
          <w:sz w:val="30"/>
          <w:szCs w:val="30"/>
        </w:rPr>
        <w:t>日出生，惠州市</w:t>
      </w:r>
      <w:r>
        <w:rPr>
          <w:rFonts w:hint="eastAsia"/>
          <w:sz w:val="30"/>
          <w:szCs w:val="30"/>
        </w:rPr>
        <w:t>XX</w:t>
      </w:r>
      <w:r>
        <w:rPr>
          <w:rFonts w:hint="eastAsia"/>
          <w:sz w:val="30"/>
          <w:szCs w:val="30"/>
        </w:rPr>
        <w:t>药业有限公司。</w:t>
      </w:r>
    </w:p>
    <w:p w14:paraId="5CC29BC0" w14:textId="77777777" w:rsidR="00C87E54" w:rsidRDefault="00C87E54">
      <w:pPr>
        <w:spacing w:line="500" w:lineRule="atLeast"/>
        <w:ind w:firstLine="600"/>
        <w:divId w:val="143937231"/>
        <w:rPr>
          <w:rFonts w:hint="eastAsia"/>
          <w:sz w:val="30"/>
          <w:szCs w:val="30"/>
        </w:rPr>
      </w:pPr>
      <w:r>
        <w:rPr>
          <w:rFonts w:hint="eastAsia"/>
          <w:sz w:val="30"/>
          <w:szCs w:val="30"/>
        </w:rPr>
        <w:t>被告人周昭武，男，</w:t>
      </w:r>
      <w:r>
        <w:rPr>
          <w:rFonts w:hint="eastAsia"/>
          <w:sz w:val="30"/>
          <w:szCs w:val="30"/>
        </w:rPr>
        <w:t>1958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日出生，身份证号码：</w:t>
      </w:r>
      <w:r>
        <w:rPr>
          <w:rFonts w:hint="eastAsia"/>
          <w:sz w:val="30"/>
          <w:szCs w:val="30"/>
        </w:rPr>
        <w:t>442501195808064075</w:t>
      </w:r>
      <w:r>
        <w:rPr>
          <w:rFonts w:hint="eastAsia"/>
          <w:sz w:val="30"/>
          <w:szCs w:val="30"/>
        </w:rPr>
        <w:t>，汉族，大学本科，惠州市健生药业有限公司法人代表，户籍所在地：广东省惠州市惠城区南坛南路</w:t>
      </w:r>
      <w:r>
        <w:rPr>
          <w:rFonts w:hint="eastAsia"/>
          <w:sz w:val="30"/>
          <w:szCs w:val="30"/>
        </w:rPr>
        <w:t>20</w:t>
      </w:r>
      <w:r>
        <w:rPr>
          <w:rFonts w:hint="eastAsia"/>
          <w:sz w:val="30"/>
          <w:szCs w:val="30"/>
        </w:rPr>
        <w:t>号。因涉嫌行贿罪，于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日被博罗县人民检察院取保候审。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日被博罗县人民法院取保候审。</w:t>
      </w:r>
    </w:p>
    <w:p w14:paraId="30DE0E82" w14:textId="77777777" w:rsidR="00C87E54" w:rsidRDefault="00C87E54">
      <w:pPr>
        <w:spacing w:line="500" w:lineRule="atLeast"/>
        <w:ind w:firstLine="600"/>
        <w:divId w:val="2040740942"/>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200</w:t>
      </w:r>
      <w:r>
        <w:rPr>
          <w:rFonts w:hint="eastAsia"/>
          <w:sz w:val="30"/>
          <w:szCs w:val="30"/>
        </w:rPr>
        <w:t>号起诉书指控被告惠州市</w:t>
      </w:r>
      <w:r>
        <w:rPr>
          <w:rFonts w:hint="eastAsia"/>
          <w:sz w:val="30"/>
          <w:szCs w:val="30"/>
        </w:rPr>
        <w:t>XX</w:t>
      </w:r>
      <w:r>
        <w:rPr>
          <w:rFonts w:hint="eastAsia"/>
          <w:sz w:val="30"/>
          <w:szCs w:val="30"/>
        </w:rPr>
        <w:t>药业有限公司、被告人周昭武犯单位行贿罪，于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日向本院提起公诉。本院依法组成合议庭，公开开庭审理了本案。博罗县人民检察院指派检察员陈泓言出庭支持公诉，被告单位惠州市</w:t>
      </w:r>
      <w:r>
        <w:rPr>
          <w:rFonts w:hint="eastAsia"/>
          <w:sz w:val="30"/>
          <w:szCs w:val="30"/>
        </w:rPr>
        <w:t>XX</w:t>
      </w:r>
      <w:r>
        <w:rPr>
          <w:rFonts w:hint="eastAsia"/>
          <w:sz w:val="30"/>
          <w:szCs w:val="30"/>
        </w:rPr>
        <w:t>药业有限公司的诉讼代理人刁某波、被告人周昭武到庭参加了诉讼。现已审理终结。</w:t>
      </w:r>
    </w:p>
    <w:p w14:paraId="51DF716F" w14:textId="77777777" w:rsidR="00C87E54" w:rsidRDefault="00C87E54">
      <w:pPr>
        <w:spacing w:line="500" w:lineRule="atLeast"/>
        <w:ind w:firstLine="600"/>
        <w:divId w:val="288558917"/>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年，被告人周昭武在经营被告单位惠州市</w:t>
      </w:r>
      <w:r>
        <w:rPr>
          <w:rFonts w:hint="eastAsia"/>
          <w:sz w:val="30"/>
          <w:szCs w:val="30"/>
        </w:rPr>
        <w:t>XX</w:t>
      </w:r>
      <w:r>
        <w:rPr>
          <w:rFonts w:hint="eastAsia"/>
          <w:sz w:val="30"/>
          <w:szCs w:val="30"/>
        </w:rPr>
        <w:t>药业有限公司过程中，为增加该公司代理的药品胞磷胆碱钠片、乳酸钙口服液等医药品在博罗县</w:t>
      </w:r>
      <w:r>
        <w:rPr>
          <w:rFonts w:hint="eastAsia"/>
          <w:sz w:val="30"/>
          <w:szCs w:val="30"/>
        </w:rPr>
        <w:t>XX</w:t>
      </w:r>
      <w:r>
        <w:rPr>
          <w:rFonts w:hint="eastAsia"/>
          <w:sz w:val="30"/>
          <w:szCs w:val="30"/>
        </w:rPr>
        <w:t>医院的销量，找到时任博罗县</w:t>
      </w:r>
      <w:r>
        <w:rPr>
          <w:rFonts w:hint="eastAsia"/>
          <w:sz w:val="30"/>
          <w:szCs w:val="30"/>
        </w:rPr>
        <w:t>XX</w:t>
      </w:r>
      <w:r>
        <w:rPr>
          <w:rFonts w:hint="eastAsia"/>
          <w:sz w:val="30"/>
          <w:szCs w:val="30"/>
        </w:rPr>
        <w:t>医院药剂科组长黄某运（黄某运分别于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月担任博罗县</w:t>
      </w:r>
      <w:r>
        <w:rPr>
          <w:rFonts w:hint="eastAsia"/>
          <w:sz w:val="30"/>
          <w:szCs w:val="30"/>
        </w:rPr>
        <w:t>XX</w:t>
      </w:r>
      <w:r>
        <w:rPr>
          <w:rFonts w:hint="eastAsia"/>
          <w:sz w:val="30"/>
          <w:szCs w:val="30"/>
        </w:rPr>
        <w:t>医院药剂科组长、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月担任博罗县</w:t>
      </w:r>
      <w:r>
        <w:rPr>
          <w:rFonts w:hint="eastAsia"/>
          <w:sz w:val="30"/>
          <w:szCs w:val="30"/>
        </w:rPr>
        <w:t>XX</w:t>
      </w:r>
      <w:r>
        <w:rPr>
          <w:rFonts w:hint="eastAsia"/>
          <w:sz w:val="30"/>
          <w:szCs w:val="30"/>
        </w:rPr>
        <w:t>医院药剂科副主任、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月担任博罗县</w:t>
      </w:r>
      <w:r>
        <w:rPr>
          <w:rFonts w:hint="eastAsia"/>
          <w:sz w:val="30"/>
          <w:szCs w:val="30"/>
        </w:rPr>
        <w:t>XX</w:t>
      </w:r>
      <w:r>
        <w:rPr>
          <w:rFonts w:hint="eastAsia"/>
          <w:sz w:val="30"/>
          <w:szCs w:val="30"/>
        </w:rPr>
        <w:t>医院设备科副主任，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月至今担任博罗县</w:t>
      </w:r>
      <w:r>
        <w:rPr>
          <w:rFonts w:hint="eastAsia"/>
          <w:sz w:val="30"/>
          <w:szCs w:val="30"/>
        </w:rPr>
        <w:t>XX</w:t>
      </w:r>
      <w:r>
        <w:rPr>
          <w:rFonts w:hint="eastAsia"/>
          <w:sz w:val="30"/>
          <w:szCs w:val="30"/>
        </w:rPr>
        <w:t>医院总务科副主任）帮忙，并承诺根据相</w:t>
      </w:r>
      <w:r>
        <w:rPr>
          <w:rFonts w:hint="eastAsia"/>
          <w:sz w:val="30"/>
          <w:szCs w:val="30"/>
        </w:rPr>
        <w:lastRenderedPageBreak/>
        <w:t>关药品的销售情况按一定比例给予黄某运回扣。</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年间，黄某运利用负责管理药房配送药品的职务便利及其先后担任博罗县</w:t>
      </w:r>
      <w:r>
        <w:rPr>
          <w:rFonts w:hint="eastAsia"/>
          <w:sz w:val="30"/>
          <w:szCs w:val="30"/>
        </w:rPr>
        <w:t>XX</w:t>
      </w:r>
      <w:r>
        <w:rPr>
          <w:rFonts w:hint="eastAsia"/>
          <w:sz w:val="30"/>
          <w:szCs w:val="30"/>
        </w:rPr>
        <w:t>医院药剂科组长、博罗县</w:t>
      </w:r>
      <w:r>
        <w:rPr>
          <w:rFonts w:hint="eastAsia"/>
          <w:sz w:val="30"/>
          <w:szCs w:val="30"/>
        </w:rPr>
        <w:t>XX</w:t>
      </w:r>
      <w:r>
        <w:rPr>
          <w:rFonts w:hint="eastAsia"/>
          <w:sz w:val="30"/>
          <w:szCs w:val="30"/>
        </w:rPr>
        <w:t>医院药剂科副主任、博罗县</w:t>
      </w:r>
      <w:r>
        <w:rPr>
          <w:rFonts w:hint="eastAsia"/>
          <w:sz w:val="30"/>
          <w:szCs w:val="30"/>
        </w:rPr>
        <w:t>XX</w:t>
      </w:r>
      <w:r>
        <w:rPr>
          <w:rFonts w:hint="eastAsia"/>
          <w:sz w:val="30"/>
          <w:szCs w:val="30"/>
        </w:rPr>
        <w:t>医院设备科副主任、博罗县</w:t>
      </w:r>
      <w:r>
        <w:rPr>
          <w:rFonts w:hint="eastAsia"/>
          <w:sz w:val="30"/>
          <w:szCs w:val="30"/>
        </w:rPr>
        <w:t>XX</w:t>
      </w:r>
      <w:r>
        <w:rPr>
          <w:rFonts w:hint="eastAsia"/>
          <w:sz w:val="30"/>
          <w:szCs w:val="30"/>
        </w:rPr>
        <w:t>医院总务科副主任所形成的便利条件，向博罗县</w:t>
      </w:r>
      <w:r>
        <w:rPr>
          <w:rFonts w:hint="eastAsia"/>
          <w:sz w:val="30"/>
          <w:szCs w:val="30"/>
        </w:rPr>
        <w:t>XX</w:t>
      </w:r>
      <w:r>
        <w:rPr>
          <w:rFonts w:hint="eastAsia"/>
          <w:sz w:val="30"/>
          <w:szCs w:val="30"/>
        </w:rPr>
        <w:t>医院医生推荐使用周昭武经营的惠州市</w:t>
      </w:r>
      <w:r>
        <w:rPr>
          <w:rFonts w:hint="eastAsia"/>
          <w:sz w:val="30"/>
          <w:szCs w:val="30"/>
        </w:rPr>
        <w:t>XX</w:t>
      </w:r>
      <w:r>
        <w:rPr>
          <w:rFonts w:hint="eastAsia"/>
          <w:sz w:val="30"/>
          <w:szCs w:val="30"/>
        </w:rPr>
        <w:t>药业有限公司所代理经销的医药品，使得周昭武经营的惠州市</w:t>
      </w:r>
      <w:r>
        <w:rPr>
          <w:rFonts w:hint="eastAsia"/>
          <w:sz w:val="30"/>
          <w:szCs w:val="30"/>
        </w:rPr>
        <w:t>XX</w:t>
      </w:r>
      <w:r>
        <w:rPr>
          <w:rFonts w:hint="eastAsia"/>
          <w:sz w:val="30"/>
          <w:szCs w:val="30"/>
        </w:rPr>
        <w:t>药业有限公司所代理经销的医药品销量增多。期间，为感谢黄某运的帮忙，周昭武通过其妻子刁某波的个人账户先后给予黄某运回扣共计人民币</w:t>
      </w:r>
      <w:r>
        <w:rPr>
          <w:rFonts w:hint="eastAsia"/>
          <w:sz w:val="30"/>
          <w:szCs w:val="30"/>
        </w:rPr>
        <w:t>491560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日，被告人周昭武主动前来博罗县人民检察院，如实交代了为谋取</w:t>
      </w:r>
      <w:r>
        <w:rPr>
          <w:rFonts w:hint="eastAsia"/>
          <w:sz w:val="30"/>
          <w:szCs w:val="30"/>
        </w:rPr>
        <w:t>不正当利益，先后向黄某运行贿人民币共</w:t>
      </w:r>
      <w:r>
        <w:rPr>
          <w:rFonts w:hint="eastAsia"/>
          <w:sz w:val="30"/>
          <w:szCs w:val="30"/>
        </w:rPr>
        <w:t>491560</w:t>
      </w:r>
      <w:r>
        <w:rPr>
          <w:rFonts w:hint="eastAsia"/>
          <w:sz w:val="30"/>
          <w:szCs w:val="30"/>
        </w:rPr>
        <w:t>元的犯罪事实。</w:t>
      </w:r>
    </w:p>
    <w:p w14:paraId="040F91DC" w14:textId="77777777" w:rsidR="00C87E54" w:rsidRDefault="00C87E54">
      <w:pPr>
        <w:spacing w:line="500" w:lineRule="atLeast"/>
        <w:ind w:firstLine="600"/>
        <w:divId w:val="1714847480"/>
        <w:rPr>
          <w:rFonts w:hint="eastAsia"/>
          <w:sz w:val="30"/>
          <w:szCs w:val="30"/>
        </w:rPr>
      </w:pPr>
      <w:r>
        <w:rPr>
          <w:rFonts w:hint="eastAsia"/>
          <w:sz w:val="30"/>
          <w:szCs w:val="30"/>
        </w:rPr>
        <w:t>公诉机关就上述指控的事实提供了相关证据，认为被告单位惠州市</w:t>
      </w:r>
      <w:r>
        <w:rPr>
          <w:rFonts w:hint="eastAsia"/>
          <w:sz w:val="30"/>
          <w:szCs w:val="30"/>
        </w:rPr>
        <w:t>XX</w:t>
      </w:r>
      <w:r>
        <w:rPr>
          <w:rFonts w:hint="eastAsia"/>
          <w:sz w:val="30"/>
          <w:szCs w:val="30"/>
        </w:rPr>
        <w:t>药业有限公司、被告人周昭武的行为已构成单位行贿罪，建议法庭依法判处。</w:t>
      </w:r>
    </w:p>
    <w:p w14:paraId="645B52ED" w14:textId="77777777" w:rsidR="00C87E54" w:rsidRDefault="00C87E54">
      <w:pPr>
        <w:spacing w:line="500" w:lineRule="atLeast"/>
        <w:ind w:firstLine="600"/>
        <w:divId w:val="367951271"/>
        <w:rPr>
          <w:rFonts w:hint="eastAsia"/>
          <w:sz w:val="30"/>
          <w:szCs w:val="30"/>
        </w:rPr>
      </w:pPr>
      <w:r>
        <w:rPr>
          <w:rFonts w:hint="eastAsia"/>
          <w:sz w:val="30"/>
          <w:szCs w:val="30"/>
        </w:rPr>
        <w:t>被告单位惠州市</w:t>
      </w:r>
      <w:r>
        <w:rPr>
          <w:rFonts w:hint="eastAsia"/>
          <w:sz w:val="30"/>
          <w:szCs w:val="30"/>
        </w:rPr>
        <w:t>XX</w:t>
      </w:r>
      <w:r>
        <w:rPr>
          <w:rFonts w:hint="eastAsia"/>
          <w:sz w:val="30"/>
          <w:szCs w:val="30"/>
        </w:rPr>
        <w:t>药业有限公司对起诉书指控的犯罪事实和罪名均无异议。</w:t>
      </w:r>
    </w:p>
    <w:p w14:paraId="1E893C2B" w14:textId="77777777" w:rsidR="00C87E54" w:rsidRDefault="00C87E54">
      <w:pPr>
        <w:spacing w:line="500" w:lineRule="atLeast"/>
        <w:ind w:firstLine="600"/>
        <w:divId w:val="565263459"/>
        <w:rPr>
          <w:rFonts w:hint="eastAsia"/>
          <w:sz w:val="30"/>
          <w:szCs w:val="30"/>
        </w:rPr>
      </w:pPr>
      <w:r>
        <w:rPr>
          <w:rFonts w:hint="eastAsia"/>
          <w:sz w:val="30"/>
          <w:szCs w:val="30"/>
        </w:rPr>
        <w:t>被告人周昭武对公诉机关指控的犯罪事实和罪名均无异议。</w:t>
      </w:r>
    </w:p>
    <w:p w14:paraId="11D610F2" w14:textId="77777777" w:rsidR="00C87E54" w:rsidRDefault="00C87E54">
      <w:pPr>
        <w:spacing w:line="500" w:lineRule="atLeast"/>
        <w:ind w:firstLine="600"/>
        <w:divId w:val="1222255626"/>
        <w:rPr>
          <w:rFonts w:hint="eastAsia"/>
          <w:sz w:val="30"/>
          <w:szCs w:val="30"/>
        </w:rPr>
      </w:pPr>
      <w:r>
        <w:rPr>
          <w:rFonts w:hint="eastAsia"/>
          <w:sz w:val="30"/>
          <w:szCs w:val="30"/>
        </w:rPr>
        <w:t>经审理查明，被告人周昭武系被告单位惠州市</w:t>
      </w:r>
      <w:r>
        <w:rPr>
          <w:rFonts w:hint="eastAsia"/>
          <w:sz w:val="30"/>
          <w:szCs w:val="30"/>
        </w:rPr>
        <w:t>XX</w:t>
      </w:r>
      <w:r>
        <w:rPr>
          <w:rFonts w:hint="eastAsia"/>
          <w:sz w:val="30"/>
          <w:szCs w:val="30"/>
        </w:rPr>
        <w:t>药业有限公司的法定代表人。</w:t>
      </w:r>
      <w:r>
        <w:rPr>
          <w:rFonts w:hint="eastAsia"/>
          <w:sz w:val="30"/>
          <w:szCs w:val="30"/>
        </w:rPr>
        <w:t>2010</w:t>
      </w:r>
      <w:r>
        <w:rPr>
          <w:rFonts w:hint="eastAsia"/>
          <w:sz w:val="30"/>
          <w:szCs w:val="30"/>
        </w:rPr>
        <w:t>年，被告人周昭武在经营被告单位惠州市</w:t>
      </w:r>
      <w:r>
        <w:rPr>
          <w:rFonts w:hint="eastAsia"/>
          <w:sz w:val="30"/>
          <w:szCs w:val="30"/>
        </w:rPr>
        <w:t>XX</w:t>
      </w:r>
      <w:r>
        <w:rPr>
          <w:rFonts w:hint="eastAsia"/>
          <w:sz w:val="30"/>
          <w:szCs w:val="30"/>
        </w:rPr>
        <w:t>药业有限公司过程中，为增加该公司代理的药品胞磷胆碱钠片、乳酸钙口服液等医药品在博罗县</w:t>
      </w:r>
      <w:r>
        <w:rPr>
          <w:rFonts w:hint="eastAsia"/>
          <w:sz w:val="30"/>
          <w:szCs w:val="30"/>
        </w:rPr>
        <w:t>XX</w:t>
      </w:r>
      <w:r>
        <w:rPr>
          <w:rFonts w:hint="eastAsia"/>
          <w:sz w:val="30"/>
          <w:szCs w:val="30"/>
        </w:rPr>
        <w:t>医院的销量，找到时任博罗县</w:t>
      </w:r>
      <w:r>
        <w:rPr>
          <w:rFonts w:hint="eastAsia"/>
          <w:sz w:val="30"/>
          <w:szCs w:val="30"/>
        </w:rPr>
        <w:t>XX</w:t>
      </w:r>
      <w:r>
        <w:rPr>
          <w:rFonts w:hint="eastAsia"/>
          <w:sz w:val="30"/>
          <w:szCs w:val="30"/>
        </w:rPr>
        <w:t>医院药剂科组长黄某运（黄某运分别于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月担任博罗县</w:t>
      </w:r>
      <w:r>
        <w:rPr>
          <w:rFonts w:hint="eastAsia"/>
          <w:sz w:val="30"/>
          <w:szCs w:val="30"/>
        </w:rPr>
        <w:t>XX</w:t>
      </w:r>
      <w:r>
        <w:rPr>
          <w:rFonts w:hint="eastAsia"/>
          <w:sz w:val="30"/>
          <w:szCs w:val="30"/>
        </w:rPr>
        <w:t>医院药剂科组长、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月担任博罗县</w:t>
      </w:r>
      <w:r>
        <w:rPr>
          <w:rFonts w:hint="eastAsia"/>
          <w:sz w:val="30"/>
          <w:szCs w:val="30"/>
        </w:rPr>
        <w:t>XX</w:t>
      </w:r>
      <w:r>
        <w:rPr>
          <w:rFonts w:hint="eastAsia"/>
          <w:sz w:val="30"/>
          <w:szCs w:val="30"/>
        </w:rPr>
        <w:t>医院药剂科副主任、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月担任博罗县</w:t>
      </w:r>
      <w:r>
        <w:rPr>
          <w:rFonts w:hint="eastAsia"/>
          <w:sz w:val="30"/>
          <w:szCs w:val="30"/>
        </w:rPr>
        <w:t>XX</w:t>
      </w:r>
      <w:r>
        <w:rPr>
          <w:rFonts w:hint="eastAsia"/>
          <w:sz w:val="30"/>
          <w:szCs w:val="30"/>
        </w:rPr>
        <w:t>医院设备科副主任，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月至今担任博罗县</w:t>
      </w:r>
      <w:r>
        <w:rPr>
          <w:rFonts w:hint="eastAsia"/>
          <w:sz w:val="30"/>
          <w:szCs w:val="30"/>
        </w:rPr>
        <w:t>XX</w:t>
      </w:r>
      <w:r>
        <w:rPr>
          <w:rFonts w:hint="eastAsia"/>
          <w:sz w:val="30"/>
          <w:szCs w:val="30"/>
        </w:rPr>
        <w:t>医院总务科副主任）帮忙，并承诺根据相关药品的销售情况按一定比例给予黄某运回扣。</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年间，黄某运利用负责管理药房配送药品的职务便利及其先后担任博罗县</w:t>
      </w:r>
      <w:r>
        <w:rPr>
          <w:rFonts w:hint="eastAsia"/>
          <w:sz w:val="30"/>
          <w:szCs w:val="30"/>
        </w:rPr>
        <w:t>XX</w:t>
      </w:r>
      <w:r>
        <w:rPr>
          <w:rFonts w:hint="eastAsia"/>
          <w:sz w:val="30"/>
          <w:szCs w:val="30"/>
        </w:rPr>
        <w:t>医院药剂科组长、博罗县</w:t>
      </w:r>
      <w:r>
        <w:rPr>
          <w:rFonts w:hint="eastAsia"/>
          <w:sz w:val="30"/>
          <w:szCs w:val="30"/>
        </w:rPr>
        <w:t>XX</w:t>
      </w:r>
      <w:r>
        <w:rPr>
          <w:rFonts w:hint="eastAsia"/>
          <w:sz w:val="30"/>
          <w:szCs w:val="30"/>
        </w:rPr>
        <w:t>医院药剂科副主任、博罗县</w:t>
      </w:r>
      <w:r>
        <w:rPr>
          <w:rFonts w:hint="eastAsia"/>
          <w:sz w:val="30"/>
          <w:szCs w:val="30"/>
        </w:rPr>
        <w:t>XX</w:t>
      </w:r>
      <w:r>
        <w:rPr>
          <w:rFonts w:hint="eastAsia"/>
          <w:sz w:val="30"/>
          <w:szCs w:val="30"/>
        </w:rPr>
        <w:t>医院设备科副主任、博罗县</w:t>
      </w:r>
      <w:r>
        <w:rPr>
          <w:rFonts w:hint="eastAsia"/>
          <w:sz w:val="30"/>
          <w:szCs w:val="30"/>
        </w:rPr>
        <w:t>XX</w:t>
      </w:r>
      <w:r>
        <w:rPr>
          <w:rFonts w:hint="eastAsia"/>
          <w:sz w:val="30"/>
          <w:szCs w:val="30"/>
        </w:rPr>
        <w:t>医院总务科副主任所形成的便利条件，向博罗县</w:t>
      </w:r>
      <w:r>
        <w:rPr>
          <w:rFonts w:hint="eastAsia"/>
          <w:sz w:val="30"/>
          <w:szCs w:val="30"/>
        </w:rPr>
        <w:t>XX</w:t>
      </w:r>
      <w:r>
        <w:rPr>
          <w:rFonts w:hint="eastAsia"/>
          <w:sz w:val="30"/>
          <w:szCs w:val="30"/>
        </w:rPr>
        <w:t>医院医生推荐使用周昭武经营的惠州市</w:t>
      </w:r>
      <w:r>
        <w:rPr>
          <w:rFonts w:hint="eastAsia"/>
          <w:sz w:val="30"/>
          <w:szCs w:val="30"/>
        </w:rPr>
        <w:t>XX</w:t>
      </w:r>
      <w:r>
        <w:rPr>
          <w:rFonts w:hint="eastAsia"/>
          <w:sz w:val="30"/>
          <w:szCs w:val="30"/>
        </w:rPr>
        <w:t>药业有限公司所代理经销的医药品，使得周昭武经营的惠州市</w:t>
      </w:r>
      <w:r>
        <w:rPr>
          <w:rFonts w:hint="eastAsia"/>
          <w:sz w:val="30"/>
          <w:szCs w:val="30"/>
        </w:rPr>
        <w:t>XX</w:t>
      </w:r>
      <w:r>
        <w:rPr>
          <w:rFonts w:hint="eastAsia"/>
          <w:sz w:val="30"/>
          <w:szCs w:val="30"/>
        </w:rPr>
        <w:t>药业有限公司所代理经销的医药品销量增多。期间，为感谢黄某运的帮忙，周昭武通过其妻子刁某波的个人账户先后给予黄某运回扣共计人民币</w:t>
      </w:r>
      <w:r>
        <w:rPr>
          <w:rFonts w:hint="eastAsia"/>
          <w:sz w:val="30"/>
          <w:szCs w:val="30"/>
        </w:rPr>
        <w:t>491560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日，被告人周昭武主动前来博罗</w:t>
      </w:r>
      <w:r>
        <w:rPr>
          <w:rFonts w:hint="eastAsia"/>
          <w:sz w:val="30"/>
          <w:szCs w:val="30"/>
        </w:rPr>
        <w:t>县人民检察院，如实交代了为谋取不正当利益，先后向黄某运行贿共计人民币</w:t>
      </w:r>
      <w:r>
        <w:rPr>
          <w:rFonts w:hint="eastAsia"/>
          <w:sz w:val="30"/>
          <w:szCs w:val="30"/>
        </w:rPr>
        <w:t>491560</w:t>
      </w:r>
      <w:r>
        <w:rPr>
          <w:rFonts w:hint="eastAsia"/>
          <w:sz w:val="30"/>
          <w:szCs w:val="30"/>
        </w:rPr>
        <w:t>元的犯罪事实。</w:t>
      </w:r>
    </w:p>
    <w:p w14:paraId="5C54C6CA" w14:textId="77777777" w:rsidR="00C87E54" w:rsidRDefault="00C87E54">
      <w:pPr>
        <w:spacing w:line="500" w:lineRule="atLeast"/>
        <w:ind w:firstLine="600"/>
        <w:divId w:val="494807667"/>
        <w:rPr>
          <w:rFonts w:hint="eastAsia"/>
          <w:sz w:val="30"/>
          <w:szCs w:val="30"/>
        </w:rPr>
      </w:pPr>
      <w:r>
        <w:rPr>
          <w:rFonts w:hint="eastAsia"/>
          <w:sz w:val="30"/>
          <w:szCs w:val="30"/>
        </w:rPr>
        <w:t>上述事实，有公诉机关提交，且经法庭质证、认证的下列证据予以证实：</w:t>
      </w:r>
    </w:p>
    <w:p w14:paraId="3B5B1A09" w14:textId="77777777" w:rsidR="00C87E54" w:rsidRDefault="00C87E54">
      <w:pPr>
        <w:spacing w:line="500" w:lineRule="atLeast"/>
        <w:ind w:firstLine="600"/>
        <w:divId w:val="381444883"/>
        <w:rPr>
          <w:rFonts w:hint="eastAsia"/>
          <w:sz w:val="30"/>
          <w:szCs w:val="30"/>
        </w:rPr>
      </w:pPr>
      <w:r>
        <w:rPr>
          <w:rFonts w:hint="eastAsia"/>
          <w:sz w:val="30"/>
          <w:szCs w:val="30"/>
        </w:rPr>
        <w:t>1</w:t>
      </w:r>
      <w:r>
        <w:rPr>
          <w:rFonts w:hint="eastAsia"/>
          <w:sz w:val="30"/>
          <w:szCs w:val="30"/>
        </w:rPr>
        <w:t>、线索登记表及立案决定书，证实博罗县人民检察院依法对周昭武涉嫌行贿罪一案立案侦查。</w:t>
      </w:r>
    </w:p>
    <w:p w14:paraId="31029F44" w14:textId="77777777" w:rsidR="00C87E54" w:rsidRDefault="00C87E54">
      <w:pPr>
        <w:spacing w:line="500" w:lineRule="atLeast"/>
        <w:ind w:firstLine="600"/>
        <w:divId w:val="1816143636"/>
        <w:rPr>
          <w:rFonts w:hint="eastAsia"/>
          <w:sz w:val="30"/>
          <w:szCs w:val="30"/>
        </w:rPr>
      </w:pPr>
      <w:r>
        <w:rPr>
          <w:rFonts w:hint="eastAsia"/>
          <w:sz w:val="30"/>
          <w:szCs w:val="30"/>
        </w:rPr>
        <w:t>2</w:t>
      </w:r>
      <w:r>
        <w:rPr>
          <w:rFonts w:hint="eastAsia"/>
          <w:sz w:val="30"/>
          <w:szCs w:val="30"/>
        </w:rPr>
        <w:t>、到案经过，证实周昭武主动到博罗县人民检察院如实交代其向黄某运行贿的犯罪事实，具有自首情节。</w:t>
      </w:r>
    </w:p>
    <w:p w14:paraId="4CA4BEEE" w14:textId="77777777" w:rsidR="00C87E54" w:rsidRDefault="00C87E54">
      <w:pPr>
        <w:spacing w:line="500" w:lineRule="atLeast"/>
        <w:ind w:firstLine="600"/>
        <w:divId w:val="778719823"/>
        <w:rPr>
          <w:rFonts w:hint="eastAsia"/>
          <w:sz w:val="30"/>
          <w:szCs w:val="30"/>
        </w:rPr>
      </w:pPr>
      <w:r>
        <w:rPr>
          <w:rFonts w:hint="eastAsia"/>
          <w:sz w:val="30"/>
          <w:szCs w:val="30"/>
        </w:rPr>
        <w:t>3</w:t>
      </w:r>
      <w:r>
        <w:rPr>
          <w:rFonts w:hint="eastAsia"/>
          <w:sz w:val="30"/>
          <w:szCs w:val="30"/>
        </w:rPr>
        <w:t>、被告人的供述与辩解</w:t>
      </w:r>
    </w:p>
    <w:p w14:paraId="673D9862" w14:textId="77777777" w:rsidR="00C87E54" w:rsidRDefault="00C87E54">
      <w:pPr>
        <w:spacing w:line="500" w:lineRule="atLeast"/>
        <w:ind w:firstLine="600"/>
        <w:divId w:val="835071226"/>
        <w:rPr>
          <w:rFonts w:hint="eastAsia"/>
          <w:sz w:val="30"/>
          <w:szCs w:val="30"/>
        </w:rPr>
      </w:pPr>
      <w:r>
        <w:rPr>
          <w:rFonts w:hint="eastAsia"/>
          <w:sz w:val="30"/>
          <w:szCs w:val="30"/>
        </w:rPr>
        <w:t>周昭武供认，其在任惠州市</w:t>
      </w:r>
      <w:r>
        <w:rPr>
          <w:rFonts w:hint="eastAsia"/>
          <w:sz w:val="30"/>
          <w:szCs w:val="30"/>
        </w:rPr>
        <w:t>XX</w:t>
      </w:r>
      <w:r>
        <w:rPr>
          <w:rFonts w:hint="eastAsia"/>
          <w:sz w:val="30"/>
          <w:szCs w:val="30"/>
        </w:rPr>
        <w:t>药业有限公司法定代表人期间，在开展公司业务时，从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年配送药品到博罗县</w:t>
      </w:r>
      <w:r>
        <w:rPr>
          <w:rFonts w:hint="eastAsia"/>
          <w:sz w:val="30"/>
          <w:szCs w:val="30"/>
        </w:rPr>
        <w:t>XX</w:t>
      </w:r>
      <w:r>
        <w:rPr>
          <w:rFonts w:hint="eastAsia"/>
          <w:sz w:val="30"/>
          <w:szCs w:val="30"/>
        </w:rPr>
        <w:t>医院过程中，其按照配送药品销量比例给回扣给黄某运，其是叫其老婆刁某波通过银行以转账的方式分多次转给黄某运共计人民币</w:t>
      </w:r>
      <w:r>
        <w:rPr>
          <w:rFonts w:hint="eastAsia"/>
          <w:sz w:val="30"/>
          <w:szCs w:val="30"/>
        </w:rPr>
        <w:t>491560</w:t>
      </w:r>
      <w:r>
        <w:rPr>
          <w:rFonts w:hint="eastAsia"/>
          <w:sz w:val="30"/>
          <w:szCs w:val="30"/>
        </w:rPr>
        <w:t>元，这样做的目的是为了扩大药品的销量，谋取更多的利润。</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日，其主动到博罗县人民检察院如实交代了该犯罪事实。</w:t>
      </w:r>
    </w:p>
    <w:p w14:paraId="410BE555" w14:textId="77777777" w:rsidR="00C87E54" w:rsidRDefault="00C87E54">
      <w:pPr>
        <w:spacing w:line="500" w:lineRule="atLeast"/>
        <w:ind w:firstLine="600"/>
        <w:divId w:val="2013560680"/>
        <w:rPr>
          <w:rFonts w:hint="eastAsia"/>
          <w:sz w:val="30"/>
          <w:szCs w:val="30"/>
        </w:rPr>
      </w:pPr>
      <w:r>
        <w:rPr>
          <w:rFonts w:hint="eastAsia"/>
          <w:sz w:val="30"/>
          <w:szCs w:val="30"/>
        </w:rPr>
        <w:t>4</w:t>
      </w:r>
      <w:r>
        <w:rPr>
          <w:rFonts w:hint="eastAsia"/>
          <w:sz w:val="30"/>
          <w:szCs w:val="30"/>
        </w:rPr>
        <w:t>、证人证言</w:t>
      </w:r>
    </w:p>
    <w:p w14:paraId="0069BFC8" w14:textId="77777777" w:rsidR="00C87E54" w:rsidRDefault="00C87E54">
      <w:pPr>
        <w:spacing w:line="500" w:lineRule="atLeast"/>
        <w:ind w:firstLine="600"/>
        <w:divId w:val="1899701433"/>
        <w:rPr>
          <w:rFonts w:hint="eastAsia"/>
          <w:sz w:val="30"/>
          <w:szCs w:val="30"/>
        </w:rPr>
      </w:pPr>
      <w:r>
        <w:rPr>
          <w:rFonts w:hint="eastAsia"/>
          <w:sz w:val="30"/>
          <w:szCs w:val="30"/>
        </w:rPr>
        <w:t>刁某波的证言称，惠州市</w:t>
      </w:r>
      <w:r>
        <w:rPr>
          <w:rFonts w:hint="eastAsia"/>
          <w:sz w:val="30"/>
          <w:szCs w:val="30"/>
        </w:rPr>
        <w:t>XX</w:t>
      </w:r>
      <w:r>
        <w:rPr>
          <w:rFonts w:hint="eastAsia"/>
          <w:sz w:val="30"/>
          <w:szCs w:val="30"/>
        </w:rPr>
        <w:t>药业有限公司是其老公周昭武开的，主要做药品批发，公司的经营主要是周昭武负责，其在公司只是负责听周昭武的安排去付款。从</w:t>
      </w:r>
      <w:r>
        <w:rPr>
          <w:rFonts w:hint="eastAsia"/>
          <w:sz w:val="30"/>
          <w:szCs w:val="30"/>
        </w:rPr>
        <w:t>2009</w:t>
      </w:r>
      <w:r>
        <w:rPr>
          <w:rFonts w:hint="eastAsia"/>
          <w:sz w:val="30"/>
          <w:szCs w:val="30"/>
        </w:rPr>
        <w:t>年开始，该公司就有向博罗县</w:t>
      </w:r>
      <w:r>
        <w:rPr>
          <w:rFonts w:hint="eastAsia"/>
          <w:sz w:val="30"/>
          <w:szCs w:val="30"/>
        </w:rPr>
        <w:t>XX</w:t>
      </w:r>
      <w:r>
        <w:rPr>
          <w:rFonts w:hint="eastAsia"/>
          <w:sz w:val="30"/>
          <w:szCs w:val="30"/>
        </w:rPr>
        <w:t>医院提供药品，</w:t>
      </w:r>
      <w:r>
        <w:rPr>
          <w:rFonts w:hint="eastAsia"/>
          <w:sz w:val="30"/>
          <w:szCs w:val="30"/>
        </w:rPr>
        <w:t>2010</w:t>
      </w:r>
      <w:r>
        <w:rPr>
          <w:rFonts w:hint="eastAsia"/>
          <w:sz w:val="30"/>
          <w:szCs w:val="30"/>
        </w:rPr>
        <w:t>年开始，周昭武交代其先后转账给黄某运共计人民币</w:t>
      </w:r>
      <w:r>
        <w:rPr>
          <w:rFonts w:hint="eastAsia"/>
          <w:sz w:val="30"/>
          <w:szCs w:val="30"/>
        </w:rPr>
        <w:t>491560</w:t>
      </w:r>
      <w:r>
        <w:rPr>
          <w:rFonts w:hint="eastAsia"/>
          <w:sz w:val="30"/>
          <w:szCs w:val="30"/>
        </w:rPr>
        <w:t>元，这些钱是给黄某运的回扣，其转账的账号都是用来处理公司的资金流转。</w:t>
      </w:r>
    </w:p>
    <w:p w14:paraId="73EEFD39" w14:textId="77777777" w:rsidR="00C87E54" w:rsidRDefault="00C87E54">
      <w:pPr>
        <w:spacing w:line="500" w:lineRule="atLeast"/>
        <w:ind w:firstLine="600"/>
        <w:divId w:val="1811552378"/>
        <w:rPr>
          <w:rFonts w:hint="eastAsia"/>
          <w:sz w:val="30"/>
          <w:szCs w:val="30"/>
        </w:rPr>
      </w:pPr>
      <w:r>
        <w:rPr>
          <w:rFonts w:hint="eastAsia"/>
          <w:sz w:val="30"/>
          <w:szCs w:val="30"/>
        </w:rPr>
        <w:t>黄某运的证言称，其在博罗县</w:t>
      </w:r>
      <w:r>
        <w:rPr>
          <w:rFonts w:hint="eastAsia"/>
          <w:sz w:val="30"/>
          <w:szCs w:val="30"/>
        </w:rPr>
        <w:t>XX</w:t>
      </w:r>
      <w:r>
        <w:rPr>
          <w:rFonts w:hint="eastAsia"/>
          <w:sz w:val="30"/>
          <w:szCs w:val="30"/>
        </w:rPr>
        <w:t>医院工作期间，从</w:t>
      </w:r>
      <w:r>
        <w:rPr>
          <w:rFonts w:hint="eastAsia"/>
          <w:sz w:val="30"/>
          <w:szCs w:val="30"/>
        </w:rPr>
        <w:t>2010</w:t>
      </w:r>
      <w:r>
        <w:rPr>
          <w:rFonts w:hint="eastAsia"/>
          <w:sz w:val="30"/>
          <w:szCs w:val="30"/>
        </w:rPr>
        <w:t>年至今收取惠州市</w:t>
      </w:r>
      <w:r>
        <w:rPr>
          <w:rFonts w:hint="eastAsia"/>
          <w:sz w:val="30"/>
          <w:szCs w:val="30"/>
        </w:rPr>
        <w:t>XX</w:t>
      </w:r>
      <w:r>
        <w:rPr>
          <w:rFonts w:hint="eastAsia"/>
          <w:sz w:val="30"/>
          <w:szCs w:val="30"/>
        </w:rPr>
        <w:t>药业有限公司周昭武等医药代表的回扣，其中收取周昭武的回扣款共计人民币</w:t>
      </w:r>
      <w:r>
        <w:rPr>
          <w:rFonts w:hint="eastAsia"/>
          <w:sz w:val="30"/>
          <w:szCs w:val="30"/>
        </w:rPr>
        <w:t>491560</w:t>
      </w:r>
      <w:r>
        <w:rPr>
          <w:rFonts w:hint="eastAsia"/>
          <w:sz w:val="30"/>
          <w:szCs w:val="30"/>
        </w:rPr>
        <w:t>元，是通过刁某波银行转账给其的。因为其可以利用负责管理药房配送药品等的职务便利向博罗县</w:t>
      </w:r>
      <w:r>
        <w:rPr>
          <w:rFonts w:hint="eastAsia"/>
          <w:sz w:val="30"/>
          <w:szCs w:val="30"/>
        </w:rPr>
        <w:t>XX</w:t>
      </w:r>
      <w:r>
        <w:rPr>
          <w:rFonts w:hint="eastAsia"/>
          <w:sz w:val="30"/>
          <w:szCs w:val="30"/>
        </w:rPr>
        <w:t>医院医生推荐使用周昭武等人经营的医药品，使得周昭武等人医药品销量增多，他们就按照一定的比例给其回扣。</w:t>
      </w:r>
    </w:p>
    <w:p w14:paraId="32755BEF" w14:textId="77777777" w:rsidR="00C87E54" w:rsidRDefault="00C87E54">
      <w:pPr>
        <w:spacing w:line="500" w:lineRule="atLeast"/>
        <w:ind w:firstLine="600"/>
        <w:divId w:val="255484504"/>
        <w:rPr>
          <w:rFonts w:hint="eastAsia"/>
          <w:sz w:val="30"/>
          <w:szCs w:val="30"/>
        </w:rPr>
      </w:pPr>
      <w:r>
        <w:rPr>
          <w:rFonts w:hint="eastAsia"/>
          <w:sz w:val="30"/>
          <w:szCs w:val="30"/>
        </w:rPr>
        <w:t>5</w:t>
      </w:r>
      <w:r>
        <w:rPr>
          <w:rFonts w:hint="eastAsia"/>
          <w:sz w:val="30"/>
          <w:szCs w:val="30"/>
        </w:rPr>
        <w:t>、常住人口基本信息，证实周昭武的身份情况，其犯罪时已达完全刑事责任年龄。</w:t>
      </w:r>
    </w:p>
    <w:p w14:paraId="5B54BB29" w14:textId="77777777" w:rsidR="00C87E54" w:rsidRDefault="00C87E54">
      <w:pPr>
        <w:spacing w:line="500" w:lineRule="atLeast"/>
        <w:ind w:firstLine="600"/>
        <w:divId w:val="2111506501"/>
        <w:rPr>
          <w:rFonts w:hint="eastAsia"/>
          <w:sz w:val="30"/>
          <w:szCs w:val="30"/>
        </w:rPr>
      </w:pPr>
      <w:r>
        <w:rPr>
          <w:rFonts w:hint="eastAsia"/>
          <w:sz w:val="30"/>
          <w:szCs w:val="30"/>
        </w:rPr>
        <w:t>6</w:t>
      </w:r>
      <w:r>
        <w:rPr>
          <w:rFonts w:hint="eastAsia"/>
          <w:sz w:val="30"/>
          <w:szCs w:val="30"/>
        </w:rPr>
        <w:t>、惠州市</w:t>
      </w:r>
      <w:r>
        <w:rPr>
          <w:rFonts w:hint="eastAsia"/>
          <w:sz w:val="30"/>
          <w:szCs w:val="30"/>
        </w:rPr>
        <w:t>XX</w:t>
      </w:r>
      <w:r>
        <w:rPr>
          <w:rFonts w:hint="eastAsia"/>
          <w:sz w:val="30"/>
          <w:szCs w:val="30"/>
        </w:rPr>
        <w:t>药业有限公司工商登记资料，证实惠州市</w:t>
      </w:r>
      <w:r>
        <w:rPr>
          <w:rFonts w:hint="eastAsia"/>
          <w:sz w:val="30"/>
          <w:szCs w:val="30"/>
        </w:rPr>
        <w:t>XX</w:t>
      </w:r>
      <w:r>
        <w:rPr>
          <w:rFonts w:hint="eastAsia"/>
          <w:sz w:val="30"/>
          <w:szCs w:val="30"/>
        </w:rPr>
        <w:t>药业有限公司于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日成立，法定代表人系周昭武。</w:t>
      </w:r>
    </w:p>
    <w:p w14:paraId="5C9CFDD7" w14:textId="77777777" w:rsidR="00C87E54" w:rsidRDefault="00C87E54">
      <w:pPr>
        <w:spacing w:line="500" w:lineRule="atLeast"/>
        <w:ind w:firstLine="600"/>
        <w:divId w:val="1322277011"/>
        <w:rPr>
          <w:rFonts w:hint="eastAsia"/>
          <w:sz w:val="30"/>
          <w:szCs w:val="30"/>
        </w:rPr>
      </w:pPr>
      <w:r>
        <w:rPr>
          <w:rFonts w:hint="eastAsia"/>
          <w:sz w:val="30"/>
          <w:szCs w:val="30"/>
        </w:rPr>
        <w:t>7</w:t>
      </w:r>
      <w:r>
        <w:rPr>
          <w:rFonts w:hint="eastAsia"/>
          <w:sz w:val="30"/>
          <w:szCs w:val="30"/>
        </w:rPr>
        <w:t>、黄某运任职证明及简历，证实黄某运的身份情况及任职情况。</w:t>
      </w:r>
    </w:p>
    <w:p w14:paraId="0DC31B2B" w14:textId="77777777" w:rsidR="00C87E54" w:rsidRDefault="00C87E54">
      <w:pPr>
        <w:spacing w:line="500" w:lineRule="atLeast"/>
        <w:ind w:firstLine="600"/>
        <w:divId w:val="408843480"/>
        <w:rPr>
          <w:rFonts w:hint="eastAsia"/>
          <w:sz w:val="30"/>
          <w:szCs w:val="30"/>
        </w:rPr>
      </w:pPr>
      <w:r>
        <w:rPr>
          <w:rFonts w:hint="eastAsia"/>
          <w:sz w:val="30"/>
          <w:szCs w:val="30"/>
        </w:rPr>
        <w:t>8</w:t>
      </w:r>
      <w:r>
        <w:rPr>
          <w:rFonts w:hint="eastAsia"/>
          <w:sz w:val="30"/>
          <w:szCs w:val="30"/>
        </w:rPr>
        <w:t>、中国</w:t>
      </w:r>
      <w:r>
        <w:rPr>
          <w:rFonts w:hint="eastAsia"/>
          <w:sz w:val="30"/>
          <w:szCs w:val="30"/>
        </w:rPr>
        <w:t>XX</w:t>
      </w:r>
      <w:r>
        <w:rPr>
          <w:rFonts w:hint="eastAsia"/>
          <w:sz w:val="30"/>
          <w:szCs w:val="30"/>
        </w:rPr>
        <w:t>银行惠州分行提供的刁某波、黄某运的相关银行账户流水记录，证实刁某波、黄某运银行账户的交易情况，由刁某波通过银行转账给黄某运共计人民币</w:t>
      </w:r>
      <w:r>
        <w:rPr>
          <w:rFonts w:hint="eastAsia"/>
          <w:sz w:val="30"/>
          <w:szCs w:val="30"/>
        </w:rPr>
        <w:t>491560</w:t>
      </w:r>
      <w:r>
        <w:rPr>
          <w:rFonts w:hint="eastAsia"/>
          <w:sz w:val="30"/>
          <w:szCs w:val="30"/>
        </w:rPr>
        <w:t>元。</w:t>
      </w:r>
    </w:p>
    <w:p w14:paraId="10F5EFFB" w14:textId="77777777" w:rsidR="00C87E54" w:rsidRDefault="00C87E54">
      <w:pPr>
        <w:spacing w:line="500" w:lineRule="atLeast"/>
        <w:ind w:firstLine="600"/>
        <w:divId w:val="830175531"/>
        <w:rPr>
          <w:rFonts w:hint="eastAsia"/>
          <w:sz w:val="30"/>
          <w:szCs w:val="30"/>
        </w:rPr>
      </w:pPr>
      <w:r>
        <w:rPr>
          <w:rFonts w:hint="eastAsia"/>
          <w:sz w:val="30"/>
          <w:szCs w:val="30"/>
        </w:rPr>
        <w:t>9</w:t>
      </w:r>
      <w:r>
        <w:rPr>
          <w:rFonts w:hint="eastAsia"/>
          <w:sz w:val="30"/>
          <w:szCs w:val="30"/>
        </w:rPr>
        <w:t>、博罗县</w:t>
      </w:r>
      <w:r>
        <w:rPr>
          <w:rFonts w:hint="eastAsia"/>
          <w:sz w:val="30"/>
          <w:szCs w:val="30"/>
        </w:rPr>
        <w:t>XX</w:t>
      </w:r>
      <w:r>
        <w:rPr>
          <w:rFonts w:hint="eastAsia"/>
          <w:sz w:val="30"/>
          <w:szCs w:val="30"/>
        </w:rPr>
        <w:t>医院提供的与惠州市</w:t>
      </w:r>
      <w:r>
        <w:rPr>
          <w:rFonts w:hint="eastAsia"/>
          <w:sz w:val="30"/>
          <w:szCs w:val="30"/>
        </w:rPr>
        <w:t>XX</w:t>
      </w:r>
      <w:r>
        <w:rPr>
          <w:rFonts w:hint="eastAsia"/>
          <w:sz w:val="30"/>
          <w:szCs w:val="30"/>
        </w:rPr>
        <w:t>药业有限公司的医药销售财务资料、惠州市</w:t>
      </w:r>
      <w:r>
        <w:rPr>
          <w:rFonts w:hint="eastAsia"/>
          <w:sz w:val="30"/>
          <w:szCs w:val="30"/>
        </w:rPr>
        <w:t>XX</w:t>
      </w:r>
      <w:r>
        <w:rPr>
          <w:rFonts w:hint="eastAsia"/>
          <w:sz w:val="30"/>
          <w:szCs w:val="30"/>
        </w:rPr>
        <w:t>药业有限公司提供的与博罗县</w:t>
      </w:r>
      <w:r>
        <w:rPr>
          <w:rFonts w:hint="eastAsia"/>
          <w:sz w:val="30"/>
          <w:szCs w:val="30"/>
        </w:rPr>
        <w:t>XX</w:t>
      </w:r>
      <w:r>
        <w:rPr>
          <w:rFonts w:hint="eastAsia"/>
          <w:sz w:val="30"/>
          <w:szCs w:val="30"/>
        </w:rPr>
        <w:t>医院的药品销售财务资料，证实博罗县</w:t>
      </w:r>
      <w:r>
        <w:rPr>
          <w:rFonts w:hint="eastAsia"/>
          <w:sz w:val="30"/>
          <w:szCs w:val="30"/>
        </w:rPr>
        <w:t>XX</w:t>
      </w:r>
      <w:r>
        <w:rPr>
          <w:rFonts w:hint="eastAsia"/>
          <w:sz w:val="30"/>
          <w:szCs w:val="30"/>
        </w:rPr>
        <w:t>医院与惠州市</w:t>
      </w:r>
      <w:r>
        <w:rPr>
          <w:rFonts w:hint="eastAsia"/>
          <w:sz w:val="30"/>
          <w:szCs w:val="30"/>
        </w:rPr>
        <w:t>XX</w:t>
      </w:r>
      <w:r>
        <w:rPr>
          <w:rFonts w:hint="eastAsia"/>
          <w:sz w:val="30"/>
          <w:szCs w:val="30"/>
        </w:rPr>
        <w:t>药业有限公司关于药品交易的详细情况。</w:t>
      </w:r>
    </w:p>
    <w:p w14:paraId="46041BDE" w14:textId="77777777" w:rsidR="00C87E54" w:rsidRDefault="00C87E54">
      <w:pPr>
        <w:spacing w:line="500" w:lineRule="atLeast"/>
        <w:ind w:firstLine="600"/>
        <w:divId w:val="496459793"/>
        <w:rPr>
          <w:rFonts w:hint="eastAsia"/>
          <w:sz w:val="30"/>
          <w:szCs w:val="30"/>
        </w:rPr>
      </w:pPr>
      <w:r>
        <w:rPr>
          <w:rFonts w:hint="eastAsia"/>
          <w:sz w:val="30"/>
          <w:szCs w:val="30"/>
        </w:rPr>
        <w:t>本院认为，被告单位惠州市</w:t>
      </w:r>
      <w:r>
        <w:rPr>
          <w:rFonts w:hint="eastAsia"/>
          <w:sz w:val="30"/>
          <w:szCs w:val="30"/>
        </w:rPr>
        <w:t>XX</w:t>
      </w:r>
      <w:r>
        <w:rPr>
          <w:rFonts w:hint="eastAsia"/>
          <w:sz w:val="30"/>
          <w:szCs w:val="30"/>
        </w:rPr>
        <w:t>药业有限公司为谋取不正当利益，向国家工作人员行贿人民币</w:t>
      </w:r>
      <w:r>
        <w:rPr>
          <w:rFonts w:hint="eastAsia"/>
          <w:sz w:val="30"/>
          <w:szCs w:val="30"/>
        </w:rPr>
        <w:t>491560</w:t>
      </w:r>
      <w:r>
        <w:rPr>
          <w:rFonts w:hint="eastAsia"/>
          <w:sz w:val="30"/>
          <w:szCs w:val="30"/>
        </w:rPr>
        <w:t>元，情节严重，已构成单位行贿罪；被告人周昭武是惠州市健生制药公司法人代表，是单位行贿的直接责任人，其行为应以单位行贿罪追究其刑事责任。据此，公诉机关指控被告单位和被告人所犯的罪名成立，本院予以支持。鉴于被告人犯罪后自动投案，如实供述自己的犯罪事实，属自首，依法可以对被告单位及被告人周昭武从轻处罚。鉴于被告单位与被告人有悔罪表现，可酌情从轻处罚并宣告缓刑。依照《中华人民共和国刑法》第三百九十三条、第五十二条、第五十三条、第六十一条、第六十四条、第六十七条第一款、第七十二条、第七十三条之规定，判决如下：</w:t>
      </w:r>
    </w:p>
    <w:p w14:paraId="26ADE985" w14:textId="77777777" w:rsidR="00C87E54" w:rsidRDefault="00C87E54">
      <w:pPr>
        <w:spacing w:line="500" w:lineRule="atLeast"/>
        <w:ind w:firstLine="600"/>
        <w:divId w:val="332299211"/>
        <w:rPr>
          <w:rFonts w:hint="eastAsia"/>
          <w:sz w:val="30"/>
          <w:szCs w:val="30"/>
        </w:rPr>
      </w:pPr>
      <w:r>
        <w:rPr>
          <w:rFonts w:hint="eastAsia"/>
          <w:sz w:val="30"/>
          <w:szCs w:val="30"/>
        </w:rPr>
        <w:t>一、被告单位惠州市</w:t>
      </w:r>
      <w:r>
        <w:rPr>
          <w:rFonts w:hint="eastAsia"/>
          <w:sz w:val="30"/>
          <w:szCs w:val="30"/>
        </w:rPr>
        <w:t>XX</w:t>
      </w:r>
      <w:r>
        <w:rPr>
          <w:rFonts w:hint="eastAsia"/>
          <w:sz w:val="30"/>
          <w:szCs w:val="30"/>
        </w:rPr>
        <w:t>药业有限公司犯单位行贿罪，判处罚金人民币</w:t>
      </w:r>
      <w:r>
        <w:rPr>
          <w:rFonts w:hint="eastAsia"/>
          <w:sz w:val="30"/>
          <w:szCs w:val="30"/>
        </w:rPr>
        <w:t>100000</w:t>
      </w:r>
      <w:r>
        <w:rPr>
          <w:rFonts w:hint="eastAsia"/>
          <w:sz w:val="30"/>
          <w:szCs w:val="30"/>
        </w:rPr>
        <w:t>元（罚金限在本判决发生法律效力后</w:t>
      </w:r>
      <w:r>
        <w:rPr>
          <w:rFonts w:hint="eastAsia"/>
          <w:sz w:val="30"/>
          <w:szCs w:val="30"/>
        </w:rPr>
        <w:t>30</w:t>
      </w:r>
      <w:r>
        <w:rPr>
          <w:rFonts w:hint="eastAsia"/>
          <w:sz w:val="30"/>
          <w:szCs w:val="30"/>
        </w:rPr>
        <w:t>日内向本院缴纳，上缴国库</w:t>
      </w:r>
      <w:r>
        <w:rPr>
          <w:rFonts w:hint="eastAsia"/>
          <w:sz w:val="30"/>
          <w:szCs w:val="30"/>
        </w:rPr>
        <w:t>)</w:t>
      </w:r>
      <w:r>
        <w:rPr>
          <w:rFonts w:hint="eastAsia"/>
          <w:sz w:val="30"/>
          <w:szCs w:val="30"/>
        </w:rPr>
        <w:t>。</w:t>
      </w:r>
    </w:p>
    <w:p w14:paraId="78E44CEF" w14:textId="77777777" w:rsidR="00C87E54" w:rsidRDefault="00C87E54">
      <w:pPr>
        <w:spacing w:line="500" w:lineRule="atLeast"/>
        <w:ind w:firstLine="600"/>
        <w:divId w:val="1431774178"/>
        <w:rPr>
          <w:rFonts w:hint="eastAsia"/>
          <w:sz w:val="30"/>
          <w:szCs w:val="30"/>
        </w:rPr>
      </w:pPr>
      <w:r>
        <w:rPr>
          <w:rFonts w:hint="eastAsia"/>
          <w:sz w:val="30"/>
          <w:szCs w:val="30"/>
        </w:rPr>
        <w:t>二、被告人周昭武犯单位行贿罪，判处有期徒刑三年，缓刑三年，并处罚金人民币</w:t>
      </w:r>
      <w:r>
        <w:rPr>
          <w:rFonts w:hint="eastAsia"/>
          <w:sz w:val="30"/>
          <w:szCs w:val="30"/>
        </w:rPr>
        <w:t>100000</w:t>
      </w:r>
      <w:r>
        <w:rPr>
          <w:rFonts w:hint="eastAsia"/>
          <w:sz w:val="30"/>
          <w:szCs w:val="30"/>
        </w:rPr>
        <w:t>元（缓刑考验期限，从判决确定之日起计算。罚金限在本判决发生法律效力后</w:t>
      </w:r>
      <w:r>
        <w:rPr>
          <w:rFonts w:hint="eastAsia"/>
          <w:sz w:val="30"/>
          <w:szCs w:val="30"/>
        </w:rPr>
        <w:t>30</w:t>
      </w:r>
      <w:r>
        <w:rPr>
          <w:rFonts w:hint="eastAsia"/>
          <w:sz w:val="30"/>
          <w:szCs w:val="30"/>
        </w:rPr>
        <w:t>日内向本院缴纳，上缴国库）。</w:t>
      </w:r>
    </w:p>
    <w:p w14:paraId="696860D0" w14:textId="77777777" w:rsidR="00C87E54" w:rsidRDefault="00C87E54">
      <w:pPr>
        <w:spacing w:line="500" w:lineRule="atLeast"/>
        <w:ind w:firstLine="600"/>
        <w:divId w:val="624963786"/>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6456EC4B" w14:textId="77777777" w:rsidR="00C87E54" w:rsidRDefault="00C87E54">
      <w:pPr>
        <w:spacing w:line="500" w:lineRule="atLeast"/>
        <w:jc w:val="right"/>
        <w:divId w:val="1274745380"/>
        <w:rPr>
          <w:rFonts w:hint="eastAsia"/>
          <w:sz w:val="30"/>
          <w:szCs w:val="30"/>
        </w:rPr>
      </w:pPr>
      <w:r>
        <w:rPr>
          <w:rFonts w:hint="eastAsia"/>
          <w:sz w:val="30"/>
          <w:szCs w:val="30"/>
        </w:rPr>
        <w:t>审　判　长　　李小兰</w:t>
      </w:r>
    </w:p>
    <w:p w14:paraId="75B3E630" w14:textId="77777777" w:rsidR="00C87E54" w:rsidRDefault="00C87E54">
      <w:pPr>
        <w:spacing w:line="500" w:lineRule="atLeast"/>
        <w:jc w:val="right"/>
        <w:divId w:val="1938979725"/>
        <w:rPr>
          <w:rFonts w:hint="eastAsia"/>
          <w:sz w:val="30"/>
          <w:szCs w:val="30"/>
        </w:rPr>
      </w:pPr>
      <w:r>
        <w:rPr>
          <w:rFonts w:hint="eastAsia"/>
          <w:sz w:val="30"/>
          <w:szCs w:val="30"/>
        </w:rPr>
        <w:t>审　判　员　　王　敏</w:t>
      </w:r>
    </w:p>
    <w:p w14:paraId="1192C3B0" w14:textId="77777777" w:rsidR="00C87E54" w:rsidRDefault="00C87E54">
      <w:pPr>
        <w:spacing w:line="500" w:lineRule="atLeast"/>
        <w:jc w:val="right"/>
        <w:divId w:val="180322144"/>
        <w:rPr>
          <w:rFonts w:hint="eastAsia"/>
          <w:sz w:val="30"/>
          <w:szCs w:val="30"/>
        </w:rPr>
      </w:pPr>
      <w:r>
        <w:rPr>
          <w:rFonts w:hint="eastAsia"/>
          <w:sz w:val="30"/>
          <w:szCs w:val="30"/>
        </w:rPr>
        <w:t>人民陪审员　　利国安</w:t>
      </w:r>
    </w:p>
    <w:p w14:paraId="466A0157" w14:textId="77777777" w:rsidR="00C87E54" w:rsidRDefault="00C87E54">
      <w:pPr>
        <w:spacing w:line="500" w:lineRule="atLeast"/>
        <w:jc w:val="right"/>
        <w:divId w:val="840046047"/>
        <w:rPr>
          <w:rFonts w:hint="eastAsia"/>
          <w:sz w:val="30"/>
          <w:szCs w:val="30"/>
        </w:rPr>
      </w:pPr>
      <w:r>
        <w:rPr>
          <w:rFonts w:hint="eastAsia"/>
          <w:sz w:val="30"/>
          <w:szCs w:val="30"/>
        </w:rPr>
        <w:t>二〇一七年六月二十二日</w:t>
      </w:r>
    </w:p>
    <w:p w14:paraId="6BC24E9B" w14:textId="77777777" w:rsidR="00C87E54" w:rsidRDefault="00C87E54">
      <w:pPr>
        <w:spacing w:line="500" w:lineRule="atLeast"/>
        <w:ind w:firstLine="600"/>
        <w:divId w:val="482896945"/>
        <w:rPr>
          <w:rFonts w:hint="eastAsia"/>
          <w:sz w:val="30"/>
          <w:szCs w:val="30"/>
        </w:rPr>
      </w:pPr>
      <w:r>
        <w:rPr>
          <w:rFonts w:hint="eastAsia"/>
          <w:sz w:val="30"/>
          <w:szCs w:val="30"/>
        </w:rPr>
        <w:t>法官助理任俊鹏</w:t>
      </w:r>
    </w:p>
    <w:p w14:paraId="184E6EA5" w14:textId="77777777" w:rsidR="00C87E54" w:rsidRDefault="00C87E54">
      <w:pPr>
        <w:spacing w:line="500" w:lineRule="atLeast"/>
        <w:ind w:firstLine="600"/>
        <w:divId w:val="822159010"/>
        <w:rPr>
          <w:rFonts w:hint="eastAsia"/>
          <w:sz w:val="30"/>
          <w:szCs w:val="30"/>
        </w:rPr>
      </w:pPr>
      <w:r>
        <w:rPr>
          <w:rFonts w:hint="eastAsia"/>
          <w:sz w:val="30"/>
          <w:szCs w:val="30"/>
        </w:rPr>
        <w:t>书记员郑惠群</w:t>
      </w:r>
    </w:p>
    <w:p w14:paraId="13F77DCB" w14:textId="77777777" w:rsidR="00C87E54" w:rsidRDefault="00C87E54">
      <w:pPr>
        <w:spacing w:line="500" w:lineRule="atLeast"/>
        <w:ind w:firstLine="600"/>
        <w:divId w:val="723068302"/>
        <w:rPr>
          <w:rFonts w:hint="eastAsia"/>
          <w:sz w:val="30"/>
          <w:szCs w:val="30"/>
        </w:rPr>
      </w:pPr>
      <w:r>
        <w:rPr>
          <w:rFonts w:hint="eastAsia"/>
          <w:sz w:val="30"/>
          <w:szCs w:val="30"/>
        </w:rPr>
        <w:t>附：相关法律条文</w:t>
      </w:r>
    </w:p>
    <w:p w14:paraId="18A1A406" w14:textId="77777777" w:rsidR="00C87E54" w:rsidRDefault="00C87E54">
      <w:pPr>
        <w:spacing w:line="500" w:lineRule="atLeast"/>
        <w:ind w:firstLine="600"/>
        <w:divId w:val="1218785367"/>
        <w:rPr>
          <w:rFonts w:hint="eastAsia"/>
          <w:sz w:val="30"/>
          <w:szCs w:val="30"/>
        </w:rPr>
      </w:pPr>
      <w:r>
        <w:rPr>
          <w:rFonts w:hint="eastAsia"/>
          <w:sz w:val="30"/>
          <w:szCs w:val="30"/>
        </w:rPr>
        <w:t>《中华人民共和国刑法》</w:t>
      </w:r>
    </w:p>
    <w:p w14:paraId="0C1E3467" w14:textId="77777777" w:rsidR="00C87E54" w:rsidRDefault="00C87E54">
      <w:pPr>
        <w:spacing w:line="500" w:lineRule="atLeast"/>
        <w:ind w:firstLine="600"/>
        <w:divId w:val="42920794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DCD0C0F" w14:textId="77777777" w:rsidR="00C87E54" w:rsidRDefault="00C87E54">
      <w:pPr>
        <w:spacing w:line="500" w:lineRule="atLeast"/>
        <w:ind w:firstLine="600"/>
        <w:divId w:val="2120563221"/>
        <w:rPr>
          <w:rFonts w:hint="eastAsia"/>
          <w:sz w:val="30"/>
          <w:szCs w:val="30"/>
        </w:rPr>
      </w:pPr>
      <w:r>
        <w:rPr>
          <w:rFonts w:hint="eastAsia"/>
          <w:sz w:val="30"/>
          <w:szCs w:val="30"/>
        </w:rPr>
        <w:t>第五十二条判处罚金，应当根据犯罪情节决定罚金数额。</w:t>
      </w:r>
    </w:p>
    <w:p w14:paraId="3E54A7F1" w14:textId="77777777" w:rsidR="00C87E54" w:rsidRDefault="00C87E54">
      <w:pPr>
        <w:spacing w:line="500" w:lineRule="atLeast"/>
        <w:ind w:firstLine="600"/>
        <w:divId w:val="167025082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0BB9234" w14:textId="77777777" w:rsidR="00C87E54" w:rsidRDefault="00C87E54">
      <w:pPr>
        <w:spacing w:line="500" w:lineRule="atLeast"/>
        <w:ind w:firstLine="600"/>
        <w:divId w:val="381370030"/>
        <w:rPr>
          <w:rFonts w:hint="eastAsia"/>
          <w:sz w:val="30"/>
          <w:szCs w:val="30"/>
        </w:rPr>
      </w:pPr>
      <w:r>
        <w:rPr>
          <w:rFonts w:hint="eastAsia"/>
          <w:sz w:val="30"/>
          <w:szCs w:val="30"/>
        </w:rPr>
        <w:t>由于遭遇不能抗拒的灾祸等原因缴纳确实有困难的，经人民法院裁定，可以延期缴纳、酌情减少或者免除。</w:t>
      </w:r>
    </w:p>
    <w:p w14:paraId="46E4C3EF" w14:textId="77777777" w:rsidR="00C87E54" w:rsidRDefault="00C87E54">
      <w:pPr>
        <w:spacing w:line="500" w:lineRule="atLeast"/>
        <w:ind w:firstLine="600"/>
        <w:divId w:val="670375439"/>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513D8901" w14:textId="77777777" w:rsidR="00C87E54" w:rsidRDefault="00C87E54">
      <w:pPr>
        <w:spacing w:line="500" w:lineRule="atLeast"/>
        <w:ind w:firstLine="600"/>
        <w:divId w:val="97008832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0BDDBC2" w14:textId="77777777" w:rsidR="00C87E54" w:rsidRDefault="00C87E54">
      <w:pPr>
        <w:spacing w:line="500" w:lineRule="atLeast"/>
        <w:ind w:firstLine="600"/>
        <w:divId w:val="2776841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A466A3" w14:textId="77777777" w:rsidR="00C87E54" w:rsidRDefault="00C87E54">
      <w:pPr>
        <w:spacing w:line="500" w:lineRule="atLeast"/>
        <w:ind w:firstLine="600"/>
        <w:divId w:val="2813511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40247CB" w14:textId="77777777" w:rsidR="00C87E54" w:rsidRDefault="00C87E54">
      <w:pPr>
        <w:spacing w:line="500" w:lineRule="atLeast"/>
        <w:ind w:firstLine="600"/>
        <w:divId w:val="7036025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68902A6" w14:textId="77777777" w:rsidR="00C87E54" w:rsidRDefault="00C87E54">
      <w:pPr>
        <w:spacing w:line="500" w:lineRule="atLeast"/>
        <w:ind w:firstLine="600"/>
        <w:divId w:val="45129356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1377438" w14:textId="77777777" w:rsidR="00C87E54" w:rsidRDefault="00C87E54">
      <w:pPr>
        <w:spacing w:line="500" w:lineRule="atLeast"/>
        <w:ind w:firstLine="600"/>
        <w:divId w:val="1318738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77260FD" w14:textId="77777777" w:rsidR="00C87E54" w:rsidRDefault="00C87E54">
      <w:pPr>
        <w:spacing w:line="500" w:lineRule="atLeast"/>
        <w:ind w:firstLine="600"/>
        <w:divId w:val="5754767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9FF78D1" w14:textId="77777777" w:rsidR="00C87E54" w:rsidRDefault="00C87E54">
      <w:pPr>
        <w:spacing w:line="500" w:lineRule="atLeast"/>
        <w:ind w:firstLine="600"/>
        <w:divId w:val="217581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68CAB886" w14:textId="77777777" w:rsidR="00C87E54" w:rsidRDefault="00C87E54">
      <w:pPr>
        <w:spacing w:line="500" w:lineRule="atLeast"/>
        <w:ind w:firstLine="600"/>
        <w:divId w:val="91062350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415DB46" w14:textId="77777777" w:rsidR="00C87E54" w:rsidRDefault="00C87E54">
      <w:pPr>
        <w:spacing w:line="500" w:lineRule="atLeast"/>
        <w:ind w:firstLine="600"/>
        <w:divId w:val="7090375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89EA2B" w14:textId="77777777" w:rsidR="00C87E54" w:rsidRDefault="00C87E54">
      <w:pPr>
        <w:spacing w:line="500" w:lineRule="atLeast"/>
        <w:ind w:firstLine="600"/>
        <w:divId w:val="991101775"/>
        <w:rPr>
          <w:rFonts w:hint="eastAsia"/>
          <w:sz w:val="30"/>
          <w:szCs w:val="30"/>
        </w:rPr>
      </w:pPr>
      <w:r>
        <w:rPr>
          <w:rFonts w:hint="eastAsia"/>
          <w:sz w:val="30"/>
          <w:szCs w:val="30"/>
        </w:rPr>
        <w:t>被宣告缓刑的犯罪分子，如果被判处附加刑，附加刑仍须执行。</w:t>
      </w:r>
    </w:p>
    <w:p w14:paraId="66E93003" w14:textId="77777777" w:rsidR="00C87E54" w:rsidRDefault="00C87E54">
      <w:pPr>
        <w:spacing w:line="500" w:lineRule="atLeast"/>
        <w:ind w:firstLine="600"/>
        <w:divId w:val="2122987166"/>
        <w:rPr>
          <w:rFonts w:hint="eastAsia"/>
          <w:sz w:val="30"/>
          <w:szCs w:val="30"/>
        </w:rPr>
      </w:pPr>
      <w:r>
        <w:rPr>
          <w:rFonts w:hint="eastAsia"/>
          <w:sz w:val="30"/>
          <w:szCs w:val="30"/>
        </w:rPr>
        <w:t>第七十三条拘役的缓刑考验期限为原判刑期以上一年以下，但是不能少于二个月。</w:t>
      </w:r>
    </w:p>
    <w:p w14:paraId="1AE3CC5E" w14:textId="77777777" w:rsidR="00C87E54" w:rsidRDefault="00C87E54">
      <w:pPr>
        <w:spacing w:line="500" w:lineRule="atLeast"/>
        <w:ind w:firstLine="600"/>
        <w:divId w:val="1776948266"/>
        <w:rPr>
          <w:rFonts w:hint="eastAsia"/>
          <w:sz w:val="30"/>
          <w:szCs w:val="30"/>
        </w:rPr>
      </w:pPr>
      <w:r>
        <w:rPr>
          <w:rFonts w:hint="eastAsia"/>
          <w:sz w:val="30"/>
          <w:szCs w:val="30"/>
        </w:rPr>
        <w:t>有期徒刑的缓刑考验期限为原判刑期以上五年以下，但是不能少于一年。</w:t>
      </w:r>
    </w:p>
    <w:p w14:paraId="3023ED7E" w14:textId="77777777" w:rsidR="00C87E54" w:rsidRDefault="00C87E54">
      <w:pPr>
        <w:spacing w:line="500" w:lineRule="atLeast"/>
        <w:ind w:firstLine="600"/>
        <w:divId w:val="31464444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7A53C" w14:textId="77777777" w:rsidR="00C87E54" w:rsidRDefault="00C87E54" w:rsidP="00C87E54">
      <w:pPr>
        <w:rPr>
          <w:rFonts w:hint="eastAsia"/>
        </w:rPr>
      </w:pPr>
      <w:r>
        <w:separator/>
      </w:r>
    </w:p>
  </w:endnote>
  <w:endnote w:type="continuationSeparator" w:id="0">
    <w:p w14:paraId="487C950A" w14:textId="77777777" w:rsidR="00C87E54" w:rsidRDefault="00C87E54" w:rsidP="00C87E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C6605" w14:textId="77777777" w:rsidR="00C87E54" w:rsidRDefault="00C87E54" w:rsidP="00C87E54">
      <w:pPr>
        <w:rPr>
          <w:rFonts w:hint="eastAsia"/>
        </w:rPr>
      </w:pPr>
      <w:r>
        <w:separator/>
      </w:r>
    </w:p>
  </w:footnote>
  <w:footnote w:type="continuationSeparator" w:id="0">
    <w:p w14:paraId="1B043BD0" w14:textId="77777777" w:rsidR="00C87E54" w:rsidRDefault="00C87E54" w:rsidP="00C87E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7E54"/>
    <w:rsid w:val="00A23C24"/>
    <w:rsid w:val="00C87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F38B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7E54"/>
    <w:pPr>
      <w:tabs>
        <w:tab w:val="center" w:pos="4153"/>
        <w:tab w:val="right" w:pos="8306"/>
      </w:tabs>
      <w:snapToGrid w:val="0"/>
      <w:jc w:val="center"/>
    </w:pPr>
    <w:rPr>
      <w:sz w:val="18"/>
      <w:szCs w:val="18"/>
    </w:rPr>
  </w:style>
  <w:style w:type="character" w:customStyle="1" w:styleId="a4">
    <w:name w:val="页眉 字符"/>
    <w:basedOn w:val="a0"/>
    <w:link w:val="a3"/>
    <w:uiPriority w:val="99"/>
    <w:rsid w:val="00C87E54"/>
    <w:rPr>
      <w:rFonts w:ascii="宋体" w:eastAsia="宋体" w:hAnsi="宋体" w:cs="宋体"/>
      <w:sz w:val="18"/>
      <w:szCs w:val="18"/>
    </w:rPr>
  </w:style>
  <w:style w:type="paragraph" w:styleId="a5">
    <w:name w:val="footer"/>
    <w:basedOn w:val="a"/>
    <w:link w:val="a6"/>
    <w:uiPriority w:val="99"/>
    <w:unhideWhenUsed/>
    <w:rsid w:val="00C87E54"/>
    <w:pPr>
      <w:tabs>
        <w:tab w:val="center" w:pos="4153"/>
        <w:tab w:val="right" w:pos="8306"/>
      </w:tabs>
      <w:snapToGrid w:val="0"/>
    </w:pPr>
    <w:rPr>
      <w:sz w:val="18"/>
      <w:szCs w:val="18"/>
    </w:rPr>
  </w:style>
  <w:style w:type="character" w:customStyle="1" w:styleId="a6">
    <w:name w:val="页脚 字符"/>
    <w:basedOn w:val="a0"/>
    <w:link w:val="a5"/>
    <w:uiPriority w:val="99"/>
    <w:rsid w:val="00C87E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8173">
      <w:marLeft w:val="0"/>
      <w:marRight w:val="0"/>
      <w:marTop w:val="10"/>
      <w:marBottom w:val="10"/>
      <w:divBdr>
        <w:top w:val="none" w:sz="0" w:space="0" w:color="auto"/>
        <w:left w:val="none" w:sz="0" w:space="0" w:color="auto"/>
        <w:bottom w:val="none" w:sz="0" w:space="0" w:color="auto"/>
        <w:right w:val="none" w:sz="0" w:space="0" w:color="auto"/>
      </w:divBdr>
    </w:div>
    <w:div w:id="131873810">
      <w:marLeft w:val="0"/>
      <w:marRight w:val="0"/>
      <w:marTop w:val="10"/>
      <w:marBottom w:val="10"/>
      <w:divBdr>
        <w:top w:val="none" w:sz="0" w:space="0" w:color="auto"/>
        <w:left w:val="none" w:sz="0" w:space="0" w:color="auto"/>
        <w:bottom w:val="none" w:sz="0" w:space="0" w:color="auto"/>
        <w:right w:val="none" w:sz="0" w:space="0" w:color="auto"/>
      </w:divBdr>
    </w:div>
    <w:div w:id="140774581">
      <w:marLeft w:val="0"/>
      <w:marRight w:val="0"/>
      <w:marTop w:val="10"/>
      <w:marBottom w:val="10"/>
      <w:divBdr>
        <w:top w:val="none" w:sz="0" w:space="0" w:color="auto"/>
        <w:left w:val="none" w:sz="0" w:space="0" w:color="auto"/>
        <w:bottom w:val="none" w:sz="0" w:space="0" w:color="auto"/>
        <w:right w:val="none" w:sz="0" w:space="0" w:color="auto"/>
      </w:divBdr>
    </w:div>
    <w:div w:id="141316598">
      <w:marLeft w:val="0"/>
      <w:marRight w:val="0"/>
      <w:marTop w:val="10"/>
      <w:marBottom w:val="10"/>
      <w:divBdr>
        <w:top w:val="none" w:sz="0" w:space="0" w:color="auto"/>
        <w:left w:val="none" w:sz="0" w:space="0" w:color="auto"/>
        <w:bottom w:val="none" w:sz="0" w:space="0" w:color="auto"/>
        <w:right w:val="none" w:sz="0" w:space="0" w:color="auto"/>
      </w:divBdr>
    </w:div>
    <w:div w:id="143937231">
      <w:marLeft w:val="0"/>
      <w:marRight w:val="0"/>
      <w:marTop w:val="10"/>
      <w:marBottom w:val="10"/>
      <w:divBdr>
        <w:top w:val="none" w:sz="0" w:space="0" w:color="auto"/>
        <w:left w:val="none" w:sz="0" w:space="0" w:color="auto"/>
        <w:bottom w:val="none" w:sz="0" w:space="0" w:color="auto"/>
        <w:right w:val="none" w:sz="0" w:space="0" w:color="auto"/>
      </w:divBdr>
    </w:div>
    <w:div w:id="180322144">
      <w:marLeft w:val="0"/>
      <w:marRight w:val="720"/>
      <w:marTop w:val="10"/>
      <w:marBottom w:val="10"/>
      <w:divBdr>
        <w:top w:val="none" w:sz="0" w:space="0" w:color="auto"/>
        <w:left w:val="none" w:sz="0" w:space="0" w:color="auto"/>
        <w:bottom w:val="none" w:sz="0" w:space="0" w:color="auto"/>
        <w:right w:val="none" w:sz="0" w:space="0" w:color="auto"/>
      </w:divBdr>
    </w:div>
    <w:div w:id="255484504">
      <w:marLeft w:val="0"/>
      <w:marRight w:val="0"/>
      <w:marTop w:val="10"/>
      <w:marBottom w:val="10"/>
      <w:divBdr>
        <w:top w:val="none" w:sz="0" w:space="0" w:color="auto"/>
        <w:left w:val="none" w:sz="0" w:space="0" w:color="auto"/>
        <w:bottom w:val="none" w:sz="0" w:space="0" w:color="auto"/>
        <w:right w:val="none" w:sz="0" w:space="0" w:color="auto"/>
      </w:divBdr>
    </w:div>
    <w:div w:id="277684106">
      <w:marLeft w:val="0"/>
      <w:marRight w:val="0"/>
      <w:marTop w:val="10"/>
      <w:marBottom w:val="10"/>
      <w:divBdr>
        <w:top w:val="none" w:sz="0" w:space="0" w:color="auto"/>
        <w:left w:val="none" w:sz="0" w:space="0" w:color="auto"/>
        <w:bottom w:val="none" w:sz="0" w:space="0" w:color="auto"/>
        <w:right w:val="none" w:sz="0" w:space="0" w:color="auto"/>
      </w:divBdr>
    </w:div>
    <w:div w:id="281351170">
      <w:marLeft w:val="0"/>
      <w:marRight w:val="0"/>
      <w:marTop w:val="10"/>
      <w:marBottom w:val="10"/>
      <w:divBdr>
        <w:top w:val="none" w:sz="0" w:space="0" w:color="auto"/>
        <w:left w:val="none" w:sz="0" w:space="0" w:color="auto"/>
        <w:bottom w:val="none" w:sz="0" w:space="0" w:color="auto"/>
        <w:right w:val="none" w:sz="0" w:space="0" w:color="auto"/>
      </w:divBdr>
    </w:div>
    <w:div w:id="288558917">
      <w:marLeft w:val="0"/>
      <w:marRight w:val="0"/>
      <w:marTop w:val="10"/>
      <w:marBottom w:val="10"/>
      <w:divBdr>
        <w:top w:val="none" w:sz="0" w:space="0" w:color="auto"/>
        <w:left w:val="none" w:sz="0" w:space="0" w:color="auto"/>
        <w:bottom w:val="none" w:sz="0" w:space="0" w:color="auto"/>
        <w:right w:val="none" w:sz="0" w:space="0" w:color="auto"/>
      </w:divBdr>
    </w:div>
    <w:div w:id="314644440">
      <w:marLeft w:val="0"/>
      <w:marRight w:val="0"/>
      <w:marTop w:val="10"/>
      <w:marBottom w:val="10"/>
      <w:divBdr>
        <w:top w:val="none" w:sz="0" w:space="0" w:color="auto"/>
        <w:left w:val="none" w:sz="0" w:space="0" w:color="auto"/>
        <w:bottom w:val="none" w:sz="0" w:space="0" w:color="auto"/>
        <w:right w:val="none" w:sz="0" w:space="0" w:color="auto"/>
      </w:divBdr>
    </w:div>
    <w:div w:id="332299211">
      <w:marLeft w:val="0"/>
      <w:marRight w:val="0"/>
      <w:marTop w:val="10"/>
      <w:marBottom w:val="10"/>
      <w:divBdr>
        <w:top w:val="none" w:sz="0" w:space="0" w:color="auto"/>
        <w:left w:val="none" w:sz="0" w:space="0" w:color="auto"/>
        <w:bottom w:val="none" w:sz="0" w:space="0" w:color="auto"/>
        <w:right w:val="none" w:sz="0" w:space="0" w:color="auto"/>
      </w:divBdr>
    </w:div>
    <w:div w:id="367951271">
      <w:marLeft w:val="0"/>
      <w:marRight w:val="0"/>
      <w:marTop w:val="10"/>
      <w:marBottom w:val="10"/>
      <w:divBdr>
        <w:top w:val="none" w:sz="0" w:space="0" w:color="auto"/>
        <w:left w:val="none" w:sz="0" w:space="0" w:color="auto"/>
        <w:bottom w:val="none" w:sz="0" w:space="0" w:color="auto"/>
        <w:right w:val="none" w:sz="0" w:space="0" w:color="auto"/>
      </w:divBdr>
    </w:div>
    <w:div w:id="381370030">
      <w:marLeft w:val="0"/>
      <w:marRight w:val="0"/>
      <w:marTop w:val="10"/>
      <w:marBottom w:val="10"/>
      <w:divBdr>
        <w:top w:val="none" w:sz="0" w:space="0" w:color="auto"/>
        <w:left w:val="none" w:sz="0" w:space="0" w:color="auto"/>
        <w:bottom w:val="none" w:sz="0" w:space="0" w:color="auto"/>
        <w:right w:val="none" w:sz="0" w:space="0" w:color="auto"/>
      </w:divBdr>
    </w:div>
    <w:div w:id="381444883">
      <w:marLeft w:val="0"/>
      <w:marRight w:val="0"/>
      <w:marTop w:val="10"/>
      <w:marBottom w:val="10"/>
      <w:divBdr>
        <w:top w:val="none" w:sz="0" w:space="0" w:color="auto"/>
        <w:left w:val="none" w:sz="0" w:space="0" w:color="auto"/>
        <w:bottom w:val="none" w:sz="0" w:space="0" w:color="auto"/>
        <w:right w:val="none" w:sz="0" w:space="0" w:color="auto"/>
      </w:divBdr>
    </w:div>
    <w:div w:id="408843480">
      <w:marLeft w:val="0"/>
      <w:marRight w:val="0"/>
      <w:marTop w:val="10"/>
      <w:marBottom w:val="10"/>
      <w:divBdr>
        <w:top w:val="none" w:sz="0" w:space="0" w:color="auto"/>
        <w:left w:val="none" w:sz="0" w:space="0" w:color="auto"/>
        <w:bottom w:val="none" w:sz="0" w:space="0" w:color="auto"/>
        <w:right w:val="none" w:sz="0" w:space="0" w:color="auto"/>
      </w:divBdr>
    </w:div>
    <w:div w:id="429207949">
      <w:marLeft w:val="0"/>
      <w:marRight w:val="0"/>
      <w:marTop w:val="10"/>
      <w:marBottom w:val="10"/>
      <w:divBdr>
        <w:top w:val="none" w:sz="0" w:space="0" w:color="auto"/>
        <w:left w:val="none" w:sz="0" w:space="0" w:color="auto"/>
        <w:bottom w:val="none" w:sz="0" w:space="0" w:color="auto"/>
        <w:right w:val="none" w:sz="0" w:space="0" w:color="auto"/>
      </w:divBdr>
    </w:div>
    <w:div w:id="451293568">
      <w:marLeft w:val="0"/>
      <w:marRight w:val="0"/>
      <w:marTop w:val="10"/>
      <w:marBottom w:val="10"/>
      <w:divBdr>
        <w:top w:val="none" w:sz="0" w:space="0" w:color="auto"/>
        <w:left w:val="none" w:sz="0" w:space="0" w:color="auto"/>
        <w:bottom w:val="none" w:sz="0" w:space="0" w:color="auto"/>
        <w:right w:val="none" w:sz="0" w:space="0" w:color="auto"/>
      </w:divBdr>
    </w:div>
    <w:div w:id="482896945">
      <w:marLeft w:val="0"/>
      <w:marRight w:val="0"/>
      <w:marTop w:val="10"/>
      <w:marBottom w:val="10"/>
      <w:divBdr>
        <w:top w:val="none" w:sz="0" w:space="0" w:color="auto"/>
        <w:left w:val="none" w:sz="0" w:space="0" w:color="auto"/>
        <w:bottom w:val="none" w:sz="0" w:space="0" w:color="auto"/>
        <w:right w:val="none" w:sz="0" w:space="0" w:color="auto"/>
      </w:divBdr>
    </w:div>
    <w:div w:id="494807667">
      <w:marLeft w:val="0"/>
      <w:marRight w:val="0"/>
      <w:marTop w:val="10"/>
      <w:marBottom w:val="10"/>
      <w:divBdr>
        <w:top w:val="none" w:sz="0" w:space="0" w:color="auto"/>
        <w:left w:val="none" w:sz="0" w:space="0" w:color="auto"/>
        <w:bottom w:val="none" w:sz="0" w:space="0" w:color="auto"/>
        <w:right w:val="none" w:sz="0" w:space="0" w:color="auto"/>
      </w:divBdr>
    </w:div>
    <w:div w:id="496459793">
      <w:marLeft w:val="0"/>
      <w:marRight w:val="0"/>
      <w:marTop w:val="10"/>
      <w:marBottom w:val="10"/>
      <w:divBdr>
        <w:top w:val="none" w:sz="0" w:space="0" w:color="auto"/>
        <w:left w:val="none" w:sz="0" w:space="0" w:color="auto"/>
        <w:bottom w:val="none" w:sz="0" w:space="0" w:color="auto"/>
        <w:right w:val="none" w:sz="0" w:space="0" w:color="auto"/>
      </w:divBdr>
    </w:div>
    <w:div w:id="565263459">
      <w:marLeft w:val="0"/>
      <w:marRight w:val="0"/>
      <w:marTop w:val="10"/>
      <w:marBottom w:val="10"/>
      <w:divBdr>
        <w:top w:val="none" w:sz="0" w:space="0" w:color="auto"/>
        <w:left w:val="none" w:sz="0" w:space="0" w:color="auto"/>
        <w:bottom w:val="none" w:sz="0" w:space="0" w:color="auto"/>
        <w:right w:val="none" w:sz="0" w:space="0" w:color="auto"/>
      </w:divBdr>
    </w:div>
    <w:div w:id="575476787">
      <w:marLeft w:val="0"/>
      <w:marRight w:val="0"/>
      <w:marTop w:val="10"/>
      <w:marBottom w:val="10"/>
      <w:divBdr>
        <w:top w:val="none" w:sz="0" w:space="0" w:color="auto"/>
        <w:left w:val="none" w:sz="0" w:space="0" w:color="auto"/>
        <w:bottom w:val="none" w:sz="0" w:space="0" w:color="auto"/>
        <w:right w:val="none" w:sz="0" w:space="0" w:color="auto"/>
      </w:divBdr>
    </w:div>
    <w:div w:id="624963786">
      <w:marLeft w:val="0"/>
      <w:marRight w:val="0"/>
      <w:marTop w:val="10"/>
      <w:marBottom w:val="10"/>
      <w:divBdr>
        <w:top w:val="none" w:sz="0" w:space="0" w:color="auto"/>
        <w:left w:val="none" w:sz="0" w:space="0" w:color="auto"/>
        <w:bottom w:val="none" w:sz="0" w:space="0" w:color="auto"/>
        <w:right w:val="none" w:sz="0" w:space="0" w:color="auto"/>
      </w:divBdr>
    </w:div>
    <w:div w:id="670375439">
      <w:marLeft w:val="0"/>
      <w:marRight w:val="0"/>
      <w:marTop w:val="10"/>
      <w:marBottom w:val="10"/>
      <w:divBdr>
        <w:top w:val="none" w:sz="0" w:space="0" w:color="auto"/>
        <w:left w:val="none" w:sz="0" w:space="0" w:color="auto"/>
        <w:bottom w:val="none" w:sz="0" w:space="0" w:color="auto"/>
        <w:right w:val="none" w:sz="0" w:space="0" w:color="auto"/>
      </w:divBdr>
    </w:div>
    <w:div w:id="703602594">
      <w:marLeft w:val="0"/>
      <w:marRight w:val="0"/>
      <w:marTop w:val="10"/>
      <w:marBottom w:val="10"/>
      <w:divBdr>
        <w:top w:val="none" w:sz="0" w:space="0" w:color="auto"/>
        <w:left w:val="none" w:sz="0" w:space="0" w:color="auto"/>
        <w:bottom w:val="none" w:sz="0" w:space="0" w:color="auto"/>
        <w:right w:val="none" w:sz="0" w:space="0" w:color="auto"/>
      </w:divBdr>
    </w:div>
    <w:div w:id="709037539">
      <w:marLeft w:val="0"/>
      <w:marRight w:val="0"/>
      <w:marTop w:val="10"/>
      <w:marBottom w:val="10"/>
      <w:divBdr>
        <w:top w:val="none" w:sz="0" w:space="0" w:color="auto"/>
        <w:left w:val="none" w:sz="0" w:space="0" w:color="auto"/>
        <w:bottom w:val="none" w:sz="0" w:space="0" w:color="auto"/>
        <w:right w:val="none" w:sz="0" w:space="0" w:color="auto"/>
      </w:divBdr>
    </w:div>
    <w:div w:id="723068302">
      <w:marLeft w:val="0"/>
      <w:marRight w:val="0"/>
      <w:marTop w:val="10"/>
      <w:marBottom w:val="10"/>
      <w:divBdr>
        <w:top w:val="none" w:sz="0" w:space="0" w:color="auto"/>
        <w:left w:val="none" w:sz="0" w:space="0" w:color="auto"/>
        <w:bottom w:val="none" w:sz="0" w:space="0" w:color="auto"/>
        <w:right w:val="none" w:sz="0" w:space="0" w:color="auto"/>
      </w:divBdr>
    </w:div>
    <w:div w:id="778719823">
      <w:marLeft w:val="0"/>
      <w:marRight w:val="0"/>
      <w:marTop w:val="10"/>
      <w:marBottom w:val="10"/>
      <w:divBdr>
        <w:top w:val="none" w:sz="0" w:space="0" w:color="auto"/>
        <w:left w:val="none" w:sz="0" w:space="0" w:color="auto"/>
        <w:bottom w:val="none" w:sz="0" w:space="0" w:color="auto"/>
        <w:right w:val="none" w:sz="0" w:space="0" w:color="auto"/>
      </w:divBdr>
    </w:div>
    <w:div w:id="822159010">
      <w:marLeft w:val="0"/>
      <w:marRight w:val="0"/>
      <w:marTop w:val="10"/>
      <w:marBottom w:val="10"/>
      <w:divBdr>
        <w:top w:val="none" w:sz="0" w:space="0" w:color="auto"/>
        <w:left w:val="none" w:sz="0" w:space="0" w:color="auto"/>
        <w:bottom w:val="none" w:sz="0" w:space="0" w:color="auto"/>
        <w:right w:val="none" w:sz="0" w:space="0" w:color="auto"/>
      </w:divBdr>
    </w:div>
    <w:div w:id="830175531">
      <w:marLeft w:val="0"/>
      <w:marRight w:val="0"/>
      <w:marTop w:val="10"/>
      <w:marBottom w:val="10"/>
      <w:divBdr>
        <w:top w:val="none" w:sz="0" w:space="0" w:color="auto"/>
        <w:left w:val="none" w:sz="0" w:space="0" w:color="auto"/>
        <w:bottom w:val="none" w:sz="0" w:space="0" w:color="auto"/>
        <w:right w:val="none" w:sz="0" w:space="0" w:color="auto"/>
      </w:divBdr>
    </w:div>
    <w:div w:id="835071226">
      <w:marLeft w:val="0"/>
      <w:marRight w:val="0"/>
      <w:marTop w:val="10"/>
      <w:marBottom w:val="10"/>
      <w:divBdr>
        <w:top w:val="none" w:sz="0" w:space="0" w:color="auto"/>
        <w:left w:val="none" w:sz="0" w:space="0" w:color="auto"/>
        <w:bottom w:val="none" w:sz="0" w:space="0" w:color="auto"/>
        <w:right w:val="none" w:sz="0" w:space="0" w:color="auto"/>
      </w:divBdr>
    </w:div>
    <w:div w:id="840046047">
      <w:marLeft w:val="0"/>
      <w:marRight w:val="720"/>
      <w:marTop w:val="10"/>
      <w:marBottom w:val="10"/>
      <w:divBdr>
        <w:top w:val="none" w:sz="0" w:space="0" w:color="auto"/>
        <w:left w:val="none" w:sz="0" w:space="0" w:color="auto"/>
        <w:bottom w:val="none" w:sz="0" w:space="0" w:color="auto"/>
        <w:right w:val="none" w:sz="0" w:space="0" w:color="auto"/>
      </w:divBdr>
    </w:div>
    <w:div w:id="910623502">
      <w:marLeft w:val="0"/>
      <w:marRight w:val="0"/>
      <w:marTop w:val="10"/>
      <w:marBottom w:val="10"/>
      <w:divBdr>
        <w:top w:val="none" w:sz="0" w:space="0" w:color="auto"/>
        <w:left w:val="none" w:sz="0" w:space="0" w:color="auto"/>
        <w:bottom w:val="none" w:sz="0" w:space="0" w:color="auto"/>
        <w:right w:val="none" w:sz="0" w:space="0" w:color="auto"/>
      </w:divBdr>
    </w:div>
    <w:div w:id="970088322">
      <w:marLeft w:val="0"/>
      <w:marRight w:val="0"/>
      <w:marTop w:val="10"/>
      <w:marBottom w:val="10"/>
      <w:divBdr>
        <w:top w:val="none" w:sz="0" w:space="0" w:color="auto"/>
        <w:left w:val="none" w:sz="0" w:space="0" w:color="auto"/>
        <w:bottom w:val="none" w:sz="0" w:space="0" w:color="auto"/>
        <w:right w:val="none" w:sz="0" w:space="0" w:color="auto"/>
      </w:divBdr>
    </w:div>
    <w:div w:id="991101775">
      <w:marLeft w:val="0"/>
      <w:marRight w:val="0"/>
      <w:marTop w:val="10"/>
      <w:marBottom w:val="10"/>
      <w:divBdr>
        <w:top w:val="none" w:sz="0" w:space="0" w:color="auto"/>
        <w:left w:val="none" w:sz="0" w:space="0" w:color="auto"/>
        <w:bottom w:val="none" w:sz="0" w:space="0" w:color="auto"/>
        <w:right w:val="none" w:sz="0" w:space="0" w:color="auto"/>
      </w:divBdr>
    </w:div>
    <w:div w:id="1218785367">
      <w:marLeft w:val="0"/>
      <w:marRight w:val="0"/>
      <w:marTop w:val="10"/>
      <w:marBottom w:val="10"/>
      <w:divBdr>
        <w:top w:val="none" w:sz="0" w:space="0" w:color="auto"/>
        <w:left w:val="none" w:sz="0" w:space="0" w:color="auto"/>
        <w:bottom w:val="none" w:sz="0" w:space="0" w:color="auto"/>
        <w:right w:val="none" w:sz="0" w:space="0" w:color="auto"/>
      </w:divBdr>
    </w:div>
    <w:div w:id="1222255626">
      <w:marLeft w:val="0"/>
      <w:marRight w:val="0"/>
      <w:marTop w:val="10"/>
      <w:marBottom w:val="10"/>
      <w:divBdr>
        <w:top w:val="none" w:sz="0" w:space="0" w:color="auto"/>
        <w:left w:val="none" w:sz="0" w:space="0" w:color="auto"/>
        <w:bottom w:val="none" w:sz="0" w:space="0" w:color="auto"/>
        <w:right w:val="none" w:sz="0" w:space="0" w:color="auto"/>
      </w:divBdr>
    </w:div>
    <w:div w:id="1274745380">
      <w:marLeft w:val="0"/>
      <w:marRight w:val="720"/>
      <w:marTop w:val="10"/>
      <w:marBottom w:val="10"/>
      <w:divBdr>
        <w:top w:val="none" w:sz="0" w:space="0" w:color="auto"/>
        <w:left w:val="none" w:sz="0" w:space="0" w:color="auto"/>
        <w:bottom w:val="none" w:sz="0" w:space="0" w:color="auto"/>
        <w:right w:val="none" w:sz="0" w:space="0" w:color="auto"/>
      </w:divBdr>
    </w:div>
    <w:div w:id="1320186901">
      <w:marLeft w:val="0"/>
      <w:marRight w:val="0"/>
      <w:marTop w:val="10"/>
      <w:marBottom w:val="10"/>
      <w:divBdr>
        <w:top w:val="none" w:sz="0" w:space="0" w:color="auto"/>
        <w:left w:val="none" w:sz="0" w:space="0" w:color="auto"/>
        <w:bottom w:val="none" w:sz="0" w:space="0" w:color="auto"/>
        <w:right w:val="none" w:sz="0" w:space="0" w:color="auto"/>
      </w:divBdr>
    </w:div>
    <w:div w:id="1322277011">
      <w:marLeft w:val="0"/>
      <w:marRight w:val="0"/>
      <w:marTop w:val="10"/>
      <w:marBottom w:val="10"/>
      <w:divBdr>
        <w:top w:val="none" w:sz="0" w:space="0" w:color="auto"/>
        <w:left w:val="none" w:sz="0" w:space="0" w:color="auto"/>
        <w:bottom w:val="none" w:sz="0" w:space="0" w:color="auto"/>
        <w:right w:val="none" w:sz="0" w:space="0" w:color="auto"/>
      </w:divBdr>
    </w:div>
    <w:div w:id="1431774178">
      <w:marLeft w:val="0"/>
      <w:marRight w:val="0"/>
      <w:marTop w:val="10"/>
      <w:marBottom w:val="10"/>
      <w:divBdr>
        <w:top w:val="none" w:sz="0" w:space="0" w:color="auto"/>
        <w:left w:val="none" w:sz="0" w:space="0" w:color="auto"/>
        <w:bottom w:val="none" w:sz="0" w:space="0" w:color="auto"/>
        <w:right w:val="none" w:sz="0" w:space="0" w:color="auto"/>
      </w:divBdr>
    </w:div>
    <w:div w:id="1567061280">
      <w:marLeft w:val="0"/>
      <w:marRight w:val="0"/>
      <w:marTop w:val="10"/>
      <w:marBottom w:val="10"/>
      <w:divBdr>
        <w:top w:val="none" w:sz="0" w:space="0" w:color="auto"/>
        <w:left w:val="none" w:sz="0" w:space="0" w:color="auto"/>
        <w:bottom w:val="none" w:sz="0" w:space="0" w:color="auto"/>
        <w:right w:val="none" w:sz="0" w:space="0" w:color="auto"/>
      </w:divBdr>
    </w:div>
    <w:div w:id="1670250820">
      <w:marLeft w:val="0"/>
      <w:marRight w:val="0"/>
      <w:marTop w:val="10"/>
      <w:marBottom w:val="10"/>
      <w:divBdr>
        <w:top w:val="none" w:sz="0" w:space="0" w:color="auto"/>
        <w:left w:val="none" w:sz="0" w:space="0" w:color="auto"/>
        <w:bottom w:val="none" w:sz="0" w:space="0" w:color="auto"/>
        <w:right w:val="none" w:sz="0" w:space="0" w:color="auto"/>
      </w:divBdr>
    </w:div>
    <w:div w:id="1714847480">
      <w:marLeft w:val="0"/>
      <w:marRight w:val="0"/>
      <w:marTop w:val="10"/>
      <w:marBottom w:val="10"/>
      <w:divBdr>
        <w:top w:val="none" w:sz="0" w:space="0" w:color="auto"/>
        <w:left w:val="none" w:sz="0" w:space="0" w:color="auto"/>
        <w:bottom w:val="none" w:sz="0" w:space="0" w:color="auto"/>
        <w:right w:val="none" w:sz="0" w:space="0" w:color="auto"/>
      </w:divBdr>
    </w:div>
    <w:div w:id="1776948266">
      <w:marLeft w:val="0"/>
      <w:marRight w:val="0"/>
      <w:marTop w:val="10"/>
      <w:marBottom w:val="10"/>
      <w:divBdr>
        <w:top w:val="none" w:sz="0" w:space="0" w:color="auto"/>
        <w:left w:val="none" w:sz="0" w:space="0" w:color="auto"/>
        <w:bottom w:val="none" w:sz="0" w:space="0" w:color="auto"/>
        <w:right w:val="none" w:sz="0" w:space="0" w:color="auto"/>
      </w:divBdr>
    </w:div>
    <w:div w:id="1811552378">
      <w:marLeft w:val="0"/>
      <w:marRight w:val="0"/>
      <w:marTop w:val="10"/>
      <w:marBottom w:val="10"/>
      <w:divBdr>
        <w:top w:val="none" w:sz="0" w:space="0" w:color="auto"/>
        <w:left w:val="none" w:sz="0" w:space="0" w:color="auto"/>
        <w:bottom w:val="none" w:sz="0" w:space="0" w:color="auto"/>
        <w:right w:val="none" w:sz="0" w:space="0" w:color="auto"/>
      </w:divBdr>
    </w:div>
    <w:div w:id="1816143636">
      <w:marLeft w:val="0"/>
      <w:marRight w:val="0"/>
      <w:marTop w:val="10"/>
      <w:marBottom w:val="10"/>
      <w:divBdr>
        <w:top w:val="none" w:sz="0" w:space="0" w:color="auto"/>
        <w:left w:val="none" w:sz="0" w:space="0" w:color="auto"/>
        <w:bottom w:val="none" w:sz="0" w:space="0" w:color="auto"/>
        <w:right w:val="none" w:sz="0" w:space="0" w:color="auto"/>
      </w:divBdr>
    </w:div>
    <w:div w:id="1899701433">
      <w:marLeft w:val="0"/>
      <w:marRight w:val="0"/>
      <w:marTop w:val="10"/>
      <w:marBottom w:val="10"/>
      <w:divBdr>
        <w:top w:val="none" w:sz="0" w:space="0" w:color="auto"/>
        <w:left w:val="none" w:sz="0" w:space="0" w:color="auto"/>
        <w:bottom w:val="none" w:sz="0" w:space="0" w:color="auto"/>
        <w:right w:val="none" w:sz="0" w:space="0" w:color="auto"/>
      </w:divBdr>
    </w:div>
    <w:div w:id="1938979725">
      <w:marLeft w:val="0"/>
      <w:marRight w:val="720"/>
      <w:marTop w:val="10"/>
      <w:marBottom w:val="10"/>
      <w:divBdr>
        <w:top w:val="none" w:sz="0" w:space="0" w:color="auto"/>
        <w:left w:val="none" w:sz="0" w:space="0" w:color="auto"/>
        <w:bottom w:val="none" w:sz="0" w:space="0" w:color="auto"/>
        <w:right w:val="none" w:sz="0" w:space="0" w:color="auto"/>
      </w:divBdr>
    </w:div>
    <w:div w:id="2013560680">
      <w:marLeft w:val="0"/>
      <w:marRight w:val="0"/>
      <w:marTop w:val="10"/>
      <w:marBottom w:val="10"/>
      <w:divBdr>
        <w:top w:val="none" w:sz="0" w:space="0" w:color="auto"/>
        <w:left w:val="none" w:sz="0" w:space="0" w:color="auto"/>
        <w:bottom w:val="none" w:sz="0" w:space="0" w:color="auto"/>
        <w:right w:val="none" w:sz="0" w:space="0" w:color="auto"/>
      </w:divBdr>
    </w:div>
    <w:div w:id="2039234551">
      <w:marLeft w:val="0"/>
      <w:marRight w:val="0"/>
      <w:marTop w:val="10"/>
      <w:marBottom w:val="10"/>
      <w:divBdr>
        <w:top w:val="none" w:sz="0" w:space="0" w:color="auto"/>
        <w:left w:val="none" w:sz="0" w:space="0" w:color="auto"/>
        <w:bottom w:val="none" w:sz="0" w:space="0" w:color="auto"/>
        <w:right w:val="none" w:sz="0" w:space="0" w:color="auto"/>
      </w:divBdr>
    </w:div>
    <w:div w:id="2040740942">
      <w:marLeft w:val="0"/>
      <w:marRight w:val="0"/>
      <w:marTop w:val="10"/>
      <w:marBottom w:val="10"/>
      <w:divBdr>
        <w:top w:val="none" w:sz="0" w:space="0" w:color="auto"/>
        <w:left w:val="none" w:sz="0" w:space="0" w:color="auto"/>
        <w:bottom w:val="none" w:sz="0" w:space="0" w:color="auto"/>
        <w:right w:val="none" w:sz="0" w:space="0" w:color="auto"/>
      </w:divBdr>
    </w:div>
    <w:div w:id="2047177299">
      <w:marLeft w:val="0"/>
      <w:marRight w:val="0"/>
      <w:marTop w:val="10"/>
      <w:marBottom w:val="10"/>
      <w:divBdr>
        <w:top w:val="none" w:sz="0" w:space="0" w:color="auto"/>
        <w:left w:val="none" w:sz="0" w:space="0" w:color="auto"/>
        <w:bottom w:val="none" w:sz="0" w:space="0" w:color="auto"/>
        <w:right w:val="none" w:sz="0" w:space="0" w:color="auto"/>
      </w:divBdr>
    </w:div>
    <w:div w:id="2111506501">
      <w:marLeft w:val="0"/>
      <w:marRight w:val="0"/>
      <w:marTop w:val="10"/>
      <w:marBottom w:val="10"/>
      <w:divBdr>
        <w:top w:val="none" w:sz="0" w:space="0" w:color="auto"/>
        <w:left w:val="none" w:sz="0" w:space="0" w:color="auto"/>
        <w:bottom w:val="none" w:sz="0" w:space="0" w:color="auto"/>
        <w:right w:val="none" w:sz="0" w:space="0" w:color="auto"/>
      </w:divBdr>
    </w:div>
    <w:div w:id="2120563221">
      <w:marLeft w:val="0"/>
      <w:marRight w:val="0"/>
      <w:marTop w:val="10"/>
      <w:marBottom w:val="10"/>
      <w:divBdr>
        <w:top w:val="none" w:sz="0" w:space="0" w:color="auto"/>
        <w:left w:val="none" w:sz="0" w:space="0" w:color="auto"/>
        <w:bottom w:val="none" w:sz="0" w:space="0" w:color="auto"/>
        <w:right w:val="none" w:sz="0" w:space="0" w:color="auto"/>
      </w:divBdr>
    </w:div>
    <w:div w:id="21229871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2025-04-30T06:15:00Z</dcterms:created>
  <dcterms:modified xsi:type="dcterms:W3CDTF">2025-04-30T06:15:00Z</dcterms:modified>
</cp:coreProperties>
</file>