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0513" w14:textId="77777777" w:rsidR="00186CEB" w:rsidRDefault="00186CEB">
      <w:pPr>
        <w:spacing w:line="500" w:lineRule="atLeast"/>
        <w:jc w:val="center"/>
        <w:divId w:val="1494755058"/>
        <w:rPr>
          <w:rFonts w:ascii="黑体" w:eastAsia="黑体" w:hAnsi="黑体"/>
          <w:sz w:val="36"/>
          <w:szCs w:val="36"/>
        </w:rPr>
      </w:pPr>
      <w:r>
        <w:rPr>
          <w:rFonts w:ascii="黑体" w:eastAsia="黑体" w:hAnsi="黑体" w:hint="eastAsia"/>
          <w:sz w:val="36"/>
          <w:szCs w:val="36"/>
        </w:rPr>
        <w:t>广东省广州市越秀区人民法院</w:t>
      </w:r>
    </w:p>
    <w:p w14:paraId="052A82B2" w14:textId="77777777" w:rsidR="00186CEB" w:rsidRDefault="00186CEB">
      <w:pPr>
        <w:spacing w:line="500" w:lineRule="atLeast"/>
        <w:jc w:val="center"/>
        <w:divId w:val="5686140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E4A381" w14:textId="77777777" w:rsidR="00186CEB" w:rsidRDefault="00186CEB">
      <w:pPr>
        <w:spacing w:line="500" w:lineRule="atLeast"/>
        <w:jc w:val="right"/>
        <w:divId w:val="43151422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1122</w:t>
      </w:r>
      <w:r>
        <w:rPr>
          <w:rFonts w:hint="eastAsia"/>
          <w:sz w:val="30"/>
          <w:szCs w:val="30"/>
        </w:rPr>
        <w:t>号</w:t>
      </w:r>
    </w:p>
    <w:p w14:paraId="40617896" w14:textId="77777777" w:rsidR="00186CEB" w:rsidRDefault="00186CEB">
      <w:pPr>
        <w:spacing w:line="500" w:lineRule="atLeast"/>
        <w:ind w:firstLine="600"/>
        <w:divId w:val="353768177"/>
        <w:rPr>
          <w:rFonts w:hint="eastAsia"/>
          <w:sz w:val="30"/>
          <w:szCs w:val="30"/>
        </w:rPr>
      </w:pPr>
      <w:r>
        <w:rPr>
          <w:rFonts w:hint="eastAsia"/>
          <w:sz w:val="30"/>
          <w:szCs w:val="30"/>
        </w:rPr>
        <w:t>公诉机关广东省广州市越秀区人民检察院。</w:t>
      </w:r>
    </w:p>
    <w:p w14:paraId="765BDB78" w14:textId="77777777" w:rsidR="00186CEB" w:rsidRDefault="00186CEB">
      <w:pPr>
        <w:spacing w:line="500" w:lineRule="atLeast"/>
        <w:ind w:firstLine="600"/>
        <w:divId w:val="964888940"/>
        <w:rPr>
          <w:rFonts w:hint="eastAsia"/>
          <w:sz w:val="30"/>
          <w:szCs w:val="30"/>
        </w:rPr>
      </w:pPr>
      <w:r>
        <w:rPr>
          <w:rFonts w:hint="eastAsia"/>
          <w:sz w:val="30"/>
          <w:szCs w:val="30"/>
        </w:rPr>
        <w:t>被告人曹贤，男，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日出生，汉族，出生地广东省廉江市，文化程度研究生，原系广州开发区国土资源和规划局副局长（正处级），户籍地广东省广州市越秀区。因本案于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日被逮捕，现羁押于广州市第一看守所。</w:t>
      </w:r>
    </w:p>
    <w:p w14:paraId="3CFF87A6" w14:textId="77777777" w:rsidR="00186CEB" w:rsidRDefault="00186CEB">
      <w:pPr>
        <w:spacing w:line="500" w:lineRule="atLeast"/>
        <w:ind w:firstLine="600"/>
        <w:divId w:val="1878808924"/>
        <w:rPr>
          <w:rFonts w:hint="eastAsia"/>
          <w:sz w:val="30"/>
          <w:szCs w:val="30"/>
        </w:rPr>
      </w:pPr>
      <w:r>
        <w:rPr>
          <w:rFonts w:hint="eastAsia"/>
          <w:sz w:val="30"/>
          <w:szCs w:val="30"/>
        </w:rPr>
        <w:t>辩护人郑锋、陈昆虬，分别是广东纵横天正律师事务所律师、实习律师。</w:t>
      </w:r>
    </w:p>
    <w:p w14:paraId="3203CB4A" w14:textId="77777777" w:rsidR="00186CEB" w:rsidRDefault="00186CEB">
      <w:pPr>
        <w:spacing w:line="500" w:lineRule="atLeast"/>
        <w:ind w:firstLine="600"/>
        <w:divId w:val="1108621456"/>
        <w:rPr>
          <w:rFonts w:hint="eastAsia"/>
          <w:sz w:val="30"/>
          <w:szCs w:val="30"/>
        </w:rPr>
      </w:pPr>
      <w:r>
        <w:rPr>
          <w:rFonts w:hint="eastAsia"/>
          <w:sz w:val="30"/>
          <w:szCs w:val="30"/>
        </w:rPr>
        <w:t>广东省广州市越秀区人民检察院以越检刑诉</w:t>
      </w:r>
      <w:r>
        <w:rPr>
          <w:rFonts w:hint="eastAsia"/>
          <w:sz w:val="30"/>
          <w:szCs w:val="30"/>
        </w:rPr>
        <w:t>[2017]1102</w:t>
      </w:r>
      <w:r>
        <w:rPr>
          <w:rFonts w:hint="eastAsia"/>
          <w:sz w:val="30"/>
          <w:szCs w:val="30"/>
        </w:rPr>
        <w:t>号起诉书指控被告人曹贤犯受贿罪，向本院提起公诉。本院适用普通程序，依法组成合议庭，公开开庭审理了本案。广州市越秀区人民检察院指派检察员黄宏亮出庭支持公诉，被告人曹贤及其辩护人郑锋、陈昆虬到庭参加诉讼。审理现已审理终结。</w:t>
      </w:r>
    </w:p>
    <w:p w14:paraId="569AA382" w14:textId="77777777" w:rsidR="00186CEB" w:rsidRDefault="00186CEB">
      <w:pPr>
        <w:spacing w:line="500" w:lineRule="atLeast"/>
        <w:ind w:firstLine="600"/>
        <w:divId w:val="197134159"/>
        <w:rPr>
          <w:rFonts w:hint="eastAsia"/>
          <w:sz w:val="30"/>
          <w:szCs w:val="30"/>
        </w:rPr>
      </w:pPr>
      <w:r>
        <w:rPr>
          <w:rFonts w:hint="eastAsia"/>
          <w:sz w:val="30"/>
          <w:szCs w:val="30"/>
        </w:rPr>
        <w:t>广东省广州市越秀区人民检察院指控，</w:t>
      </w:r>
      <w:r>
        <w:rPr>
          <w:rFonts w:hint="eastAsia"/>
          <w:sz w:val="30"/>
          <w:szCs w:val="30"/>
        </w:rPr>
        <w:t>2004</w:t>
      </w:r>
      <w:r>
        <w:rPr>
          <w:rFonts w:hint="eastAsia"/>
          <w:sz w:val="30"/>
          <w:szCs w:val="30"/>
        </w:rPr>
        <w:t>年，被告人曹贤在担任广州市城市规划局建设用地管理处助理调研员期间，利用职务上便利，为广州三联华侨房产有限公司汤某（另案处理）在相关地块审批方面提供帮助，并收受汤某贿送的人民币</w:t>
      </w:r>
      <w:r>
        <w:rPr>
          <w:rFonts w:hint="eastAsia"/>
          <w:sz w:val="30"/>
          <w:szCs w:val="30"/>
        </w:rPr>
        <w:t>5</w:t>
      </w:r>
      <w:r>
        <w:rPr>
          <w:rFonts w:hint="eastAsia"/>
          <w:sz w:val="30"/>
          <w:szCs w:val="30"/>
        </w:rPr>
        <w:t>万元。</w:t>
      </w:r>
    </w:p>
    <w:p w14:paraId="057F92F6" w14:textId="77777777" w:rsidR="00186CEB" w:rsidRDefault="00186CEB">
      <w:pPr>
        <w:spacing w:line="500" w:lineRule="atLeast"/>
        <w:ind w:firstLine="600"/>
        <w:divId w:val="1959482908"/>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年，被告人曹贤在担任广州市城市规划局黄埔区分局局长期间，利用职务便利，为广州南天商业大广场建设发展有限公司开发建设“南天黄埔国际工程机械城展贸园区项目”提供帮助，先后</w:t>
      </w:r>
      <w:r>
        <w:rPr>
          <w:rFonts w:hint="eastAsia"/>
          <w:sz w:val="30"/>
          <w:szCs w:val="30"/>
        </w:rPr>
        <w:t>3</w:t>
      </w:r>
      <w:r>
        <w:rPr>
          <w:rFonts w:hint="eastAsia"/>
          <w:sz w:val="30"/>
          <w:szCs w:val="30"/>
        </w:rPr>
        <w:t>次收受该公司法定代表人陈某（另案处理）贿送的港币共计</w:t>
      </w:r>
      <w:r>
        <w:rPr>
          <w:rFonts w:hint="eastAsia"/>
          <w:sz w:val="30"/>
          <w:szCs w:val="30"/>
        </w:rPr>
        <w:t>260000</w:t>
      </w:r>
      <w:r>
        <w:rPr>
          <w:rFonts w:hint="eastAsia"/>
          <w:sz w:val="30"/>
          <w:szCs w:val="30"/>
        </w:rPr>
        <w:t>元（折合人民币</w:t>
      </w:r>
      <w:r>
        <w:rPr>
          <w:rFonts w:hint="eastAsia"/>
          <w:sz w:val="30"/>
          <w:szCs w:val="30"/>
        </w:rPr>
        <w:t>222956</w:t>
      </w:r>
      <w:r>
        <w:rPr>
          <w:rFonts w:hint="eastAsia"/>
          <w:sz w:val="30"/>
          <w:szCs w:val="30"/>
        </w:rPr>
        <w:t>元）。</w:t>
      </w:r>
    </w:p>
    <w:p w14:paraId="0A35ADF4" w14:textId="77777777" w:rsidR="00186CEB" w:rsidRDefault="00186CEB">
      <w:pPr>
        <w:spacing w:line="500" w:lineRule="atLeast"/>
        <w:ind w:firstLine="600"/>
        <w:divId w:val="520778055"/>
        <w:rPr>
          <w:rFonts w:hint="eastAsia"/>
          <w:sz w:val="30"/>
          <w:szCs w:val="30"/>
        </w:rPr>
      </w:pPr>
      <w:r>
        <w:rPr>
          <w:rFonts w:hint="eastAsia"/>
          <w:sz w:val="30"/>
          <w:szCs w:val="30"/>
        </w:rPr>
        <w:lastRenderedPageBreak/>
        <w:t>2011</w:t>
      </w:r>
      <w:r>
        <w:rPr>
          <w:rFonts w:hint="eastAsia"/>
          <w:sz w:val="30"/>
          <w:szCs w:val="30"/>
        </w:rPr>
        <w:t>年至</w:t>
      </w:r>
      <w:r>
        <w:rPr>
          <w:rFonts w:hint="eastAsia"/>
          <w:sz w:val="30"/>
          <w:szCs w:val="30"/>
        </w:rPr>
        <w:t>2012</w:t>
      </w:r>
      <w:r>
        <w:rPr>
          <w:rFonts w:hint="eastAsia"/>
          <w:sz w:val="30"/>
          <w:szCs w:val="30"/>
        </w:rPr>
        <w:t>年，被告人曹贤在担任广州市城市规划局黄埔区分局局长、广州市规划局黄埔区分局局长期间，利用职务便利，为广州市黄埔房地产开发总公司开发建设“黄埔区大沙镇大沙地西路北侧地块”提供帮助，收受该公司法定代表人李某（另案处理）贿送的人民币共计</w:t>
      </w:r>
      <w:r>
        <w:rPr>
          <w:rFonts w:hint="eastAsia"/>
          <w:sz w:val="30"/>
          <w:szCs w:val="30"/>
        </w:rPr>
        <w:t>300000</w:t>
      </w:r>
      <w:r>
        <w:rPr>
          <w:rFonts w:hint="eastAsia"/>
          <w:sz w:val="30"/>
          <w:szCs w:val="30"/>
        </w:rPr>
        <w:t>元。综上，被告人曹贤共计受贿人民币</w:t>
      </w:r>
      <w:r>
        <w:rPr>
          <w:rFonts w:hint="eastAsia"/>
          <w:sz w:val="30"/>
          <w:szCs w:val="30"/>
        </w:rPr>
        <w:t>572956</w:t>
      </w:r>
      <w:r>
        <w:rPr>
          <w:rFonts w:hint="eastAsia"/>
          <w:sz w:val="30"/>
          <w:szCs w:val="30"/>
        </w:rPr>
        <w:t>元。</w:t>
      </w:r>
    </w:p>
    <w:p w14:paraId="485F212A" w14:textId="77777777" w:rsidR="00186CEB" w:rsidRDefault="00186CEB">
      <w:pPr>
        <w:spacing w:line="500" w:lineRule="atLeast"/>
        <w:ind w:firstLine="600"/>
        <w:divId w:val="1437864029"/>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日，被告人曹贤向广州市人民检察院投案自首，向广州市越秀区人民检察院退缴赃款人民币</w:t>
      </w:r>
      <w:r>
        <w:rPr>
          <w:rFonts w:hint="eastAsia"/>
          <w:sz w:val="30"/>
          <w:szCs w:val="30"/>
        </w:rPr>
        <w:t>80000</w:t>
      </w:r>
      <w:r>
        <w:rPr>
          <w:rFonts w:hint="eastAsia"/>
          <w:sz w:val="30"/>
          <w:szCs w:val="30"/>
        </w:rPr>
        <w:t>元。</w:t>
      </w:r>
    </w:p>
    <w:p w14:paraId="04881297" w14:textId="77777777" w:rsidR="00186CEB" w:rsidRDefault="00186CEB">
      <w:pPr>
        <w:spacing w:line="500" w:lineRule="atLeast"/>
        <w:ind w:firstLine="600"/>
        <w:divId w:val="1034696016"/>
        <w:rPr>
          <w:rFonts w:hint="eastAsia"/>
          <w:sz w:val="30"/>
          <w:szCs w:val="30"/>
        </w:rPr>
      </w:pPr>
      <w:r>
        <w:rPr>
          <w:rFonts w:hint="eastAsia"/>
          <w:sz w:val="30"/>
          <w:szCs w:val="30"/>
        </w:rPr>
        <w:t>公诉机关随案提供了相关的证据，认定被告人曹贤身为国家工作人员，利用职务便利，非法收受他人财物，为他人谋取利益，数额巨大，其行为触犯了《中华人民共和国刑法》第三百八十五条第一款之规定，构成受贿罪。被告人曹贤犯罪以后能自动投案，如实供述自己的罪行，是自首，可以从轻或减轻处罚。提请本院依法判处。</w:t>
      </w:r>
    </w:p>
    <w:p w14:paraId="733DE586" w14:textId="77777777" w:rsidR="00186CEB" w:rsidRDefault="00186CEB">
      <w:pPr>
        <w:spacing w:line="500" w:lineRule="atLeast"/>
        <w:ind w:firstLine="600"/>
        <w:divId w:val="1716615260"/>
        <w:rPr>
          <w:rFonts w:hint="eastAsia"/>
          <w:sz w:val="30"/>
          <w:szCs w:val="30"/>
        </w:rPr>
      </w:pPr>
      <w:r>
        <w:rPr>
          <w:rFonts w:hint="eastAsia"/>
          <w:sz w:val="30"/>
          <w:szCs w:val="30"/>
        </w:rPr>
        <w:t>被告人曹贤对公诉机关指控的事实及罪名均不持异议，并认罪。</w:t>
      </w:r>
    </w:p>
    <w:p w14:paraId="289B2823" w14:textId="77777777" w:rsidR="00186CEB" w:rsidRDefault="00186CEB">
      <w:pPr>
        <w:spacing w:line="500" w:lineRule="atLeast"/>
        <w:ind w:firstLine="600"/>
        <w:divId w:val="519585161"/>
        <w:rPr>
          <w:rFonts w:hint="eastAsia"/>
          <w:sz w:val="30"/>
          <w:szCs w:val="30"/>
        </w:rPr>
      </w:pPr>
      <w:r>
        <w:rPr>
          <w:rFonts w:hint="eastAsia"/>
          <w:sz w:val="30"/>
          <w:szCs w:val="30"/>
        </w:rPr>
        <w:t>辩护人对公诉机关指控被告人曹贤构成受贿罪的事实及罪名不持异议，但辩称曹贤从</w:t>
      </w:r>
      <w:r>
        <w:rPr>
          <w:rFonts w:hint="eastAsia"/>
          <w:sz w:val="30"/>
          <w:szCs w:val="30"/>
        </w:rPr>
        <w:t>2004</w:t>
      </w:r>
      <w:r>
        <w:rPr>
          <w:rFonts w:hint="eastAsia"/>
          <w:sz w:val="30"/>
          <w:szCs w:val="30"/>
        </w:rPr>
        <w:t>年收受汤某贿送的人民币</w:t>
      </w:r>
      <w:r>
        <w:rPr>
          <w:rFonts w:hint="eastAsia"/>
          <w:sz w:val="30"/>
          <w:szCs w:val="30"/>
        </w:rPr>
        <w:t>5</w:t>
      </w:r>
      <w:r>
        <w:rPr>
          <w:rFonts w:hint="eastAsia"/>
          <w:sz w:val="30"/>
          <w:szCs w:val="30"/>
        </w:rPr>
        <w:t>万元到</w:t>
      </w:r>
      <w:r>
        <w:rPr>
          <w:rFonts w:hint="eastAsia"/>
          <w:sz w:val="30"/>
          <w:szCs w:val="30"/>
        </w:rPr>
        <w:t>2009</w:t>
      </w:r>
      <w:r>
        <w:rPr>
          <w:rFonts w:hint="eastAsia"/>
          <w:sz w:val="30"/>
          <w:szCs w:val="30"/>
        </w:rPr>
        <w:t>年收受陈某财物已过</w:t>
      </w:r>
      <w:r>
        <w:rPr>
          <w:rFonts w:hint="eastAsia"/>
          <w:sz w:val="30"/>
          <w:szCs w:val="30"/>
        </w:rPr>
        <w:t>5</w:t>
      </w:r>
      <w:r>
        <w:rPr>
          <w:rFonts w:hint="eastAsia"/>
          <w:sz w:val="30"/>
          <w:szCs w:val="30"/>
        </w:rPr>
        <w:t>年的追诉时效，故此数额应作扣减。希望法庭考虑到被告人曹贤有自首情节，并退出受贿款项，认罪态度好，对被告人曹贤从轻处罚并宣告缓刑。</w:t>
      </w:r>
    </w:p>
    <w:p w14:paraId="635F9444" w14:textId="77777777" w:rsidR="00186CEB" w:rsidRDefault="00186CEB">
      <w:pPr>
        <w:spacing w:line="500" w:lineRule="atLeast"/>
        <w:ind w:firstLine="600"/>
        <w:divId w:val="1526746690"/>
        <w:rPr>
          <w:rFonts w:hint="eastAsia"/>
          <w:sz w:val="30"/>
          <w:szCs w:val="30"/>
        </w:rPr>
      </w:pPr>
      <w:r>
        <w:rPr>
          <w:rFonts w:hint="eastAsia"/>
          <w:sz w:val="30"/>
          <w:szCs w:val="30"/>
        </w:rPr>
        <w:t>经审理查明，一、</w:t>
      </w:r>
      <w:r>
        <w:rPr>
          <w:rFonts w:hint="eastAsia"/>
          <w:sz w:val="30"/>
          <w:szCs w:val="30"/>
        </w:rPr>
        <w:t>2004</w:t>
      </w:r>
      <w:r>
        <w:rPr>
          <w:rFonts w:hint="eastAsia"/>
          <w:sz w:val="30"/>
          <w:szCs w:val="30"/>
        </w:rPr>
        <w:t>年年初，被告人曹贤在担任广州市城市规划局建设用地管理处助理调研员期间，利用职务上便利，为广州三联华侨房产有限公司的汤某（另案处理）在相关地块审批方面提供帮助，后收受汤某贿送的人民币</w:t>
      </w:r>
      <w:r>
        <w:rPr>
          <w:rFonts w:hint="eastAsia"/>
          <w:sz w:val="30"/>
          <w:szCs w:val="30"/>
        </w:rPr>
        <w:t>5</w:t>
      </w:r>
      <w:r>
        <w:rPr>
          <w:rFonts w:hint="eastAsia"/>
          <w:sz w:val="30"/>
          <w:szCs w:val="30"/>
        </w:rPr>
        <w:t>万元。</w:t>
      </w:r>
    </w:p>
    <w:p w14:paraId="64C7CE77" w14:textId="77777777" w:rsidR="00186CEB" w:rsidRDefault="00186CEB">
      <w:pPr>
        <w:spacing w:line="500" w:lineRule="atLeast"/>
        <w:ind w:firstLine="600"/>
        <w:divId w:val="1678117984"/>
        <w:rPr>
          <w:rFonts w:hint="eastAsia"/>
          <w:sz w:val="30"/>
          <w:szCs w:val="30"/>
        </w:rPr>
      </w:pPr>
      <w:r>
        <w:rPr>
          <w:rFonts w:hint="eastAsia"/>
          <w:sz w:val="30"/>
          <w:szCs w:val="30"/>
        </w:rPr>
        <w:t>二、</w:t>
      </w:r>
      <w:r>
        <w:rPr>
          <w:rFonts w:hint="eastAsia"/>
          <w:sz w:val="30"/>
          <w:szCs w:val="30"/>
        </w:rPr>
        <w:t>2009</w:t>
      </w:r>
      <w:r>
        <w:rPr>
          <w:rFonts w:hint="eastAsia"/>
          <w:sz w:val="30"/>
          <w:szCs w:val="30"/>
        </w:rPr>
        <w:t>年年底至</w:t>
      </w:r>
      <w:r>
        <w:rPr>
          <w:rFonts w:hint="eastAsia"/>
          <w:sz w:val="30"/>
          <w:szCs w:val="30"/>
        </w:rPr>
        <w:t>2011</w:t>
      </w:r>
      <w:r>
        <w:rPr>
          <w:rFonts w:hint="eastAsia"/>
          <w:sz w:val="30"/>
          <w:szCs w:val="30"/>
        </w:rPr>
        <w:t>年，被告人曹贤在担任广州市城市规划局黄埔区分局局长期间，利用职务便利，为广州南天商业大广场建设发展有限公司在黄埔区开发建设“南天黄埔国际工程机械城展贸园区项目”提供帮助，先后</w:t>
      </w:r>
      <w:r>
        <w:rPr>
          <w:rFonts w:hint="eastAsia"/>
          <w:sz w:val="30"/>
          <w:szCs w:val="30"/>
        </w:rPr>
        <w:t>3</w:t>
      </w:r>
      <w:r>
        <w:rPr>
          <w:rFonts w:hint="eastAsia"/>
          <w:sz w:val="30"/>
          <w:szCs w:val="30"/>
        </w:rPr>
        <w:t>次收受该公司负责人陈某（另案处理）贿送的港币共计</w:t>
      </w:r>
      <w:r>
        <w:rPr>
          <w:rFonts w:hint="eastAsia"/>
          <w:sz w:val="30"/>
          <w:szCs w:val="30"/>
        </w:rPr>
        <w:t>260000</w:t>
      </w:r>
      <w:r>
        <w:rPr>
          <w:rFonts w:hint="eastAsia"/>
          <w:sz w:val="30"/>
          <w:szCs w:val="30"/>
        </w:rPr>
        <w:t>元（折合人民币</w:t>
      </w:r>
      <w:r>
        <w:rPr>
          <w:rFonts w:hint="eastAsia"/>
          <w:sz w:val="30"/>
          <w:szCs w:val="30"/>
        </w:rPr>
        <w:t>222956</w:t>
      </w:r>
      <w:r>
        <w:rPr>
          <w:rFonts w:hint="eastAsia"/>
          <w:sz w:val="30"/>
          <w:szCs w:val="30"/>
        </w:rPr>
        <w:t>元）。</w:t>
      </w:r>
    </w:p>
    <w:p w14:paraId="60489C4C" w14:textId="77777777" w:rsidR="00186CEB" w:rsidRDefault="00186CEB">
      <w:pPr>
        <w:spacing w:line="500" w:lineRule="atLeast"/>
        <w:ind w:firstLine="600"/>
        <w:divId w:val="1129517645"/>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曹贤在担任广州市城市规划局黄埔区分局局长期间，利用职务便利，为广州市黄埔房地产开发总公司在黄埔区开发建设“黄埔区大沙镇大沙地西路北侧地块”提供帮助，收受该公司法定代表人李某（另案处理）贿送的人民币</w:t>
      </w:r>
      <w:r>
        <w:rPr>
          <w:rFonts w:hint="eastAsia"/>
          <w:sz w:val="30"/>
          <w:szCs w:val="30"/>
        </w:rPr>
        <w:t>300000</w:t>
      </w:r>
      <w:r>
        <w:rPr>
          <w:rFonts w:hint="eastAsia"/>
          <w:sz w:val="30"/>
          <w:szCs w:val="30"/>
        </w:rPr>
        <w:t>元。</w:t>
      </w:r>
    </w:p>
    <w:p w14:paraId="5CA0ED1E" w14:textId="77777777" w:rsidR="00186CEB" w:rsidRDefault="00186CEB">
      <w:pPr>
        <w:spacing w:line="500" w:lineRule="atLeast"/>
        <w:ind w:firstLine="600"/>
        <w:divId w:val="263005394"/>
        <w:rPr>
          <w:rFonts w:hint="eastAsia"/>
          <w:sz w:val="30"/>
          <w:szCs w:val="30"/>
        </w:rPr>
      </w:pPr>
      <w:r>
        <w:rPr>
          <w:rFonts w:hint="eastAsia"/>
          <w:sz w:val="30"/>
          <w:szCs w:val="30"/>
        </w:rPr>
        <w:t>综上，被告人曹贤收受贿赂共计人民币</w:t>
      </w:r>
      <w:r>
        <w:rPr>
          <w:rFonts w:hint="eastAsia"/>
          <w:sz w:val="30"/>
          <w:szCs w:val="30"/>
        </w:rPr>
        <w:t>572956</w:t>
      </w:r>
      <w:r>
        <w:rPr>
          <w:rFonts w:hint="eastAsia"/>
          <w:sz w:val="30"/>
          <w:szCs w:val="30"/>
        </w:rPr>
        <w:t>元。</w:t>
      </w:r>
    </w:p>
    <w:p w14:paraId="24B58C1D" w14:textId="77777777" w:rsidR="00186CEB" w:rsidRDefault="00186CEB">
      <w:pPr>
        <w:spacing w:line="500" w:lineRule="atLeast"/>
        <w:ind w:firstLine="600"/>
        <w:divId w:val="476071351"/>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日，被告人曹贤向广州市人民检察院主动投案，如实供述自己的罪行，后向广州市越秀区人民检察院退缴赃款人民币</w:t>
      </w:r>
      <w:r>
        <w:rPr>
          <w:rFonts w:hint="eastAsia"/>
          <w:sz w:val="30"/>
          <w:szCs w:val="30"/>
        </w:rPr>
        <w:t>80000</w:t>
      </w:r>
      <w:r>
        <w:rPr>
          <w:rFonts w:hint="eastAsia"/>
          <w:sz w:val="30"/>
          <w:szCs w:val="30"/>
        </w:rPr>
        <w:t>元，向本院退出赃款人民币</w:t>
      </w:r>
      <w:r>
        <w:rPr>
          <w:rFonts w:hint="eastAsia"/>
          <w:sz w:val="30"/>
          <w:szCs w:val="30"/>
        </w:rPr>
        <w:t>492956</w:t>
      </w:r>
      <w:r>
        <w:rPr>
          <w:rFonts w:hint="eastAsia"/>
          <w:sz w:val="30"/>
          <w:szCs w:val="30"/>
        </w:rPr>
        <w:t>元。</w:t>
      </w:r>
    </w:p>
    <w:p w14:paraId="63CD03CF" w14:textId="77777777" w:rsidR="00186CEB" w:rsidRDefault="00186CEB">
      <w:pPr>
        <w:spacing w:line="500" w:lineRule="atLeast"/>
        <w:ind w:firstLine="600"/>
        <w:divId w:val="319162877"/>
        <w:rPr>
          <w:rFonts w:hint="eastAsia"/>
          <w:sz w:val="30"/>
          <w:szCs w:val="30"/>
        </w:rPr>
      </w:pPr>
      <w:r>
        <w:rPr>
          <w:rFonts w:hint="eastAsia"/>
          <w:sz w:val="30"/>
          <w:szCs w:val="30"/>
        </w:rPr>
        <w:t>上述事实，有公诉机关及辩护人提交，并经法庭质证、认证的下列证据证明：</w:t>
      </w:r>
    </w:p>
    <w:p w14:paraId="4B17FCC8" w14:textId="77777777" w:rsidR="00186CEB" w:rsidRDefault="00186CEB">
      <w:pPr>
        <w:spacing w:line="500" w:lineRule="atLeast"/>
        <w:ind w:firstLine="600"/>
        <w:divId w:val="676152092"/>
        <w:rPr>
          <w:rFonts w:hint="eastAsia"/>
          <w:sz w:val="30"/>
          <w:szCs w:val="30"/>
        </w:rPr>
      </w:pPr>
      <w:r>
        <w:rPr>
          <w:rFonts w:hint="eastAsia"/>
          <w:sz w:val="30"/>
          <w:szCs w:val="30"/>
        </w:rPr>
        <w:t>1.</w:t>
      </w:r>
      <w:r>
        <w:rPr>
          <w:rFonts w:hint="eastAsia"/>
          <w:sz w:val="30"/>
          <w:szCs w:val="30"/>
        </w:rPr>
        <w:t>行贿人汤某的供述：</w:t>
      </w:r>
      <w:r>
        <w:rPr>
          <w:rFonts w:hint="eastAsia"/>
          <w:sz w:val="30"/>
          <w:szCs w:val="30"/>
        </w:rPr>
        <w:t>2004</w:t>
      </w:r>
      <w:r>
        <w:rPr>
          <w:rFonts w:hint="eastAsia"/>
          <w:sz w:val="30"/>
          <w:szCs w:val="30"/>
        </w:rPr>
        <w:t>年，其在广州三联华侨房地产有限公司工作，为了感谢广州市规划局用地处助理调研员曹贤在公司用地的审批和规划方面为公司提供的帮助，加快出文，其就送给曹贤现金人民币</w:t>
      </w:r>
      <w:r>
        <w:rPr>
          <w:rFonts w:hint="eastAsia"/>
          <w:sz w:val="30"/>
          <w:szCs w:val="30"/>
        </w:rPr>
        <w:t>5</w:t>
      </w:r>
      <w:r>
        <w:rPr>
          <w:rFonts w:hint="eastAsia"/>
          <w:sz w:val="30"/>
          <w:szCs w:val="30"/>
        </w:rPr>
        <w:t>万元的经过。</w:t>
      </w:r>
    </w:p>
    <w:p w14:paraId="724963AA" w14:textId="77777777" w:rsidR="00186CEB" w:rsidRDefault="00186CEB">
      <w:pPr>
        <w:spacing w:line="500" w:lineRule="atLeast"/>
        <w:ind w:firstLine="600"/>
        <w:divId w:val="379789565"/>
        <w:rPr>
          <w:rFonts w:hint="eastAsia"/>
          <w:sz w:val="30"/>
          <w:szCs w:val="30"/>
        </w:rPr>
      </w:pPr>
      <w:r>
        <w:rPr>
          <w:rFonts w:hint="eastAsia"/>
          <w:sz w:val="30"/>
          <w:szCs w:val="30"/>
        </w:rPr>
        <w:t>2.</w:t>
      </w:r>
      <w:r>
        <w:rPr>
          <w:rFonts w:hint="eastAsia"/>
          <w:sz w:val="30"/>
          <w:szCs w:val="30"/>
        </w:rPr>
        <w:t>行贿人陈某（广州南天商业大广场建设发展有限公司法定代表人）的供述：</w:t>
      </w:r>
      <w:r>
        <w:rPr>
          <w:rFonts w:hint="eastAsia"/>
          <w:sz w:val="30"/>
          <w:szCs w:val="30"/>
        </w:rPr>
        <w:t>2009</w:t>
      </w:r>
      <w:r>
        <w:rPr>
          <w:rFonts w:hint="eastAsia"/>
          <w:sz w:val="30"/>
          <w:szCs w:val="30"/>
        </w:rPr>
        <w:t>年到</w:t>
      </w:r>
      <w:r>
        <w:rPr>
          <w:rFonts w:hint="eastAsia"/>
          <w:sz w:val="30"/>
          <w:szCs w:val="30"/>
        </w:rPr>
        <w:t>2011</w:t>
      </w:r>
      <w:r>
        <w:rPr>
          <w:rFonts w:hint="eastAsia"/>
          <w:sz w:val="30"/>
          <w:szCs w:val="30"/>
        </w:rPr>
        <w:t>年间，其为了开发“南天黄埔国际工程机械城展贸园区项目”，找广州市黄埔区国土资源和规划局局长曹贤帮忙加快南天机械城项目审批等方面提供帮助，分</w:t>
      </w:r>
      <w:r>
        <w:rPr>
          <w:rFonts w:hint="eastAsia"/>
          <w:sz w:val="30"/>
          <w:szCs w:val="30"/>
        </w:rPr>
        <w:t>3</w:t>
      </w:r>
      <w:r>
        <w:rPr>
          <w:rFonts w:hint="eastAsia"/>
          <w:sz w:val="30"/>
          <w:szCs w:val="30"/>
        </w:rPr>
        <w:t>次向曹贤贿送了共计</w:t>
      </w:r>
      <w:r>
        <w:rPr>
          <w:rFonts w:hint="eastAsia"/>
          <w:sz w:val="30"/>
          <w:szCs w:val="30"/>
        </w:rPr>
        <w:t>26</w:t>
      </w:r>
      <w:r>
        <w:rPr>
          <w:rFonts w:hint="eastAsia"/>
          <w:sz w:val="30"/>
          <w:szCs w:val="30"/>
        </w:rPr>
        <w:t>万元港币的经过。</w:t>
      </w:r>
    </w:p>
    <w:p w14:paraId="048156E4" w14:textId="77777777" w:rsidR="00186CEB" w:rsidRDefault="00186CEB">
      <w:pPr>
        <w:spacing w:line="500" w:lineRule="atLeast"/>
        <w:ind w:firstLine="600"/>
        <w:divId w:val="167908598"/>
        <w:rPr>
          <w:rFonts w:hint="eastAsia"/>
          <w:sz w:val="30"/>
          <w:szCs w:val="30"/>
        </w:rPr>
      </w:pPr>
      <w:r>
        <w:rPr>
          <w:rFonts w:hint="eastAsia"/>
          <w:sz w:val="30"/>
          <w:szCs w:val="30"/>
        </w:rPr>
        <w:t>3.</w:t>
      </w:r>
      <w:r>
        <w:rPr>
          <w:rFonts w:hint="eastAsia"/>
          <w:sz w:val="30"/>
          <w:szCs w:val="30"/>
        </w:rPr>
        <w:t>行贿人李连平（广州市黄埔房地产开发总公司法定代表人）的供述：</w:t>
      </w:r>
      <w:r>
        <w:rPr>
          <w:rFonts w:hint="eastAsia"/>
          <w:sz w:val="30"/>
          <w:szCs w:val="30"/>
        </w:rPr>
        <w:t>2011</w:t>
      </w:r>
      <w:r>
        <w:rPr>
          <w:rFonts w:hint="eastAsia"/>
          <w:sz w:val="30"/>
          <w:szCs w:val="30"/>
        </w:rPr>
        <w:t>年其公司大沙西地块土地与广州港集团红线图合并共用，需要规划局审批，其就找了规划局局长曹贤等人，经批准同意红线图合并，</w:t>
      </w:r>
      <w:r>
        <w:rPr>
          <w:rFonts w:hint="eastAsia"/>
          <w:sz w:val="30"/>
          <w:szCs w:val="30"/>
        </w:rPr>
        <w:t>2012</w:t>
      </w:r>
      <w:r>
        <w:rPr>
          <w:rFonts w:hint="eastAsia"/>
          <w:sz w:val="30"/>
          <w:szCs w:val="30"/>
        </w:rPr>
        <w:t>年，其单独约曹贤吃饭，送给曹贤人民币</w:t>
      </w:r>
      <w:r>
        <w:rPr>
          <w:rFonts w:hint="eastAsia"/>
          <w:sz w:val="30"/>
          <w:szCs w:val="30"/>
        </w:rPr>
        <w:t>30</w:t>
      </w:r>
      <w:r>
        <w:rPr>
          <w:rFonts w:hint="eastAsia"/>
          <w:sz w:val="30"/>
          <w:szCs w:val="30"/>
        </w:rPr>
        <w:t>万元的经过。</w:t>
      </w:r>
    </w:p>
    <w:p w14:paraId="70EF0C1E" w14:textId="77777777" w:rsidR="00186CEB" w:rsidRDefault="00186CEB">
      <w:pPr>
        <w:spacing w:line="500" w:lineRule="atLeast"/>
        <w:ind w:firstLine="600"/>
        <w:divId w:val="1079518310"/>
        <w:rPr>
          <w:rFonts w:hint="eastAsia"/>
          <w:sz w:val="30"/>
          <w:szCs w:val="30"/>
        </w:rPr>
      </w:pPr>
      <w:r>
        <w:rPr>
          <w:rFonts w:hint="eastAsia"/>
          <w:sz w:val="30"/>
          <w:szCs w:val="30"/>
        </w:rPr>
        <w:t>4.</w:t>
      </w:r>
      <w:r>
        <w:rPr>
          <w:rFonts w:hint="eastAsia"/>
          <w:sz w:val="30"/>
          <w:szCs w:val="30"/>
        </w:rPr>
        <w:t>关于将军山产业基地招商引资有关问题的相关材料证实，广州南天商业大广场建设发展有限公司在黄埔区将军山开发建设用地规划等情况。</w:t>
      </w:r>
    </w:p>
    <w:p w14:paraId="1DB0C9F2" w14:textId="77777777" w:rsidR="00186CEB" w:rsidRDefault="00186CEB">
      <w:pPr>
        <w:spacing w:line="500" w:lineRule="atLeast"/>
        <w:ind w:firstLine="600"/>
        <w:divId w:val="9576490"/>
        <w:rPr>
          <w:rFonts w:hint="eastAsia"/>
          <w:sz w:val="30"/>
          <w:szCs w:val="30"/>
        </w:rPr>
      </w:pPr>
      <w:r>
        <w:rPr>
          <w:rFonts w:hint="eastAsia"/>
          <w:sz w:val="30"/>
          <w:szCs w:val="30"/>
        </w:rPr>
        <w:t>5.</w:t>
      </w:r>
      <w:r>
        <w:rPr>
          <w:rFonts w:hint="eastAsia"/>
          <w:sz w:val="30"/>
          <w:szCs w:val="30"/>
        </w:rPr>
        <w:t>关于筑港二村公共租赁住房项目推进工作会议纪要等材料证实，广州市黄埔房地产开发总公司及广州港集团有限公司在筑港二村公共租赁住房项目的协调及广州市规划局黄埔区分局的业务处理情况。</w:t>
      </w:r>
    </w:p>
    <w:p w14:paraId="224003E3" w14:textId="77777777" w:rsidR="00186CEB" w:rsidRDefault="00186CEB">
      <w:pPr>
        <w:spacing w:line="500" w:lineRule="atLeast"/>
        <w:ind w:firstLine="600"/>
        <w:divId w:val="30540658"/>
        <w:rPr>
          <w:rFonts w:hint="eastAsia"/>
          <w:sz w:val="30"/>
          <w:szCs w:val="30"/>
        </w:rPr>
      </w:pPr>
      <w:r>
        <w:rPr>
          <w:rFonts w:hint="eastAsia"/>
          <w:sz w:val="30"/>
          <w:szCs w:val="30"/>
        </w:rPr>
        <w:t>6.</w:t>
      </w:r>
      <w:r>
        <w:rPr>
          <w:rFonts w:hint="eastAsia"/>
          <w:sz w:val="30"/>
          <w:szCs w:val="30"/>
        </w:rPr>
        <w:t>国家外汇管理局广东省分局出具的汇价证明证实，</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年港元兑人民币汇率的情况。</w:t>
      </w:r>
    </w:p>
    <w:p w14:paraId="0CE1CD12" w14:textId="77777777" w:rsidR="00186CEB" w:rsidRDefault="00186CEB">
      <w:pPr>
        <w:spacing w:line="500" w:lineRule="atLeast"/>
        <w:ind w:firstLine="600"/>
        <w:divId w:val="1097141948"/>
        <w:rPr>
          <w:rFonts w:hint="eastAsia"/>
          <w:sz w:val="30"/>
          <w:szCs w:val="30"/>
        </w:rPr>
      </w:pPr>
      <w:r>
        <w:rPr>
          <w:rFonts w:hint="eastAsia"/>
          <w:sz w:val="30"/>
          <w:szCs w:val="30"/>
        </w:rPr>
        <w:t>7.</w:t>
      </w:r>
      <w:r>
        <w:rPr>
          <w:rFonts w:hint="eastAsia"/>
          <w:sz w:val="30"/>
          <w:szCs w:val="30"/>
        </w:rPr>
        <w:t>被告人曹贤的干部履历表、公务员登记表、干部任免审批表、任职通知证实，被告人曹贤任职广州市城市规划局建设用地管理处、广州市城市规划局黄埔区分局及其国家工作人员身份的情况。</w:t>
      </w:r>
    </w:p>
    <w:p w14:paraId="4D84E875" w14:textId="77777777" w:rsidR="00186CEB" w:rsidRDefault="00186CEB">
      <w:pPr>
        <w:spacing w:line="500" w:lineRule="atLeast"/>
        <w:ind w:firstLine="600"/>
        <w:divId w:val="1082022213"/>
        <w:rPr>
          <w:rFonts w:hint="eastAsia"/>
          <w:sz w:val="30"/>
          <w:szCs w:val="30"/>
        </w:rPr>
      </w:pPr>
      <w:r>
        <w:rPr>
          <w:rFonts w:hint="eastAsia"/>
          <w:sz w:val="30"/>
          <w:szCs w:val="30"/>
        </w:rPr>
        <w:t>8.</w:t>
      </w:r>
      <w:r>
        <w:rPr>
          <w:rFonts w:hint="eastAsia"/>
          <w:sz w:val="30"/>
          <w:szCs w:val="30"/>
        </w:rPr>
        <w:t>广州市人民检察院反贪污贿赂局出具的破案报告证实，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日，被告人曹贤到广州市人民检察院投案，交代了其收受他人财物的犯罪事实，同日被广州市人民检察院立案侦查的经过。</w:t>
      </w:r>
    </w:p>
    <w:p w14:paraId="7ED69DD4" w14:textId="77777777" w:rsidR="00186CEB" w:rsidRDefault="00186CEB">
      <w:pPr>
        <w:spacing w:line="500" w:lineRule="atLeast"/>
        <w:ind w:firstLine="600"/>
        <w:divId w:val="1360739761"/>
        <w:rPr>
          <w:rFonts w:hint="eastAsia"/>
          <w:sz w:val="30"/>
          <w:szCs w:val="30"/>
        </w:rPr>
      </w:pPr>
      <w:r>
        <w:rPr>
          <w:rFonts w:hint="eastAsia"/>
          <w:sz w:val="30"/>
          <w:szCs w:val="30"/>
        </w:rPr>
        <w:t>9.</w:t>
      </w:r>
      <w:r>
        <w:rPr>
          <w:rFonts w:hint="eastAsia"/>
          <w:sz w:val="30"/>
          <w:szCs w:val="30"/>
        </w:rPr>
        <w:t>广东省暂时扣留财物收据证实，被告人曹贤向广州市越秀区人民检察院退缴赃款人民币</w:t>
      </w:r>
      <w:r>
        <w:rPr>
          <w:rFonts w:hint="eastAsia"/>
          <w:sz w:val="30"/>
          <w:szCs w:val="30"/>
        </w:rPr>
        <w:t>80000</w:t>
      </w:r>
      <w:r>
        <w:rPr>
          <w:rFonts w:hint="eastAsia"/>
          <w:sz w:val="30"/>
          <w:szCs w:val="30"/>
        </w:rPr>
        <w:t>元。</w:t>
      </w:r>
    </w:p>
    <w:p w14:paraId="0A71B93E" w14:textId="77777777" w:rsidR="00186CEB" w:rsidRDefault="00186CEB">
      <w:pPr>
        <w:spacing w:line="500" w:lineRule="atLeast"/>
        <w:ind w:firstLine="600"/>
        <w:divId w:val="1318652243"/>
        <w:rPr>
          <w:rFonts w:hint="eastAsia"/>
          <w:sz w:val="30"/>
          <w:szCs w:val="30"/>
        </w:rPr>
      </w:pPr>
      <w:r>
        <w:rPr>
          <w:rFonts w:hint="eastAsia"/>
          <w:sz w:val="30"/>
          <w:szCs w:val="30"/>
        </w:rPr>
        <w:t>10.</w:t>
      </w:r>
      <w:r>
        <w:rPr>
          <w:rFonts w:hint="eastAsia"/>
          <w:sz w:val="30"/>
          <w:szCs w:val="30"/>
        </w:rPr>
        <w:t>广东省人民法院案款收据证实，被告人曹贤向本院退缴赃款的情况。</w:t>
      </w:r>
    </w:p>
    <w:p w14:paraId="47DC304D" w14:textId="77777777" w:rsidR="00186CEB" w:rsidRDefault="00186CEB">
      <w:pPr>
        <w:spacing w:line="500" w:lineRule="atLeast"/>
        <w:ind w:firstLine="600"/>
        <w:divId w:val="1368218152"/>
        <w:rPr>
          <w:rFonts w:hint="eastAsia"/>
          <w:sz w:val="30"/>
          <w:szCs w:val="30"/>
        </w:rPr>
      </w:pPr>
      <w:r>
        <w:rPr>
          <w:rFonts w:hint="eastAsia"/>
          <w:sz w:val="30"/>
          <w:szCs w:val="30"/>
        </w:rPr>
        <w:t>11.</w:t>
      </w:r>
      <w:r>
        <w:rPr>
          <w:rFonts w:hint="eastAsia"/>
          <w:sz w:val="30"/>
          <w:szCs w:val="30"/>
        </w:rPr>
        <w:t>广州市人民检察院的查封材料证实，将被告人曹贤名下的“广东省广州市越秀区西华路”查封的情况。</w:t>
      </w:r>
    </w:p>
    <w:p w14:paraId="6535DD53" w14:textId="77777777" w:rsidR="00186CEB" w:rsidRDefault="00186CEB">
      <w:pPr>
        <w:spacing w:line="500" w:lineRule="atLeast"/>
        <w:ind w:firstLine="600"/>
        <w:divId w:val="1393653334"/>
        <w:rPr>
          <w:rFonts w:hint="eastAsia"/>
          <w:sz w:val="30"/>
          <w:szCs w:val="30"/>
        </w:rPr>
      </w:pPr>
      <w:r>
        <w:rPr>
          <w:rFonts w:hint="eastAsia"/>
          <w:sz w:val="30"/>
          <w:szCs w:val="30"/>
        </w:rPr>
        <w:t>12.</w:t>
      </w:r>
      <w:r>
        <w:rPr>
          <w:rFonts w:hint="eastAsia"/>
          <w:sz w:val="30"/>
          <w:szCs w:val="30"/>
        </w:rPr>
        <w:t>被告人曹贤的户籍材料证实，被告人曹贤的身份情况。</w:t>
      </w:r>
    </w:p>
    <w:p w14:paraId="5E78B3CF" w14:textId="77777777" w:rsidR="00186CEB" w:rsidRDefault="00186CEB">
      <w:pPr>
        <w:spacing w:line="500" w:lineRule="atLeast"/>
        <w:ind w:firstLine="600"/>
        <w:divId w:val="2064016243"/>
        <w:rPr>
          <w:rFonts w:hint="eastAsia"/>
          <w:sz w:val="30"/>
          <w:szCs w:val="30"/>
        </w:rPr>
      </w:pPr>
      <w:r>
        <w:rPr>
          <w:rFonts w:hint="eastAsia"/>
          <w:sz w:val="30"/>
          <w:szCs w:val="30"/>
        </w:rPr>
        <w:t>13.</w:t>
      </w:r>
      <w:r>
        <w:rPr>
          <w:rFonts w:hint="eastAsia"/>
          <w:sz w:val="30"/>
          <w:szCs w:val="30"/>
        </w:rPr>
        <w:t>被告人曹贤的供述：</w:t>
      </w:r>
      <w:r>
        <w:rPr>
          <w:rFonts w:hint="eastAsia"/>
          <w:sz w:val="30"/>
          <w:szCs w:val="30"/>
        </w:rPr>
        <w:t>2004</w:t>
      </w:r>
      <w:r>
        <w:rPr>
          <w:rFonts w:hint="eastAsia"/>
          <w:sz w:val="30"/>
          <w:szCs w:val="30"/>
        </w:rPr>
        <w:t>年的时候，广州市国土局闲置土地处理办公室来文，要求他们广州市规划局提供一批地块的规划审批和规划控制情况，他负责处理了这个问题。其中有一块地汤某比较关心就找到我，请其加快出文，其同意并办理了，后汤某贿送了其人民币</w:t>
      </w:r>
      <w:r>
        <w:rPr>
          <w:rFonts w:hint="eastAsia"/>
          <w:sz w:val="30"/>
          <w:szCs w:val="30"/>
        </w:rPr>
        <w:t>5</w:t>
      </w:r>
      <w:r>
        <w:rPr>
          <w:rFonts w:hint="eastAsia"/>
          <w:sz w:val="30"/>
          <w:szCs w:val="30"/>
        </w:rPr>
        <w:t>万元的经过。</w:t>
      </w:r>
      <w:r>
        <w:rPr>
          <w:rFonts w:hint="eastAsia"/>
          <w:sz w:val="30"/>
          <w:szCs w:val="30"/>
        </w:rPr>
        <w:t>2012</w:t>
      </w:r>
      <w:r>
        <w:rPr>
          <w:rFonts w:hint="eastAsia"/>
          <w:sz w:val="30"/>
          <w:szCs w:val="30"/>
        </w:rPr>
        <w:t>年下半年，其收受了广州市黄埔房地产开发有限公司董事长李某贿送的人民币</w:t>
      </w:r>
      <w:r>
        <w:rPr>
          <w:rFonts w:hint="eastAsia"/>
          <w:sz w:val="30"/>
          <w:szCs w:val="30"/>
        </w:rPr>
        <w:t>30</w:t>
      </w:r>
      <w:r>
        <w:rPr>
          <w:rFonts w:hint="eastAsia"/>
          <w:sz w:val="30"/>
          <w:szCs w:val="30"/>
        </w:rPr>
        <w:t>万元的经过。李某送其这些钱应该是因为大沙西项目上帮李某协调解决审批中出现的问题，加快了项目的审批，推进项目进度。</w:t>
      </w:r>
      <w:r>
        <w:rPr>
          <w:rFonts w:hint="eastAsia"/>
          <w:sz w:val="30"/>
          <w:szCs w:val="30"/>
        </w:rPr>
        <w:t>2009</w:t>
      </w:r>
      <w:r>
        <w:rPr>
          <w:rFonts w:hint="eastAsia"/>
          <w:sz w:val="30"/>
          <w:szCs w:val="30"/>
        </w:rPr>
        <w:t>年年底至</w:t>
      </w:r>
      <w:r>
        <w:rPr>
          <w:rFonts w:hint="eastAsia"/>
          <w:sz w:val="30"/>
          <w:szCs w:val="30"/>
        </w:rPr>
        <w:t>2011</w:t>
      </w:r>
      <w:r>
        <w:rPr>
          <w:rFonts w:hint="eastAsia"/>
          <w:sz w:val="30"/>
          <w:szCs w:val="30"/>
        </w:rPr>
        <w:t>年中秋节期间，其分</w:t>
      </w:r>
      <w:r>
        <w:rPr>
          <w:rFonts w:hint="eastAsia"/>
          <w:sz w:val="30"/>
          <w:szCs w:val="30"/>
        </w:rPr>
        <w:t>3</w:t>
      </w:r>
      <w:r>
        <w:rPr>
          <w:rFonts w:hint="eastAsia"/>
          <w:sz w:val="30"/>
          <w:szCs w:val="30"/>
        </w:rPr>
        <w:t>次收受南天集团的老总陈某贿送的港币</w:t>
      </w:r>
      <w:r>
        <w:rPr>
          <w:rFonts w:hint="eastAsia"/>
          <w:sz w:val="30"/>
          <w:szCs w:val="30"/>
        </w:rPr>
        <w:t>26</w:t>
      </w:r>
      <w:r>
        <w:rPr>
          <w:rFonts w:hint="eastAsia"/>
          <w:sz w:val="30"/>
          <w:szCs w:val="30"/>
        </w:rPr>
        <w:t>万元的经过。陈某送钱给我主要是看中了我在黄埔区规划局的地位，他们集团开展工作需要跟我们黄埔区规划局打交道，为了避免有什么审批过程出什么问题，他需要跟我保持一个良好的关系，希望在我们规划局的审批过程中公司项目所涉及的问题能够及时提出并解决，希望我们黄埔区规划局顺利批复他的申请，所以才给我钱。</w:t>
      </w:r>
    </w:p>
    <w:p w14:paraId="5796F34D" w14:textId="77777777" w:rsidR="00186CEB" w:rsidRDefault="00186CEB">
      <w:pPr>
        <w:spacing w:line="500" w:lineRule="atLeast"/>
        <w:ind w:firstLine="600"/>
        <w:divId w:val="1726296882"/>
        <w:rPr>
          <w:rFonts w:hint="eastAsia"/>
          <w:sz w:val="30"/>
          <w:szCs w:val="30"/>
        </w:rPr>
      </w:pPr>
      <w:r>
        <w:rPr>
          <w:rFonts w:hint="eastAsia"/>
          <w:sz w:val="30"/>
          <w:szCs w:val="30"/>
        </w:rPr>
        <w:t>关于辩护人所提被告人曹贤从</w:t>
      </w:r>
      <w:r>
        <w:rPr>
          <w:rFonts w:hint="eastAsia"/>
          <w:sz w:val="30"/>
          <w:szCs w:val="30"/>
        </w:rPr>
        <w:t>2004</w:t>
      </w:r>
      <w:r>
        <w:rPr>
          <w:rFonts w:hint="eastAsia"/>
          <w:sz w:val="30"/>
          <w:szCs w:val="30"/>
        </w:rPr>
        <w:t>年收受汤某贿送的人民币</w:t>
      </w:r>
      <w:r>
        <w:rPr>
          <w:rFonts w:hint="eastAsia"/>
          <w:sz w:val="30"/>
          <w:szCs w:val="30"/>
        </w:rPr>
        <w:t>5</w:t>
      </w:r>
      <w:r>
        <w:rPr>
          <w:rFonts w:hint="eastAsia"/>
          <w:sz w:val="30"/>
          <w:szCs w:val="30"/>
        </w:rPr>
        <w:t>万元到</w:t>
      </w:r>
      <w:r>
        <w:rPr>
          <w:rFonts w:hint="eastAsia"/>
          <w:sz w:val="30"/>
          <w:szCs w:val="30"/>
        </w:rPr>
        <w:t>2009</w:t>
      </w:r>
      <w:r>
        <w:rPr>
          <w:rFonts w:hint="eastAsia"/>
          <w:sz w:val="30"/>
          <w:szCs w:val="30"/>
        </w:rPr>
        <w:t>年收受陈某财物已过</w:t>
      </w:r>
      <w:r>
        <w:rPr>
          <w:rFonts w:hint="eastAsia"/>
          <w:sz w:val="30"/>
          <w:szCs w:val="30"/>
        </w:rPr>
        <w:t>5</w:t>
      </w:r>
      <w:r>
        <w:rPr>
          <w:rFonts w:hint="eastAsia"/>
          <w:sz w:val="30"/>
          <w:szCs w:val="30"/>
        </w:rPr>
        <w:t>年的追诉时效，故此数额应作扣减的意见，经查，被告人曹贤从</w:t>
      </w:r>
      <w:r>
        <w:rPr>
          <w:rFonts w:hint="eastAsia"/>
          <w:sz w:val="30"/>
          <w:szCs w:val="30"/>
        </w:rPr>
        <w:t>2004</w:t>
      </w:r>
      <w:r>
        <w:rPr>
          <w:rFonts w:hint="eastAsia"/>
          <w:sz w:val="30"/>
          <w:szCs w:val="30"/>
        </w:rPr>
        <w:t>年收受汤某贿送的人民币</w:t>
      </w:r>
      <w:r>
        <w:rPr>
          <w:rFonts w:hint="eastAsia"/>
          <w:sz w:val="30"/>
          <w:szCs w:val="30"/>
        </w:rPr>
        <w:t>5</w:t>
      </w:r>
      <w:r>
        <w:rPr>
          <w:rFonts w:hint="eastAsia"/>
          <w:sz w:val="30"/>
          <w:szCs w:val="30"/>
        </w:rPr>
        <w:t>万元到</w:t>
      </w:r>
      <w:r>
        <w:rPr>
          <w:rFonts w:hint="eastAsia"/>
          <w:sz w:val="30"/>
          <w:szCs w:val="30"/>
        </w:rPr>
        <w:t>2009</w:t>
      </w:r>
      <w:r>
        <w:rPr>
          <w:rFonts w:hint="eastAsia"/>
          <w:sz w:val="30"/>
          <w:szCs w:val="30"/>
        </w:rPr>
        <w:t>年收受陈某财物的时间确已过</w:t>
      </w:r>
      <w:r>
        <w:rPr>
          <w:rFonts w:hint="eastAsia"/>
          <w:sz w:val="30"/>
          <w:szCs w:val="30"/>
        </w:rPr>
        <w:t>5</w:t>
      </w:r>
      <w:r>
        <w:rPr>
          <w:rFonts w:hint="eastAsia"/>
          <w:sz w:val="30"/>
          <w:szCs w:val="30"/>
        </w:rPr>
        <w:t>年，但被告人曹贤于</w:t>
      </w:r>
      <w:r>
        <w:rPr>
          <w:rFonts w:hint="eastAsia"/>
          <w:sz w:val="30"/>
          <w:szCs w:val="30"/>
        </w:rPr>
        <w:t>2004</w:t>
      </w:r>
      <w:r>
        <w:rPr>
          <w:rFonts w:hint="eastAsia"/>
          <w:sz w:val="30"/>
          <w:szCs w:val="30"/>
        </w:rPr>
        <w:t>年受贿事实与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年受贿的事实处于连续的状态，是连续犯，并未过追诉期限，因此辩护人的相关意见与法律规定不符，本院不予采纳。</w:t>
      </w:r>
    </w:p>
    <w:p w14:paraId="5500A86A" w14:textId="77777777" w:rsidR="00186CEB" w:rsidRDefault="00186CEB">
      <w:pPr>
        <w:spacing w:line="500" w:lineRule="atLeast"/>
        <w:ind w:firstLine="600"/>
        <w:divId w:val="597447247"/>
        <w:rPr>
          <w:rFonts w:hint="eastAsia"/>
          <w:sz w:val="30"/>
          <w:szCs w:val="30"/>
        </w:rPr>
      </w:pPr>
      <w:r>
        <w:rPr>
          <w:rFonts w:hint="eastAsia"/>
          <w:sz w:val="30"/>
          <w:szCs w:val="30"/>
        </w:rPr>
        <w:t>本院认为，根据查明的事实和证据，被告人曹贤身为国家工作人员，利用职务便利，非法收受他人财物，数额巨大，为他人谋取利益，其行为构成受贿罪。公诉机关的指控事实清楚，证据充分，罪名成立，应予支持。鉴于被告人曹贤犯罪以后自动投案，如实供述自己的罪行，是自首，且能认罪、悔罪并退缴全部赃款，故依法对被告人曹贤减轻处罚。辩护人的相关辩护意见予以采纳。依照《中华人民共和国刑法》第三百八十五条第一款、第三百八十六条、第三百八十三条第一款第（二）项、第六十七条第一款、第五十三条、第六十四条、《最高人民法院、最高人民检察院关于办理贪污贿赂刑事案件适用法律若干问题的解释》第二条第一款、第十九条第一款、第二十条之规定，判决如下：</w:t>
      </w:r>
    </w:p>
    <w:p w14:paraId="1549C360" w14:textId="77777777" w:rsidR="00186CEB" w:rsidRDefault="00186CEB">
      <w:pPr>
        <w:spacing w:line="500" w:lineRule="atLeast"/>
        <w:ind w:firstLine="600"/>
        <w:divId w:val="874924801"/>
        <w:rPr>
          <w:rFonts w:hint="eastAsia"/>
          <w:sz w:val="30"/>
          <w:szCs w:val="30"/>
        </w:rPr>
      </w:pPr>
      <w:r>
        <w:rPr>
          <w:rFonts w:hint="eastAsia"/>
          <w:sz w:val="30"/>
          <w:szCs w:val="30"/>
        </w:rPr>
        <w:t>一、被告人曹贤犯受贿罪，判处有期徒刑二年三个月，并处罚金人民币二十万元。</w:t>
      </w:r>
    </w:p>
    <w:p w14:paraId="49D8FDAF" w14:textId="77777777" w:rsidR="00186CEB" w:rsidRDefault="00186CEB">
      <w:pPr>
        <w:spacing w:line="500" w:lineRule="atLeast"/>
        <w:ind w:firstLine="600"/>
        <w:divId w:val="3114927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日止。罚金应于本判决发生法律效力之次日起五日内一次性向本院缴纳）。</w:t>
      </w:r>
    </w:p>
    <w:p w14:paraId="24890B2D" w14:textId="77777777" w:rsidR="00186CEB" w:rsidRDefault="00186CEB">
      <w:pPr>
        <w:spacing w:line="500" w:lineRule="atLeast"/>
        <w:ind w:firstLine="600"/>
        <w:divId w:val="1486704130"/>
        <w:rPr>
          <w:rFonts w:hint="eastAsia"/>
          <w:sz w:val="30"/>
          <w:szCs w:val="30"/>
        </w:rPr>
      </w:pPr>
      <w:r>
        <w:rPr>
          <w:rFonts w:hint="eastAsia"/>
          <w:sz w:val="30"/>
          <w:szCs w:val="30"/>
        </w:rPr>
        <w:t>二、扣押在案的被告人曹贤退缴的赃款人民币</w:t>
      </w:r>
      <w:r>
        <w:rPr>
          <w:rFonts w:hint="eastAsia"/>
          <w:sz w:val="30"/>
          <w:szCs w:val="30"/>
        </w:rPr>
        <w:t>572956</w:t>
      </w:r>
      <w:r>
        <w:rPr>
          <w:rFonts w:hint="eastAsia"/>
          <w:sz w:val="30"/>
          <w:szCs w:val="30"/>
        </w:rPr>
        <w:t>元予以没收上缴国库（其中赃款人民币</w:t>
      </w:r>
      <w:r>
        <w:rPr>
          <w:rFonts w:hint="eastAsia"/>
          <w:sz w:val="30"/>
          <w:szCs w:val="30"/>
        </w:rPr>
        <w:t>8</w:t>
      </w:r>
      <w:r>
        <w:rPr>
          <w:rFonts w:hint="eastAsia"/>
          <w:sz w:val="30"/>
          <w:szCs w:val="30"/>
        </w:rPr>
        <w:t>万元由广州市越秀区人民检察院代为执行）。</w:t>
      </w:r>
    </w:p>
    <w:p w14:paraId="387E86B4" w14:textId="77777777" w:rsidR="00186CEB" w:rsidRDefault="00186CEB">
      <w:pPr>
        <w:spacing w:line="500" w:lineRule="atLeast"/>
        <w:ind w:firstLine="600"/>
        <w:divId w:val="78847312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69027A8F" w14:textId="77777777" w:rsidR="00186CEB" w:rsidRDefault="00186CEB">
      <w:pPr>
        <w:spacing w:line="500" w:lineRule="atLeast"/>
        <w:jc w:val="right"/>
        <w:divId w:val="283969828"/>
        <w:rPr>
          <w:rFonts w:hint="eastAsia"/>
          <w:sz w:val="30"/>
          <w:szCs w:val="30"/>
        </w:rPr>
      </w:pPr>
      <w:r>
        <w:rPr>
          <w:rFonts w:hint="eastAsia"/>
          <w:sz w:val="30"/>
          <w:szCs w:val="30"/>
        </w:rPr>
        <w:t>审　判　长　　梁国强</w:t>
      </w:r>
    </w:p>
    <w:p w14:paraId="1F24B19E" w14:textId="77777777" w:rsidR="00186CEB" w:rsidRDefault="00186CEB">
      <w:pPr>
        <w:spacing w:line="500" w:lineRule="atLeast"/>
        <w:jc w:val="right"/>
        <w:divId w:val="1138261132"/>
        <w:rPr>
          <w:rFonts w:hint="eastAsia"/>
          <w:sz w:val="30"/>
          <w:szCs w:val="30"/>
        </w:rPr>
      </w:pPr>
      <w:r>
        <w:rPr>
          <w:rFonts w:hint="eastAsia"/>
          <w:sz w:val="30"/>
          <w:szCs w:val="30"/>
        </w:rPr>
        <w:t>人民陪审员　　李碧香</w:t>
      </w:r>
    </w:p>
    <w:p w14:paraId="5DBEC2ED" w14:textId="77777777" w:rsidR="00186CEB" w:rsidRDefault="00186CEB">
      <w:pPr>
        <w:spacing w:line="500" w:lineRule="atLeast"/>
        <w:jc w:val="right"/>
        <w:divId w:val="800197775"/>
        <w:rPr>
          <w:rFonts w:hint="eastAsia"/>
          <w:sz w:val="30"/>
          <w:szCs w:val="30"/>
        </w:rPr>
      </w:pPr>
      <w:r>
        <w:rPr>
          <w:rFonts w:hint="eastAsia"/>
          <w:sz w:val="30"/>
          <w:szCs w:val="30"/>
        </w:rPr>
        <w:t>人民陪审员　　区美琪</w:t>
      </w:r>
    </w:p>
    <w:p w14:paraId="7A48F7B4" w14:textId="77777777" w:rsidR="00186CEB" w:rsidRDefault="00186CEB">
      <w:pPr>
        <w:spacing w:line="500" w:lineRule="atLeast"/>
        <w:jc w:val="right"/>
        <w:divId w:val="1667709545"/>
        <w:rPr>
          <w:rFonts w:hint="eastAsia"/>
          <w:sz w:val="30"/>
          <w:szCs w:val="30"/>
        </w:rPr>
      </w:pPr>
      <w:r>
        <w:rPr>
          <w:rFonts w:hint="eastAsia"/>
          <w:sz w:val="30"/>
          <w:szCs w:val="30"/>
        </w:rPr>
        <w:t>二〇一七年十二月十八日</w:t>
      </w:r>
    </w:p>
    <w:p w14:paraId="5C53AD06" w14:textId="77777777" w:rsidR="00186CEB" w:rsidRDefault="00186CEB">
      <w:pPr>
        <w:spacing w:line="500" w:lineRule="atLeast"/>
        <w:jc w:val="right"/>
        <w:divId w:val="1834376699"/>
        <w:rPr>
          <w:rFonts w:hint="eastAsia"/>
          <w:sz w:val="30"/>
          <w:szCs w:val="30"/>
        </w:rPr>
      </w:pPr>
      <w:r>
        <w:rPr>
          <w:rFonts w:hint="eastAsia"/>
          <w:sz w:val="30"/>
          <w:szCs w:val="30"/>
        </w:rPr>
        <w:t>书　记　员　　朱超龄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FE14E" w14:textId="77777777" w:rsidR="00DA023D" w:rsidRDefault="00DA023D" w:rsidP="00DA023D">
      <w:pPr>
        <w:rPr>
          <w:rFonts w:hint="eastAsia"/>
        </w:rPr>
      </w:pPr>
      <w:r>
        <w:separator/>
      </w:r>
    </w:p>
  </w:endnote>
  <w:endnote w:type="continuationSeparator" w:id="0">
    <w:p w14:paraId="49604849" w14:textId="77777777" w:rsidR="00DA023D" w:rsidRDefault="00DA023D" w:rsidP="00DA02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78900" w14:textId="77777777" w:rsidR="00DA023D" w:rsidRDefault="00DA023D" w:rsidP="00DA023D">
      <w:pPr>
        <w:rPr>
          <w:rFonts w:hint="eastAsia"/>
        </w:rPr>
      </w:pPr>
      <w:r>
        <w:separator/>
      </w:r>
    </w:p>
  </w:footnote>
  <w:footnote w:type="continuationSeparator" w:id="0">
    <w:p w14:paraId="36778EEE" w14:textId="77777777" w:rsidR="00DA023D" w:rsidRDefault="00DA023D" w:rsidP="00DA02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023D"/>
    <w:rsid w:val="00186CEB"/>
    <w:rsid w:val="00A23C24"/>
    <w:rsid w:val="00DA0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F06C6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023D"/>
    <w:pPr>
      <w:tabs>
        <w:tab w:val="center" w:pos="4153"/>
        <w:tab w:val="right" w:pos="8306"/>
      </w:tabs>
      <w:snapToGrid w:val="0"/>
      <w:jc w:val="center"/>
    </w:pPr>
    <w:rPr>
      <w:sz w:val="18"/>
      <w:szCs w:val="18"/>
    </w:rPr>
  </w:style>
  <w:style w:type="character" w:customStyle="1" w:styleId="a4">
    <w:name w:val="页眉 字符"/>
    <w:basedOn w:val="a0"/>
    <w:link w:val="a3"/>
    <w:uiPriority w:val="99"/>
    <w:rsid w:val="00DA023D"/>
    <w:rPr>
      <w:rFonts w:ascii="宋体" w:eastAsia="宋体" w:hAnsi="宋体" w:cs="宋体"/>
      <w:sz w:val="18"/>
      <w:szCs w:val="18"/>
    </w:rPr>
  </w:style>
  <w:style w:type="paragraph" w:styleId="a5">
    <w:name w:val="footer"/>
    <w:basedOn w:val="a"/>
    <w:link w:val="a6"/>
    <w:uiPriority w:val="99"/>
    <w:unhideWhenUsed/>
    <w:rsid w:val="00DA023D"/>
    <w:pPr>
      <w:tabs>
        <w:tab w:val="center" w:pos="4153"/>
        <w:tab w:val="right" w:pos="8306"/>
      </w:tabs>
      <w:snapToGrid w:val="0"/>
    </w:pPr>
    <w:rPr>
      <w:sz w:val="18"/>
      <w:szCs w:val="18"/>
    </w:rPr>
  </w:style>
  <w:style w:type="character" w:customStyle="1" w:styleId="a6">
    <w:name w:val="页脚 字符"/>
    <w:basedOn w:val="a0"/>
    <w:link w:val="a5"/>
    <w:uiPriority w:val="99"/>
    <w:rsid w:val="00DA02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6490">
      <w:marLeft w:val="0"/>
      <w:marRight w:val="0"/>
      <w:marTop w:val="10"/>
      <w:marBottom w:val="10"/>
      <w:divBdr>
        <w:top w:val="none" w:sz="0" w:space="0" w:color="auto"/>
        <w:left w:val="none" w:sz="0" w:space="0" w:color="auto"/>
        <w:bottom w:val="none" w:sz="0" w:space="0" w:color="auto"/>
        <w:right w:val="none" w:sz="0" w:space="0" w:color="auto"/>
      </w:divBdr>
    </w:div>
    <w:div w:id="30540658">
      <w:marLeft w:val="0"/>
      <w:marRight w:val="0"/>
      <w:marTop w:val="10"/>
      <w:marBottom w:val="10"/>
      <w:divBdr>
        <w:top w:val="none" w:sz="0" w:space="0" w:color="auto"/>
        <w:left w:val="none" w:sz="0" w:space="0" w:color="auto"/>
        <w:bottom w:val="none" w:sz="0" w:space="0" w:color="auto"/>
        <w:right w:val="none" w:sz="0" w:space="0" w:color="auto"/>
      </w:divBdr>
    </w:div>
    <w:div w:id="167908598">
      <w:marLeft w:val="0"/>
      <w:marRight w:val="0"/>
      <w:marTop w:val="10"/>
      <w:marBottom w:val="10"/>
      <w:divBdr>
        <w:top w:val="none" w:sz="0" w:space="0" w:color="auto"/>
        <w:left w:val="none" w:sz="0" w:space="0" w:color="auto"/>
        <w:bottom w:val="none" w:sz="0" w:space="0" w:color="auto"/>
        <w:right w:val="none" w:sz="0" w:space="0" w:color="auto"/>
      </w:divBdr>
    </w:div>
    <w:div w:id="197134159">
      <w:marLeft w:val="0"/>
      <w:marRight w:val="0"/>
      <w:marTop w:val="10"/>
      <w:marBottom w:val="10"/>
      <w:divBdr>
        <w:top w:val="none" w:sz="0" w:space="0" w:color="auto"/>
        <w:left w:val="none" w:sz="0" w:space="0" w:color="auto"/>
        <w:bottom w:val="none" w:sz="0" w:space="0" w:color="auto"/>
        <w:right w:val="none" w:sz="0" w:space="0" w:color="auto"/>
      </w:divBdr>
    </w:div>
    <w:div w:id="263005394">
      <w:marLeft w:val="0"/>
      <w:marRight w:val="0"/>
      <w:marTop w:val="10"/>
      <w:marBottom w:val="10"/>
      <w:divBdr>
        <w:top w:val="none" w:sz="0" w:space="0" w:color="auto"/>
        <w:left w:val="none" w:sz="0" w:space="0" w:color="auto"/>
        <w:bottom w:val="none" w:sz="0" w:space="0" w:color="auto"/>
        <w:right w:val="none" w:sz="0" w:space="0" w:color="auto"/>
      </w:divBdr>
    </w:div>
    <w:div w:id="283969828">
      <w:marLeft w:val="0"/>
      <w:marRight w:val="720"/>
      <w:marTop w:val="10"/>
      <w:marBottom w:val="10"/>
      <w:divBdr>
        <w:top w:val="none" w:sz="0" w:space="0" w:color="auto"/>
        <w:left w:val="none" w:sz="0" w:space="0" w:color="auto"/>
        <w:bottom w:val="none" w:sz="0" w:space="0" w:color="auto"/>
        <w:right w:val="none" w:sz="0" w:space="0" w:color="auto"/>
      </w:divBdr>
    </w:div>
    <w:div w:id="311492777">
      <w:marLeft w:val="0"/>
      <w:marRight w:val="0"/>
      <w:marTop w:val="10"/>
      <w:marBottom w:val="10"/>
      <w:divBdr>
        <w:top w:val="none" w:sz="0" w:space="0" w:color="auto"/>
        <w:left w:val="none" w:sz="0" w:space="0" w:color="auto"/>
        <w:bottom w:val="none" w:sz="0" w:space="0" w:color="auto"/>
        <w:right w:val="none" w:sz="0" w:space="0" w:color="auto"/>
      </w:divBdr>
    </w:div>
    <w:div w:id="319162877">
      <w:marLeft w:val="0"/>
      <w:marRight w:val="0"/>
      <w:marTop w:val="10"/>
      <w:marBottom w:val="10"/>
      <w:divBdr>
        <w:top w:val="none" w:sz="0" w:space="0" w:color="auto"/>
        <w:left w:val="none" w:sz="0" w:space="0" w:color="auto"/>
        <w:bottom w:val="none" w:sz="0" w:space="0" w:color="auto"/>
        <w:right w:val="none" w:sz="0" w:space="0" w:color="auto"/>
      </w:divBdr>
    </w:div>
    <w:div w:id="353768177">
      <w:marLeft w:val="0"/>
      <w:marRight w:val="0"/>
      <w:marTop w:val="10"/>
      <w:marBottom w:val="10"/>
      <w:divBdr>
        <w:top w:val="none" w:sz="0" w:space="0" w:color="auto"/>
        <w:left w:val="none" w:sz="0" w:space="0" w:color="auto"/>
        <w:bottom w:val="none" w:sz="0" w:space="0" w:color="auto"/>
        <w:right w:val="none" w:sz="0" w:space="0" w:color="auto"/>
      </w:divBdr>
    </w:div>
    <w:div w:id="379789565">
      <w:marLeft w:val="0"/>
      <w:marRight w:val="0"/>
      <w:marTop w:val="10"/>
      <w:marBottom w:val="10"/>
      <w:divBdr>
        <w:top w:val="none" w:sz="0" w:space="0" w:color="auto"/>
        <w:left w:val="none" w:sz="0" w:space="0" w:color="auto"/>
        <w:bottom w:val="none" w:sz="0" w:space="0" w:color="auto"/>
        <w:right w:val="none" w:sz="0" w:space="0" w:color="auto"/>
      </w:divBdr>
    </w:div>
    <w:div w:id="431514221">
      <w:marLeft w:val="0"/>
      <w:marRight w:val="0"/>
      <w:marTop w:val="10"/>
      <w:marBottom w:val="10"/>
      <w:divBdr>
        <w:top w:val="none" w:sz="0" w:space="0" w:color="auto"/>
        <w:left w:val="none" w:sz="0" w:space="0" w:color="auto"/>
        <w:bottom w:val="none" w:sz="0" w:space="0" w:color="auto"/>
        <w:right w:val="none" w:sz="0" w:space="0" w:color="auto"/>
      </w:divBdr>
    </w:div>
    <w:div w:id="476071351">
      <w:marLeft w:val="0"/>
      <w:marRight w:val="0"/>
      <w:marTop w:val="10"/>
      <w:marBottom w:val="10"/>
      <w:divBdr>
        <w:top w:val="none" w:sz="0" w:space="0" w:color="auto"/>
        <w:left w:val="none" w:sz="0" w:space="0" w:color="auto"/>
        <w:bottom w:val="none" w:sz="0" w:space="0" w:color="auto"/>
        <w:right w:val="none" w:sz="0" w:space="0" w:color="auto"/>
      </w:divBdr>
    </w:div>
    <w:div w:id="519585161">
      <w:marLeft w:val="0"/>
      <w:marRight w:val="0"/>
      <w:marTop w:val="10"/>
      <w:marBottom w:val="10"/>
      <w:divBdr>
        <w:top w:val="none" w:sz="0" w:space="0" w:color="auto"/>
        <w:left w:val="none" w:sz="0" w:space="0" w:color="auto"/>
        <w:bottom w:val="none" w:sz="0" w:space="0" w:color="auto"/>
        <w:right w:val="none" w:sz="0" w:space="0" w:color="auto"/>
      </w:divBdr>
    </w:div>
    <w:div w:id="520778055">
      <w:marLeft w:val="0"/>
      <w:marRight w:val="0"/>
      <w:marTop w:val="10"/>
      <w:marBottom w:val="10"/>
      <w:divBdr>
        <w:top w:val="none" w:sz="0" w:space="0" w:color="auto"/>
        <w:left w:val="none" w:sz="0" w:space="0" w:color="auto"/>
        <w:bottom w:val="none" w:sz="0" w:space="0" w:color="auto"/>
        <w:right w:val="none" w:sz="0" w:space="0" w:color="auto"/>
      </w:divBdr>
    </w:div>
    <w:div w:id="568614058">
      <w:marLeft w:val="0"/>
      <w:marRight w:val="0"/>
      <w:marTop w:val="10"/>
      <w:marBottom w:val="10"/>
      <w:divBdr>
        <w:top w:val="none" w:sz="0" w:space="0" w:color="auto"/>
        <w:left w:val="none" w:sz="0" w:space="0" w:color="auto"/>
        <w:bottom w:val="none" w:sz="0" w:space="0" w:color="auto"/>
        <w:right w:val="none" w:sz="0" w:space="0" w:color="auto"/>
      </w:divBdr>
    </w:div>
    <w:div w:id="597447247">
      <w:marLeft w:val="0"/>
      <w:marRight w:val="0"/>
      <w:marTop w:val="10"/>
      <w:marBottom w:val="10"/>
      <w:divBdr>
        <w:top w:val="none" w:sz="0" w:space="0" w:color="auto"/>
        <w:left w:val="none" w:sz="0" w:space="0" w:color="auto"/>
        <w:bottom w:val="none" w:sz="0" w:space="0" w:color="auto"/>
        <w:right w:val="none" w:sz="0" w:space="0" w:color="auto"/>
      </w:divBdr>
    </w:div>
    <w:div w:id="676152092">
      <w:marLeft w:val="0"/>
      <w:marRight w:val="0"/>
      <w:marTop w:val="10"/>
      <w:marBottom w:val="10"/>
      <w:divBdr>
        <w:top w:val="none" w:sz="0" w:space="0" w:color="auto"/>
        <w:left w:val="none" w:sz="0" w:space="0" w:color="auto"/>
        <w:bottom w:val="none" w:sz="0" w:space="0" w:color="auto"/>
        <w:right w:val="none" w:sz="0" w:space="0" w:color="auto"/>
      </w:divBdr>
    </w:div>
    <w:div w:id="788473125">
      <w:marLeft w:val="0"/>
      <w:marRight w:val="0"/>
      <w:marTop w:val="10"/>
      <w:marBottom w:val="10"/>
      <w:divBdr>
        <w:top w:val="none" w:sz="0" w:space="0" w:color="auto"/>
        <w:left w:val="none" w:sz="0" w:space="0" w:color="auto"/>
        <w:bottom w:val="none" w:sz="0" w:space="0" w:color="auto"/>
        <w:right w:val="none" w:sz="0" w:space="0" w:color="auto"/>
      </w:divBdr>
    </w:div>
    <w:div w:id="800197775">
      <w:marLeft w:val="0"/>
      <w:marRight w:val="720"/>
      <w:marTop w:val="10"/>
      <w:marBottom w:val="10"/>
      <w:divBdr>
        <w:top w:val="none" w:sz="0" w:space="0" w:color="auto"/>
        <w:left w:val="none" w:sz="0" w:space="0" w:color="auto"/>
        <w:bottom w:val="none" w:sz="0" w:space="0" w:color="auto"/>
        <w:right w:val="none" w:sz="0" w:space="0" w:color="auto"/>
      </w:divBdr>
    </w:div>
    <w:div w:id="874924801">
      <w:marLeft w:val="0"/>
      <w:marRight w:val="0"/>
      <w:marTop w:val="10"/>
      <w:marBottom w:val="10"/>
      <w:divBdr>
        <w:top w:val="none" w:sz="0" w:space="0" w:color="auto"/>
        <w:left w:val="none" w:sz="0" w:space="0" w:color="auto"/>
        <w:bottom w:val="none" w:sz="0" w:space="0" w:color="auto"/>
        <w:right w:val="none" w:sz="0" w:space="0" w:color="auto"/>
      </w:divBdr>
    </w:div>
    <w:div w:id="964888940">
      <w:marLeft w:val="0"/>
      <w:marRight w:val="0"/>
      <w:marTop w:val="10"/>
      <w:marBottom w:val="10"/>
      <w:divBdr>
        <w:top w:val="none" w:sz="0" w:space="0" w:color="auto"/>
        <w:left w:val="none" w:sz="0" w:space="0" w:color="auto"/>
        <w:bottom w:val="none" w:sz="0" w:space="0" w:color="auto"/>
        <w:right w:val="none" w:sz="0" w:space="0" w:color="auto"/>
      </w:divBdr>
    </w:div>
    <w:div w:id="1034696016">
      <w:marLeft w:val="0"/>
      <w:marRight w:val="0"/>
      <w:marTop w:val="10"/>
      <w:marBottom w:val="10"/>
      <w:divBdr>
        <w:top w:val="none" w:sz="0" w:space="0" w:color="auto"/>
        <w:left w:val="none" w:sz="0" w:space="0" w:color="auto"/>
        <w:bottom w:val="none" w:sz="0" w:space="0" w:color="auto"/>
        <w:right w:val="none" w:sz="0" w:space="0" w:color="auto"/>
      </w:divBdr>
    </w:div>
    <w:div w:id="1079518310">
      <w:marLeft w:val="0"/>
      <w:marRight w:val="0"/>
      <w:marTop w:val="10"/>
      <w:marBottom w:val="10"/>
      <w:divBdr>
        <w:top w:val="none" w:sz="0" w:space="0" w:color="auto"/>
        <w:left w:val="none" w:sz="0" w:space="0" w:color="auto"/>
        <w:bottom w:val="none" w:sz="0" w:space="0" w:color="auto"/>
        <w:right w:val="none" w:sz="0" w:space="0" w:color="auto"/>
      </w:divBdr>
    </w:div>
    <w:div w:id="1082022213">
      <w:marLeft w:val="0"/>
      <w:marRight w:val="0"/>
      <w:marTop w:val="10"/>
      <w:marBottom w:val="10"/>
      <w:divBdr>
        <w:top w:val="none" w:sz="0" w:space="0" w:color="auto"/>
        <w:left w:val="none" w:sz="0" w:space="0" w:color="auto"/>
        <w:bottom w:val="none" w:sz="0" w:space="0" w:color="auto"/>
        <w:right w:val="none" w:sz="0" w:space="0" w:color="auto"/>
      </w:divBdr>
    </w:div>
    <w:div w:id="1097141948">
      <w:marLeft w:val="0"/>
      <w:marRight w:val="0"/>
      <w:marTop w:val="10"/>
      <w:marBottom w:val="10"/>
      <w:divBdr>
        <w:top w:val="none" w:sz="0" w:space="0" w:color="auto"/>
        <w:left w:val="none" w:sz="0" w:space="0" w:color="auto"/>
        <w:bottom w:val="none" w:sz="0" w:space="0" w:color="auto"/>
        <w:right w:val="none" w:sz="0" w:space="0" w:color="auto"/>
      </w:divBdr>
    </w:div>
    <w:div w:id="1108621456">
      <w:marLeft w:val="0"/>
      <w:marRight w:val="0"/>
      <w:marTop w:val="10"/>
      <w:marBottom w:val="10"/>
      <w:divBdr>
        <w:top w:val="none" w:sz="0" w:space="0" w:color="auto"/>
        <w:left w:val="none" w:sz="0" w:space="0" w:color="auto"/>
        <w:bottom w:val="none" w:sz="0" w:space="0" w:color="auto"/>
        <w:right w:val="none" w:sz="0" w:space="0" w:color="auto"/>
      </w:divBdr>
    </w:div>
    <w:div w:id="1129517645">
      <w:marLeft w:val="0"/>
      <w:marRight w:val="0"/>
      <w:marTop w:val="10"/>
      <w:marBottom w:val="10"/>
      <w:divBdr>
        <w:top w:val="none" w:sz="0" w:space="0" w:color="auto"/>
        <w:left w:val="none" w:sz="0" w:space="0" w:color="auto"/>
        <w:bottom w:val="none" w:sz="0" w:space="0" w:color="auto"/>
        <w:right w:val="none" w:sz="0" w:space="0" w:color="auto"/>
      </w:divBdr>
    </w:div>
    <w:div w:id="1138261132">
      <w:marLeft w:val="0"/>
      <w:marRight w:val="720"/>
      <w:marTop w:val="10"/>
      <w:marBottom w:val="10"/>
      <w:divBdr>
        <w:top w:val="none" w:sz="0" w:space="0" w:color="auto"/>
        <w:left w:val="none" w:sz="0" w:space="0" w:color="auto"/>
        <w:bottom w:val="none" w:sz="0" w:space="0" w:color="auto"/>
        <w:right w:val="none" w:sz="0" w:space="0" w:color="auto"/>
      </w:divBdr>
    </w:div>
    <w:div w:id="1318652243">
      <w:marLeft w:val="0"/>
      <w:marRight w:val="0"/>
      <w:marTop w:val="10"/>
      <w:marBottom w:val="10"/>
      <w:divBdr>
        <w:top w:val="none" w:sz="0" w:space="0" w:color="auto"/>
        <w:left w:val="none" w:sz="0" w:space="0" w:color="auto"/>
        <w:bottom w:val="none" w:sz="0" w:space="0" w:color="auto"/>
        <w:right w:val="none" w:sz="0" w:space="0" w:color="auto"/>
      </w:divBdr>
    </w:div>
    <w:div w:id="1360739761">
      <w:marLeft w:val="0"/>
      <w:marRight w:val="0"/>
      <w:marTop w:val="10"/>
      <w:marBottom w:val="10"/>
      <w:divBdr>
        <w:top w:val="none" w:sz="0" w:space="0" w:color="auto"/>
        <w:left w:val="none" w:sz="0" w:space="0" w:color="auto"/>
        <w:bottom w:val="none" w:sz="0" w:space="0" w:color="auto"/>
        <w:right w:val="none" w:sz="0" w:space="0" w:color="auto"/>
      </w:divBdr>
    </w:div>
    <w:div w:id="1368218152">
      <w:marLeft w:val="0"/>
      <w:marRight w:val="0"/>
      <w:marTop w:val="10"/>
      <w:marBottom w:val="10"/>
      <w:divBdr>
        <w:top w:val="none" w:sz="0" w:space="0" w:color="auto"/>
        <w:left w:val="none" w:sz="0" w:space="0" w:color="auto"/>
        <w:bottom w:val="none" w:sz="0" w:space="0" w:color="auto"/>
        <w:right w:val="none" w:sz="0" w:space="0" w:color="auto"/>
      </w:divBdr>
    </w:div>
    <w:div w:id="1393653334">
      <w:marLeft w:val="0"/>
      <w:marRight w:val="0"/>
      <w:marTop w:val="10"/>
      <w:marBottom w:val="10"/>
      <w:divBdr>
        <w:top w:val="none" w:sz="0" w:space="0" w:color="auto"/>
        <w:left w:val="none" w:sz="0" w:space="0" w:color="auto"/>
        <w:bottom w:val="none" w:sz="0" w:space="0" w:color="auto"/>
        <w:right w:val="none" w:sz="0" w:space="0" w:color="auto"/>
      </w:divBdr>
    </w:div>
    <w:div w:id="1437864029">
      <w:marLeft w:val="0"/>
      <w:marRight w:val="0"/>
      <w:marTop w:val="10"/>
      <w:marBottom w:val="10"/>
      <w:divBdr>
        <w:top w:val="none" w:sz="0" w:space="0" w:color="auto"/>
        <w:left w:val="none" w:sz="0" w:space="0" w:color="auto"/>
        <w:bottom w:val="none" w:sz="0" w:space="0" w:color="auto"/>
        <w:right w:val="none" w:sz="0" w:space="0" w:color="auto"/>
      </w:divBdr>
    </w:div>
    <w:div w:id="1486704130">
      <w:marLeft w:val="0"/>
      <w:marRight w:val="0"/>
      <w:marTop w:val="10"/>
      <w:marBottom w:val="10"/>
      <w:divBdr>
        <w:top w:val="none" w:sz="0" w:space="0" w:color="auto"/>
        <w:left w:val="none" w:sz="0" w:space="0" w:color="auto"/>
        <w:bottom w:val="none" w:sz="0" w:space="0" w:color="auto"/>
        <w:right w:val="none" w:sz="0" w:space="0" w:color="auto"/>
      </w:divBdr>
    </w:div>
    <w:div w:id="1494755058">
      <w:marLeft w:val="0"/>
      <w:marRight w:val="0"/>
      <w:marTop w:val="10"/>
      <w:marBottom w:val="10"/>
      <w:divBdr>
        <w:top w:val="none" w:sz="0" w:space="0" w:color="auto"/>
        <w:left w:val="none" w:sz="0" w:space="0" w:color="auto"/>
        <w:bottom w:val="none" w:sz="0" w:space="0" w:color="auto"/>
        <w:right w:val="none" w:sz="0" w:space="0" w:color="auto"/>
      </w:divBdr>
    </w:div>
    <w:div w:id="1526746690">
      <w:marLeft w:val="0"/>
      <w:marRight w:val="0"/>
      <w:marTop w:val="10"/>
      <w:marBottom w:val="10"/>
      <w:divBdr>
        <w:top w:val="none" w:sz="0" w:space="0" w:color="auto"/>
        <w:left w:val="none" w:sz="0" w:space="0" w:color="auto"/>
        <w:bottom w:val="none" w:sz="0" w:space="0" w:color="auto"/>
        <w:right w:val="none" w:sz="0" w:space="0" w:color="auto"/>
      </w:divBdr>
    </w:div>
    <w:div w:id="1667709545">
      <w:marLeft w:val="0"/>
      <w:marRight w:val="720"/>
      <w:marTop w:val="10"/>
      <w:marBottom w:val="10"/>
      <w:divBdr>
        <w:top w:val="none" w:sz="0" w:space="0" w:color="auto"/>
        <w:left w:val="none" w:sz="0" w:space="0" w:color="auto"/>
        <w:bottom w:val="none" w:sz="0" w:space="0" w:color="auto"/>
        <w:right w:val="none" w:sz="0" w:space="0" w:color="auto"/>
      </w:divBdr>
    </w:div>
    <w:div w:id="1678117984">
      <w:marLeft w:val="0"/>
      <w:marRight w:val="0"/>
      <w:marTop w:val="10"/>
      <w:marBottom w:val="10"/>
      <w:divBdr>
        <w:top w:val="none" w:sz="0" w:space="0" w:color="auto"/>
        <w:left w:val="none" w:sz="0" w:space="0" w:color="auto"/>
        <w:bottom w:val="none" w:sz="0" w:space="0" w:color="auto"/>
        <w:right w:val="none" w:sz="0" w:space="0" w:color="auto"/>
      </w:divBdr>
    </w:div>
    <w:div w:id="1716615260">
      <w:marLeft w:val="0"/>
      <w:marRight w:val="0"/>
      <w:marTop w:val="10"/>
      <w:marBottom w:val="10"/>
      <w:divBdr>
        <w:top w:val="none" w:sz="0" w:space="0" w:color="auto"/>
        <w:left w:val="none" w:sz="0" w:space="0" w:color="auto"/>
        <w:bottom w:val="none" w:sz="0" w:space="0" w:color="auto"/>
        <w:right w:val="none" w:sz="0" w:space="0" w:color="auto"/>
      </w:divBdr>
    </w:div>
    <w:div w:id="1726296882">
      <w:marLeft w:val="0"/>
      <w:marRight w:val="0"/>
      <w:marTop w:val="10"/>
      <w:marBottom w:val="10"/>
      <w:divBdr>
        <w:top w:val="none" w:sz="0" w:space="0" w:color="auto"/>
        <w:left w:val="none" w:sz="0" w:space="0" w:color="auto"/>
        <w:bottom w:val="none" w:sz="0" w:space="0" w:color="auto"/>
        <w:right w:val="none" w:sz="0" w:space="0" w:color="auto"/>
      </w:divBdr>
    </w:div>
    <w:div w:id="1834376699">
      <w:marLeft w:val="0"/>
      <w:marRight w:val="720"/>
      <w:marTop w:val="10"/>
      <w:marBottom w:val="10"/>
      <w:divBdr>
        <w:top w:val="none" w:sz="0" w:space="0" w:color="auto"/>
        <w:left w:val="none" w:sz="0" w:space="0" w:color="auto"/>
        <w:bottom w:val="none" w:sz="0" w:space="0" w:color="auto"/>
        <w:right w:val="none" w:sz="0" w:space="0" w:color="auto"/>
      </w:divBdr>
    </w:div>
    <w:div w:id="1878808924">
      <w:marLeft w:val="0"/>
      <w:marRight w:val="0"/>
      <w:marTop w:val="10"/>
      <w:marBottom w:val="10"/>
      <w:divBdr>
        <w:top w:val="none" w:sz="0" w:space="0" w:color="auto"/>
        <w:left w:val="none" w:sz="0" w:space="0" w:color="auto"/>
        <w:bottom w:val="none" w:sz="0" w:space="0" w:color="auto"/>
        <w:right w:val="none" w:sz="0" w:space="0" w:color="auto"/>
      </w:divBdr>
    </w:div>
    <w:div w:id="1959482908">
      <w:marLeft w:val="0"/>
      <w:marRight w:val="0"/>
      <w:marTop w:val="10"/>
      <w:marBottom w:val="10"/>
      <w:divBdr>
        <w:top w:val="none" w:sz="0" w:space="0" w:color="auto"/>
        <w:left w:val="none" w:sz="0" w:space="0" w:color="auto"/>
        <w:bottom w:val="none" w:sz="0" w:space="0" w:color="auto"/>
        <w:right w:val="none" w:sz="0" w:space="0" w:color="auto"/>
      </w:divBdr>
    </w:div>
    <w:div w:id="20640162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2025-04-30T06:30:00Z</dcterms:created>
  <dcterms:modified xsi:type="dcterms:W3CDTF">2025-04-30T06:30:00Z</dcterms:modified>
</cp:coreProperties>
</file>