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F88DF" w14:textId="77777777" w:rsidR="00730479" w:rsidRDefault="00730479">
      <w:pPr>
        <w:spacing w:line="500" w:lineRule="atLeast"/>
        <w:jc w:val="center"/>
        <w:divId w:val="1212572101"/>
        <w:rPr>
          <w:rFonts w:ascii="黑体" w:eastAsia="黑体" w:hAnsi="黑体"/>
          <w:sz w:val="36"/>
          <w:szCs w:val="36"/>
        </w:rPr>
      </w:pPr>
      <w:r>
        <w:rPr>
          <w:rFonts w:ascii="黑体" w:eastAsia="黑体" w:hAnsi="黑体" w:hint="eastAsia"/>
          <w:sz w:val="36"/>
          <w:szCs w:val="36"/>
        </w:rPr>
        <w:t>广东省广州市增城区人民法院</w:t>
      </w:r>
    </w:p>
    <w:p w14:paraId="6FA2B70A" w14:textId="77777777" w:rsidR="00730479" w:rsidRDefault="00730479">
      <w:pPr>
        <w:spacing w:line="500" w:lineRule="atLeast"/>
        <w:jc w:val="center"/>
        <w:divId w:val="15073310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54E747" w14:textId="77777777" w:rsidR="00730479" w:rsidRDefault="00730479">
      <w:pPr>
        <w:spacing w:line="500" w:lineRule="atLeast"/>
        <w:jc w:val="right"/>
        <w:divId w:val="42457123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526</w:t>
      </w:r>
      <w:r>
        <w:rPr>
          <w:rFonts w:hint="eastAsia"/>
          <w:sz w:val="30"/>
          <w:szCs w:val="30"/>
        </w:rPr>
        <w:t>号</w:t>
      </w:r>
    </w:p>
    <w:p w14:paraId="64397751" w14:textId="77777777" w:rsidR="00730479" w:rsidRDefault="00730479">
      <w:pPr>
        <w:spacing w:line="500" w:lineRule="atLeast"/>
        <w:ind w:firstLine="600"/>
        <w:divId w:val="366830655"/>
        <w:rPr>
          <w:rFonts w:hint="eastAsia"/>
          <w:sz w:val="30"/>
          <w:szCs w:val="30"/>
        </w:rPr>
      </w:pPr>
      <w:r>
        <w:rPr>
          <w:rFonts w:hint="eastAsia"/>
          <w:sz w:val="30"/>
          <w:szCs w:val="30"/>
        </w:rPr>
        <w:t>公诉机关广东省广州市增城区人民检察院。</w:t>
      </w:r>
    </w:p>
    <w:p w14:paraId="0BA3472E" w14:textId="77777777" w:rsidR="00730479" w:rsidRDefault="00730479">
      <w:pPr>
        <w:spacing w:line="500" w:lineRule="atLeast"/>
        <w:ind w:firstLine="600"/>
        <w:divId w:val="1506938920"/>
        <w:rPr>
          <w:rFonts w:hint="eastAsia"/>
          <w:sz w:val="30"/>
          <w:szCs w:val="30"/>
        </w:rPr>
      </w:pPr>
      <w:r>
        <w:rPr>
          <w:rFonts w:hint="eastAsia"/>
          <w:sz w:val="30"/>
          <w:szCs w:val="30"/>
        </w:rPr>
        <w:t>被告人朱伯意，男，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日出生，汉族，文化程度大专，户籍地为广东省广州市增城区。原任广州市增城区林业局副主任科员，兼广州市增城区大封门林场场长、支部书记。因本案于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日被羁押，同日被刑事拘留，同年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日经增城区人民检察院决定取保候审。</w:t>
      </w:r>
    </w:p>
    <w:p w14:paraId="11EE60A4" w14:textId="77777777" w:rsidR="00730479" w:rsidRDefault="00730479">
      <w:pPr>
        <w:spacing w:line="500" w:lineRule="atLeast"/>
        <w:ind w:firstLine="600"/>
        <w:divId w:val="1356349295"/>
        <w:rPr>
          <w:rFonts w:hint="eastAsia"/>
          <w:sz w:val="30"/>
          <w:szCs w:val="30"/>
        </w:rPr>
      </w:pPr>
      <w:r>
        <w:rPr>
          <w:rFonts w:hint="eastAsia"/>
          <w:sz w:val="30"/>
          <w:szCs w:val="30"/>
        </w:rPr>
        <w:t>辩护人吴凯亮，广东兆鹏律师事务所律师。</w:t>
      </w:r>
    </w:p>
    <w:p w14:paraId="00FE3E83" w14:textId="77777777" w:rsidR="00730479" w:rsidRDefault="00730479">
      <w:pPr>
        <w:spacing w:line="500" w:lineRule="atLeast"/>
        <w:ind w:firstLine="600"/>
        <w:divId w:val="730151075"/>
        <w:rPr>
          <w:rFonts w:hint="eastAsia"/>
          <w:sz w:val="30"/>
          <w:szCs w:val="30"/>
        </w:rPr>
      </w:pPr>
      <w:r>
        <w:rPr>
          <w:rFonts w:hint="eastAsia"/>
          <w:sz w:val="30"/>
          <w:szCs w:val="30"/>
        </w:rPr>
        <w:t>广东省广州市增城区人民检察院以穗增检诉刑诉</w:t>
      </w:r>
      <w:r>
        <w:rPr>
          <w:rFonts w:hint="eastAsia"/>
          <w:sz w:val="30"/>
          <w:szCs w:val="30"/>
        </w:rPr>
        <w:t>[2017]580</w:t>
      </w:r>
      <w:r>
        <w:rPr>
          <w:rFonts w:hint="eastAsia"/>
          <w:sz w:val="30"/>
          <w:szCs w:val="30"/>
        </w:rPr>
        <w:t>号起诉书指控被告人朱伯意犯贪污罪，于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日向本院提起公诉。本院依法组成合议庭，公开开庭审理了本案。广东省广州市增城区人民检察院指派检察员唐华、王群胜出庭支持公诉，被告人朱伯意及辩护人吴凯亮到庭参加诉讼。本案现已审理终结。</w:t>
      </w:r>
    </w:p>
    <w:p w14:paraId="34B0CD48" w14:textId="77777777" w:rsidR="00730479" w:rsidRDefault="00730479">
      <w:pPr>
        <w:spacing w:line="500" w:lineRule="atLeast"/>
        <w:ind w:firstLine="600"/>
        <w:divId w:val="1448507220"/>
        <w:rPr>
          <w:rFonts w:hint="eastAsia"/>
          <w:sz w:val="30"/>
          <w:szCs w:val="30"/>
        </w:rPr>
      </w:pPr>
      <w:r>
        <w:rPr>
          <w:rFonts w:hint="eastAsia"/>
          <w:sz w:val="30"/>
          <w:szCs w:val="30"/>
        </w:rPr>
        <w:t>广东省增城区人民检察院指控，</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月期间，被告人朱伯意担任原增城市林业局大封门林场（现广州市增城区大封门林场）场长，于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月份开始截止</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月份，利用职务之便，通过招收其妻子刘某</w:t>
      </w:r>
      <w:r>
        <w:rPr>
          <w:rFonts w:hint="eastAsia"/>
          <w:sz w:val="30"/>
          <w:szCs w:val="30"/>
        </w:rPr>
        <w:t>1</w:t>
      </w:r>
      <w:r>
        <w:rPr>
          <w:rFonts w:hint="eastAsia"/>
          <w:sz w:val="30"/>
          <w:szCs w:val="30"/>
        </w:rPr>
        <w:t>为大封门林场职工、实际完全并未上班的手段，从而虚领单位或社保部门工资、补贴、福利和社会保险金等公款共计人民币</w:t>
      </w:r>
      <w:r>
        <w:rPr>
          <w:rFonts w:hint="eastAsia"/>
          <w:sz w:val="30"/>
          <w:szCs w:val="30"/>
        </w:rPr>
        <w:t>301603.85</w:t>
      </w:r>
      <w:r>
        <w:rPr>
          <w:rFonts w:hint="eastAsia"/>
          <w:sz w:val="30"/>
          <w:szCs w:val="30"/>
        </w:rPr>
        <w:t>元，并全部非法据为己有。</w:t>
      </w:r>
    </w:p>
    <w:p w14:paraId="7DC004A4" w14:textId="77777777" w:rsidR="00730479" w:rsidRDefault="00730479">
      <w:pPr>
        <w:spacing w:line="500" w:lineRule="atLeast"/>
        <w:ind w:firstLine="600"/>
        <w:divId w:val="2022119572"/>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日，被告人朱伯意向广州市增城区人民检察院投案自首。并退缴全部赃款。</w:t>
      </w:r>
    </w:p>
    <w:p w14:paraId="4A7F09D7" w14:textId="77777777" w:rsidR="00730479" w:rsidRDefault="00730479">
      <w:pPr>
        <w:spacing w:line="500" w:lineRule="atLeast"/>
        <w:ind w:firstLine="600"/>
        <w:divId w:val="1729571845"/>
        <w:rPr>
          <w:rFonts w:hint="eastAsia"/>
          <w:sz w:val="30"/>
          <w:szCs w:val="30"/>
        </w:rPr>
      </w:pPr>
      <w:r>
        <w:rPr>
          <w:rFonts w:hint="eastAsia"/>
          <w:sz w:val="30"/>
          <w:szCs w:val="30"/>
        </w:rPr>
        <w:lastRenderedPageBreak/>
        <w:t>庭审中，公诉机关向法庭出示了被告人供述、证人证言及其他书证等相关证据材料，据此指控被告人朱伯意的行为已构成贪污罪。被告人朱伯意是自首，可以从轻或减轻处罚。提请本院依照《中华人民共和国刑法》第三百八十三条第一款第（二）项、第六十七条第一款之规定，判处刑罚。</w:t>
      </w:r>
    </w:p>
    <w:p w14:paraId="06A961E3" w14:textId="77777777" w:rsidR="00730479" w:rsidRDefault="00730479">
      <w:pPr>
        <w:spacing w:line="500" w:lineRule="atLeast"/>
        <w:ind w:firstLine="600"/>
        <w:divId w:val="1261644825"/>
        <w:rPr>
          <w:rFonts w:hint="eastAsia"/>
          <w:sz w:val="30"/>
          <w:szCs w:val="30"/>
        </w:rPr>
      </w:pPr>
      <w:r>
        <w:rPr>
          <w:rFonts w:hint="eastAsia"/>
          <w:sz w:val="30"/>
          <w:szCs w:val="30"/>
        </w:rPr>
        <w:t>被告人朱伯意对起诉书指控的犯罪事实无异议，承认控罪。</w:t>
      </w:r>
    </w:p>
    <w:p w14:paraId="2B1D00B5" w14:textId="77777777" w:rsidR="00730479" w:rsidRDefault="00730479">
      <w:pPr>
        <w:spacing w:line="500" w:lineRule="atLeast"/>
        <w:ind w:firstLine="600"/>
        <w:divId w:val="1356809251"/>
        <w:rPr>
          <w:rFonts w:hint="eastAsia"/>
          <w:sz w:val="30"/>
          <w:szCs w:val="30"/>
        </w:rPr>
      </w:pPr>
      <w:r>
        <w:rPr>
          <w:rFonts w:hint="eastAsia"/>
          <w:sz w:val="30"/>
          <w:szCs w:val="30"/>
        </w:rPr>
        <w:t>其辩护人提出被告人提交了认罪书，其本人犯有腰椎病，请求法庭从轻处罚，并适用缓刑。</w:t>
      </w:r>
    </w:p>
    <w:p w14:paraId="12B0DEEC" w14:textId="77777777" w:rsidR="00730479" w:rsidRDefault="00730479">
      <w:pPr>
        <w:spacing w:line="500" w:lineRule="atLeast"/>
        <w:ind w:firstLine="600"/>
        <w:divId w:val="202405812"/>
        <w:rPr>
          <w:rFonts w:hint="eastAsia"/>
          <w:sz w:val="30"/>
          <w:szCs w:val="30"/>
        </w:rPr>
      </w:pPr>
      <w:r>
        <w:rPr>
          <w:rFonts w:hint="eastAsia"/>
          <w:sz w:val="30"/>
          <w:szCs w:val="30"/>
        </w:rPr>
        <w:t>经审理查明，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月期间，被告人朱伯意担任原增城市林业局大封门林场（现广州市增城区大封门林场）场长。被告人朱伯意为了增加家庭收入，利用职务之便，招收其妻子刘某</w:t>
      </w:r>
      <w:r>
        <w:rPr>
          <w:rFonts w:hint="eastAsia"/>
          <w:sz w:val="30"/>
          <w:szCs w:val="30"/>
        </w:rPr>
        <w:t>1</w:t>
      </w:r>
      <w:r>
        <w:rPr>
          <w:rFonts w:hint="eastAsia"/>
          <w:sz w:val="30"/>
          <w:szCs w:val="30"/>
        </w:rPr>
        <w:t>为大封门林场职工，后刘某</w:t>
      </w:r>
      <w:r>
        <w:rPr>
          <w:rFonts w:hint="eastAsia"/>
          <w:sz w:val="30"/>
          <w:szCs w:val="30"/>
        </w:rPr>
        <w:t>1</w:t>
      </w:r>
      <w:r>
        <w:rPr>
          <w:rFonts w:hint="eastAsia"/>
          <w:sz w:val="30"/>
          <w:szCs w:val="30"/>
        </w:rPr>
        <w:t>在被告人朱伯意授意下，刘某</w:t>
      </w:r>
      <w:r>
        <w:rPr>
          <w:rFonts w:hint="eastAsia"/>
          <w:sz w:val="30"/>
          <w:szCs w:val="30"/>
        </w:rPr>
        <w:t>1</w:t>
      </w:r>
      <w:r>
        <w:rPr>
          <w:rFonts w:hint="eastAsia"/>
          <w:sz w:val="30"/>
          <w:szCs w:val="30"/>
        </w:rPr>
        <w:t>实际并未上班，同时，被告人朱伯意通过代签工资表、安排他人填写年度考核表、刘某</w:t>
      </w:r>
      <w:r>
        <w:rPr>
          <w:rFonts w:hint="eastAsia"/>
          <w:sz w:val="30"/>
          <w:szCs w:val="30"/>
        </w:rPr>
        <w:t>1</w:t>
      </w:r>
      <w:r>
        <w:rPr>
          <w:rFonts w:hint="eastAsia"/>
          <w:sz w:val="30"/>
          <w:szCs w:val="30"/>
        </w:rPr>
        <w:t>提前退休等手段，于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月份开始截止</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月份，共同虚领广州市增城区大封门林场发放的工资、补贴、社保金、退休金等金额合计为</w:t>
      </w:r>
      <w:r>
        <w:rPr>
          <w:rFonts w:hint="eastAsia"/>
          <w:sz w:val="30"/>
          <w:szCs w:val="30"/>
        </w:rPr>
        <w:t>222462.72</w:t>
      </w:r>
      <w:r>
        <w:rPr>
          <w:rFonts w:hint="eastAsia"/>
          <w:sz w:val="30"/>
          <w:szCs w:val="30"/>
        </w:rPr>
        <w:t>元，虚领广州市增城区社会保险基金管理中心支付的退休金等金额合计为</w:t>
      </w:r>
      <w:r>
        <w:rPr>
          <w:rFonts w:hint="eastAsia"/>
          <w:sz w:val="30"/>
          <w:szCs w:val="30"/>
        </w:rPr>
        <w:t>79141.13</w:t>
      </w:r>
      <w:r>
        <w:rPr>
          <w:rFonts w:hint="eastAsia"/>
          <w:sz w:val="30"/>
          <w:szCs w:val="30"/>
        </w:rPr>
        <w:t>元。</w:t>
      </w:r>
    </w:p>
    <w:p w14:paraId="2664BBEF" w14:textId="77777777" w:rsidR="00730479" w:rsidRDefault="00730479">
      <w:pPr>
        <w:spacing w:line="500" w:lineRule="atLeast"/>
        <w:ind w:firstLine="600"/>
        <w:divId w:val="1454591126"/>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日，被告人朱伯意向广州市增城区人民检察院投案自首。</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日，被告人朱伯意的家属为其退出违法所得人民币</w:t>
      </w:r>
      <w:r>
        <w:rPr>
          <w:rFonts w:hint="eastAsia"/>
          <w:sz w:val="30"/>
          <w:szCs w:val="30"/>
        </w:rPr>
        <w:t>301603.85</w:t>
      </w:r>
      <w:r>
        <w:rPr>
          <w:rFonts w:hint="eastAsia"/>
          <w:sz w:val="30"/>
          <w:szCs w:val="30"/>
        </w:rPr>
        <w:t>元。</w:t>
      </w:r>
    </w:p>
    <w:p w14:paraId="018A7C25" w14:textId="77777777" w:rsidR="00730479" w:rsidRDefault="00730479">
      <w:pPr>
        <w:spacing w:line="500" w:lineRule="atLeast"/>
        <w:ind w:firstLine="600"/>
        <w:divId w:val="992875279"/>
        <w:rPr>
          <w:rFonts w:hint="eastAsia"/>
          <w:sz w:val="30"/>
          <w:szCs w:val="30"/>
        </w:rPr>
      </w:pPr>
      <w:r>
        <w:rPr>
          <w:rFonts w:hint="eastAsia"/>
          <w:sz w:val="30"/>
          <w:szCs w:val="30"/>
        </w:rPr>
        <w:t>上述事实，有下列由公诉机关当庭出示，经控、辩双方质证，本院予以确认的证据证实：</w:t>
      </w:r>
    </w:p>
    <w:p w14:paraId="38C95363" w14:textId="77777777" w:rsidR="00730479" w:rsidRDefault="00730479">
      <w:pPr>
        <w:spacing w:line="500" w:lineRule="atLeast"/>
        <w:ind w:firstLine="600"/>
        <w:divId w:val="1146776038"/>
        <w:rPr>
          <w:rFonts w:hint="eastAsia"/>
          <w:sz w:val="30"/>
          <w:szCs w:val="30"/>
        </w:rPr>
      </w:pPr>
      <w:r>
        <w:rPr>
          <w:rFonts w:hint="eastAsia"/>
          <w:sz w:val="30"/>
          <w:szCs w:val="30"/>
        </w:rPr>
        <w:t>（一）破案报告、证明。</w:t>
      </w:r>
    </w:p>
    <w:p w14:paraId="1E90BC6F" w14:textId="77777777" w:rsidR="00730479" w:rsidRDefault="00730479">
      <w:pPr>
        <w:spacing w:line="500" w:lineRule="atLeast"/>
        <w:ind w:firstLine="600"/>
        <w:divId w:val="1032388882"/>
        <w:rPr>
          <w:rFonts w:hint="eastAsia"/>
          <w:sz w:val="30"/>
          <w:szCs w:val="30"/>
        </w:rPr>
      </w:pPr>
      <w:r>
        <w:rPr>
          <w:rFonts w:hint="eastAsia"/>
          <w:sz w:val="30"/>
          <w:szCs w:val="30"/>
        </w:rPr>
        <w:t>1</w:t>
      </w:r>
      <w:r>
        <w:rPr>
          <w:rFonts w:hint="eastAsia"/>
          <w:sz w:val="30"/>
          <w:szCs w:val="30"/>
        </w:rPr>
        <w:t>、破案报告，证实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日，朱伯意主动向人民检察院自首，并交代其担任增城区林业局大封门林场场长、支部书记期间，利用职务之便，通过招收其前妻刘某</w:t>
      </w:r>
      <w:r>
        <w:rPr>
          <w:rFonts w:hint="eastAsia"/>
          <w:sz w:val="30"/>
          <w:szCs w:val="30"/>
        </w:rPr>
        <w:t>1</w:t>
      </w:r>
      <w:r>
        <w:rPr>
          <w:rFonts w:hint="eastAsia"/>
          <w:sz w:val="30"/>
          <w:szCs w:val="30"/>
        </w:rPr>
        <w:t>为大封门林场职工、实际并未上班的手段，以虚领工资、补贴、福利和社会保险金名义的方式，侵吞公款人民币</w:t>
      </w:r>
      <w:r>
        <w:rPr>
          <w:rFonts w:hint="eastAsia"/>
          <w:sz w:val="30"/>
          <w:szCs w:val="30"/>
        </w:rPr>
        <w:t>301603.85</w:t>
      </w:r>
      <w:r>
        <w:rPr>
          <w:rFonts w:hint="eastAsia"/>
          <w:sz w:val="30"/>
          <w:szCs w:val="30"/>
        </w:rPr>
        <w:t>元，并全部据为己有。</w:t>
      </w:r>
    </w:p>
    <w:p w14:paraId="3199A77F" w14:textId="77777777" w:rsidR="00730479" w:rsidRDefault="00730479">
      <w:pPr>
        <w:spacing w:line="500" w:lineRule="atLeast"/>
        <w:ind w:firstLine="600"/>
        <w:divId w:val="573708420"/>
        <w:rPr>
          <w:rFonts w:hint="eastAsia"/>
          <w:sz w:val="30"/>
          <w:szCs w:val="30"/>
        </w:rPr>
      </w:pPr>
      <w:r>
        <w:rPr>
          <w:rFonts w:hint="eastAsia"/>
          <w:sz w:val="30"/>
          <w:szCs w:val="30"/>
        </w:rPr>
        <w:t>2</w:t>
      </w:r>
      <w:r>
        <w:rPr>
          <w:rFonts w:hint="eastAsia"/>
          <w:sz w:val="30"/>
          <w:szCs w:val="30"/>
        </w:rPr>
        <w:t>、广州市增城区林业和园林局出具的证明、事业单位法人证书，证实广州市增城区大封门林场是增城区林业和园林局属下的公益三类事业单位，是企业化管理、自收自支、自负盈亏的事业单位，该单位的经费来源是财政补贴一类。</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月，朱伯意任该场场长、法定代表人。</w:t>
      </w:r>
    </w:p>
    <w:p w14:paraId="6EBB7D50" w14:textId="77777777" w:rsidR="00730479" w:rsidRDefault="00730479">
      <w:pPr>
        <w:spacing w:line="500" w:lineRule="atLeast"/>
        <w:ind w:firstLine="600"/>
        <w:divId w:val="114297142"/>
        <w:rPr>
          <w:rFonts w:hint="eastAsia"/>
          <w:sz w:val="30"/>
          <w:szCs w:val="30"/>
        </w:rPr>
      </w:pPr>
      <w:r>
        <w:rPr>
          <w:rFonts w:hint="eastAsia"/>
          <w:sz w:val="30"/>
          <w:szCs w:val="30"/>
        </w:rPr>
        <w:t>（二）被告人朱伯意的身份材料</w:t>
      </w:r>
    </w:p>
    <w:p w14:paraId="29C35F86" w14:textId="77777777" w:rsidR="00730479" w:rsidRDefault="00730479">
      <w:pPr>
        <w:spacing w:line="500" w:lineRule="atLeast"/>
        <w:ind w:firstLine="600"/>
        <w:divId w:val="1874727322"/>
        <w:rPr>
          <w:rFonts w:hint="eastAsia"/>
          <w:sz w:val="30"/>
          <w:szCs w:val="30"/>
        </w:rPr>
      </w:pPr>
      <w:r>
        <w:rPr>
          <w:rFonts w:hint="eastAsia"/>
          <w:sz w:val="30"/>
          <w:szCs w:val="30"/>
        </w:rPr>
        <w:t>1</w:t>
      </w:r>
      <w:r>
        <w:rPr>
          <w:rFonts w:hint="eastAsia"/>
          <w:sz w:val="30"/>
          <w:szCs w:val="30"/>
        </w:rPr>
        <w:t>、被告人朱伯意的户籍资料，证实被告人的身份情况。</w:t>
      </w:r>
    </w:p>
    <w:p w14:paraId="47345C17" w14:textId="77777777" w:rsidR="00730479" w:rsidRDefault="00730479">
      <w:pPr>
        <w:spacing w:line="500" w:lineRule="atLeast"/>
        <w:ind w:firstLine="600"/>
        <w:divId w:val="1177578056"/>
        <w:rPr>
          <w:rFonts w:hint="eastAsia"/>
          <w:sz w:val="30"/>
          <w:szCs w:val="30"/>
        </w:rPr>
      </w:pPr>
      <w:r>
        <w:rPr>
          <w:rFonts w:hint="eastAsia"/>
          <w:sz w:val="30"/>
          <w:szCs w:val="30"/>
        </w:rPr>
        <w:t>2</w:t>
      </w:r>
      <w:r>
        <w:rPr>
          <w:rFonts w:hint="eastAsia"/>
          <w:sz w:val="30"/>
          <w:szCs w:val="30"/>
        </w:rPr>
        <w:t>、干部履历表、公务员登记表、增林【</w:t>
      </w:r>
      <w:r>
        <w:rPr>
          <w:rFonts w:hint="eastAsia"/>
          <w:sz w:val="30"/>
          <w:szCs w:val="30"/>
        </w:rPr>
        <w:t>2001</w:t>
      </w:r>
      <w:r>
        <w:rPr>
          <w:rFonts w:hint="eastAsia"/>
          <w:sz w:val="30"/>
          <w:szCs w:val="30"/>
        </w:rPr>
        <w:t>】</w:t>
      </w:r>
      <w:r>
        <w:rPr>
          <w:rFonts w:hint="eastAsia"/>
          <w:sz w:val="30"/>
          <w:szCs w:val="30"/>
        </w:rPr>
        <w:t>17</w:t>
      </w:r>
      <w:r>
        <w:rPr>
          <w:rFonts w:hint="eastAsia"/>
          <w:sz w:val="30"/>
          <w:szCs w:val="30"/>
        </w:rPr>
        <w:t>号关于陈某</w:t>
      </w:r>
      <w:r>
        <w:rPr>
          <w:rFonts w:hint="eastAsia"/>
          <w:sz w:val="30"/>
          <w:szCs w:val="30"/>
        </w:rPr>
        <w:t>1</w:t>
      </w:r>
      <w:r>
        <w:rPr>
          <w:rFonts w:hint="eastAsia"/>
          <w:sz w:val="30"/>
          <w:szCs w:val="30"/>
        </w:rPr>
        <w:t>等同志职务任免的通知、穗增组干【</w:t>
      </w:r>
      <w:r>
        <w:rPr>
          <w:rFonts w:hint="eastAsia"/>
          <w:sz w:val="30"/>
          <w:szCs w:val="30"/>
        </w:rPr>
        <w:t>2006</w:t>
      </w:r>
      <w:r>
        <w:rPr>
          <w:rFonts w:hint="eastAsia"/>
          <w:sz w:val="30"/>
          <w:szCs w:val="30"/>
        </w:rPr>
        <w:t>】</w:t>
      </w:r>
      <w:r>
        <w:rPr>
          <w:rFonts w:hint="eastAsia"/>
          <w:sz w:val="30"/>
          <w:szCs w:val="30"/>
        </w:rPr>
        <w:t>49</w:t>
      </w:r>
      <w:r>
        <w:rPr>
          <w:rFonts w:hint="eastAsia"/>
          <w:sz w:val="30"/>
          <w:szCs w:val="30"/>
        </w:rPr>
        <w:t>号关于黎某等同志职务任免的通知、穗增组干【</w:t>
      </w:r>
      <w:r>
        <w:rPr>
          <w:rFonts w:hint="eastAsia"/>
          <w:sz w:val="30"/>
          <w:szCs w:val="30"/>
        </w:rPr>
        <w:t>2016</w:t>
      </w:r>
      <w:r>
        <w:rPr>
          <w:rFonts w:hint="eastAsia"/>
          <w:sz w:val="30"/>
          <w:szCs w:val="30"/>
        </w:rPr>
        <w:t>】</w:t>
      </w:r>
      <w:r>
        <w:rPr>
          <w:rFonts w:hint="eastAsia"/>
          <w:sz w:val="30"/>
          <w:szCs w:val="30"/>
        </w:rPr>
        <w:t>22</w:t>
      </w:r>
      <w:r>
        <w:rPr>
          <w:rFonts w:hint="eastAsia"/>
          <w:sz w:val="30"/>
          <w:szCs w:val="30"/>
        </w:rPr>
        <w:t>号关于朱伯意同志职务任免的通知，证实被告人朱伯意于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5</w:t>
      </w:r>
      <w:r>
        <w:rPr>
          <w:rFonts w:hint="eastAsia"/>
          <w:sz w:val="30"/>
          <w:szCs w:val="30"/>
        </w:rPr>
        <w:t>月期间担任增城区大封门林场场长、支部书记；</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月期间担任增城区林业局（林业和园林局）主任科员，兼增城区大封门林场场长、支部书记。</w:t>
      </w:r>
    </w:p>
    <w:p w14:paraId="3EBDB1FA" w14:textId="77777777" w:rsidR="00730479" w:rsidRDefault="00730479">
      <w:pPr>
        <w:spacing w:line="500" w:lineRule="atLeast"/>
        <w:ind w:firstLine="600"/>
        <w:divId w:val="1695763585"/>
        <w:rPr>
          <w:rFonts w:hint="eastAsia"/>
          <w:sz w:val="30"/>
          <w:szCs w:val="30"/>
        </w:rPr>
      </w:pPr>
      <w:r>
        <w:rPr>
          <w:rFonts w:hint="eastAsia"/>
          <w:sz w:val="30"/>
          <w:szCs w:val="30"/>
        </w:rPr>
        <w:t>（三）刘某</w:t>
      </w:r>
      <w:r>
        <w:rPr>
          <w:rFonts w:hint="eastAsia"/>
          <w:sz w:val="30"/>
          <w:szCs w:val="30"/>
        </w:rPr>
        <w:t>1</w:t>
      </w:r>
      <w:r>
        <w:rPr>
          <w:rFonts w:hint="eastAsia"/>
          <w:sz w:val="30"/>
          <w:szCs w:val="30"/>
        </w:rPr>
        <w:t>的人事资料、工资资料</w:t>
      </w:r>
    </w:p>
    <w:p w14:paraId="0E619293" w14:textId="77777777" w:rsidR="00730479" w:rsidRDefault="00730479">
      <w:pPr>
        <w:spacing w:line="500" w:lineRule="atLeast"/>
        <w:ind w:firstLine="600"/>
        <w:divId w:val="345838071"/>
        <w:rPr>
          <w:rFonts w:hint="eastAsia"/>
          <w:sz w:val="30"/>
          <w:szCs w:val="30"/>
        </w:rPr>
      </w:pPr>
      <w:r>
        <w:rPr>
          <w:rFonts w:hint="eastAsia"/>
          <w:sz w:val="30"/>
          <w:szCs w:val="30"/>
        </w:rPr>
        <w:t>1</w:t>
      </w:r>
      <w:r>
        <w:rPr>
          <w:rFonts w:hint="eastAsia"/>
          <w:sz w:val="30"/>
          <w:szCs w:val="30"/>
        </w:rPr>
        <w:t>、广州市增城区大丰门林场出具的情况说明，证实大封门林场职工刘某</w:t>
      </w:r>
      <w:r>
        <w:rPr>
          <w:rFonts w:hint="eastAsia"/>
          <w:sz w:val="30"/>
          <w:szCs w:val="30"/>
        </w:rPr>
        <w:t>1</w:t>
      </w:r>
      <w:r>
        <w:rPr>
          <w:rFonts w:hint="eastAsia"/>
          <w:sz w:val="30"/>
          <w:szCs w:val="30"/>
        </w:rPr>
        <w:t>，于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日招录为增城区大封门林场职工，入职后未在大封门林场上班，一直在大封门林场领取工资、补贴、福利等，查到在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日办理特殊工种提前退休，在大封门林场领取的工资、补贴、社保金额共计人民币</w:t>
      </w:r>
      <w:r>
        <w:rPr>
          <w:rFonts w:hint="eastAsia"/>
          <w:sz w:val="30"/>
          <w:szCs w:val="30"/>
        </w:rPr>
        <w:t>125042</w:t>
      </w:r>
      <w:r>
        <w:rPr>
          <w:rFonts w:hint="eastAsia"/>
          <w:sz w:val="30"/>
          <w:szCs w:val="30"/>
        </w:rPr>
        <w:t>元。关于办理刘某</w:t>
      </w:r>
      <w:r>
        <w:rPr>
          <w:rFonts w:hint="eastAsia"/>
          <w:sz w:val="30"/>
          <w:szCs w:val="30"/>
        </w:rPr>
        <w:t>1</w:t>
      </w:r>
      <w:r>
        <w:rPr>
          <w:rFonts w:hint="eastAsia"/>
          <w:sz w:val="30"/>
          <w:szCs w:val="30"/>
        </w:rPr>
        <w:t>退休一事，是朱伯意场长在办公室提出刘某</w:t>
      </w:r>
      <w:r>
        <w:rPr>
          <w:rFonts w:hint="eastAsia"/>
          <w:sz w:val="30"/>
          <w:szCs w:val="30"/>
        </w:rPr>
        <w:t>1</w:t>
      </w:r>
      <w:r>
        <w:rPr>
          <w:rFonts w:hint="eastAsia"/>
          <w:sz w:val="30"/>
          <w:szCs w:val="30"/>
        </w:rPr>
        <w:t>可以按照特殊工种办理提前退休，具体退休的事宜由林场员工去办理。关于刘某</w:t>
      </w:r>
      <w:r>
        <w:rPr>
          <w:rFonts w:hint="eastAsia"/>
          <w:sz w:val="30"/>
          <w:szCs w:val="30"/>
        </w:rPr>
        <w:t>1</w:t>
      </w:r>
      <w:r>
        <w:rPr>
          <w:rFonts w:hint="eastAsia"/>
          <w:sz w:val="30"/>
          <w:szCs w:val="30"/>
        </w:rPr>
        <w:t>入职以后的年度考核表的情况，分别由蒋某</w:t>
      </w:r>
      <w:r>
        <w:rPr>
          <w:rFonts w:hint="eastAsia"/>
          <w:sz w:val="30"/>
          <w:szCs w:val="30"/>
        </w:rPr>
        <w:t>2</w:t>
      </w:r>
      <w:r>
        <w:rPr>
          <w:rFonts w:hint="eastAsia"/>
          <w:sz w:val="30"/>
          <w:szCs w:val="30"/>
        </w:rPr>
        <w:t>银弟、陈某</w:t>
      </w:r>
      <w:r>
        <w:rPr>
          <w:rFonts w:hint="eastAsia"/>
          <w:sz w:val="30"/>
          <w:szCs w:val="30"/>
        </w:rPr>
        <w:t>2</w:t>
      </w:r>
      <w:r>
        <w:rPr>
          <w:rFonts w:hint="eastAsia"/>
          <w:sz w:val="30"/>
          <w:szCs w:val="30"/>
        </w:rPr>
        <w:t>爱等员工按照朱伯意场长的意思帮忙填写的。</w:t>
      </w:r>
    </w:p>
    <w:p w14:paraId="5040C135" w14:textId="77777777" w:rsidR="00730479" w:rsidRDefault="00730479">
      <w:pPr>
        <w:spacing w:line="500" w:lineRule="atLeast"/>
        <w:ind w:firstLine="600"/>
        <w:divId w:val="1012143034"/>
        <w:rPr>
          <w:rFonts w:hint="eastAsia"/>
          <w:sz w:val="30"/>
          <w:szCs w:val="30"/>
        </w:rPr>
      </w:pPr>
      <w:r>
        <w:rPr>
          <w:rFonts w:hint="eastAsia"/>
          <w:sz w:val="30"/>
          <w:szCs w:val="30"/>
        </w:rPr>
        <w:t>2</w:t>
      </w:r>
      <w:r>
        <w:rPr>
          <w:rFonts w:hint="eastAsia"/>
          <w:sz w:val="30"/>
          <w:szCs w:val="30"/>
        </w:rPr>
        <w:t>、离婚证、刘某</w:t>
      </w:r>
      <w:r>
        <w:rPr>
          <w:rFonts w:hint="eastAsia"/>
          <w:sz w:val="30"/>
          <w:szCs w:val="30"/>
        </w:rPr>
        <w:t>1</w:t>
      </w:r>
      <w:r>
        <w:rPr>
          <w:rFonts w:hint="eastAsia"/>
          <w:sz w:val="30"/>
          <w:szCs w:val="30"/>
        </w:rPr>
        <w:t>的常住人口信息表、户口本和身份证、广东省广州市增城区林业局行政介绍信、劳动合同登记表、领取基本养老保险待遇申请表、工作人员工资审批表、退休申请书、企业未参保人员信息确认表、企业未参保人员一次性缴纳养老保险费审核表、中国工商银行股份有限公司出具的凭证、养老待遇核定单、</w:t>
      </w:r>
      <w:r>
        <w:rPr>
          <w:rFonts w:hint="eastAsia"/>
          <w:sz w:val="30"/>
          <w:szCs w:val="30"/>
        </w:rPr>
        <w:t>2003</w:t>
      </w:r>
      <w:r>
        <w:rPr>
          <w:rFonts w:hint="eastAsia"/>
          <w:sz w:val="30"/>
          <w:szCs w:val="30"/>
        </w:rPr>
        <w:t>至</w:t>
      </w:r>
      <w:r>
        <w:rPr>
          <w:rFonts w:hint="eastAsia"/>
          <w:sz w:val="30"/>
          <w:szCs w:val="30"/>
        </w:rPr>
        <w:t>2011</w:t>
      </w:r>
      <w:r>
        <w:rPr>
          <w:rFonts w:hint="eastAsia"/>
          <w:sz w:val="30"/>
          <w:szCs w:val="30"/>
        </w:rPr>
        <w:t>年增城市国家机关事业单位工作人员年度考核登记表的复印件等书证，证实被告人朱伯意与刘某</w:t>
      </w:r>
      <w:r>
        <w:rPr>
          <w:rFonts w:hint="eastAsia"/>
          <w:sz w:val="30"/>
          <w:szCs w:val="30"/>
        </w:rPr>
        <w:t>11986</w:t>
      </w:r>
      <w:r>
        <w:rPr>
          <w:rFonts w:hint="eastAsia"/>
          <w:sz w:val="30"/>
          <w:szCs w:val="30"/>
        </w:rPr>
        <w:t>年</w:t>
      </w:r>
      <w:r>
        <w:rPr>
          <w:rFonts w:hint="eastAsia"/>
          <w:sz w:val="30"/>
          <w:szCs w:val="30"/>
        </w:rPr>
        <w:t>2</w:t>
      </w:r>
      <w:r>
        <w:rPr>
          <w:rFonts w:hint="eastAsia"/>
          <w:sz w:val="30"/>
          <w:szCs w:val="30"/>
        </w:rPr>
        <w:t>月结婚，于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月离婚；刘某</w:t>
      </w:r>
      <w:r>
        <w:rPr>
          <w:rFonts w:hint="eastAsia"/>
          <w:sz w:val="30"/>
          <w:szCs w:val="30"/>
        </w:rPr>
        <w:t>1</w:t>
      </w:r>
      <w:r>
        <w:rPr>
          <w:rFonts w:hint="eastAsia"/>
          <w:sz w:val="30"/>
          <w:szCs w:val="30"/>
        </w:rPr>
        <w:t>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日进入原增城市林业局工作，为合同制工人，于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日转正，于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日一次性缴纳养老保险费</w:t>
      </w:r>
      <w:r>
        <w:rPr>
          <w:rFonts w:hint="eastAsia"/>
          <w:sz w:val="30"/>
          <w:szCs w:val="30"/>
        </w:rPr>
        <w:t>14451.2</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月提前退休，于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月发放待遇。</w:t>
      </w:r>
    </w:p>
    <w:p w14:paraId="5F40E3BF" w14:textId="77777777" w:rsidR="00730479" w:rsidRDefault="00730479">
      <w:pPr>
        <w:spacing w:line="500" w:lineRule="atLeast"/>
        <w:ind w:firstLine="600"/>
        <w:divId w:val="1736464166"/>
        <w:rPr>
          <w:rFonts w:hint="eastAsia"/>
          <w:sz w:val="30"/>
          <w:szCs w:val="30"/>
        </w:rPr>
      </w:pPr>
      <w:r>
        <w:rPr>
          <w:rFonts w:hint="eastAsia"/>
          <w:sz w:val="30"/>
          <w:szCs w:val="30"/>
        </w:rPr>
        <w:t>3</w:t>
      </w:r>
      <w:r>
        <w:rPr>
          <w:rFonts w:hint="eastAsia"/>
          <w:sz w:val="30"/>
          <w:szCs w:val="30"/>
        </w:rPr>
        <w:t>、广州市增城区大封门林场出具的关于提供大封门林场刘某</w:t>
      </w:r>
      <w:r>
        <w:rPr>
          <w:rFonts w:hint="eastAsia"/>
          <w:sz w:val="30"/>
          <w:szCs w:val="30"/>
        </w:rPr>
        <w:t>1</w:t>
      </w:r>
      <w:r>
        <w:rPr>
          <w:rFonts w:hint="eastAsia"/>
          <w:sz w:val="30"/>
          <w:szCs w:val="30"/>
        </w:rPr>
        <w:t>所需资料的情况说明、年月工资补贴养老保险、</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月林场所发福利及补贴、</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月退休后社保中心所发退休费、刘某</w:t>
      </w:r>
      <w:r>
        <w:rPr>
          <w:rFonts w:hint="eastAsia"/>
          <w:sz w:val="30"/>
          <w:szCs w:val="30"/>
        </w:rPr>
        <w:t>1</w:t>
      </w:r>
      <w:r>
        <w:rPr>
          <w:rFonts w:hint="eastAsia"/>
          <w:sz w:val="30"/>
          <w:szCs w:val="30"/>
        </w:rPr>
        <w:t>在大封门林场领取工资及补贴明细表、刘某</w:t>
      </w:r>
      <w:r>
        <w:rPr>
          <w:rFonts w:hint="eastAsia"/>
          <w:sz w:val="30"/>
          <w:szCs w:val="30"/>
        </w:rPr>
        <w:t>1</w:t>
      </w:r>
      <w:r>
        <w:rPr>
          <w:rFonts w:hint="eastAsia"/>
          <w:sz w:val="30"/>
          <w:szCs w:val="30"/>
        </w:rPr>
        <w:t>在增城区社保中心领取退休养老金明细表，证实</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月领取单位工资、补贴、退休养老金的情况。</w:t>
      </w:r>
    </w:p>
    <w:p w14:paraId="576DF9E4" w14:textId="77777777" w:rsidR="00730479" w:rsidRDefault="00730479">
      <w:pPr>
        <w:spacing w:line="500" w:lineRule="atLeast"/>
        <w:ind w:firstLine="600"/>
        <w:divId w:val="1538616344"/>
        <w:rPr>
          <w:rFonts w:hint="eastAsia"/>
          <w:sz w:val="30"/>
          <w:szCs w:val="30"/>
        </w:rPr>
      </w:pPr>
      <w:r>
        <w:rPr>
          <w:rFonts w:hint="eastAsia"/>
          <w:sz w:val="30"/>
          <w:szCs w:val="30"/>
        </w:rPr>
        <w:t>4</w:t>
      </w:r>
      <w:r>
        <w:rPr>
          <w:rFonts w:hint="eastAsia"/>
          <w:sz w:val="30"/>
          <w:szCs w:val="30"/>
        </w:rPr>
        <w:t>、刘某</w:t>
      </w:r>
      <w:r>
        <w:rPr>
          <w:rFonts w:hint="eastAsia"/>
          <w:sz w:val="30"/>
          <w:szCs w:val="30"/>
        </w:rPr>
        <w:t>1</w:t>
      </w:r>
      <w:r>
        <w:rPr>
          <w:rFonts w:hint="eastAsia"/>
          <w:sz w:val="30"/>
          <w:szCs w:val="30"/>
        </w:rPr>
        <w:t>领取工资、退休金等资料、广东红日司法会计鉴定书出具的穗司鉴</w:t>
      </w:r>
      <w:r>
        <w:rPr>
          <w:rFonts w:hint="eastAsia"/>
          <w:sz w:val="30"/>
          <w:szCs w:val="30"/>
        </w:rPr>
        <w:t>16010281800010</w:t>
      </w:r>
      <w:r>
        <w:rPr>
          <w:rFonts w:hint="eastAsia"/>
          <w:sz w:val="30"/>
          <w:szCs w:val="30"/>
        </w:rPr>
        <w:t>号鉴定意见书，证实根据广州市增城区大封门林场提出的刘某</w:t>
      </w:r>
      <w:r>
        <w:rPr>
          <w:rFonts w:hint="eastAsia"/>
          <w:sz w:val="30"/>
          <w:szCs w:val="30"/>
        </w:rPr>
        <w:t>1</w:t>
      </w:r>
      <w:r>
        <w:rPr>
          <w:rFonts w:hint="eastAsia"/>
          <w:sz w:val="30"/>
          <w:szCs w:val="30"/>
        </w:rPr>
        <w:t>在</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月期间领取广州市增城区大封门林场工资、补贴、社保金、退休金及增城区社保局发放的退休金等资料金额进行会计鉴定，合计</w:t>
      </w:r>
      <w:r>
        <w:rPr>
          <w:rFonts w:hint="eastAsia"/>
          <w:sz w:val="30"/>
          <w:szCs w:val="30"/>
        </w:rPr>
        <w:t>301603.85</w:t>
      </w:r>
      <w:r>
        <w:rPr>
          <w:rFonts w:hint="eastAsia"/>
          <w:sz w:val="30"/>
          <w:szCs w:val="30"/>
        </w:rPr>
        <w:t>元。其中，广州市增城区大封门林场于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月发放工资、补贴、社保金、退休金等金额共为</w:t>
      </w:r>
      <w:r>
        <w:rPr>
          <w:rFonts w:hint="eastAsia"/>
          <w:sz w:val="30"/>
          <w:szCs w:val="30"/>
        </w:rPr>
        <w:t>222462.72</w:t>
      </w:r>
      <w:r>
        <w:rPr>
          <w:rFonts w:hint="eastAsia"/>
          <w:sz w:val="30"/>
          <w:szCs w:val="30"/>
        </w:rPr>
        <w:t>元；广州市增城区社会保险基金管理中心于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月通过银行转账支付刘某</w:t>
      </w:r>
      <w:r>
        <w:rPr>
          <w:rFonts w:hint="eastAsia"/>
          <w:sz w:val="30"/>
          <w:szCs w:val="30"/>
        </w:rPr>
        <w:t>1</w:t>
      </w:r>
      <w:r>
        <w:rPr>
          <w:rFonts w:hint="eastAsia"/>
          <w:sz w:val="30"/>
          <w:szCs w:val="30"/>
        </w:rPr>
        <w:t>退休金补贴金</w:t>
      </w:r>
      <w:r>
        <w:rPr>
          <w:rFonts w:hint="eastAsia"/>
          <w:sz w:val="30"/>
          <w:szCs w:val="30"/>
        </w:rPr>
        <w:t>79141.13</w:t>
      </w:r>
      <w:r>
        <w:rPr>
          <w:rFonts w:hint="eastAsia"/>
          <w:sz w:val="30"/>
          <w:szCs w:val="30"/>
        </w:rPr>
        <w:t>元。</w:t>
      </w:r>
    </w:p>
    <w:p w14:paraId="3118820F" w14:textId="77777777" w:rsidR="00730479" w:rsidRDefault="00730479">
      <w:pPr>
        <w:spacing w:line="500" w:lineRule="atLeast"/>
        <w:ind w:firstLine="600"/>
        <w:divId w:val="1820807000"/>
        <w:rPr>
          <w:rFonts w:hint="eastAsia"/>
          <w:sz w:val="30"/>
          <w:szCs w:val="30"/>
        </w:rPr>
      </w:pPr>
      <w:r>
        <w:rPr>
          <w:rFonts w:hint="eastAsia"/>
          <w:sz w:val="30"/>
          <w:szCs w:val="30"/>
        </w:rPr>
        <w:t>（四）查封</w:t>
      </w:r>
      <w:r>
        <w:rPr>
          <w:rFonts w:hint="eastAsia"/>
          <w:sz w:val="30"/>
          <w:szCs w:val="30"/>
        </w:rPr>
        <w:t>/</w:t>
      </w:r>
      <w:r>
        <w:rPr>
          <w:rFonts w:hint="eastAsia"/>
          <w:sz w:val="30"/>
          <w:szCs w:val="30"/>
        </w:rPr>
        <w:t>扣押财物及文件清单、增城区人民检察院反贪污贿赂局出具的说明、收据，证实被告人朱伯意的家属为其退出违法所得人民币</w:t>
      </w:r>
      <w:r>
        <w:rPr>
          <w:rFonts w:hint="eastAsia"/>
          <w:sz w:val="30"/>
          <w:szCs w:val="30"/>
        </w:rPr>
        <w:t>301603.85</w:t>
      </w:r>
      <w:r>
        <w:rPr>
          <w:rFonts w:hint="eastAsia"/>
          <w:sz w:val="30"/>
          <w:szCs w:val="30"/>
        </w:rPr>
        <w:t>元。</w:t>
      </w:r>
    </w:p>
    <w:p w14:paraId="14425850" w14:textId="77777777" w:rsidR="00730479" w:rsidRDefault="00730479">
      <w:pPr>
        <w:spacing w:line="500" w:lineRule="atLeast"/>
        <w:ind w:firstLine="600"/>
        <w:divId w:val="84889485"/>
        <w:rPr>
          <w:rFonts w:hint="eastAsia"/>
          <w:sz w:val="30"/>
          <w:szCs w:val="30"/>
        </w:rPr>
      </w:pPr>
      <w:r>
        <w:rPr>
          <w:rFonts w:hint="eastAsia"/>
          <w:sz w:val="30"/>
          <w:szCs w:val="30"/>
        </w:rPr>
        <w:t>（五）证人证言</w:t>
      </w:r>
    </w:p>
    <w:p w14:paraId="5042A6E4" w14:textId="77777777" w:rsidR="00730479" w:rsidRDefault="00730479">
      <w:pPr>
        <w:spacing w:line="500" w:lineRule="atLeast"/>
        <w:ind w:firstLine="600"/>
        <w:divId w:val="39407265"/>
        <w:rPr>
          <w:rFonts w:hint="eastAsia"/>
          <w:sz w:val="30"/>
          <w:szCs w:val="30"/>
        </w:rPr>
      </w:pPr>
      <w:r>
        <w:rPr>
          <w:rFonts w:hint="eastAsia"/>
          <w:sz w:val="30"/>
          <w:szCs w:val="30"/>
        </w:rPr>
        <w:t>1</w:t>
      </w:r>
      <w:r>
        <w:rPr>
          <w:rFonts w:hint="eastAsia"/>
          <w:sz w:val="30"/>
          <w:szCs w:val="30"/>
        </w:rPr>
        <w:t>、证人刘某</w:t>
      </w:r>
      <w:r>
        <w:rPr>
          <w:rFonts w:hint="eastAsia"/>
          <w:sz w:val="30"/>
          <w:szCs w:val="30"/>
        </w:rPr>
        <w:t>1</w:t>
      </w:r>
      <w:r>
        <w:rPr>
          <w:rFonts w:hint="eastAsia"/>
          <w:sz w:val="30"/>
          <w:szCs w:val="30"/>
        </w:rPr>
        <w:t>的证言：我和朱伯意是夫妻关系。</w:t>
      </w:r>
      <w:r>
        <w:rPr>
          <w:rFonts w:hint="eastAsia"/>
          <w:sz w:val="30"/>
          <w:szCs w:val="30"/>
        </w:rPr>
        <w:t>2003</w:t>
      </w:r>
      <w:r>
        <w:rPr>
          <w:rFonts w:hint="eastAsia"/>
          <w:sz w:val="30"/>
          <w:szCs w:val="30"/>
        </w:rPr>
        <w:t>年初，朱伯意拿我个人资料，说给我办理合同工人招录入职大封门林场，而且入职后不用上班。我入职后，我没有去大封门林场上过一天班，月工资为</w:t>
      </w:r>
      <w:r>
        <w:rPr>
          <w:rFonts w:hint="eastAsia"/>
          <w:sz w:val="30"/>
          <w:szCs w:val="30"/>
        </w:rPr>
        <w:t>500</w:t>
      </w:r>
      <w:r>
        <w:rPr>
          <w:rFonts w:hint="eastAsia"/>
          <w:sz w:val="30"/>
          <w:szCs w:val="30"/>
        </w:rPr>
        <w:t>多元，后调到</w:t>
      </w:r>
      <w:r>
        <w:rPr>
          <w:rFonts w:hint="eastAsia"/>
          <w:sz w:val="30"/>
          <w:szCs w:val="30"/>
        </w:rPr>
        <w:t>900</w:t>
      </w:r>
      <w:r>
        <w:rPr>
          <w:rFonts w:hint="eastAsia"/>
          <w:sz w:val="30"/>
          <w:szCs w:val="30"/>
        </w:rPr>
        <w:t>元左右，除了固定工资外，大封门林场还给我买了社保。</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日，我办理了提前退休，每个月社保领</w:t>
      </w:r>
      <w:r>
        <w:rPr>
          <w:rFonts w:hint="eastAsia"/>
          <w:sz w:val="30"/>
          <w:szCs w:val="30"/>
        </w:rPr>
        <w:t>2000</w:t>
      </w:r>
      <w:r>
        <w:rPr>
          <w:rFonts w:hint="eastAsia"/>
          <w:sz w:val="30"/>
          <w:szCs w:val="30"/>
        </w:rPr>
        <w:t>元左右，林场补贴</w:t>
      </w:r>
      <w:r>
        <w:rPr>
          <w:rFonts w:hint="eastAsia"/>
          <w:sz w:val="30"/>
          <w:szCs w:val="30"/>
        </w:rPr>
        <w:t>900</w:t>
      </w:r>
      <w:r>
        <w:rPr>
          <w:rFonts w:hint="eastAsia"/>
          <w:sz w:val="30"/>
          <w:szCs w:val="30"/>
        </w:rPr>
        <w:t>元。</w:t>
      </w:r>
    </w:p>
    <w:p w14:paraId="28094AA7" w14:textId="77777777" w:rsidR="00730479" w:rsidRDefault="00730479">
      <w:pPr>
        <w:spacing w:line="500" w:lineRule="atLeast"/>
        <w:ind w:firstLine="600"/>
        <w:divId w:val="610825251"/>
        <w:rPr>
          <w:rFonts w:hint="eastAsia"/>
          <w:sz w:val="30"/>
          <w:szCs w:val="30"/>
        </w:rPr>
      </w:pPr>
      <w:r>
        <w:rPr>
          <w:rFonts w:hint="eastAsia"/>
          <w:sz w:val="30"/>
          <w:szCs w:val="30"/>
        </w:rPr>
        <w:t>2</w:t>
      </w:r>
      <w:r>
        <w:rPr>
          <w:rFonts w:hint="eastAsia"/>
          <w:sz w:val="30"/>
          <w:szCs w:val="30"/>
        </w:rPr>
        <w:t>、证人蒋某</w:t>
      </w:r>
      <w:r>
        <w:rPr>
          <w:rFonts w:hint="eastAsia"/>
          <w:sz w:val="30"/>
          <w:szCs w:val="30"/>
        </w:rPr>
        <w:t>1</w:t>
      </w:r>
      <w:r>
        <w:rPr>
          <w:rFonts w:hint="eastAsia"/>
          <w:sz w:val="30"/>
          <w:szCs w:val="30"/>
        </w:rPr>
        <w:t>的证言：</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月至今，我在原增城市大封门林场工作，担任会计员。朱伯意是大封门林场的场长，他的妻子刘某</w:t>
      </w:r>
      <w:r>
        <w:rPr>
          <w:rFonts w:hint="eastAsia"/>
          <w:sz w:val="30"/>
          <w:szCs w:val="30"/>
        </w:rPr>
        <w:t>1</w:t>
      </w:r>
      <w:r>
        <w:rPr>
          <w:rFonts w:hint="eastAsia"/>
          <w:sz w:val="30"/>
          <w:szCs w:val="30"/>
        </w:rPr>
        <w:t>也是我们林场的职工，现在已经退休。</w:t>
      </w:r>
    </w:p>
    <w:p w14:paraId="0781A9A2" w14:textId="77777777" w:rsidR="00730479" w:rsidRDefault="00730479">
      <w:pPr>
        <w:spacing w:line="500" w:lineRule="atLeast"/>
        <w:ind w:firstLine="600"/>
        <w:divId w:val="134377557"/>
        <w:rPr>
          <w:rFonts w:hint="eastAsia"/>
          <w:sz w:val="30"/>
          <w:szCs w:val="30"/>
        </w:rPr>
      </w:pPr>
      <w:r>
        <w:rPr>
          <w:rFonts w:hint="eastAsia"/>
          <w:sz w:val="30"/>
          <w:szCs w:val="30"/>
        </w:rPr>
        <w:t>2003</w:t>
      </w:r>
      <w:r>
        <w:rPr>
          <w:rFonts w:hint="eastAsia"/>
          <w:sz w:val="30"/>
          <w:szCs w:val="30"/>
        </w:rPr>
        <w:t>年</w:t>
      </w:r>
      <w:r>
        <w:rPr>
          <w:rFonts w:hint="eastAsia"/>
          <w:sz w:val="30"/>
          <w:szCs w:val="30"/>
        </w:rPr>
        <w:t>4</w:t>
      </w:r>
      <w:r>
        <w:rPr>
          <w:rFonts w:hint="eastAsia"/>
          <w:sz w:val="30"/>
          <w:szCs w:val="30"/>
        </w:rPr>
        <w:t>月，增城市林业局开具了</w:t>
      </w:r>
      <w:r>
        <w:rPr>
          <w:rFonts w:hint="eastAsia"/>
          <w:sz w:val="30"/>
          <w:szCs w:val="30"/>
        </w:rPr>
        <w:t>1</w:t>
      </w:r>
      <w:r>
        <w:rPr>
          <w:rFonts w:hint="eastAsia"/>
          <w:sz w:val="30"/>
          <w:szCs w:val="30"/>
        </w:rPr>
        <w:t>封介绍信，同意招收刘某</w:t>
      </w:r>
      <w:r>
        <w:rPr>
          <w:rFonts w:hint="eastAsia"/>
          <w:sz w:val="30"/>
          <w:szCs w:val="30"/>
        </w:rPr>
        <w:t>1</w:t>
      </w:r>
      <w:r>
        <w:rPr>
          <w:rFonts w:hint="eastAsia"/>
          <w:sz w:val="30"/>
          <w:szCs w:val="30"/>
        </w:rPr>
        <w:t>为大封门林场正式职工。刘某</w:t>
      </w:r>
      <w:r>
        <w:rPr>
          <w:rFonts w:hint="eastAsia"/>
          <w:sz w:val="30"/>
          <w:szCs w:val="30"/>
        </w:rPr>
        <w:t>1</w:t>
      </w:r>
      <w:r>
        <w:rPr>
          <w:rFonts w:hint="eastAsia"/>
          <w:sz w:val="30"/>
          <w:szCs w:val="30"/>
        </w:rPr>
        <w:t>入职后至退休时，我都没见到她到林场工作，即使她没有上过一天班，她领取了待岗工资，林场也帮她缴纳单位出的社保和公积金，个人应缴纳部分由她自己缴纳。林场发放的工资，是由朱伯意帮刘某</w:t>
      </w:r>
      <w:r>
        <w:rPr>
          <w:rFonts w:hint="eastAsia"/>
          <w:sz w:val="30"/>
          <w:szCs w:val="30"/>
        </w:rPr>
        <w:t>1</w:t>
      </w:r>
      <w:r>
        <w:rPr>
          <w:rFonts w:hint="eastAsia"/>
          <w:sz w:val="30"/>
          <w:szCs w:val="30"/>
        </w:rPr>
        <w:t>签名领取的，后来工资补贴都是直接发到工资卡上的。她大概于</w:t>
      </w:r>
      <w:r>
        <w:rPr>
          <w:rFonts w:hint="eastAsia"/>
          <w:sz w:val="30"/>
          <w:szCs w:val="30"/>
        </w:rPr>
        <w:t>2011</w:t>
      </w:r>
      <w:r>
        <w:rPr>
          <w:rFonts w:hint="eastAsia"/>
          <w:sz w:val="30"/>
          <w:szCs w:val="30"/>
        </w:rPr>
        <w:t>年参加林业局组织的园林证考试拿到了证，于</w:t>
      </w:r>
      <w:r>
        <w:rPr>
          <w:rFonts w:hint="eastAsia"/>
          <w:sz w:val="30"/>
          <w:szCs w:val="30"/>
        </w:rPr>
        <w:t>2012</w:t>
      </w:r>
      <w:r>
        <w:rPr>
          <w:rFonts w:hint="eastAsia"/>
          <w:sz w:val="30"/>
          <w:szCs w:val="30"/>
        </w:rPr>
        <w:t>年办理了退休手续，每月领约</w:t>
      </w:r>
      <w:r>
        <w:rPr>
          <w:rFonts w:hint="eastAsia"/>
          <w:sz w:val="30"/>
          <w:szCs w:val="30"/>
        </w:rPr>
        <w:t>2700</w:t>
      </w:r>
      <w:r>
        <w:rPr>
          <w:rFonts w:hint="eastAsia"/>
          <w:sz w:val="30"/>
          <w:szCs w:val="30"/>
        </w:rPr>
        <w:t>元的退休工资。</w:t>
      </w:r>
    </w:p>
    <w:p w14:paraId="145571D6" w14:textId="77777777" w:rsidR="00730479" w:rsidRDefault="00730479">
      <w:pPr>
        <w:spacing w:line="500" w:lineRule="atLeast"/>
        <w:ind w:firstLine="600"/>
        <w:divId w:val="592517471"/>
        <w:rPr>
          <w:rFonts w:hint="eastAsia"/>
          <w:sz w:val="30"/>
          <w:szCs w:val="30"/>
        </w:rPr>
      </w:pPr>
      <w:r>
        <w:rPr>
          <w:rFonts w:hint="eastAsia"/>
          <w:sz w:val="30"/>
          <w:szCs w:val="30"/>
        </w:rPr>
        <w:t>3</w:t>
      </w:r>
      <w:r>
        <w:rPr>
          <w:rFonts w:hint="eastAsia"/>
          <w:sz w:val="30"/>
          <w:szCs w:val="30"/>
        </w:rPr>
        <w:t>、证人范某</w:t>
      </w:r>
      <w:r>
        <w:rPr>
          <w:rFonts w:hint="eastAsia"/>
          <w:sz w:val="30"/>
          <w:szCs w:val="30"/>
        </w:rPr>
        <w:t>1</w:t>
      </w:r>
      <w:r>
        <w:rPr>
          <w:rFonts w:hint="eastAsia"/>
          <w:sz w:val="30"/>
          <w:szCs w:val="30"/>
        </w:rPr>
        <w:t>的证言：</w:t>
      </w:r>
      <w:r>
        <w:rPr>
          <w:rFonts w:hint="eastAsia"/>
          <w:sz w:val="30"/>
          <w:szCs w:val="30"/>
        </w:rPr>
        <w:t>1995</w:t>
      </w:r>
      <w:r>
        <w:rPr>
          <w:rFonts w:hint="eastAsia"/>
          <w:sz w:val="30"/>
          <w:szCs w:val="30"/>
        </w:rPr>
        <w:t>年</w:t>
      </w:r>
      <w:r>
        <w:rPr>
          <w:rFonts w:hint="eastAsia"/>
          <w:sz w:val="30"/>
          <w:szCs w:val="30"/>
        </w:rPr>
        <w:t>7</w:t>
      </w:r>
      <w:r>
        <w:rPr>
          <w:rFonts w:hint="eastAsia"/>
          <w:sz w:val="30"/>
          <w:szCs w:val="30"/>
        </w:rPr>
        <w:t>月至今，我任增城大封门林场妇女主任、出纳，负责管理大封门林场的账户，林场所有的日常支出、专项经费、工程款等费用由我支付。</w:t>
      </w:r>
    </w:p>
    <w:p w14:paraId="2CFCEB3F" w14:textId="77777777" w:rsidR="00730479" w:rsidRDefault="00730479">
      <w:pPr>
        <w:spacing w:line="500" w:lineRule="atLeast"/>
        <w:ind w:firstLine="600"/>
        <w:divId w:val="1609197828"/>
        <w:rPr>
          <w:rFonts w:hint="eastAsia"/>
          <w:sz w:val="30"/>
          <w:szCs w:val="30"/>
        </w:rPr>
      </w:pPr>
      <w:r>
        <w:rPr>
          <w:rFonts w:hint="eastAsia"/>
          <w:sz w:val="30"/>
          <w:szCs w:val="30"/>
        </w:rPr>
        <w:t>刘某</w:t>
      </w:r>
      <w:r>
        <w:rPr>
          <w:rFonts w:hint="eastAsia"/>
          <w:sz w:val="30"/>
          <w:szCs w:val="30"/>
        </w:rPr>
        <w:t>1</w:t>
      </w:r>
      <w:r>
        <w:rPr>
          <w:rFonts w:hint="eastAsia"/>
          <w:sz w:val="30"/>
          <w:szCs w:val="30"/>
        </w:rPr>
        <w:t>是朱伯意的妻子，属于正式职工。刘某</w:t>
      </w:r>
      <w:r>
        <w:rPr>
          <w:rFonts w:hint="eastAsia"/>
          <w:sz w:val="30"/>
          <w:szCs w:val="30"/>
        </w:rPr>
        <w:t>1</w:t>
      </w:r>
      <w:r>
        <w:rPr>
          <w:rFonts w:hint="eastAsia"/>
          <w:sz w:val="30"/>
          <w:szCs w:val="30"/>
        </w:rPr>
        <w:t>自入职林场到</w:t>
      </w:r>
      <w:r>
        <w:rPr>
          <w:rFonts w:hint="eastAsia"/>
          <w:sz w:val="30"/>
          <w:szCs w:val="30"/>
        </w:rPr>
        <w:t>2013</w:t>
      </w:r>
      <w:r>
        <w:rPr>
          <w:rFonts w:hint="eastAsia"/>
          <w:sz w:val="30"/>
          <w:szCs w:val="30"/>
        </w:rPr>
        <w:t>年左右退休，我一直没见到她到林场工作，但她一直领取待岗工资，林场也帮他缴纳社保和公积金。平时，我是按照会计做的工资表发钱的，刘某</w:t>
      </w:r>
      <w:r>
        <w:rPr>
          <w:rFonts w:hint="eastAsia"/>
          <w:sz w:val="30"/>
          <w:szCs w:val="30"/>
        </w:rPr>
        <w:t>1</w:t>
      </w:r>
      <w:r>
        <w:rPr>
          <w:rFonts w:hint="eastAsia"/>
          <w:sz w:val="30"/>
          <w:szCs w:val="30"/>
        </w:rPr>
        <w:t>得工资大部分是朱伯意帮忙签名领取的。</w:t>
      </w:r>
      <w:r>
        <w:rPr>
          <w:rFonts w:hint="eastAsia"/>
          <w:sz w:val="30"/>
          <w:szCs w:val="30"/>
        </w:rPr>
        <w:t>2010</w:t>
      </w:r>
      <w:r>
        <w:rPr>
          <w:rFonts w:hint="eastAsia"/>
          <w:sz w:val="30"/>
          <w:szCs w:val="30"/>
        </w:rPr>
        <w:t>年左右开始，林场发放工资是通过银行转账的方式。</w:t>
      </w:r>
      <w:r>
        <w:rPr>
          <w:rFonts w:hint="eastAsia"/>
          <w:sz w:val="30"/>
          <w:szCs w:val="30"/>
        </w:rPr>
        <w:t>2012</w:t>
      </w:r>
      <w:r>
        <w:rPr>
          <w:rFonts w:hint="eastAsia"/>
          <w:sz w:val="30"/>
          <w:szCs w:val="30"/>
        </w:rPr>
        <w:t>年，刘某</w:t>
      </w:r>
      <w:r>
        <w:rPr>
          <w:rFonts w:hint="eastAsia"/>
          <w:sz w:val="30"/>
          <w:szCs w:val="30"/>
        </w:rPr>
        <w:t>1</w:t>
      </w:r>
      <w:r>
        <w:rPr>
          <w:rFonts w:hint="eastAsia"/>
          <w:sz w:val="30"/>
          <w:szCs w:val="30"/>
        </w:rPr>
        <w:t>办理了退休手续。</w:t>
      </w:r>
    </w:p>
    <w:p w14:paraId="7DD994D1" w14:textId="77777777" w:rsidR="00730479" w:rsidRDefault="00730479">
      <w:pPr>
        <w:spacing w:line="500" w:lineRule="atLeast"/>
        <w:ind w:firstLine="600"/>
        <w:divId w:val="1439257143"/>
        <w:rPr>
          <w:rFonts w:hint="eastAsia"/>
          <w:sz w:val="30"/>
          <w:szCs w:val="30"/>
        </w:rPr>
      </w:pPr>
      <w:r>
        <w:rPr>
          <w:rFonts w:hint="eastAsia"/>
          <w:sz w:val="30"/>
          <w:szCs w:val="30"/>
        </w:rPr>
        <w:t>（六）被告人朱伯意的供述：</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月，我担任原增城市林业局大封门林场场长，主持林场全面工作。</w:t>
      </w:r>
      <w:r>
        <w:rPr>
          <w:rFonts w:hint="eastAsia"/>
          <w:sz w:val="30"/>
          <w:szCs w:val="30"/>
        </w:rPr>
        <w:t>2006</w:t>
      </w:r>
      <w:r>
        <w:rPr>
          <w:rFonts w:hint="eastAsia"/>
          <w:sz w:val="30"/>
          <w:szCs w:val="30"/>
        </w:rPr>
        <w:t>年月，我任原增城市林业局副主任科员。</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月，我任广州市增城区林业和园林局主任科员。刘某</w:t>
      </w:r>
      <w:r>
        <w:rPr>
          <w:rFonts w:hint="eastAsia"/>
          <w:sz w:val="30"/>
          <w:szCs w:val="30"/>
        </w:rPr>
        <w:t>1</w:t>
      </w:r>
      <w:r>
        <w:rPr>
          <w:rFonts w:hint="eastAsia"/>
          <w:sz w:val="30"/>
          <w:szCs w:val="30"/>
        </w:rPr>
        <w:t>是我妻子，我们于</w:t>
      </w:r>
      <w:r>
        <w:rPr>
          <w:rFonts w:hint="eastAsia"/>
          <w:sz w:val="30"/>
          <w:szCs w:val="30"/>
        </w:rPr>
        <w:t>2009</w:t>
      </w:r>
      <w:r>
        <w:rPr>
          <w:rFonts w:hint="eastAsia"/>
          <w:sz w:val="30"/>
          <w:szCs w:val="30"/>
        </w:rPr>
        <w:t>年离婚。</w:t>
      </w:r>
    </w:p>
    <w:p w14:paraId="1F2F1A54" w14:textId="77777777" w:rsidR="00730479" w:rsidRDefault="00730479">
      <w:pPr>
        <w:spacing w:line="500" w:lineRule="atLeast"/>
        <w:ind w:firstLine="600"/>
        <w:divId w:val="687097278"/>
        <w:rPr>
          <w:rFonts w:hint="eastAsia"/>
          <w:sz w:val="30"/>
          <w:szCs w:val="30"/>
        </w:rPr>
      </w:pPr>
      <w:r>
        <w:rPr>
          <w:rFonts w:hint="eastAsia"/>
          <w:sz w:val="30"/>
          <w:szCs w:val="30"/>
        </w:rPr>
        <w:t>2003</w:t>
      </w:r>
      <w:r>
        <w:rPr>
          <w:rFonts w:hint="eastAsia"/>
          <w:sz w:val="30"/>
          <w:szCs w:val="30"/>
        </w:rPr>
        <w:t>年</w:t>
      </w:r>
      <w:r>
        <w:rPr>
          <w:rFonts w:hint="eastAsia"/>
          <w:sz w:val="30"/>
          <w:szCs w:val="30"/>
        </w:rPr>
        <w:t>4</w:t>
      </w:r>
      <w:r>
        <w:rPr>
          <w:rFonts w:hint="eastAsia"/>
          <w:sz w:val="30"/>
          <w:szCs w:val="30"/>
        </w:rPr>
        <w:t>月，我和刘某</w:t>
      </w:r>
      <w:r>
        <w:rPr>
          <w:rFonts w:hint="eastAsia"/>
          <w:sz w:val="30"/>
          <w:szCs w:val="30"/>
        </w:rPr>
        <w:t>1</w:t>
      </w:r>
      <w:r>
        <w:rPr>
          <w:rFonts w:hint="eastAsia"/>
          <w:sz w:val="30"/>
          <w:szCs w:val="30"/>
        </w:rPr>
        <w:t>还是夫妻关系。当时，她没有工作，为了增加家庭收入，我便想到招聘她到我管辖的大封门林场当职工。于是，我写了申请给上级主管部门增城市林业局，要求在大封门林场招聘人员。得到增城市林业局的批复后，我便召开大封门林场场委会议，在会上，我提出将刘某</w:t>
      </w:r>
      <w:r>
        <w:rPr>
          <w:rFonts w:hint="eastAsia"/>
          <w:sz w:val="30"/>
          <w:szCs w:val="30"/>
        </w:rPr>
        <w:t>1</w:t>
      </w:r>
      <w:r>
        <w:rPr>
          <w:rFonts w:hint="eastAsia"/>
          <w:sz w:val="30"/>
          <w:szCs w:val="30"/>
        </w:rPr>
        <w:t>招聘为大封门林场职工的议题。最后，全部场委都表决通过了。我便让人帮刘某</w:t>
      </w:r>
      <w:r>
        <w:rPr>
          <w:rFonts w:hint="eastAsia"/>
          <w:sz w:val="30"/>
          <w:szCs w:val="30"/>
        </w:rPr>
        <w:t>1</w:t>
      </w:r>
      <w:r>
        <w:rPr>
          <w:rFonts w:hint="eastAsia"/>
          <w:sz w:val="30"/>
          <w:szCs w:val="30"/>
        </w:rPr>
        <w:t>办理了入职手续，让她正式成为大封门林场的职工，后为林场职工。刘某</w:t>
      </w:r>
      <w:r>
        <w:rPr>
          <w:rFonts w:hint="eastAsia"/>
          <w:sz w:val="30"/>
          <w:szCs w:val="30"/>
        </w:rPr>
        <w:t>1</w:t>
      </w:r>
      <w:r>
        <w:rPr>
          <w:rFonts w:hint="eastAsia"/>
          <w:sz w:val="30"/>
          <w:szCs w:val="30"/>
        </w:rPr>
        <w:t>入职后，我便叫她不要来上班，由大封门林场为她购买社保和发放补贴。自</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月至今，刘某</w:t>
      </w:r>
      <w:r>
        <w:rPr>
          <w:rFonts w:hint="eastAsia"/>
          <w:sz w:val="30"/>
          <w:szCs w:val="30"/>
        </w:rPr>
        <w:t>1</w:t>
      </w:r>
      <w:r>
        <w:rPr>
          <w:rFonts w:hint="eastAsia"/>
          <w:sz w:val="30"/>
          <w:szCs w:val="30"/>
        </w:rPr>
        <w:t>未在大封门林场上过一天班。刘某</w:t>
      </w:r>
      <w:r>
        <w:rPr>
          <w:rFonts w:hint="eastAsia"/>
          <w:sz w:val="30"/>
          <w:szCs w:val="30"/>
        </w:rPr>
        <w:t>1</w:t>
      </w:r>
      <w:r>
        <w:rPr>
          <w:rFonts w:hint="eastAsia"/>
          <w:sz w:val="30"/>
          <w:szCs w:val="30"/>
        </w:rPr>
        <w:t>的年度考核都是我交代办公室的工作人员负责代写和签名的，她的工资和补贴基本上都是我代签收的，然后由会计蒋某</w:t>
      </w:r>
      <w:r>
        <w:rPr>
          <w:rFonts w:hint="eastAsia"/>
          <w:sz w:val="30"/>
          <w:szCs w:val="30"/>
        </w:rPr>
        <w:t>1</w:t>
      </w:r>
      <w:r>
        <w:rPr>
          <w:rFonts w:hint="eastAsia"/>
          <w:sz w:val="30"/>
          <w:szCs w:val="30"/>
        </w:rPr>
        <w:t>送现金到刘某</w:t>
      </w:r>
      <w:r>
        <w:rPr>
          <w:rFonts w:hint="eastAsia"/>
          <w:sz w:val="30"/>
          <w:szCs w:val="30"/>
        </w:rPr>
        <w:t>1</w:t>
      </w:r>
      <w:r>
        <w:rPr>
          <w:rFonts w:hint="eastAsia"/>
          <w:sz w:val="30"/>
          <w:szCs w:val="30"/>
        </w:rPr>
        <w:t>手上。</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月，刘某</w:t>
      </w:r>
      <w:r>
        <w:rPr>
          <w:rFonts w:hint="eastAsia"/>
          <w:sz w:val="30"/>
          <w:szCs w:val="30"/>
        </w:rPr>
        <w:t>1</w:t>
      </w:r>
      <w:r>
        <w:rPr>
          <w:rFonts w:hint="eastAsia"/>
          <w:sz w:val="30"/>
          <w:szCs w:val="30"/>
        </w:rPr>
        <w:t>办理了退休。</w:t>
      </w:r>
    </w:p>
    <w:p w14:paraId="6D11BA7E" w14:textId="77777777" w:rsidR="00730479" w:rsidRDefault="00730479">
      <w:pPr>
        <w:spacing w:line="500" w:lineRule="atLeast"/>
        <w:ind w:firstLine="600"/>
        <w:divId w:val="504131121"/>
        <w:rPr>
          <w:rFonts w:hint="eastAsia"/>
          <w:sz w:val="30"/>
          <w:szCs w:val="30"/>
        </w:rPr>
      </w:pPr>
      <w:r>
        <w:rPr>
          <w:rFonts w:hint="eastAsia"/>
          <w:sz w:val="30"/>
          <w:szCs w:val="30"/>
        </w:rPr>
        <w:t>本院认为，被告人朱伯意无视国家法律，身为国家工作人员，利用职务之便，侵吞、窃取公共财物，其行为已构成贪污罪。公诉机关指控的犯罪事实清楚，证据确实、充分，罪名成立，本院予以支持。被告人朱伯意自动投案并如实供述犯罪事实，是自首，依法可从轻处罚；被告人朱伯意归案后主动退清违法所得，对其酌情从轻处罚。综合被告人朱伯意的犯罪事实、认罪态度及悔罪表现，对其适用缓刑确实不致再危害社会，决定对其宣告缓刑。辩护人提出与上述论述一致的辩护意见，本院予以采纳。依照《中华人民共和国刑法》第三百八十二条、第三百八十三条、第五十二条、第五十三条、第六十七条第一款、第七十二条、第七十三条，《最高人民法院、最高人民检察院关于办理贪污贿赂刑事案件适用法律若干问题的解释》第二条、第十九条，以及《最高人民法院关于处理自首和立功具体应用法律若干问题的解释》第一条、第三条之规定，判决如下：</w:t>
      </w:r>
    </w:p>
    <w:p w14:paraId="5C2C5388" w14:textId="77777777" w:rsidR="00730479" w:rsidRDefault="00730479">
      <w:pPr>
        <w:spacing w:line="500" w:lineRule="atLeast"/>
        <w:ind w:firstLine="600"/>
        <w:divId w:val="2131392920"/>
        <w:rPr>
          <w:rFonts w:hint="eastAsia"/>
          <w:sz w:val="30"/>
          <w:szCs w:val="30"/>
        </w:rPr>
      </w:pPr>
      <w:r>
        <w:rPr>
          <w:rFonts w:hint="eastAsia"/>
          <w:sz w:val="30"/>
          <w:szCs w:val="30"/>
        </w:rPr>
        <w:t>一、被告人朱伯意犯贪污罪，判处有期徒刑三年，缓刑五年，并处罚金人民币十二万元。</w:t>
      </w:r>
    </w:p>
    <w:p w14:paraId="2B8D67A4" w14:textId="77777777" w:rsidR="00730479" w:rsidRDefault="00730479">
      <w:pPr>
        <w:spacing w:line="500" w:lineRule="atLeast"/>
        <w:ind w:firstLine="600"/>
        <w:divId w:val="1714844794"/>
        <w:rPr>
          <w:rFonts w:hint="eastAsia"/>
          <w:sz w:val="30"/>
          <w:szCs w:val="30"/>
        </w:rPr>
      </w:pPr>
      <w:r>
        <w:rPr>
          <w:rFonts w:hint="eastAsia"/>
          <w:sz w:val="30"/>
          <w:szCs w:val="30"/>
        </w:rPr>
        <w:t>（缓刑考验期限，从本判决确定之日起计算；罚金自本判决发生法律效力后次日起三个月内向本院一次缴纳，上缴国库。）</w:t>
      </w:r>
    </w:p>
    <w:p w14:paraId="6ACDD33F" w14:textId="77777777" w:rsidR="00730479" w:rsidRDefault="00730479">
      <w:pPr>
        <w:spacing w:line="500" w:lineRule="atLeast"/>
        <w:ind w:firstLine="600"/>
        <w:divId w:val="670723478"/>
        <w:rPr>
          <w:rFonts w:hint="eastAsia"/>
          <w:sz w:val="30"/>
          <w:szCs w:val="30"/>
        </w:rPr>
      </w:pPr>
      <w:r>
        <w:rPr>
          <w:rFonts w:hint="eastAsia"/>
          <w:sz w:val="30"/>
          <w:szCs w:val="30"/>
        </w:rPr>
        <w:t>二、被告人朱伯意退出的赃款人民币</w:t>
      </w:r>
      <w:r>
        <w:rPr>
          <w:rFonts w:hint="eastAsia"/>
          <w:sz w:val="30"/>
          <w:szCs w:val="30"/>
        </w:rPr>
        <w:t>301603.85</w:t>
      </w:r>
      <w:r>
        <w:rPr>
          <w:rFonts w:hint="eastAsia"/>
          <w:sz w:val="30"/>
          <w:szCs w:val="30"/>
        </w:rPr>
        <w:t>元，依法发还给被害单位广州市增城区大封门林场人民币</w:t>
      </w:r>
      <w:r>
        <w:rPr>
          <w:rFonts w:hint="eastAsia"/>
          <w:sz w:val="30"/>
          <w:szCs w:val="30"/>
        </w:rPr>
        <w:t>222462.72</w:t>
      </w:r>
      <w:r>
        <w:rPr>
          <w:rFonts w:hint="eastAsia"/>
          <w:sz w:val="30"/>
          <w:szCs w:val="30"/>
        </w:rPr>
        <w:t>元、被害单位广州市增城区社会保险基金管理中心人民币</w:t>
      </w:r>
      <w:r>
        <w:rPr>
          <w:rFonts w:hint="eastAsia"/>
          <w:sz w:val="30"/>
          <w:szCs w:val="30"/>
        </w:rPr>
        <w:t>79141.13</w:t>
      </w:r>
      <w:r>
        <w:rPr>
          <w:rFonts w:hint="eastAsia"/>
          <w:sz w:val="30"/>
          <w:szCs w:val="30"/>
        </w:rPr>
        <w:t>元。</w:t>
      </w:r>
      <w:r>
        <w:rPr>
          <w:rFonts w:hint="eastAsia"/>
          <w:sz w:val="30"/>
          <w:szCs w:val="30"/>
        </w:rPr>
        <w:t>(</w:t>
      </w:r>
      <w:r>
        <w:rPr>
          <w:rFonts w:hint="eastAsia"/>
          <w:sz w:val="30"/>
          <w:szCs w:val="30"/>
        </w:rPr>
        <w:t>由广州市增城区人民检察院负责执行）。</w:t>
      </w:r>
    </w:p>
    <w:p w14:paraId="752DFB77" w14:textId="77777777" w:rsidR="00730479" w:rsidRDefault="00730479">
      <w:pPr>
        <w:spacing w:line="500" w:lineRule="atLeast"/>
        <w:ind w:firstLine="600"/>
        <w:divId w:val="88626018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014ED82" w14:textId="77777777" w:rsidR="00730479" w:rsidRDefault="00730479">
      <w:pPr>
        <w:spacing w:line="500" w:lineRule="atLeast"/>
        <w:jc w:val="right"/>
        <w:divId w:val="1262497187"/>
        <w:rPr>
          <w:rFonts w:hint="eastAsia"/>
          <w:sz w:val="30"/>
          <w:szCs w:val="30"/>
        </w:rPr>
      </w:pPr>
      <w:r>
        <w:rPr>
          <w:rFonts w:hint="eastAsia"/>
          <w:sz w:val="30"/>
          <w:szCs w:val="30"/>
        </w:rPr>
        <w:t>审　判　长　　苏伯昌</w:t>
      </w:r>
    </w:p>
    <w:p w14:paraId="3DE84FA5" w14:textId="77777777" w:rsidR="00730479" w:rsidRDefault="00730479">
      <w:pPr>
        <w:spacing w:line="500" w:lineRule="atLeast"/>
        <w:jc w:val="right"/>
        <w:divId w:val="1566179334"/>
        <w:rPr>
          <w:rFonts w:hint="eastAsia"/>
          <w:sz w:val="30"/>
          <w:szCs w:val="30"/>
        </w:rPr>
      </w:pPr>
      <w:r>
        <w:rPr>
          <w:rFonts w:hint="eastAsia"/>
          <w:sz w:val="30"/>
          <w:szCs w:val="30"/>
        </w:rPr>
        <w:t>人民陪审员　　姚俊宇</w:t>
      </w:r>
    </w:p>
    <w:p w14:paraId="1444485C" w14:textId="77777777" w:rsidR="00730479" w:rsidRDefault="00730479">
      <w:pPr>
        <w:spacing w:line="500" w:lineRule="atLeast"/>
        <w:jc w:val="right"/>
        <w:divId w:val="1542589075"/>
        <w:rPr>
          <w:rFonts w:hint="eastAsia"/>
          <w:sz w:val="30"/>
          <w:szCs w:val="30"/>
        </w:rPr>
      </w:pPr>
      <w:r>
        <w:rPr>
          <w:rFonts w:hint="eastAsia"/>
          <w:sz w:val="30"/>
          <w:szCs w:val="30"/>
        </w:rPr>
        <w:t>人民陪审员　　邱何慈</w:t>
      </w:r>
    </w:p>
    <w:p w14:paraId="1A98A340" w14:textId="77777777" w:rsidR="00730479" w:rsidRDefault="00730479">
      <w:pPr>
        <w:spacing w:line="500" w:lineRule="atLeast"/>
        <w:jc w:val="right"/>
        <w:divId w:val="1197347602"/>
        <w:rPr>
          <w:rFonts w:hint="eastAsia"/>
          <w:sz w:val="30"/>
          <w:szCs w:val="30"/>
        </w:rPr>
      </w:pPr>
      <w:r>
        <w:rPr>
          <w:rFonts w:hint="eastAsia"/>
          <w:sz w:val="30"/>
          <w:szCs w:val="30"/>
        </w:rPr>
        <w:t>二〇一七年八月十一日</w:t>
      </w:r>
    </w:p>
    <w:p w14:paraId="6CBBA012" w14:textId="77777777" w:rsidR="00730479" w:rsidRDefault="00730479">
      <w:pPr>
        <w:spacing w:line="500" w:lineRule="atLeast"/>
        <w:jc w:val="right"/>
        <w:divId w:val="715856189"/>
        <w:rPr>
          <w:rFonts w:hint="eastAsia"/>
          <w:sz w:val="30"/>
          <w:szCs w:val="30"/>
        </w:rPr>
      </w:pPr>
      <w:r>
        <w:rPr>
          <w:rFonts w:hint="eastAsia"/>
          <w:sz w:val="30"/>
          <w:szCs w:val="30"/>
        </w:rPr>
        <w:t>书　记　员　　罗蕾蕾</w:t>
      </w:r>
    </w:p>
    <w:p w14:paraId="74F8B9DD" w14:textId="77777777" w:rsidR="00730479" w:rsidRDefault="00730479">
      <w:pPr>
        <w:spacing w:line="500" w:lineRule="atLeast"/>
        <w:ind w:firstLine="600"/>
        <w:divId w:val="1334449651"/>
        <w:rPr>
          <w:rFonts w:hint="eastAsia"/>
          <w:sz w:val="30"/>
          <w:szCs w:val="30"/>
        </w:rPr>
      </w:pPr>
      <w:r>
        <w:rPr>
          <w:rFonts w:hint="eastAsia"/>
          <w:sz w:val="30"/>
          <w:szCs w:val="30"/>
        </w:rPr>
        <w:t>关路清</w:t>
      </w:r>
    </w:p>
    <w:p w14:paraId="04FF3FB6" w14:textId="77777777" w:rsidR="00730479" w:rsidRDefault="00730479">
      <w:pPr>
        <w:spacing w:line="500" w:lineRule="atLeast"/>
        <w:ind w:firstLine="600"/>
        <w:divId w:val="639191063"/>
        <w:rPr>
          <w:rFonts w:hint="eastAsia"/>
          <w:sz w:val="30"/>
          <w:szCs w:val="30"/>
        </w:rPr>
      </w:pPr>
      <w:r>
        <w:rPr>
          <w:rFonts w:hint="eastAsia"/>
          <w:sz w:val="30"/>
          <w:szCs w:val="30"/>
        </w:rPr>
        <w:t>附相关法条：</w:t>
      </w:r>
    </w:p>
    <w:p w14:paraId="4F3BD64C" w14:textId="77777777" w:rsidR="00730479" w:rsidRDefault="00730479">
      <w:pPr>
        <w:spacing w:line="500" w:lineRule="atLeast"/>
        <w:ind w:firstLine="600"/>
        <w:divId w:val="90167446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5990FC1" w14:textId="77777777" w:rsidR="00730479" w:rsidRDefault="00730479">
      <w:pPr>
        <w:spacing w:line="500" w:lineRule="atLeast"/>
        <w:ind w:firstLine="600"/>
        <w:divId w:val="40915913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BFE3968" w14:textId="77777777" w:rsidR="00730479" w:rsidRDefault="00730479">
      <w:pPr>
        <w:spacing w:line="500" w:lineRule="atLeast"/>
        <w:ind w:firstLine="600"/>
        <w:divId w:val="1480805912"/>
        <w:rPr>
          <w:rFonts w:hint="eastAsia"/>
          <w:sz w:val="30"/>
          <w:szCs w:val="30"/>
        </w:rPr>
      </w:pPr>
      <w:r>
        <w:rPr>
          <w:rFonts w:hint="eastAsia"/>
          <w:sz w:val="30"/>
          <w:szCs w:val="30"/>
        </w:rPr>
        <w:t>与前两款所列人员勾结，伙同贪污的，以共犯论处。</w:t>
      </w:r>
    </w:p>
    <w:p w14:paraId="02ECF98A" w14:textId="77777777" w:rsidR="00730479" w:rsidRDefault="00730479">
      <w:pPr>
        <w:spacing w:line="500" w:lineRule="atLeast"/>
        <w:ind w:firstLine="600"/>
        <w:divId w:val="349114526"/>
        <w:rPr>
          <w:rFonts w:hint="eastAsia"/>
          <w:sz w:val="30"/>
          <w:szCs w:val="30"/>
        </w:rPr>
      </w:pPr>
      <w:r>
        <w:rPr>
          <w:rFonts w:hint="eastAsia"/>
          <w:sz w:val="30"/>
          <w:szCs w:val="30"/>
        </w:rPr>
        <w:t>第三百八十三条对犯贪污罪的，根据情节轻重，分别依照下列规定处罚：</w:t>
      </w:r>
    </w:p>
    <w:p w14:paraId="582DE3CB" w14:textId="77777777" w:rsidR="00730479" w:rsidRDefault="00730479">
      <w:pPr>
        <w:spacing w:line="500" w:lineRule="atLeast"/>
        <w:ind w:firstLine="600"/>
        <w:divId w:val="2125805345"/>
        <w:rPr>
          <w:rFonts w:hint="eastAsia"/>
          <w:sz w:val="30"/>
          <w:szCs w:val="30"/>
        </w:rPr>
      </w:pPr>
      <w:r>
        <w:rPr>
          <w:rFonts w:hint="eastAsia"/>
          <w:sz w:val="30"/>
          <w:szCs w:val="30"/>
        </w:rPr>
        <w:t>（一）贪污数额较大或者有其他较重情节的，处三年以下有期徒刑或者拘役，并处罚金。</w:t>
      </w:r>
    </w:p>
    <w:p w14:paraId="7388D995" w14:textId="77777777" w:rsidR="00730479" w:rsidRDefault="00730479">
      <w:pPr>
        <w:spacing w:line="500" w:lineRule="atLeast"/>
        <w:ind w:firstLine="600"/>
        <w:divId w:val="2026782028"/>
        <w:rPr>
          <w:rFonts w:hint="eastAsia"/>
          <w:sz w:val="30"/>
          <w:szCs w:val="30"/>
        </w:rPr>
      </w:pPr>
      <w:r>
        <w:rPr>
          <w:rFonts w:hint="eastAsia"/>
          <w:sz w:val="30"/>
          <w:szCs w:val="30"/>
        </w:rPr>
        <w:t>（二）贪污数额巨大或者有其他严重情节的，处三年以上十年以下有期徒刑，并处罚金或者没收财产。</w:t>
      </w:r>
    </w:p>
    <w:p w14:paraId="64101D1E" w14:textId="77777777" w:rsidR="00730479" w:rsidRDefault="00730479">
      <w:pPr>
        <w:spacing w:line="500" w:lineRule="atLeast"/>
        <w:ind w:firstLine="600"/>
        <w:divId w:val="53126084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939E8A1" w14:textId="77777777" w:rsidR="00730479" w:rsidRDefault="00730479">
      <w:pPr>
        <w:spacing w:line="500" w:lineRule="atLeast"/>
        <w:ind w:firstLine="600"/>
        <w:divId w:val="1985043801"/>
        <w:rPr>
          <w:rFonts w:hint="eastAsia"/>
          <w:sz w:val="30"/>
          <w:szCs w:val="30"/>
        </w:rPr>
      </w:pPr>
      <w:r>
        <w:rPr>
          <w:rFonts w:hint="eastAsia"/>
          <w:sz w:val="30"/>
          <w:szCs w:val="30"/>
        </w:rPr>
        <w:t>对多次贪污未经处理的，按照累计贪污数额处罚。</w:t>
      </w:r>
    </w:p>
    <w:p w14:paraId="1D9E5570" w14:textId="77777777" w:rsidR="00730479" w:rsidRDefault="00730479">
      <w:pPr>
        <w:spacing w:line="500" w:lineRule="atLeast"/>
        <w:ind w:firstLine="600"/>
        <w:divId w:val="105665950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E406135" w14:textId="77777777" w:rsidR="00730479" w:rsidRDefault="00730479">
      <w:pPr>
        <w:spacing w:line="500" w:lineRule="atLeast"/>
        <w:ind w:firstLine="600"/>
        <w:divId w:val="25559698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D9D78" w14:textId="77777777" w:rsidR="00965978" w:rsidRDefault="00965978" w:rsidP="00965978">
      <w:pPr>
        <w:rPr>
          <w:rFonts w:hint="eastAsia"/>
        </w:rPr>
      </w:pPr>
      <w:r>
        <w:separator/>
      </w:r>
    </w:p>
  </w:endnote>
  <w:endnote w:type="continuationSeparator" w:id="0">
    <w:p w14:paraId="2D94F3A9" w14:textId="77777777" w:rsidR="00965978" w:rsidRDefault="00965978" w:rsidP="009659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60AF2" w14:textId="77777777" w:rsidR="00965978" w:rsidRDefault="00965978" w:rsidP="00965978">
      <w:pPr>
        <w:rPr>
          <w:rFonts w:hint="eastAsia"/>
        </w:rPr>
      </w:pPr>
      <w:r>
        <w:separator/>
      </w:r>
    </w:p>
  </w:footnote>
  <w:footnote w:type="continuationSeparator" w:id="0">
    <w:p w14:paraId="0889B211" w14:textId="77777777" w:rsidR="00965978" w:rsidRDefault="00965978" w:rsidP="009659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5978"/>
    <w:rsid w:val="00730479"/>
    <w:rsid w:val="0096597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0E342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65978"/>
    <w:pPr>
      <w:tabs>
        <w:tab w:val="center" w:pos="4153"/>
        <w:tab w:val="right" w:pos="8306"/>
      </w:tabs>
      <w:snapToGrid w:val="0"/>
      <w:jc w:val="center"/>
    </w:pPr>
    <w:rPr>
      <w:sz w:val="18"/>
      <w:szCs w:val="18"/>
    </w:rPr>
  </w:style>
  <w:style w:type="character" w:customStyle="1" w:styleId="a4">
    <w:name w:val="页眉 字符"/>
    <w:basedOn w:val="a0"/>
    <w:link w:val="a3"/>
    <w:uiPriority w:val="99"/>
    <w:rsid w:val="00965978"/>
    <w:rPr>
      <w:rFonts w:ascii="宋体" w:eastAsia="宋体" w:hAnsi="宋体" w:cs="宋体"/>
      <w:sz w:val="18"/>
      <w:szCs w:val="18"/>
    </w:rPr>
  </w:style>
  <w:style w:type="paragraph" w:styleId="a5">
    <w:name w:val="footer"/>
    <w:basedOn w:val="a"/>
    <w:link w:val="a6"/>
    <w:uiPriority w:val="99"/>
    <w:unhideWhenUsed/>
    <w:rsid w:val="00965978"/>
    <w:pPr>
      <w:tabs>
        <w:tab w:val="center" w:pos="4153"/>
        <w:tab w:val="right" w:pos="8306"/>
      </w:tabs>
      <w:snapToGrid w:val="0"/>
    </w:pPr>
    <w:rPr>
      <w:sz w:val="18"/>
      <w:szCs w:val="18"/>
    </w:rPr>
  </w:style>
  <w:style w:type="character" w:customStyle="1" w:styleId="a6">
    <w:name w:val="页脚 字符"/>
    <w:basedOn w:val="a0"/>
    <w:link w:val="a5"/>
    <w:uiPriority w:val="99"/>
    <w:rsid w:val="009659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7265">
      <w:marLeft w:val="0"/>
      <w:marRight w:val="0"/>
      <w:marTop w:val="10"/>
      <w:marBottom w:val="10"/>
      <w:divBdr>
        <w:top w:val="none" w:sz="0" w:space="0" w:color="auto"/>
        <w:left w:val="none" w:sz="0" w:space="0" w:color="auto"/>
        <w:bottom w:val="none" w:sz="0" w:space="0" w:color="auto"/>
        <w:right w:val="none" w:sz="0" w:space="0" w:color="auto"/>
      </w:divBdr>
    </w:div>
    <w:div w:id="84889485">
      <w:marLeft w:val="0"/>
      <w:marRight w:val="0"/>
      <w:marTop w:val="10"/>
      <w:marBottom w:val="10"/>
      <w:divBdr>
        <w:top w:val="none" w:sz="0" w:space="0" w:color="auto"/>
        <w:left w:val="none" w:sz="0" w:space="0" w:color="auto"/>
        <w:bottom w:val="none" w:sz="0" w:space="0" w:color="auto"/>
        <w:right w:val="none" w:sz="0" w:space="0" w:color="auto"/>
      </w:divBdr>
    </w:div>
    <w:div w:id="114297142">
      <w:marLeft w:val="0"/>
      <w:marRight w:val="0"/>
      <w:marTop w:val="10"/>
      <w:marBottom w:val="10"/>
      <w:divBdr>
        <w:top w:val="none" w:sz="0" w:space="0" w:color="auto"/>
        <w:left w:val="none" w:sz="0" w:space="0" w:color="auto"/>
        <w:bottom w:val="none" w:sz="0" w:space="0" w:color="auto"/>
        <w:right w:val="none" w:sz="0" w:space="0" w:color="auto"/>
      </w:divBdr>
    </w:div>
    <w:div w:id="134377557">
      <w:marLeft w:val="0"/>
      <w:marRight w:val="0"/>
      <w:marTop w:val="10"/>
      <w:marBottom w:val="10"/>
      <w:divBdr>
        <w:top w:val="none" w:sz="0" w:space="0" w:color="auto"/>
        <w:left w:val="none" w:sz="0" w:space="0" w:color="auto"/>
        <w:bottom w:val="none" w:sz="0" w:space="0" w:color="auto"/>
        <w:right w:val="none" w:sz="0" w:space="0" w:color="auto"/>
      </w:divBdr>
    </w:div>
    <w:div w:id="202405812">
      <w:marLeft w:val="0"/>
      <w:marRight w:val="0"/>
      <w:marTop w:val="10"/>
      <w:marBottom w:val="10"/>
      <w:divBdr>
        <w:top w:val="none" w:sz="0" w:space="0" w:color="auto"/>
        <w:left w:val="none" w:sz="0" w:space="0" w:color="auto"/>
        <w:bottom w:val="none" w:sz="0" w:space="0" w:color="auto"/>
        <w:right w:val="none" w:sz="0" w:space="0" w:color="auto"/>
      </w:divBdr>
    </w:div>
    <w:div w:id="255596989">
      <w:marLeft w:val="0"/>
      <w:marRight w:val="0"/>
      <w:marTop w:val="10"/>
      <w:marBottom w:val="10"/>
      <w:divBdr>
        <w:top w:val="none" w:sz="0" w:space="0" w:color="auto"/>
        <w:left w:val="none" w:sz="0" w:space="0" w:color="auto"/>
        <w:bottom w:val="none" w:sz="0" w:space="0" w:color="auto"/>
        <w:right w:val="none" w:sz="0" w:space="0" w:color="auto"/>
      </w:divBdr>
    </w:div>
    <w:div w:id="345838071">
      <w:marLeft w:val="0"/>
      <w:marRight w:val="0"/>
      <w:marTop w:val="10"/>
      <w:marBottom w:val="10"/>
      <w:divBdr>
        <w:top w:val="none" w:sz="0" w:space="0" w:color="auto"/>
        <w:left w:val="none" w:sz="0" w:space="0" w:color="auto"/>
        <w:bottom w:val="none" w:sz="0" w:space="0" w:color="auto"/>
        <w:right w:val="none" w:sz="0" w:space="0" w:color="auto"/>
      </w:divBdr>
    </w:div>
    <w:div w:id="349114526">
      <w:marLeft w:val="0"/>
      <w:marRight w:val="0"/>
      <w:marTop w:val="10"/>
      <w:marBottom w:val="10"/>
      <w:divBdr>
        <w:top w:val="none" w:sz="0" w:space="0" w:color="auto"/>
        <w:left w:val="none" w:sz="0" w:space="0" w:color="auto"/>
        <w:bottom w:val="none" w:sz="0" w:space="0" w:color="auto"/>
        <w:right w:val="none" w:sz="0" w:space="0" w:color="auto"/>
      </w:divBdr>
    </w:div>
    <w:div w:id="366830655">
      <w:marLeft w:val="0"/>
      <w:marRight w:val="0"/>
      <w:marTop w:val="10"/>
      <w:marBottom w:val="10"/>
      <w:divBdr>
        <w:top w:val="none" w:sz="0" w:space="0" w:color="auto"/>
        <w:left w:val="none" w:sz="0" w:space="0" w:color="auto"/>
        <w:bottom w:val="none" w:sz="0" w:space="0" w:color="auto"/>
        <w:right w:val="none" w:sz="0" w:space="0" w:color="auto"/>
      </w:divBdr>
    </w:div>
    <w:div w:id="409159130">
      <w:marLeft w:val="0"/>
      <w:marRight w:val="0"/>
      <w:marTop w:val="10"/>
      <w:marBottom w:val="10"/>
      <w:divBdr>
        <w:top w:val="none" w:sz="0" w:space="0" w:color="auto"/>
        <w:left w:val="none" w:sz="0" w:space="0" w:color="auto"/>
        <w:bottom w:val="none" w:sz="0" w:space="0" w:color="auto"/>
        <w:right w:val="none" w:sz="0" w:space="0" w:color="auto"/>
      </w:divBdr>
    </w:div>
    <w:div w:id="424571235">
      <w:marLeft w:val="0"/>
      <w:marRight w:val="0"/>
      <w:marTop w:val="10"/>
      <w:marBottom w:val="10"/>
      <w:divBdr>
        <w:top w:val="none" w:sz="0" w:space="0" w:color="auto"/>
        <w:left w:val="none" w:sz="0" w:space="0" w:color="auto"/>
        <w:bottom w:val="none" w:sz="0" w:space="0" w:color="auto"/>
        <w:right w:val="none" w:sz="0" w:space="0" w:color="auto"/>
      </w:divBdr>
    </w:div>
    <w:div w:id="504131121">
      <w:marLeft w:val="0"/>
      <w:marRight w:val="0"/>
      <w:marTop w:val="10"/>
      <w:marBottom w:val="10"/>
      <w:divBdr>
        <w:top w:val="none" w:sz="0" w:space="0" w:color="auto"/>
        <w:left w:val="none" w:sz="0" w:space="0" w:color="auto"/>
        <w:bottom w:val="none" w:sz="0" w:space="0" w:color="auto"/>
        <w:right w:val="none" w:sz="0" w:space="0" w:color="auto"/>
      </w:divBdr>
    </w:div>
    <w:div w:id="531260846">
      <w:marLeft w:val="0"/>
      <w:marRight w:val="0"/>
      <w:marTop w:val="10"/>
      <w:marBottom w:val="10"/>
      <w:divBdr>
        <w:top w:val="none" w:sz="0" w:space="0" w:color="auto"/>
        <w:left w:val="none" w:sz="0" w:space="0" w:color="auto"/>
        <w:bottom w:val="none" w:sz="0" w:space="0" w:color="auto"/>
        <w:right w:val="none" w:sz="0" w:space="0" w:color="auto"/>
      </w:divBdr>
    </w:div>
    <w:div w:id="573708420">
      <w:marLeft w:val="0"/>
      <w:marRight w:val="0"/>
      <w:marTop w:val="10"/>
      <w:marBottom w:val="10"/>
      <w:divBdr>
        <w:top w:val="none" w:sz="0" w:space="0" w:color="auto"/>
        <w:left w:val="none" w:sz="0" w:space="0" w:color="auto"/>
        <w:bottom w:val="none" w:sz="0" w:space="0" w:color="auto"/>
        <w:right w:val="none" w:sz="0" w:space="0" w:color="auto"/>
      </w:divBdr>
    </w:div>
    <w:div w:id="592517471">
      <w:marLeft w:val="0"/>
      <w:marRight w:val="0"/>
      <w:marTop w:val="10"/>
      <w:marBottom w:val="10"/>
      <w:divBdr>
        <w:top w:val="none" w:sz="0" w:space="0" w:color="auto"/>
        <w:left w:val="none" w:sz="0" w:space="0" w:color="auto"/>
        <w:bottom w:val="none" w:sz="0" w:space="0" w:color="auto"/>
        <w:right w:val="none" w:sz="0" w:space="0" w:color="auto"/>
      </w:divBdr>
    </w:div>
    <w:div w:id="610825251">
      <w:marLeft w:val="0"/>
      <w:marRight w:val="0"/>
      <w:marTop w:val="10"/>
      <w:marBottom w:val="10"/>
      <w:divBdr>
        <w:top w:val="none" w:sz="0" w:space="0" w:color="auto"/>
        <w:left w:val="none" w:sz="0" w:space="0" w:color="auto"/>
        <w:bottom w:val="none" w:sz="0" w:space="0" w:color="auto"/>
        <w:right w:val="none" w:sz="0" w:space="0" w:color="auto"/>
      </w:divBdr>
    </w:div>
    <w:div w:id="639191063">
      <w:marLeft w:val="0"/>
      <w:marRight w:val="0"/>
      <w:marTop w:val="10"/>
      <w:marBottom w:val="10"/>
      <w:divBdr>
        <w:top w:val="none" w:sz="0" w:space="0" w:color="auto"/>
        <w:left w:val="none" w:sz="0" w:space="0" w:color="auto"/>
        <w:bottom w:val="none" w:sz="0" w:space="0" w:color="auto"/>
        <w:right w:val="none" w:sz="0" w:space="0" w:color="auto"/>
      </w:divBdr>
    </w:div>
    <w:div w:id="670723478">
      <w:marLeft w:val="0"/>
      <w:marRight w:val="0"/>
      <w:marTop w:val="10"/>
      <w:marBottom w:val="10"/>
      <w:divBdr>
        <w:top w:val="none" w:sz="0" w:space="0" w:color="auto"/>
        <w:left w:val="none" w:sz="0" w:space="0" w:color="auto"/>
        <w:bottom w:val="none" w:sz="0" w:space="0" w:color="auto"/>
        <w:right w:val="none" w:sz="0" w:space="0" w:color="auto"/>
      </w:divBdr>
    </w:div>
    <w:div w:id="687097278">
      <w:marLeft w:val="0"/>
      <w:marRight w:val="0"/>
      <w:marTop w:val="10"/>
      <w:marBottom w:val="10"/>
      <w:divBdr>
        <w:top w:val="none" w:sz="0" w:space="0" w:color="auto"/>
        <w:left w:val="none" w:sz="0" w:space="0" w:color="auto"/>
        <w:bottom w:val="none" w:sz="0" w:space="0" w:color="auto"/>
        <w:right w:val="none" w:sz="0" w:space="0" w:color="auto"/>
      </w:divBdr>
    </w:div>
    <w:div w:id="715856189">
      <w:marLeft w:val="0"/>
      <w:marRight w:val="720"/>
      <w:marTop w:val="10"/>
      <w:marBottom w:val="10"/>
      <w:divBdr>
        <w:top w:val="none" w:sz="0" w:space="0" w:color="auto"/>
        <w:left w:val="none" w:sz="0" w:space="0" w:color="auto"/>
        <w:bottom w:val="none" w:sz="0" w:space="0" w:color="auto"/>
        <w:right w:val="none" w:sz="0" w:space="0" w:color="auto"/>
      </w:divBdr>
    </w:div>
    <w:div w:id="730151075">
      <w:marLeft w:val="0"/>
      <w:marRight w:val="0"/>
      <w:marTop w:val="10"/>
      <w:marBottom w:val="10"/>
      <w:divBdr>
        <w:top w:val="none" w:sz="0" w:space="0" w:color="auto"/>
        <w:left w:val="none" w:sz="0" w:space="0" w:color="auto"/>
        <w:bottom w:val="none" w:sz="0" w:space="0" w:color="auto"/>
        <w:right w:val="none" w:sz="0" w:space="0" w:color="auto"/>
      </w:divBdr>
    </w:div>
    <w:div w:id="886260189">
      <w:marLeft w:val="0"/>
      <w:marRight w:val="0"/>
      <w:marTop w:val="10"/>
      <w:marBottom w:val="10"/>
      <w:divBdr>
        <w:top w:val="none" w:sz="0" w:space="0" w:color="auto"/>
        <w:left w:val="none" w:sz="0" w:space="0" w:color="auto"/>
        <w:bottom w:val="none" w:sz="0" w:space="0" w:color="auto"/>
        <w:right w:val="none" w:sz="0" w:space="0" w:color="auto"/>
      </w:divBdr>
    </w:div>
    <w:div w:id="901674463">
      <w:marLeft w:val="0"/>
      <w:marRight w:val="0"/>
      <w:marTop w:val="10"/>
      <w:marBottom w:val="10"/>
      <w:divBdr>
        <w:top w:val="none" w:sz="0" w:space="0" w:color="auto"/>
        <w:left w:val="none" w:sz="0" w:space="0" w:color="auto"/>
        <w:bottom w:val="none" w:sz="0" w:space="0" w:color="auto"/>
        <w:right w:val="none" w:sz="0" w:space="0" w:color="auto"/>
      </w:divBdr>
    </w:div>
    <w:div w:id="992875279">
      <w:marLeft w:val="0"/>
      <w:marRight w:val="0"/>
      <w:marTop w:val="10"/>
      <w:marBottom w:val="10"/>
      <w:divBdr>
        <w:top w:val="none" w:sz="0" w:space="0" w:color="auto"/>
        <w:left w:val="none" w:sz="0" w:space="0" w:color="auto"/>
        <w:bottom w:val="none" w:sz="0" w:space="0" w:color="auto"/>
        <w:right w:val="none" w:sz="0" w:space="0" w:color="auto"/>
      </w:divBdr>
    </w:div>
    <w:div w:id="1012143034">
      <w:marLeft w:val="0"/>
      <w:marRight w:val="0"/>
      <w:marTop w:val="10"/>
      <w:marBottom w:val="10"/>
      <w:divBdr>
        <w:top w:val="none" w:sz="0" w:space="0" w:color="auto"/>
        <w:left w:val="none" w:sz="0" w:space="0" w:color="auto"/>
        <w:bottom w:val="none" w:sz="0" w:space="0" w:color="auto"/>
        <w:right w:val="none" w:sz="0" w:space="0" w:color="auto"/>
      </w:divBdr>
    </w:div>
    <w:div w:id="1032388882">
      <w:marLeft w:val="0"/>
      <w:marRight w:val="0"/>
      <w:marTop w:val="10"/>
      <w:marBottom w:val="10"/>
      <w:divBdr>
        <w:top w:val="none" w:sz="0" w:space="0" w:color="auto"/>
        <w:left w:val="none" w:sz="0" w:space="0" w:color="auto"/>
        <w:bottom w:val="none" w:sz="0" w:space="0" w:color="auto"/>
        <w:right w:val="none" w:sz="0" w:space="0" w:color="auto"/>
      </w:divBdr>
    </w:div>
    <w:div w:id="1056659506">
      <w:marLeft w:val="0"/>
      <w:marRight w:val="0"/>
      <w:marTop w:val="10"/>
      <w:marBottom w:val="10"/>
      <w:divBdr>
        <w:top w:val="none" w:sz="0" w:space="0" w:color="auto"/>
        <w:left w:val="none" w:sz="0" w:space="0" w:color="auto"/>
        <w:bottom w:val="none" w:sz="0" w:space="0" w:color="auto"/>
        <w:right w:val="none" w:sz="0" w:space="0" w:color="auto"/>
      </w:divBdr>
    </w:div>
    <w:div w:id="1146776038">
      <w:marLeft w:val="0"/>
      <w:marRight w:val="0"/>
      <w:marTop w:val="10"/>
      <w:marBottom w:val="10"/>
      <w:divBdr>
        <w:top w:val="none" w:sz="0" w:space="0" w:color="auto"/>
        <w:left w:val="none" w:sz="0" w:space="0" w:color="auto"/>
        <w:bottom w:val="none" w:sz="0" w:space="0" w:color="auto"/>
        <w:right w:val="none" w:sz="0" w:space="0" w:color="auto"/>
      </w:divBdr>
    </w:div>
    <w:div w:id="1177578056">
      <w:marLeft w:val="0"/>
      <w:marRight w:val="0"/>
      <w:marTop w:val="10"/>
      <w:marBottom w:val="10"/>
      <w:divBdr>
        <w:top w:val="none" w:sz="0" w:space="0" w:color="auto"/>
        <w:left w:val="none" w:sz="0" w:space="0" w:color="auto"/>
        <w:bottom w:val="none" w:sz="0" w:space="0" w:color="auto"/>
        <w:right w:val="none" w:sz="0" w:space="0" w:color="auto"/>
      </w:divBdr>
    </w:div>
    <w:div w:id="1197347602">
      <w:marLeft w:val="0"/>
      <w:marRight w:val="720"/>
      <w:marTop w:val="10"/>
      <w:marBottom w:val="10"/>
      <w:divBdr>
        <w:top w:val="none" w:sz="0" w:space="0" w:color="auto"/>
        <w:left w:val="none" w:sz="0" w:space="0" w:color="auto"/>
        <w:bottom w:val="none" w:sz="0" w:space="0" w:color="auto"/>
        <w:right w:val="none" w:sz="0" w:space="0" w:color="auto"/>
      </w:divBdr>
    </w:div>
    <w:div w:id="1212572101">
      <w:marLeft w:val="0"/>
      <w:marRight w:val="0"/>
      <w:marTop w:val="10"/>
      <w:marBottom w:val="10"/>
      <w:divBdr>
        <w:top w:val="none" w:sz="0" w:space="0" w:color="auto"/>
        <w:left w:val="none" w:sz="0" w:space="0" w:color="auto"/>
        <w:bottom w:val="none" w:sz="0" w:space="0" w:color="auto"/>
        <w:right w:val="none" w:sz="0" w:space="0" w:color="auto"/>
      </w:divBdr>
    </w:div>
    <w:div w:id="1261644825">
      <w:marLeft w:val="0"/>
      <w:marRight w:val="0"/>
      <w:marTop w:val="10"/>
      <w:marBottom w:val="10"/>
      <w:divBdr>
        <w:top w:val="none" w:sz="0" w:space="0" w:color="auto"/>
        <w:left w:val="none" w:sz="0" w:space="0" w:color="auto"/>
        <w:bottom w:val="none" w:sz="0" w:space="0" w:color="auto"/>
        <w:right w:val="none" w:sz="0" w:space="0" w:color="auto"/>
      </w:divBdr>
    </w:div>
    <w:div w:id="1262497187">
      <w:marLeft w:val="0"/>
      <w:marRight w:val="720"/>
      <w:marTop w:val="10"/>
      <w:marBottom w:val="10"/>
      <w:divBdr>
        <w:top w:val="none" w:sz="0" w:space="0" w:color="auto"/>
        <w:left w:val="none" w:sz="0" w:space="0" w:color="auto"/>
        <w:bottom w:val="none" w:sz="0" w:space="0" w:color="auto"/>
        <w:right w:val="none" w:sz="0" w:space="0" w:color="auto"/>
      </w:divBdr>
    </w:div>
    <w:div w:id="1334449651">
      <w:marLeft w:val="0"/>
      <w:marRight w:val="0"/>
      <w:marTop w:val="10"/>
      <w:marBottom w:val="10"/>
      <w:divBdr>
        <w:top w:val="none" w:sz="0" w:space="0" w:color="auto"/>
        <w:left w:val="none" w:sz="0" w:space="0" w:color="auto"/>
        <w:bottom w:val="none" w:sz="0" w:space="0" w:color="auto"/>
        <w:right w:val="none" w:sz="0" w:space="0" w:color="auto"/>
      </w:divBdr>
    </w:div>
    <w:div w:id="1356349295">
      <w:marLeft w:val="0"/>
      <w:marRight w:val="0"/>
      <w:marTop w:val="10"/>
      <w:marBottom w:val="10"/>
      <w:divBdr>
        <w:top w:val="none" w:sz="0" w:space="0" w:color="auto"/>
        <w:left w:val="none" w:sz="0" w:space="0" w:color="auto"/>
        <w:bottom w:val="none" w:sz="0" w:space="0" w:color="auto"/>
        <w:right w:val="none" w:sz="0" w:space="0" w:color="auto"/>
      </w:divBdr>
    </w:div>
    <w:div w:id="1356809251">
      <w:marLeft w:val="0"/>
      <w:marRight w:val="0"/>
      <w:marTop w:val="10"/>
      <w:marBottom w:val="10"/>
      <w:divBdr>
        <w:top w:val="none" w:sz="0" w:space="0" w:color="auto"/>
        <w:left w:val="none" w:sz="0" w:space="0" w:color="auto"/>
        <w:bottom w:val="none" w:sz="0" w:space="0" w:color="auto"/>
        <w:right w:val="none" w:sz="0" w:space="0" w:color="auto"/>
      </w:divBdr>
    </w:div>
    <w:div w:id="1439257143">
      <w:marLeft w:val="0"/>
      <w:marRight w:val="0"/>
      <w:marTop w:val="10"/>
      <w:marBottom w:val="10"/>
      <w:divBdr>
        <w:top w:val="none" w:sz="0" w:space="0" w:color="auto"/>
        <w:left w:val="none" w:sz="0" w:space="0" w:color="auto"/>
        <w:bottom w:val="none" w:sz="0" w:space="0" w:color="auto"/>
        <w:right w:val="none" w:sz="0" w:space="0" w:color="auto"/>
      </w:divBdr>
    </w:div>
    <w:div w:id="1448507220">
      <w:marLeft w:val="0"/>
      <w:marRight w:val="0"/>
      <w:marTop w:val="10"/>
      <w:marBottom w:val="10"/>
      <w:divBdr>
        <w:top w:val="none" w:sz="0" w:space="0" w:color="auto"/>
        <w:left w:val="none" w:sz="0" w:space="0" w:color="auto"/>
        <w:bottom w:val="none" w:sz="0" w:space="0" w:color="auto"/>
        <w:right w:val="none" w:sz="0" w:space="0" w:color="auto"/>
      </w:divBdr>
    </w:div>
    <w:div w:id="1454591126">
      <w:marLeft w:val="0"/>
      <w:marRight w:val="0"/>
      <w:marTop w:val="10"/>
      <w:marBottom w:val="10"/>
      <w:divBdr>
        <w:top w:val="none" w:sz="0" w:space="0" w:color="auto"/>
        <w:left w:val="none" w:sz="0" w:space="0" w:color="auto"/>
        <w:bottom w:val="none" w:sz="0" w:space="0" w:color="auto"/>
        <w:right w:val="none" w:sz="0" w:space="0" w:color="auto"/>
      </w:divBdr>
    </w:div>
    <w:div w:id="1480805912">
      <w:marLeft w:val="0"/>
      <w:marRight w:val="0"/>
      <w:marTop w:val="10"/>
      <w:marBottom w:val="10"/>
      <w:divBdr>
        <w:top w:val="none" w:sz="0" w:space="0" w:color="auto"/>
        <w:left w:val="none" w:sz="0" w:space="0" w:color="auto"/>
        <w:bottom w:val="none" w:sz="0" w:space="0" w:color="auto"/>
        <w:right w:val="none" w:sz="0" w:space="0" w:color="auto"/>
      </w:divBdr>
    </w:div>
    <w:div w:id="1506938920">
      <w:marLeft w:val="0"/>
      <w:marRight w:val="0"/>
      <w:marTop w:val="10"/>
      <w:marBottom w:val="10"/>
      <w:divBdr>
        <w:top w:val="none" w:sz="0" w:space="0" w:color="auto"/>
        <w:left w:val="none" w:sz="0" w:space="0" w:color="auto"/>
        <w:bottom w:val="none" w:sz="0" w:space="0" w:color="auto"/>
        <w:right w:val="none" w:sz="0" w:space="0" w:color="auto"/>
      </w:divBdr>
    </w:div>
    <w:div w:id="1507331050">
      <w:marLeft w:val="0"/>
      <w:marRight w:val="0"/>
      <w:marTop w:val="10"/>
      <w:marBottom w:val="10"/>
      <w:divBdr>
        <w:top w:val="none" w:sz="0" w:space="0" w:color="auto"/>
        <w:left w:val="none" w:sz="0" w:space="0" w:color="auto"/>
        <w:bottom w:val="none" w:sz="0" w:space="0" w:color="auto"/>
        <w:right w:val="none" w:sz="0" w:space="0" w:color="auto"/>
      </w:divBdr>
    </w:div>
    <w:div w:id="1538616344">
      <w:marLeft w:val="0"/>
      <w:marRight w:val="0"/>
      <w:marTop w:val="10"/>
      <w:marBottom w:val="10"/>
      <w:divBdr>
        <w:top w:val="none" w:sz="0" w:space="0" w:color="auto"/>
        <w:left w:val="none" w:sz="0" w:space="0" w:color="auto"/>
        <w:bottom w:val="none" w:sz="0" w:space="0" w:color="auto"/>
        <w:right w:val="none" w:sz="0" w:space="0" w:color="auto"/>
      </w:divBdr>
    </w:div>
    <w:div w:id="1542589075">
      <w:marLeft w:val="0"/>
      <w:marRight w:val="720"/>
      <w:marTop w:val="10"/>
      <w:marBottom w:val="10"/>
      <w:divBdr>
        <w:top w:val="none" w:sz="0" w:space="0" w:color="auto"/>
        <w:left w:val="none" w:sz="0" w:space="0" w:color="auto"/>
        <w:bottom w:val="none" w:sz="0" w:space="0" w:color="auto"/>
        <w:right w:val="none" w:sz="0" w:space="0" w:color="auto"/>
      </w:divBdr>
    </w:div>
    <w:div w:id="1566179334">
      <w:marLeft w:val="0"/>
      <w:marRight w:val="720"/>
      <w:marTop w:val="10"/>
      <w:marBottom w:val="10"/>
      <w:divBdr>
        <w:top w:val="none" w:sz="0" w:space="0" w:color="auto"/>
        <w:left w:val="none" w:sz="0" w:space="0" w:color="auto"/>
        <w:bottom w:val="none" w:sz="0" w:space="0" w:color="auto"/>
        <w:right w:val="none" w:sz="0" w:space="0" w:color="auto"/>
      </w:divBdr>
    </w:div>
    <w:div w:id="1609197828">
      <w:marLeft w:val="0"/>
      <w:marRight w:val="0"/>
      <w:marTop w:val="10"/>
      <w:marBottom w:val="10"/>
      <w:divBdr>
        <w:top w:val="none" w:sz="0" w:space="0" w:color="auto"/>
        <w:left w:val="none" w:sz="0" w:space="0" w:color="auto"/>
        <w:bottom w:val="none" w:sz="0" w:space="0" w:color="auto"/>
        <w:right w:val="none" w:sz="0" w:space="0" w:color="auto"/>
      </w:divBdr>
    </w:div>
    <w:div w:id="1695763585">
      <w:marLeft w:val="0"/>
      <w:marRight w:val="0"/>
      <w:marTop w:val="10"/>
      <w:marBottom w:val="10"/>
      <w:divBdr>
        <w:top w:val="none" w:sz="0" w:space="0" w:color="auto"/>
        <w:left w:val="none" w:sz="0" w:space="0" w:color="auto"/>
        <w:bottom w:val="none" w:sz="0" w:space="0" w:color="auto"/>
        <w:right w:val="none" w:sz="0" w:space="0" w:color="auto"/>
      </w:divBdr>
    </w:div>
    <w:div w:id="1714844794">
      <w:marLeft w:val="0"/>
      <w:marRight w:val="0"/>
      <w:marTop w:val="10"/>
      <w:marBottom w:val="10"/>
      <w:divBdr>
        <w:top w:val="none" w:sz="0" w:space="0" w:color="auto"/>
        <w:left w:val="none" w:sz="0" w:space="0" w:color="auto"/>
        <w:bottom w:val="none" w:sz="0" w:space="0" w:color="auto"/>
        <w:right w:val="none" w:sz="0" w:space="0" w:color="auto"/>
      </w:divBdr>
    </w:div>
    <w:div w:id="1729571845">
      <w:marLeft w:val="0"/>
      <w:marRight w:val="0"/>
      <w:marTop w:val="10"/>
      <w:marBottom w:val="10"/>
      <w:divBdr>
        <w:top w:val="none" w:sz="0" w:space="0" w:color="auto"/>
        <w:left w:val="none" w:sz="0" w:space="0" w:color="auto"/>
        <w:bottom w:val="none" w:sz="0" w:space="0" w:color="auto"/>
        <w:right w:val="none" w:sz="0" w:space="0" w:color="auto"/>
      </w:divBdr>
    </w:div>
    <w:div w:id="1736464166">
      <w:marLeft w:val="0"/>
      <w:marRight w:val="0"/>
      <w:marTop w:val="10"/>
      <w:marBottom w:val="10"/>
      <w:divBdr>
        <w:top w:val="none" w:sz="0" w:space="0" w:color="auto"/>
        <w:left w:val="none" w:sz="0" w:space="0" w:color="auto"/>
        <w:bottom w:val="none" w:sz="0" w:space="0" w:color="auto"/>
        <w:right w:val="none" w:sz="0" w:space="0" w:color="auto"/>
      </w:divBdr>
    </w:div>
    <w:div w:id="1820807000">
      <w:marLeft w:val="0"/>
      <w:marRight w:val="0"/>
      <w:marTop w:val="10"/>
      <w:marBottom w:val="10"/>
      <w:divBdr>
        <w:top w:val="none" w:sz="0" w:space="0" w:color="auto"/>
        <w:left w:val="none" w:sz="0" w:space="0" w:color="auto"/>
        <w:bottom w:val="none" w:sz="0" w:space="0" w:color="auto"/>
        <w:right w:val="none" w:sz="0" w:space="0" w:color="auto"/>
      </w:divBdr>
    </w:div>
    <w:div w:id="1874727322">
      <w:marLeft w:val="0"/>
      <w:marRight w:val="0"/>
      <w:marTop w:val="10"/>
      <w:marBottom w:val="10"/>
      <w:divBdr>
        <w:top w:val="none" w:sz="0" w:space="0" w:color="auto"/>
        <w:left w:val="none" w:sz="0" w:space="0" w:color="auto"/>
        <w:bottom w:val="none" w:sz="0" w:space="0" w:color="auto"/>
        <w:right w:val="none" w:sz="0" w:space="0" w:color="auto"/>
      </w:divBdr>
    </w:div>
    <w:div w:id="1985043801">
      <w:marLeft w:val="0"/>
      <w:marRight w:val="0"/>
      <w:marTop w:val="10"/>
      <w:marBottom w:val="10"/>
      <w:divBdr>
        <w:top w:val="none" w:sz="0" w:space="0" w:color="auto"/>
        <w:left w:val="none" w:sz="0" w:space="0" w:color="auto"/>
        <w:bottom w:val="none" w:sz="0" w:space="0" w:color="auto"/>
        <w:right w:val="none" w:sz="0" w:space="0" w:color="auto"/>
      </w:divBdr>
    </w:div>
    <w:div w:id="2022119572">
      <w:marLeft w:val="0"/>
      <w:marRight w:val="0"/>
      <w:marTop w:val="10"/>
      <w:marBottom w:val="10"/>
      <w:divBdr>
        <w:top w:val="none" w:sz="0" w:space="0" w:color="auto"/>
        <w:left w:val="none" w:sz="0" w:space="0" w:color="auto"/>
        <w:bottom w:val="none" w:sz="0" w:space="0" w:color="auto"/>
        <w:right w:val="none" w:sz="0" w:space="0" w:color="auto"/>
      </w:divBdr>
    </w:div>
    <w:div w:id="2026782028">
      <w:marLeft w:val="0"/>
      <w:marRight w:val="0"/>
      <w:marTop w:val="10"/>
      <w:marBottom w:val="10"/>
      <w:divBdr>
        <w:top w:val="none" w:sz="0" w:space="0" w:color="auto"/>
        <w:left w:val="none" w:sz="0" w:space="0" w:color="auto"/>
        <w:bottom w:val="none" w:sz="0" w:space="0" w:color="auto"/>
        <w:right w:val="none" w:sz="0" w:space="0" w:color="auto"/>
      </w:divBdr>
    </w:div>
    <w:div w:id="2125805345">
      <w:marLeft w:val="0"/>
      <w:marRight w:val="0"/>
      <w:marTop w:val="10"/>
      <w:marBottom w:val="10"/>
      <w:divBdr>
        <w:top w:val="none" w:sz="0" w:space="0" w:color="auto"/>
        <w:left w:val="none" w:sz="0" w:space="0" w:color="auto"/>
        <w:bottom w:val="none" w:sz="0" w:space="0" w:color="auto"/>
        <w:right w:val="none" w:sz="0" w:space="0" w:color="auto"/>
      </w:divBdr>
    </w:div>
    <w:div w:id="21313929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796</Words>
  <Characters>4540</Characters>
  <Application>Microsoft Office Word</Application>
  <DocSecurity>0</DocSecurity>
  <Lines>37</Lines>
  <Paragraphs>10</Paragraphs>
  <ScaleCrop>false</ScaleCrop>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2025-04-30T06:44:00Z</dcterms:created>
  <dcterms:modified xsi:type="dcterms:W3CDTF">2025-04-30T06:44:00Z</dcterms:modified>
</cp:coreProperties>
</file>