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585D" w14:textId="77777777" w:rsidR="001B0E8C" w:rsidRDefault="001B0E8C">
      <w:pPr>
        <w:spacing w:line="500" w:lineRule="atLeast"/>
        <w:jc w:val="center"/>
        <w:divId w:val="943808279"/>
        <w:rPr>
          <w:rFonts w:ascii="黑体" w:eastAsia="黑体" w:hAnsi="黑体"/>
          <w:sz w:val="36"/>
          <w:szCs w:val="36"/>
        </w:rPr>
      </w:pPr>
      <w:r>
        <w:rPr>
          <w:rFonts w:ascii="黑体" w:eastAsia="黑体" w:hAnsi="黑体" w:hint="eastAsia"/>
          <w:sz w:val="36"/>
          <w:szCs w:val="36"/>
        </w:rPr>
        <w:t>广东省云浮市云安区人民法院</w:t>
      </w:r>
    </w:p>
    <w:p w14:paraId="398ECCB7" w14:textId="77777777" w:rsidR="001B0E8C" w:rsidRDefault="001B0E8C">
      <w:pPr>
        <w:spacing w:line="500" w:lineRule="atLeast"/>
        <w:jc w:val="center"/>
        <w:divId w:val="4976169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5055A8" w14:textId="77777777" w:rsidR="001B0E8C" w:rsidRDefault="001B0E8C">
      <w:pPr>
        <w:spacing w:line="500" w:lineRule="atLeast"/>
        <w:jc w:val="right"/>
        <w:divId w:val="14489368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16</w:t>
      </w:r>
      <w:r>
        <w:rPr>
          <w:rFonts w:hint="eastAsia"/>
          <w:sz w:val="30"/>
          <w:szCs w:val="30"/>
        </w:rPr>
        <w:t>号</w:t>
      </w:r>
    </w:p>
    <w:p w14:paraId="42F2EB51" w14:textId="77777777" w:rsidR="001B0E8C" w:rsidRDefault="001B0E8C">
      <w:pPr>
        <w:spacing w:line="500" w:lineRule="atLeast"/>
        <w:ind w:firstLine="600"/>
        <w:divId w:val="652371032"/>
        <w:rPr>
          <w:rFonts w:hint="eastAsia"/>
          <w:sz w:val="30"/>
          <w:szCs w:val="30"/>
        </w:rPr>
      </w:pPr>
      <w:r>
        <w:rPr>
          <w:rFonts w:hint="eastAsia"/>
          <w:sz w:val="30"/>
          <w:szCs w:val="30"/>
        </w:rPr>
        <w:t>公诉机关云浮市云安区人民检察院。</w:t>
      </w:r>
    </w:p>
    <w:p w14:paraId="7C3A61BB" w14:textId="77777777" w:rsidR="001B0E8C" w:rsidRDefault="001B0E8C">
      <w:pPr>
        <w:spacing w:line="500" w:lineRule="atLeast"/>
        <w:ind w:firstLine="600"/>
        <w:divId w:val="835993944"/>
        <w:rPr>
          <w:rFonts w:hint="eastAsia"/>
          <w:sz w:val="30"/>
          <w:szCs w:val="30"/>
        </w:rPr>
      </w:pPr>
      <w:r>
        <w:rPr>
          <w:rFonts w:hint="eastAsia"/>
          <w:sz w:val="30"/>
          <w:szCs w:val="30"/>
        </w:rPr>
        <w:t>被告人朱卫国，男，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日出生，汉族，大学本科文化，中共党员，原任云浮市云安区镇安镇党委书记，住云浮市云城区。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日因涉嫌贪污罪被刑事拘留，同年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日被逮捕。现羁押于云浮市第一看守所。</w:t>
      </w:r>
    </w:p>
    <w:p w14:paraId="66C444EF" w14:textId="77777777" w:rsidR="001B0E8C" w:rsidRDefault="001B0E8C">
      <w:pPr>
        <w:spacing w:line="500" w:lineRule="atLeast"/>
        <w:ind w:firstLine="600"/>
        <w:divId w:val="1927301762"/>
        <w:rPr>
          <w:rFonts w:hint="eastAsia"/>
          <w:sz w:val="30"/>
          <w:szCs w:val="30"/>
        </w:rPr>
      </w:pPr>
      <w:r>
        <w:rPr>
          <w:rFonts w:hint="eastAsia"/>
          <w:sz w:val="30"/>
          <w:szCs w:val="30"/>
        </w:rPr>
        <w:t>辩护人严伟良，广东翔浩律师事务所律师。</w:t>
      </w:r>
    </w:p>
    <w:p w14:paraId="1295645C" w14:textId="77777777" w:rsidR="001B0E8C" w:rsidRDefault="001B0E8C">
      <w:pPr>
        <w:spacing w:line="500" w:lineRule="atLeast"/>
        <w:ind w:firstLine="600"/>
        <w:divId w:val="1843273597"/>
        <w:rPr>
          <w:rFonts w:hint="eastAsia"/>
          <w:sz w:val="30"/>
          <w:szCs w:val="30"/>
        </w:rPr>
      </w:pPr>
      <w:r>
        <w:rPr>
          <w:rFonts w:hint="eastAsia"/>
          <w:sz w:val="30"/>
          <w:szCs w:val="30"/>
        </w:rPr>
        <w:t>辩护人王钰瑶，广东翔浩律师事务所实习律师。</w:t>
      </w:r>
    </w:p>
    <w:p w14:paraId="0837E79B" w14:textId="77777777" w:rsidR="001B0E8C" w:rsidRDefault="001B0E8C">
      <w:pPr>
        <w:spacing w:line="500" w:lineRule="atLeast"/>
        <w:ind w:firstLine="600"/>
        <w:divId w:val="520625805"/>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13</w:t>
      </w:r>
      <w:r>
        <w:rPr>
          <w:rFonts w:hint="eastAsia"/>
          <w:sz w:val="30"/>
          <w:szCs w:val="30"/>
        </w:rPr>
        <w:t>号起诉书指控被告人朱卫国犯贪污罪，于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日立案受理，并依法组成合议庭适用普通程序，公开开庭审理了本案。云浮市云安区人民检察院指派检察员陈军出庭支持公诉，被告人朱卫国及其辩护人严伟良、王钰瑶到庭参加诉讼。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日，云浮市云安区人民检察院建议对该案延期审理，本院于当天作出延期审理决定。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日，云浮市云安区人民检察院提请本院恢复法庭审理。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日，云浮市云安区人民检察院第二次建议对该案延期审理，本院于当天作出延期审理决定。</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日，云浮市云安区人民检察院提请本院恢复法庭审理。现已审理终结。</w:t>
      </w:r>
    </w:p>
    <w:p w14:paraId="63BCD20A" w14:textId="77777777" w:rsidR="001B0E8C" w:rsidRDefault="001B0E8C">
      <w:pPr>
        <w:spacing w:line="500" w:lineRule="atLeast"/>
        <w:ind w:firstLine="600"/>
        <w:divId w:val="402526056"/>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月间，时任云安区镇安镇党委书记被告人朱卫国与时任该镇镇长张某</w:t>
      </w:r>
      <w:r>
        <w:rPr>
          <w:rFonts w:hint="eastAsia"/>
          <w:sz w:val="30"/>
          <w:szCs w:val="30"/>
        </w:rPr>
        <w:t>1</w:t>
      </w:r>
      <w:r>
        <w:rPr>
          <w:rFonts w:hint="eastAsia"/>
          <w:sz w:val="30"/>
          <w:szCs w:val="30"/>
        </w:rPr>
        <w:t>合谋，授意本单位财务张某</w:t>
      </w:r>
      <w:r>
        <w:rPr>
          <w:rFonts w:hint="eastAsia"/>
          <w:sz w:val="30"/>
          <w:szCs w:val="30"/>
        </w:rPr>
        <w:t>2</w:t>
      </w:r>
      <w:r>
        <w:rPr>
          <w:rFonts w:hint="eastAsia"/>
          <w:sz w:val="30"/>
          <w:szCs w:val="30"/>
        </w:rPr>
        <w:t>（另案处理）、工程老板莫某某（另案处理）、伍某</w:t>
      </w:r>
      <w:r>
        <w:rPr>
          <w:rFonts w:hint="eastAsia"/>
          <w:sz w:val="30"/>
          <w:szCs w:val="30"/>
        </w:rPr>
        <w:t>1</w:t>
      </w:r>
      <w:r>
        <w:rPr>
          <w:rFonts w:hint="eastAsia"/>
          <w:sz w:val="30"/>
          <w:szCs w:val="30"/>
        </w:rPr>
        <w:t>等人通过虚增工程量，虚开工</w:t>
      </w:r>
      <w:r>
        <w:rPr>
          <w:rFonts w:hint="eastAsia"/>
          <w:sz w:val="30"/>
          <w:szCs w:val="30"/>
        </w:rPr>
        <w:lastRenderedPageBreak/>
        <w:t>程发票或重复报账支出等手段套取公款共</w:t>
      </w:r>
      <w:r>
        <w:rPr>
          <w:rFonts w:hint="eastAsia"/>
          <w:sz w:val="30"/>
          <w:szCs w:val="30"/>
        </w:rPr>
        <w:t>2215686.22</w:t>
      </w:r>
      <w:r>
        <w:rPr>
          <w:rFonts w:hint="eastAsia"/>
          <w:sz w:val="30"/>
          <w:szCs w:val="30"/>
        </w:rPr>
        <w:t>元，所套取的款项由被告人朱卫国与张某</w:t>
      </w:r>
      <w:r>
        <w:rPr>
          <w:rFonts w:hint="eastAsia"/>
          <w:sz w:val="30"/>
          <w:szCs w:val="30"/>
        </w:rPr>
        <w:t>1</w:t>
      </w:r>
      <w:r>
        <w:rPr>
          <w:rFonts w:hint="eastAsia"/>
          <w:sz w:val="30"/>
          <w:szCs w:val="30"/>
        </w:rPr>
        <w:t>个人非法占有或支配使用。</w:t>
      </w:r>
    </w:p>
    <w:p w14:paraId="5DD2B454" w14:textId="77777777" w:rsidR="001B0E8C" w:rsidRDefault="001B0E8C">
      <w:pPr>
        <w:spacing w:line="500" w:lineRule="atLeast"/>
        <w:ind w:firstLine="600"/>
        <w:divId w:val="455679944"/>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月间，被告人朱卫国单独或与张某</w:t>
      </w:r>
      <w:r>
        <w:rPr>
          <w:rFonts w:hint="eastAsia"/>
          <w:sz w:val="30"/>
          <w:szCs w:val="30"/>
        </w:rPr>
        <w:t>1</w:t>
      </w:r>
      <w:r>
        <w:rPr>
          <w:rFonts w:hint="eastAsia"/>
          <w:sz w:val="30"/>
          <w:szCs w:val="30"/>
        </w:rPr>
        <w:t>合谋，授意张某</w:t>
      </w:r>
      <w:r>
        <w:rPr>
          <w:rFonts w:hint="eastAsia"/>
          <w:sz w:val="30"/>
          <w:szCs w:val="30"/>
        </w:rPr>
        <w:t>2</w:t>
      </w:r>
      <w:r>
        <w:rPr>
          <w:rFonts w:hint="eastAsia"/>
          <w:sz w:val="30"/>
          <w:szCs w:val="30"/>
        </w:rPr>
        <w:t>多次以支付“接待费用”的名义在镇安镇政府饭堂虚假列支，套取公款共</w:t>
      </w:r>
      <w:r>
        <w:rPr>
          <w:rFonts w:hint="eastAsia"/>
          <w:sz w:val="30"/>
          <w:szCs w:val="30"/>
        </w:rPr>
        <w:t>165778.8</w:t>
      </w:r>
      <w:r>
        <w:rPr>
          <w:rFonts w:hint="eastAsia"/>
          <w:sz w:val="30"/>
          <w:szCs w:val="30"/>
        </w:rPr>
        <w:t>元，所套取的款项由被告人朱卫国与张某</w:t>
      </w:r>
      <w:r>
        <w:rPr>
          <w:rFonts w:hint="eastAsia"/>
          <w:sz w:val="30"/>
          <w:szCs w:val="30"/>
        </w:rPr>
        <w:t>1</w:t>
      </w:r>
      <w:r>
        <w:rPr>
          <w:rFonts w:hint="eastAsia"/>
          <w:sz w:val="30"/>
          <w:szCs w:val="30"/>
        </w:rPr>
        <w:t>个人非法占有或支配使用。</w:t>
      </w:r>
    </w:p>
    <w:p w14:paraId="775CED87" w14:textId="77777777" w:rsidR="001B0E8C" w:rsidRDefault="001B0E8C">
      <w:pPr>
        <w:spacing w:line="500" w:lineRule="atLeast"/>
        <w:ind w:firstLine="600"/>
        <w:divId w:val="149646004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月间，被告人朱卫国数次到云浮市云安区人民检察院接受询问，如实交代了自己的犯罪事实，同年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日被传唤到案。</w:t>
      </w:r>
    </w:p>
    <w:p w14:paraId="43114D47" w14:textId="77777777" w:rsidR="001B0E8C" w:rsidRDefault="001B0E8C">
      <w:pPr>
        <w:spacing w:line="500" w:lineRule="atLeast"/>
        <w:ind w:firstLine="600"/>
        <w:divId w:val="1180268980"/>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证人莫某某、黎某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等人的证言；</w:t>
      </w:r>
      <w:r>
        <w:rPr>
          <w:rFonts w:hint="eastAsia"/>
          <w:sz w:val="30"/>
          <w:szCs w:val="30"/>
        </w:rPr>
        <w:t>2.</w:t>
      </w:r>
      <w:r>
        <w:rPr>
          <w:rFonts w:hint="eastAsia"/>
          <w:sz w:val="30"/>
          <w:szCs w:val="30"/>
        </w:rPr>
        <w:t>该镇政府的财会资料等书证、司法会计鉴定书；</w:t>
      </w:r>
      <w:r>
        <w:rPr>
          <w:rFonts w:hint="eastAsia"/>
          <w:sz w:val="30"/>
          <w:szCs w:val="30"/>
        </w:rPr>
        <w:t>3.</w:t>
      </w:r>
      <w:r>
        <w:rPr>
          <w:rFonts w:hint="eastAsia"/>
          <w:sz w:val="30"/>
          <w:szCs w:val="30"/>
        </w:rPr>
        <w:t>被告人朱卫国的供述及张某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的证言等证据。</w:t>
      </w:r>
    </w:p>
    <w:p w14:paraId="09CE72BD" w14:textId="77777777" w:rsidR="001B0E8C" w:rsidRDefault="001B0E8C">
      <w:pPr>
        <w:spacing w:line="500" w:lineRule="atLeast"/>
        <w:ind w:firstLine="600"/>
        <w:divId w:val="375473353"/>
        <w:rPr>
          <w:rFonts w:hint="eastAsia"/>
          <w:sz w:val="30"/>
          <w:szCs w:val="30"/>
        </w:rPr>
      </w:pPr>
      <w:r>
        <w:rPr>
          <w:rFonts w:hint="eastAsia"/>
          <w:sz w:val="30"/>
          <w:szCs w:val="30"/>
        </w:rPr>
        <w:t>公诉机关认为，被告人朱卫国身为国家工作人员，伙同其他国家工作人员利用职务上的便利，多次以虚开工程发票、虚增工程量和虚列饭堂开支等手段套取公款共</w:t>
      </w:r>
      <w:r>
        <w:rPr>
          <w:rFonts w:hint="eastAsia"/>
          <w:sz w:val="30"/>
          <w:szCs w:val="30"/>
        </w:rPr>
        <w:t>2381465.02</w:t>
      </w:r>
      <w:r>
        <w:rPr>
          <w:rFonts w:hint="eastAsia"/>
          <w:sz w:val="30"/>
          <w:szCs w:val="30"/>
        </w:rPr>
        <w:t>元归个人非法占有或支配使用，其行为触犯了《中华人民共和国刑法》第三百八十二条、第三百八十三条</w:t>
      </w:r>
      <w:r>
        <w:rPr>
          <w:rFonts w:hint="eastAsia"/>
          <w:sz w:val="30"/>
          <w:szCs w:val="30"/>
        </w:rPr>
        <w:t>,</w:t>
      </w:r>
      <w:r>
        <w:rPr>
          <w:rFonts w:hint="eastAsia"/>
          <w:sz w:val="30"/>
          <w:szCs w:val="30"/>
        </w:rPr>
        <w:t>犯罪事实清楚，证据确实、充分，应当以贪污罪追究其刑事责任。</w:t>
      </w:r>
    </w:p>
    <w:p w14:paraId="50147D3F" w14:textId="77777777" w:rsidR="001B0E8C" w:rsidRDefault="001B0E8C">
      <w:pPr>
        <w:spacing w:line="500" w:lineRule="atLeast"/>
        <w:ind w:firstLine="600"/>
        <w:divId w:val="2049135679"/>
        <w:rPr>
          <w:rFonts w:hint="eastAsia"/>
          <w:sz w:val="30"/>
          <w:szCs w:val="30"/>
        </w:rPr>
      </w:pPr>
      <w:r>
        <w:rPr>
          <w:rFonts w:hint="eastAsia"/>
          <w:sz w:val="30"/>
          <w:szCs w:val="30"/>
        </w:rPr>
        <w:t>被告人朱卫国辩称：</w:t>
      </w:r>
      <w:r>
        <w:rPr>
          <w:rFonts w:hint="eastAsia"/>
          <w:sz w:val="30"/>
          <w:szCs w:val="30"/>
        </w:rPr>
        <w:t>1</w:t>
      </w:r>
      <w:r>
        <w:rPr>
          <w:rFonts w:hint="eastAsia"/>
          <w:sz w:val="30"/>
          <w:szCs w:val="30"/>
        </w:rPr>
        <w:t>、对指控的犯罪事实没有异议，但认为自己的行为不构成贪污罪而是滥用职权罪。</w:t>
      </w:r>
      <w:r>
        <w:rPr>
          <w:rFonts w:hint="eastAsia"/>
          <w:sz w:val="30"/>
          <w:szCs w:val="30"/>
        </w:rPr>
        <w:t>2</w:t>
      </w:r>
      <w:r>
        <w:rPr>
          <w:rFonts w:hint="eastAsia"/>
          <w:sz w:val="30"/>
          <w:szCs w:val="30"/>
        </w:rPr>
        <w:t>、有自首、立功表现，请求从轻或者减轻处罚。</w:t>
      </w:r>
      <w:r>
        <w:rPr>
          <w:rFonts w:hint="eastAsia"/>
          <w:sz w:val="30"/>
          <w:szCs w:val="30"/>
        </w:rPr>
        <w:t>3</w:t>
      </w:r>
      <w:r>
        <w:rPr>
          <w:rFonts w:hint="eastAsia"/>
          <w:sz w:val="30"/>
          <w:szCs w:val="30"/>
        </w:rPr>
        <w:t>、积极挽回造成的损失，认罪悔罪，请求从轻处罚。</w:t>
      </w:r>
      <w:r>
        <w:rPr>
          <w:rFonts w:hint="eastAsia"/>
          <w:sz w:val="30"/>
          <w:szCs w:val="30"/>
        </w:rPr>
        <w:t>4</w:t>
      </w:r>
      <w:r>
        <w:rPr>
          <w:rFonts w:hint="eastAsia"/>
          <w:sz w:val="30"/>
          <w:szCs w:val="30"/>
        </w:rPr>
        <w:t>、属于初犯、偶犯，平时工作表现较好，请求从轻处罚。</w:t>
      </w:r>
    </w:p>
    <w:p w14:paraId="3D15C9C1" w14:textId="77777777" w:rsidR="001B0E8C" w:rsidRDefault="001B0E8C">
      <w:pPr>
        <w:spacing w:line="500" w:lineRule="atLeast"/>
        <w:ind w:firstLine="600"/>
        <w:divId w:val="310527730"/>
        <w:rPr>
          <w:rFonts w:hint="eastAsia"/>
          <w:sz w:val="30"/>
          <w:szCs w:val="30"/>
        </w:rPr>
      </w:pPr>
      <w:r>
        <w:rPr>
          <w:rFonts w:hint="eastAsia"/>
          <w:sz w:val="30"/>
          <w:szCs w:val="30"/>
        </w:rPr>
        <w:t>辩护人认为：</w:t>
      </w:r>
      <w:r>
        <w:rPr>
          <w:rFonts w:hint="eastAsia"/>
          <w:sz w:val="30"/>
          <w:szCs w:val="30"/>
        </w:rPr>
        <w:t>1</w:t>
      </w:r>
      <w:r>
        <w:rPr>
          <w:rFonts w:hint="eastAsia"/>
          <w:sz w:val="30"/>
          <w:szCs w:val="30"/>
        </w:rPr>
        <w:t>、对公诉机关指控被告人朱卫国的犯罪事实没有异议，但被告人的行为不构成贪污罪而是滥用职权罪。</w:t>
      </w:r>
      <w:r>
        <w:rPr>
          <w:rFonts w:hint="eastAsia"/>
          <w:sz w:val="30"/>
          <w:szCs w:val="30"/>
        </w:rPr>
        <w:t>2</w:t>
      </w:r>
      <w:r>
        <w:rPr>
          <w:rFonts w:hint="eastAsia"/>
          <w:sz w:val="30"/>
          <w:szCs w:val="30"/>
        </w:rPr>
        <w:t>、被告人构成自首，依法可以从轻或者减轻处罚。</w:t>
      </w:r>
      <w:r>
        <w:rPr>
          <w:rFonts w:hint="eastAsia"/>
          <w:sz w:val="30"/>
          <w:szCs w:val="30"/>
        </w:rPr>
        <w:t>3</w:t>
      </w:r>
      <w:r>
        <w:rPr>
          <w:rFonts w:hint="eastAsia"/>
          <w:sz w:val="30"/>
          <w:szCs w:val="30"/>
        </w:rPr>
        <w:t>、被告人有立功表现，可以从轻或者减轻处罚。因此，请求法庭对被告人朱卫国减轻处罚。</w:t>
      </w:r>
    </w:p>
    <w:p w14:paraId="07E9D239" w14:textId="77777777" w:rsidR="001B0E8C" w:rsidRDefault="001B0E8C">
      <w:pPr>
        <w:spacing w:line="500" w:lineRule="atLeast"/>
        <w:ind w:firstLine="600"/>
        <w:divId w:val="107774602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月，被告人朱卫国任云浮市云安区镇安镇党委书记期间，为冲销用于慰问上级领导送礼、村委干部和乡贤红白事礼金、维稳协调费、政府工作人员节日补助等借支款项，指令该镇政府出纳张某</w:t>
      </w:r>
      <w:r>
        <w:rPr>
          <w:rFonts w:hint="eastAsia"/>
          <w:sz w:val="30"/>
          <w:szCs w:val="30"/>
        </w:rPr>
        <w:t>2</w:t>
      </w:r>
      <w:r>
        <w:rPr>
          <w:rFonts w:hint="eastAsia"/>
          <w:sz w:val="30"/>
          <w:szCs w:val="30"/>
        </w:rPr>
        <w:t>（已判刑）与工程老板莫某某（另案处理）、伍某</w:t>
      </w:r>
      <w:r>
        <w:rPr>
          <w:rFonts w:hint="eastAsia"/>
          <w:sz w:val="30"/>
          <w:szCs w:val="30"/>
        </w:rPr>
        <w:t>1</w:t>
      </w:r>
      <w:r>
        <w:rPr>
          <w:rFonts w:hint="eastAsia"/>
          <w:sz w:val="30"/>
          <w:szCs w:val="30"/>
        </w:rPr>
        <w:t>等人通过虚增工程量，虚开工程发票或重复报账支出等手段套取公款共</w:t>
      </w:r>
      <w:r>
        <w:rPr>
          <w:rFonts w:hint="eastAsia"/>
          <w:sz w:val="30"/>
          <w:szCs w:val="30"/>
        </w:rPr>
        <w:t>2215686.22</w:t>
      </w:r>
      <w:r>
        <w:rPr>
          <w:rFonts w:hint="eastAsia"/>
          <w:sz w:val="30"/>
          <w:szCs w:val="30"/>
        </w:rPr>
        <w:t>元。</w:t>
      </w:r>
    </w:p>
    <w:p w14:paraId="303297C5" w14:textId="77777777" w:rsidR="001B0E8C" w:rsidRDefault="001B0E8C">
      <w:pPr>
        <w:spacing w:line="500" w:lineRule="atLeast"/>
        <w:ind w:firstLine="600"/>
        <w:divId w:val="513303608"/>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月期间，为冲销镇政府购买土特产、贺礼以及部分工作人员节日补助等帐外支出，被告人朱卫国指令张某</w:t>
      </w:r>
      <w:r>
        <w:rPr>
          <w:rFonts w:hint="eastAsia"/>
          <w:sz w:val="30"/>
          <w:szCs w:val="30"/>
        </w:rPr>
        <w:t>2</w:t>
      </w:r>
      <w:r>
        <w:rPr>
          <w:rFonts w:hint="eastAsia"/>
          <w:sz w:val="30"/>
          <w:szCs w:val="30"/>
        </w:rPr>
        <w:t>多次以支付“接待费用”的名义在该镇政府饭堂虚假列支，套取公款共</w:t>
      </w:r>
      <w:r>
        <w:rPr>
          <w:rFonts w:hint="eastAsia"/>
          <w:sz w:val="30"/>
          <w:szCs w:val="30"/>
        </w:rPr>
        <w:t>165778.8</w:t>
      </w:r>
      <w:r>
        <w:rPr>
          <w:rFonts w:hint="eastAsia"/>
          <w:sz w:val="30"/>
          <w:szCs w:val="30"/>
        </w:rPr>
        <w:t>元。</w:t>
      </w:r>
    </w:p>
    <w:p w14:paraId="1FF529D9" w14:textId="77777777" w:rsidR="001B0E8C" w:rsidRDefault="001B0E8C">
      <w:pPr>
        <w:spacing w:line="500" w:lineRule="atLeast"/>
        <w:ind w:firstLine="600"/>
        <w:divId w:val="138517484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月间，被告人朱卫国数次到云浮市云安区人民检察院接受询问，如实交代了自己的犯罪事实，同年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日被传唤到案并被刑事拘留。</w:t>
      </w:r>
    </w:p>
    <w:p w14:paraId="1B533609" w14:textId="77777777" w:rsidR="001B0E8C" w:rsidRDefault="001B0E8C">
      <w:pPr>
        <w:spacing w:line="500" w:lineRule="atLeast"/>
        <w:ind w:firstLine="600"/>
        <w:divId w:val="218244938"/>
        <w:rPr>
          <w:rFonts w:hint="eastAsia"/>
          <w:sz w:val="30"/>
          <w:szCs w:val="30"/>
        </w:rPr>
      </w:pPr>
      <w:r>
        <w:rPr>
          <w:rFonts w:hint="eastAsia"/>
          <w:sz w:val="30"/>
          <w:szCs w:val="30"/>
        </w:rPr>
        <w:t>另查明，被告人朱卫国到案后有检举、揭发他人犯罪行为，协助办案单位成功破获电信诈骗案件一宗和诈骗案件一宗，协助办案单位成功破获运输毒品案件一宗且缴获毒品甲基苯丙胺（冰毒）</w:t>
      </w:r>
      <w:r>
        <w:rPr>
          <w:rFonts w:hint="eastAsia"/>
          <w:sz w:val="30"/>
          <w:szCs w:val="30"/>
        </w:rPr>
        <w:t>727.9</w:t>
      </w:r>
      <w:r>
        <w:rPr>
          <w:rFonts w:hint="eastAsia"/>
          <w:sz w:val="30"/>
          <w:szCs w:val="30"/>
        </w:rPr>
        <w:t>克。</w:t>
      </w:r>
    </w:p>
    <w:p w14:paraId="624CC6B1" w14:textId="77777777" w:rsidR="001B0E8C" w:rsidRDefault="001B0E8C">
      <w:pPr>
        <w:spacing w:line="500" w:lineRule="atLeast"/>
        <w:ind w:firstLine="600"/>
        <w:divId w:val="1355841241"/>
        <w:rPr>
          <w:rFonts w:hint="eastAsia"/>
          <w:sz w:val="30"/>
          <w:szCs w:val="30"/>
        </w:rPr>
      </w:pPr>
      <w:r>
        <w:rPr>
          <w:rFonts w:hint="eastAsia"/>
          <w:sz w:val="30"/>
          <w:szCs w:val="30"/>
        </w:rPr>
        <w:t>上述事实有下列经庭审质证、认证的证据证实：</w:t>
      </w:r>
    </w:p>
    <w:p w14:paraId="366F62D2" w14:textId="77777777" w:rsidR="001B0E8C" w:rsidRDefault="001B0E8C">
      <w:pPr>
        <w:spacing w:line="500" w:lineRule="atLeast"/>
        <w:ind w:firstLine="600"/>
        <w:divId w:val="87042575"/>
        <w:rPr>
          <w:rFonts w:hint="eastAsia"/>
          <w:sz w:val="30"/>
          <w:szCs w:val="30"/>
        </w:rPr>
      </w:pPr>
      <w:r>
        <w:rPr>
          <w:rFonts w:hint="eastAsia"/>
          <w:sz w:val="30"/>
          <w:szCs w:val="30"/>
        </w:rPr>
        <w:t>1.</w:t>
      </w:r>
      <w:r>
        <w:rPr>
          <w:rFonts w:hint="eastAsia"/>
          <w:sz w:val="30"/>
          <w:szCs w:val="30"/>
        </w:rPr>
        <w:t>记账凭证、付款凭证、收据、发票、该镇政府经费大额支出申请书、费用报销审批单、广东省建设工程施工合同、支票存根、收款收据、镇安镇</w:t>
      </w:r>
      <w:r>
        <w:rPr>
          <w:rFonts w:hint="eastAsia"/>
          <w:sz w:val="30"/>
          <w:szCs w:val="30"/>
        </w:rPr>
        <w:t>2013</w:t>
      </w:r>
      <w:r>
        <w:rPr>
          <w:rFonts w:hint="eastAsia"/>
          <w:sz w:val="30"/>
          <w:szCs w:val="30"/>
        </w:rPr>
        <w:t>年灾毁垦复工程结算书、镇安镇灾毁垦复工程预算书，证实：被告人朱卫国指令该镇政府出纳张某</w:t>
      </w:r>
      <w:r>
        <w:rPr>
          <w:rFonts w:hint="eastAsia"/>
          <w:sz w:val="30"/>
          <w:szCs w:val="30"/>
        </w:rPr>
        <w:t>2</w:t>
      </w:r>
      <w:r>
        <w:rPr>
          <w:rFonts w:hint="eastAsia"/>
          <w:sz w:val="30"/>
          <w:szCs w:val="30"/>
        </w:rPr>
        <w:t>与工程老板莫某某、伍某</w:t>
      </w:r>
      <w:r>
        <w:rPr>
          <w:rFonts w:hint="eastAsia"/>
          <w:sz w:val="30"/>
          <w:szCs w:val="30"/>
        </w:rPr>
        <w:t>1</w:t>
      </w:r>
      <w:r>
        <w:rPr>
          <w:rFonts w:hint="eastAsia"/>
          <w:sz w:val="30"/>
          <w:szCs w:val="30"/>
        </w:rPr>
        <w:t>等人通过虚增工程量、虚开工程发票或重复报账支出等手段套取公款。</w:t>
      </w:r>
    </w:p>
    <w:p w14:paraId="6A2EE90E" w14:textId="77777777" w:rsidR="001B0E8C" w:rsidRDefault="001B0E8C">
      <w:pPr>
        <w:spacing w:line="500" w:lineRule="atLeast"/>
        <w:ind w:firstLine="600"/>
        <w:divId w:val="427391031"/>
        <w:rPr>
          <w:rFonts w:hint="eastAsia"/>
          <w:sz w:val="30"/>
          <w:szCs w:val="30"/>
        </w:rPr>
      </w:pPr>
      <w:r>
        <w:rPr>
          <w:rFonts w:hint="eastAsia"/>
          <w:sz w:val="30"/>
          <w:szCs w:val="30"/>
        </w:rPr>
        <w:t>2.</w:t>
      </w:r>
      <w:r>
        <w:rPr>
          <w:rFonts w:hint="eastAsia"/>
          <w:sz w:val="30"/>
          <w:szCs w:val="30"/>
        </w:rPr>
        <w:t>辨认笔录证实：被告人朱卫国和证人张某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、彭某某、莫某某、张某</w:t>
      </w:r>
      <w:r>
        <w:rPr>
          <w:rFonts w:hint="eastAsia"/>
          <w:sz w:val="30"/>
          <w:szCs w:val="30"/>
        </w:rPr>
        <w:t>2</w:t>
      </w:r>
      <w:r>
        <w:rPr>
          <w:rFonts w:hint="eastAsia"/>
          <w:sz w:val="30"/>
          <w:szCs w:val="30"/>
        </w:rPr>
        <w:t>、伍某</w:t>
      </w:r>
      <w:r>
        <w:rPr>
          <w:rFonts w:hint="eastAsia"/>
          <w:sz w:val="30"/>
          <w:szCs w:val="30"/>
        </w:rPr>
        <w:t>1</w:t>
      </w:r>
      <w:r>
        <w:rPr>
          <w:rFonts w:hint="eastAsia"/>
          <w:sz w:val="30"/>
          <w:szCs w:val="30"/>
        </w:rPr>
        <w:t>、伍某</w:t>
      </w:r>
      <w:r>
        <w:rPr>
          <w:rFonts w:hint="eastAsia"/>
          <w:sz w:val="30"/>
          <w:szCs w:val="30"/>
        </w:rPr>
        <w:t>2</w:t>
      </w:r>
      <w:r>
        <w:rPr>
          <w:rFonts w:hint="eastAsia"/>
          <w:sz w:val="30"/>
          <w:szCs w:val="30"/>
        </w:rPr>
        <w:t>、陈某某、罗某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等人对相关书证均作了辨认。</w:t>
      </w:r>
    </w:p>
    <w:p w14:paraId="24AFA4F7" w14:textId="77777777" w:rsidR="001B0E8C" w:rsidRDefault="001B0E8C">
      <w:pPr>
        <w:spacing w:line="500" w:lineRule="atLeast"/>
        <w:ind w:firstLine="600"/>
        <w:divId w:val="176968924"/>
        <w:rPr>
          <w:rFonts w:hint="eastAsia"/>
          <w:sz w:val="30"/>
          <w:szCs w:val="30"/>
        </w:rPr>
      </w:pPr>
      <w:r>
        <w:rPr>
          <w:rFonts w:hint="eastAsia"/>
          <w:sz w:val="30"/>
          <w:szCs w:val="30"/>
        </w:rPr>
        <w:t>3.</w:t>
      </w:r>
      <w:r>
        <w:rPr>
          <w:rFonts w:hint="eastAsia"/>
          <w:sz w:val="30"/>
          <w:szCs w:val="30"/>
        </w:rPr>
        <w:t>情况说明、退款说明、广东省没收、收缴、追缴财物收据、现金缴款单、关于收缴朱卫国等</w:t>
      </w:r>
      <w:r>
        <w:rPr>
          <w:rFonts w:hint="eastAsia"/>
          <w:sz w:val="30"/>
          <w:szCs w:val="30"/>
        </w:rPr>
        <w:t>19</w:t>
      </w:r>
      <w:r>
        <w:rPr>
          <w:rFonts w:hint="eastAsia"/>
          <w:sz w:val="30"/>
          <w:szCs w:val="30"/>
        </w:rPr>
        <w:t>人违法违纪款情况的复函等证实：市、区纪检监察机关在调查镇安镇党委原书记朱卫国违法违纪案期间，收缴了其本人、镇安镇干部和相关工作人员等</w:t>
      </w:r>
      <w:r>
        <w:rPr>
          <w:rFonts w:hint="eastAsia"/>
          <w:sz w:val="30"/>
          <w:szCs w:val="30"/>
        </w:rPr>
        <w:t>19</w:t>
      </w:r>
      <w:r>
        <w:rPr>
          <w:rFonts w:hint="eastAsia"/>
          <w:sz w:val="30"/>
          <w:szCs w:val="30"/>
        </w:rPr>
        <w:t>人共</w:t>
      </w:r>
      <w:r>
        <w:rPr>
          <w:rFonts w:hint="eastAsia"/>
          <w:sz w:val="30"/>
          <w:szCs w:val="30"/>
        </w:rPr>
        <w:t>155500</w:t>
      </w:r>
      <w:r>
        <w:rPr>
          <w:rFonts w:hint="eastAsia"/>
          <w:sz w:val="30"/>
          <w:szCs w:val="30"/>
        </w:rPr>
        <w:t>元违法违纪款并如数上缴存入廉政账户。</w:t>
      </w:r>
    </w:p>
    <w:p w14:paraId="01585A45" w14:textId="77777777" w:rsidR="001B0E8C" w:rsidRDefault="001B0E8C">
      <w:pPr>
        <w:spacing w:line="500" w:lineRule="atLeast"/>
        <w:ind w:firstLine="600"/>
        <w:divId w:val="375156112"/>
        <w:rPr>
          <w:rFonts w:hint="eastAsia"/>
          <w:sz w:val="30"/>
          <w:szCs w:val="30"/>
        </w:rPr>
      </w:pPr>
      <w:r>
        <w:rPr>
          <w:rFonts w:hint="eastAsia"/>
          <w:sz w:val="30"/>
          <w:szCs w:val="30"/>
        </w:rPr>
        <w:t>4.</w:t>
      </w:r>
      <w:r>
        <w:rPr>
          <w:rFonts w:hint="eastAsia"/>
          <w:sz w:val="30"/>
          <w:szCs w:val="30"/>
        </w:rPr>
        <w:t>云浮市人民检察院司法鉴定文书，证实：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月，镇安镇政府共支付各种小型工程款项共</w:t>
      </w:r>
      <w:r>
        <w:rPr>
          <w:rFonts w:hint="eastAsia"/>
          <w:sz w:val="30"/>
          <w:szCs w:val="30"/>
        </w:rPr>
        <w:t>61</w:t>
      </w:r>
      <w:r>
        <w:rPr>
          <w:rFonts w:hint="eastAsia"/>
          <w:sz w:val="30"/>
          <w:szCs w:val="30"/>
        </w:rPr>
        <w:t>笔，合计</w:t>
      </w:r>
      <w:r>
        <w:rPr>
          <w:rFonts w:hint="eastAsia"/>
          <w:sz w:val="30"/>
          <w:szCs w:val="30"/>
        </w:rPr>
        <w:t>4125997.81</w:t>
      </w:r>
      <w:r>
        <w:rPr>
          <w:rFonts w:hint="eastAsia"/>
          <w:sz w:val="30"/>
          <w:szCs w:val="30"/>
        </w:rPr>
        <w:t>元，这些款项已由云安区财政局或镇安镇财政所或镇安镇人民政府直接支付给相关人员。</w:t>
      </w:r>
    </w:p>
    <w:p w14:paraId="358BC7EF" w14:textId="77777777" w:rsidR="001B0E8C" w:rsidRDefault="001B0E8C">
      <w:pPr>
        <w:spacing w:line="500" w:lineRule="atLeast"/>
        <w:ind w:firstLine="600"/>
        <w:divId w:val="1677491379"/>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提供的内记帐本笔记本，证实：张某</w:t>
      </w:r>
      <w:r>
        <w:rPr>
          <w:rFonts w:hint="eastAsia"/>
          <w:sz w:val="30"/>
          <w:szCs w:val="30"/>
        </w:rPr>
        <w:t>2</w:t>
      </w:r>
      <w:r>
        <w:rPr>
          <w:rFonts w:hint="eastAsia"/>
          <w:sz w:val="30"/>
          <w:szCs w:val="30"/>
        </w:rPr>
        <w:t>将其保管的账外资金收支情况记录在笔记本和内记账本的情况。</w:t>
      </w:r>
    </w:p>
    <w:p w14:paraId="4E81DE83" w14:textId="77777777" w:rsidR="001B0E8C" w:rsidRDefault="001B0E8C">
      <w:pPr>
        <w:spacing w:line="500" w:lineRule="atLeast"/>
        <w:ind w:firstLine="600"/>
        <w:divId w:val="361248499"/>
        <w:rPr>
          <w:rFonts w:hint="eastAsia"/>
          <w:sz w:val="30"/>
          <w:szCs w:val="30"/>
        </w:rPr>
      </w:pPr>
      <w:r>
        <w:rPr>
          <w:rFonts w:hint="eastAsia"/>
          <w:sz w:val="30"/>
          <w:szCs w:val="30"/>
        </w:rPr>
        <w:t>6.</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关于饭堂问题的辨认材料，证实：张某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辨认了以支付“接待费用”的名义在镇安镇政府饭堂虚假列支套取公款的相关书证。</w:t>
      </w:r>
    </w:p>
    <w:p w14:paraId="67421FDA" w14:textId="77777777" w:rsidR="001B0E8C" w:rsidRDefault="001B0E8C">
      <w:pPr>
        <w:spacing w:line="500" w:lineRule="atLeast"/>
        <w:ind w:firstLine="600"/>
        <w:divId w:val="783429093"/>
        <w:rPr>
          <w:rFonts w:hint="eastAsia"/>
          <w:sz w:val="30"/>
          <w:szCs w:val="30"/>
        </w:rPr>
      </w:pPr>
      <w:r>
        <w:rPr>
          <w:rFonts w:hint="eastAsia"/>
          <w:sz w:val="30"/>
          <w:szCs w:val="30"/>
        </w:rPr>
        <w:t>7.</w:t>
      </w:r>
      <w:r>
        <w:rPr>
          <w:rFonts w:hint="eastAsia"/>
          <w:sz w:val="30"/>
          <w:szCs w:val="30"/>
        </w:rPr>
        <w:t>镇安镇政府饭堂会计、报销凭证等书证，证实：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月期间，在镇安镇政府饭堂开支中报销</w:t>
      </w:r>
      <w:r>
        <w:rPr>
          <w:rFonts w:hint="eastAsia"/>
          <w:sz w:val="30"/>
          <w:szCs w:val="30"/>
        </w:rPr>
        <w:t>165778.8</w:t>
      </w:r>
      <w:r>
        <w:rPr>
          <w:rFonts w:hint="eastAsia"/>
          <w:sz w:val="30"/>
          <w:szCs w:val="30"/>
        </w:rPr>
        <w:t>元的事实。</w:t>
      </w:r>
    </w:p>
    <w:p w14:paraId="6ECCED59" w14:textId="77777777" w:rsidR="001B0E8C" w:rsidRDefault="001B0E8C">
      <w:pPr>
        <w:spacing w:line="500" w:lineRule="atLeast"/>
        <w:ind w:firstLine="600"/>
        <w:divId w:val="790902487"/>
        <w:rPr>
          <w:rFonts w:hint="eastAsia"/>
          <w:sz w:val="30"/>
          <w:szCs w:val="30"/>
        </w:rPr>
      </w:pPr>
      <w:r>
        <w:rPr>
          <w:rFonts w:hint="eastAsia"/>
          <w:sz w:val="30"/>
          <w:szCs w:val="30"/>
        </w:rPr>
        <w:t>8.</w:t>
      </w:r>
      <w:r>
        <w:rPr>
          <w:rFonts w:hint="eastAsia"/>
          <w:sz w:val="30"/>
          <w:szCs w:val="30"/>
        </w:rPr>
        <w:t>云安区镇安镇政府财务资料、云安区建筑公司财务资料、云浮市基础公司及相关银行存档资料等书证，证实：镇安镇政府的财政收支的情况。</w:t>
      </w:r>
    </w:p>
    <w:p w14:paraId="46BA5289" w14:textId="77777777" w:rsidR="001B0E8C" w:rsidRDefault="001B0E8C">
      <w:pPr>
        <w:spacing w:line="500" w:lineRule="atLeast"/>
        <w:ind w:firstLine="600"/>
        <w:divId w:val="1938781351"/>
        <w:rPr>
          <w:rFonts w:hint="eastAsia"/>
          <w:sz w:val="30"/>
          <w:szCs w:val="30"/>
        </w:rPr>
      </w:pPr>
      <w:r>
        <w:rPr>
          <w:rFonts w:hint="eastAsia"/>
          <w:sz w:val="30"/>
          <w:szCs w:val="30"/>
        </w:rPr>
        <w:t>9.</w:t>
      </w:r>
      <w:r>
        <w:rPr>
          <w:rFonts w:hint="eastAsia"/>
          <w:sz w:val="30"/>
          <w:szCs w:val="30"/>
        </w:rPr>
        <w:t>人口信息查询资料，证实：被告人朱卫国的基本身份信息。</w:t>
      </w:r>
    </w:p>
    <w:p w14:paraId="74FD3E7D" w14:textId="77777777" w:rsidR="001B0E8C" w:rsidRDefault="001B0E8C">
      <w:pPr>
        <w:spacing w:line="500" w:lineRule="atLeast"/>
        <w:ind w:firstLine="600"/>
        <w:divId w:val="1556887619"/>
        <w:rPr>
          <w:rFonts w:hint="eastAsia"/>
          <w:sz w:val="30"/>
          <w:szCs w:val="30"/>
        </w:rPr>
      </w:pPr>
      <w:r>
        <w:rPr>
          <w:rFonts w:hint="eastAsia"/>
          <w:sz w:val="30"/>
          <w:szCs w:val="30"/>
        </w:rPr>
        <w:t>10.</w:t>
      </w:r>
      <w:r>
        <w:rPr>
          <w:rFonts w:hint="eastAsia"/>
          <w:sz w:val="30"/>
          <w:szCs w:val="30"/>
        </w:rPr>
        <w:t>任职资料，证实：被告人朱卫国的任职情况，其中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月起至案发前任云安区镇安镇党委书记。</w:t>
      </w:r>
    </w:p>
    <w:p w14:paraId="325330C1" w14:textId="77777777" w:rsidR="001B0E8C" w:rsidRDefault="001B0E8C">
      <w:pPr>
        <w:spacing w:line="500" w:lineRule="atLeast"/>
        <w:ind w:firstLine="600"/>
        <w:divId w:val="1964312858"/>
        <w:rPr>
          <w:rFonts w:hint="eastAsia"/>
          <w:sz w:val="30"/>
          <w:szCs w:val="30"/>
        </w:rPr>
      </w:pPr>
      <w:r>
        <w:rPr>
          <w:rFonts w:hint="eastAsia"/>
          <w:sz w:val="30"/>
          <w:szCs w:val="30"/>
        </w:rPr>
        <w:t>11.</w:t>
      </w:r>
      <w:r>
        <w:rPr>
          <w:rFonts w:hint="eastAsia"/>
          <w:sz w:val="30"/>
          <w:szCs w:val="30"/>
        </w:rPr>
        <w:t>线索来源及抓获经过、立案决定书，证实：检察机关在发现被告人朱卫国涉嫌贪污犯罪后，于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日对其立案侦查，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日将其传唤到案并对其刑事拘留。</w:t>
      </w:r>
    </w:p>
    <w:p w14:paraId="3C8232F5" w14:textId="77777777" w:rsidR="001B0E8C" w:rsidRDefault="001B0E8C">
      <w:pPr>
        <w:spacing w:line="500" w:lineRule="atLeast"/>
        <w:ind w:firstLine="600"/>
        <w:divId w:val="822694405"/>
        <w:rPr>
          <w:rFonts w:hint="eastAsia"/>
          <w:sz w:val="30"/>
          <w:szCs w:val="30"/>
        </w:rPr>
      </w:pPr>
      <w:r>
        <w:rPr>
          <w:rFonts w:hint="eastAsia"/>
          <w:sz w:val="30"/>
          <w:szCs w:val="30"/>
        </w:rPr>
        <w:t>12.</w:t>
      </w:r>
      <w:r>
        <w:rPr>
          <w:rFonts w:hint="eastAsia"/>
          <w:sz w:val="30"/>
          <w:szCs w:val="30"/>
        </w:rPr>
        <w:t>关于给犯罪嫌疑人朱卫国立功的证明、检举材料、检举信、询问笔录、证明、拘留证、逮捕证、自述材料，证实：被告人朱卫国检举揭发他人犯罪行为和重大犯罪行为的事实。</w:t>
      </w:r>
    </w:p>
    <w:p w14:paraId="69E9A87C" w14:textId="77777777" w:rsidR="001B0E8C" w:rsidRDefault="001B0E8C">
      <w:pPr>
        <w:spacing w:line="500" w:lineRule="atLeast"/>
        <w:ind w:firstLine="600"/>
        <w:divId w:val="698971563"/>
        <w:rPr>
          <w:rFonts w:hint="eastAsia"/>
          <w:sz w:val="30"/>
          <w:szCs w:val="30"/>
        </w:rPr>
      </w:pPr>
      <w:r>
        <w:rPr>
          <w:rFonts w:hint="eastAsia"/>
          <w:sz w:val="30"/>
          <w:szCs w:val="30"/>
        </w:rPr>
        <w:t>13.</w:t>
      </w:r>
      <w:r>
        <w:rPr>
          <w:rFonts w:hint="eastAsia"/>
          <w:sz w:val="30"/>
          <w:szCs w:val="30"/>
        </w:rPr>
        <w:t>被告人朱卫国的供述和辩解。</w:t>
      </w:r>
    </w:p>
    <w:p w14:paraId="43F181D3" w14:textId="77777777" w:rsidR="001B0E8C" w:rsidRDefault="001B0E8C">
      <w:pPr>
        <w:spacing w:line="500" w:lineRule="atLeast"/>
        <w:ind w:firstLine="600"/>
        <w:divId w:val="1348558791"/>
        <w:rPr>
          <w:rFonts w:hint="eastAsia"/>
          <w:sz w:val="30"/>
          <w:szCs w:val="30"/>
        </w:rPr>
      </w:pPr>
      <w:r>
        <w:rPr>
          <w:rFonts w:hint="eastAsia"/>
          <w:sz w:val="30"/>
          <w:szCs w:val="30"/>
        </w:rPr>
        <w:t>14.</w:t>
      </w:r>
      <w:r>
        <w:rPr>
          <w:rFonts w:hint="eastAsia"/>
          <w:sz w:val="30"/>
          <w:szCs w:val="30"/>
        </w:rPr>
        <w:t>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、朱某、莫某某、伍某</w:t>
      </w:r>
      <w:r>
        <w:rPr>
          <w:rFonts w:hint="eastAsia"/>
          <w:sz w:val="30"/>
          <w:szCs w:val="30"/>
        </w:rPr>
        <w:t>1</w:t>
      </w:r>
      <w:r>
        <w:rPr>
          <w:rFonts w:hint="eastAsia"/>
          <w:sz w:val="30"/>
          <w:szCs w:val="30"/>
        </w:rPr>
        <w:t>、陈某某、邱某某、徐某某、罗某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、彭某某、阙某某、谢某、叶某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4</w:t>
      </w:r>
      <w:r>
        <w:rPr>
          <w:rFonts w:hint="eastAsia"/>
          <w:sz w:val="30"/>
          <w:szCs w:val="30"/>
        </w:rPr>
        <w:t>、傅某某、吴某、刘某</w:t>
      </w:r>
      <w:r>
        <w:rPr>
          <w:rFonts w:hint="eastAsia"/>
          <w:sz w:val="30"/>
          <w:szCs w:val="30"/>
        </w:rPr>
        <w:t>1</w:t>
      </w:r>
      <w:r>
        <w:rPr>
          <w:rFonts w:hint="eastAsia"/>
          <w:sz w:val="30"/>
          <w:szCs w:val="30"/>
        </w:rPr>
        <w:t>、张某、黄某</w:t>
      </w:r>
      <w:r>
        <w:rPr>
          <w:rFonts w:hint="eastAsia"/>
          <w:sz w:val="30"/>
          <w:szCs w:val="30"/>
        </w:rPr>
        <w:t>2</w:t>
      </w:r>
      <w:r>
        <w:rPr>
          <w:rFonts w:hint="eastAsia"/>
          <w:sz w:val="30"/>
          <w:szCs w:val="30"/>
        </w:rPr>
        <w:t>、潘某某、陈某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的证言。</w:t>
      </w:r>
    </w:p>
    <w:p w14:paraId="230E6142" w14:textId="77777777" w:rsidR="001B0E8C" w:rsidRDefault="001B0E8C">
      <w:pPr>
        <w:spacing w:line="500" w:lineRule="atLeast"/>
        <w:ind w:firstLine="600"/>
        <w:divId w:val="1938055723"/>
        <w:rPr>
          <w:rFonts w:hint="eastAsia"/>
          <w:sz w:val="30"/>
          <w:szCs w:val="30"/>
        </w:rPr>
      </w:pPr>
      <w:r>
        <w:rPr>
          <w:rFonts w:hint="eastAsia"/>
          <w:sz w:val="30"/>
          <w:szCs w:val="30"/>
        </w:rPr>
        <w:t>关于被告人朱卫国是否构成贪污罪的问题。经查，被告人朱卫国作为时任镇安镇党委书记，其安排、指使出纳张某</w:t>
      </w:r>
      <w:r>
        <w:rPr>
          <w:rFonts w:hint="eastAsia"/>
          <w:sz w:val="30"/>
          <w:szCs w:val="30"/>
        </w:rPr>
        <w:t>2</w:t>
      </w:r>
      <w:r>
        <w:rPr>
          <w:rFonts w:hint="eastAsia"/>
          <w:sz w:val="30"/>
          <w:szCs w:val="30"/>
        </w:rPr>
        <w:t>使用虚假材料和发票对帐外支出进行报销入帐致使国家遭受经济损失</w:t>
      </w:r>
      <w:r>
        <w:rPr>
          <w:rFonts w:hint="eastAsia"/>
          <w:sz w:val="30"/>
          <w:szCs w:val="30"/>
        </w:rPr>
        <w:t>2215686.22</w:t>
      </w:r>
      <w:r>
        <w:rPr>
          <w:rFonts w:hint="eastAsia"/>
          <w:sz w:val="30"/>
          <w:szCs w:val="30"/>
        </w:rPr>
        <w:t>元，现有证据不足以证明被告人朱卫国主观上有贪污公款的主观故意，客观上被告人朱卫国亦没有占有该公款。因此，公诉机关指控被告人朱卫国构成贪污罪的定性不当，本院不予认定。被告人朱卫国等人违反规定进行报销入账，致使国家遭受经济损失</w:t>
      </w:r>
      <w:r>
        <w:rPr>
          <w:rFonts w:hint="eastAsia"/>
          <w:sz w:val="30"/>
          <w:szCs w:val="30"/>
        </w:rPr>
        <w:t>2215686.22</w:t>
      </w:r>
      <w:r>
        <w:rPr>
          <w:rFonts w:hint="eastAsia"/>
          <w:sz w:val="30"/>
          <w:szCs w:val="30"/>
        </w:rPr>
        <w:t>元的行为，触犯了《中华人民共和国刑法》第三百九十七条第一款的规定，已构成滥用职权罪。</w:t>
      </w:r>
    </w:p>
    <w:p w14:paraId="79B5E023" w14:textId="77777777" w:rsidR="001B0E8C" w:rsidRDefault="001B0E8C">
      <w:pPr>
        <w:spacing w:line="500" w:lineRule="atLeast"/>
        <w:ind w:firstLine="600"/>
        <w:divId w:val="1101030310"/>
        <w:rPr>
          <w:rFonts w:hint="eastAsia"/>
          <w:sz w:val="30"/>
          <w:szCs w:val="30"/>
        </w:rPr>
      </w:pPr>
      <w:r>
        <w:rPr>
          <w:rFonts w:hint="eastAsia"/>
          <w:sz w:val="30"/>
          <w:szCs w:val="30"/>
        </w:rPr>
        <w:t>关于被告人朱卫国在镇安镇饭堂虚报列支的</w:t>
      </w:r>
      <w:r>
        <w:rPr>
          <w:rFonts w:hint="eastAsia"/>
          <w:sz w:val="30"/>
          <w:szCs w:val="30"/>
        </w:rPr>
        <w:t>165778.8</w:t>
      </w:r>
      <w:r>
        <w:rPr>
          <w:rFonts w:hint="eastAsia"/>
          <w:sz w:val="30"/>
          <w:szCs w:val="30"/>
        </w:rPr>
        <w:t>元，是为了冲销镇安镇政府购买土特产、礼金而虚报列支的，被告人朱卫国没有非法占有该款项的主观故意和客观行为，其行为不符合贪污罪的构成要件，但该</w:t>
      </w:r>
      <w:r>
        <w:rPr>
          <w:rFonts w:hint="eastAsia"/>
          <w:sz w:val="30"/>
          <w:szCs w:val="30"/>
        </w:rPr>
        <w:t>165778.8</w:t>
      </w:r>
      <w:r>
        <w:rPr>
          <w:rFonts w:hint="eastAsia"/>
          <w:sz w:val="30"/>
          <w:szCs w:val="30"/>
        </w:rPr>
        <w:t>元应计入被告朱卫国滥用职权造成的损失。</w:t>
      </w:r>
    </w:p>
    <w:p w14:paraId="5164A3A3" w14:textId="77777777" w:rsidR="001B0E8C" w:rsidRDefault="001B0E8C">
      <w:pPr>
        <w:spacing w:line="500" w:lineRule="atLeast"/>
        <w:ind w:firstLine="600"/>
        <w:divId w:val="266162174"/>
        <w:rPr>
          <w:rFonts w:hint="eastAsia"/>
          <w:sz w:val="30"/>
          <w:szCs w:val="30"/>
        </w:rPr>
      </w:pPr>
      <w:r>
        <w:rPr>
          <w:rFonts w:hint="eastAsia"/>
          <w:sz w:val="30"/>
          <w:szCs w:val="30"/>
        </w:rPr>
        <w:t>关于被告人朱卫国及其辩护人认为被告人朱卫国有自首、立功表现，属于初犯、偶犯等辩护意见，经查属实，本院予以采纳。</w:t>
      </w:r>
    </w:p>
    <w:p w14:paraId="1CE6870C" w14:textId="77777777" w:rsidR="001B0E8C" w:rsidRDefault="001B0E8C">
      <w:pPr>
        <w:spacing w:line="500" w:lineRule="atLeast"/>
        <w:ind w:firstLine="600"/>
        <w:divId w:val="1801263718"/>
        <w:rPr>
          <w:rFonts w:hint="eastAsia"/>
          <w:sz w:val="30"/>
          <w:szCs w:val="30"/>
        </w:rPr>
      </w:pPr>
      <w:r>
        <w:rPr>
          <w:rFonts w:hint="eastAsia"/>
          <w:sz w:val="30"/>
          <w:szCs w:val="30"/>
        </w:rPr>
        <w:t>本院认为，被告人朱卫国身为国家机关工作人员，伙同他人使用虚构或者虚增工程项目、工程量的方法套取公款和在镇安镇饭堂虚报列支等方式来冲销慰问上级领导的慰问金、村委干部、乡贤的礼金、维稳协调费、政府工作人员节日补助等开支，致使国家遭受经济损失</w:t>
      </w:r>
      <w:r>
        <w:rPr>
          <w:rFonts w:hint="eastAsia"/>
          <w:sz w:val="30"/>
          <w:szCs w:val="30"/>
        </w:rPr>
        <w:t>2381465.02</w:t>
      </w:r>
      <w:r>
        <w:rPr>
          <w:rFonts w:hint="eastAsia"/>
          <w:sz w:val="30"/>
          <w:szCs w:val="30"/>
        </w:rPr>
        <w:t>元，其行为已构成滥用职权罪，而且情节特别严重。公诉机关指控被告人朱卫国犯贪污罪的定性不当，本院不予认定。被告人朱卫国具有自首情节，依法可以从轻或者减轻处罚。被告人朱卫国到案后有检举、揭发他人犯罪行为，协助办案单位成功破获电信诈骗案件一宗和诈骗案件一宗，因此被告人朱卫国有立功表现，依法可以从轻或者减轻处罚；被告人朱卫国协助办案单位成功破获运输毒品案件一宗且缴获毒品甲基苯丙胺（冰毒）</w:t>
      </w:r>
      <w:r>
        <w:rPr>
          <w:rFonts w:hint="eastAsia"/>
          <w:sz w:val="30"/>
          <w:szCs w:val="30"/>
        </w:rPr>
        <w:t>727.9</w:t>
      </w:r>
      <w:r>
        <w:rPr>
          <w:rFonts w:hint="eastAsia"/>
          <w:sz w:val="30"/>
          <w:szCs w:val="30"/>
        </w:rPr>
        <w:t>克，被告人朱卫国检举、揭发的犯罪嫌疑人可能被判处无期徒刑以上刑罚，因此被告人朱卫国有重大立功表现，依法可以减轻处罚。根据被告人朱卫国犯罪的事实、犯罪的性质、情节和社会危害程度，依照《中华人民共和国刑法》第三百九十七条第一款、第六十一条、第六十三条第一款、第六十七条第三款、第六十八条和《最高人民法院、最高人民检察院关于办理渎职刑事案件适用法律若干问题的解释（一）》第一条第二款第（二）项、第八条第一款的规定，判决如下：</w:t>
      </w:r>
    </w:p>
    <w:p w14:paraId="52D7A13D" w14:textId="77777777" w:rsidR="001B0E8C" w:rsidRDefault="001B0E8C">
      <w:pPr>
        <w:spacing w:line="500" w:lineRule="atLeast"/>
        <w:ind w:firstLine="600"/>
        <w:divId w:val="997732433"/>
        <w:rPr>
          <w:rFonts w:hint="eastAsia"/>
          <w:sz w:val="30"/>
          <w:szCs w:val="30"/>
        </w:rPr>
      </w:pPr>
      <w:r>
        <w:rPr>
          <w:rFonts w:hint="eastAsia"/>
          <w:sz w:val="30"/>
          <w:szCs w:val="30"/>
        </w:rPr>
        <w:t>被告人朱卫国犯滥用职权罪，判处有期徒刑一年九个月。</w:t>
      </w:r>
    </w:p>
    <w:p w14:paraId="35517EBF" w14:textId="77777777" w:rsidR="001B0E8C" w:rsidRDefault="001B0E8C">
      <w:pPr>
        <w:spacing w:line="500" w:lineRule="atLeast"/>
        <w:ind w:firstLine="600"/>
        <w:divId w:val="9438818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w:t>
      </w:r>
    </w:p>
    <w:p w14:paraId="12783A35" w14:textId="77777777" w:rsidR="001B0E8C" w:rsidRDefault="001B0E8C">
      <w:pPr>
        <w:spacing w:line="500" w:lineRule="atLeast"/>
        <w:ind w:firstLine="600"/>
        <w:divId w:val="9359555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295DCE69" w14:textId="77777777" w:rsidR="001B0E8C" w:rsidRDefault="001B0E8C">
      <w:pPr>
        <w:spacing w:line="500" w:lineRule="atLeast"/>
        <w:jc w:val="right"/>
        <w:divId w:val="1893425458"/>
        <w:rPr>
          <w:rFonts w:hint="eastAsia"/>
          <w:sz w:val="30"/>
          <w:szCs w:val="30"/>
        </w:rPr>
      </w:pPr>
      <w:r>
        <w:rPr>
          <w:rFonts w:hint="eastAsia"/>
          <w:sz w:val="30"/>
          <w:szCs w:val="30"/>
        </w:rPr>
        <w:t>审　判　长　　何志东</w:t>
      </w:r>
    </w:p>
    <w:p w14:paraId="0EC44CBE" w14:textId="77777777" w:rsidR="001B0E8C" w:rsidRDefault="001B0E8C">
      <w:pPr>
        <w:spacing w:line="500" w:lineRule="atLeast"/>
        <w:jc w:val="right"/>
        <w:divId w:val="1583486427"/>
        <w:rPr>
          <w:rFonts w:hint="eastAsia"/>
          <w:sz w:val="30"/>
          <w:szCs w:val="30"/>
        </w:rPr>
      </w:pPr>
      <w:r>
        <w:rPr>
          <w:rFonts w:hint="eastAsia"/>
          <w:sz w:val="30"/>
          <w:szCs w:val="30"/>
        </w:rPr>
        <w:t>人民陪审员　　刘燕秋</w:t>
      </w:r>
    </w:p>
    <w:p w14:paraId="1BC0CA26" w14:textId="77777777" w:rsidR="001B0E8C" w:rsidRDefault="001B0E8C">
      <w:pPr>
        <w:spacing w:line="500" w:lineRule="atLeast"/>
        <w:jc w:val="right"/>
        <w:divId w:val="313802795"/>
        <w:rPr>
          <w:rFonts w:hint="eastAsia"/>
          <w:sz w:val="30"/>
          <w:szCs w:val="30"/>
        </w:rPr>
      </w:pPr>
      <w:r>
        <w:rPr>
          <w:rFonts w:hint="eastAsia"/>
          <w:sz w:val="30"/>
          <w:szCs w:val="30"/>
        </w:rPr>
        <w:t>人民陪审员　　叶树标</w:t>
      </w:r>
    </w:p>
    <w:p w14:paraId="4E17E553" w14:textId="77777777" w:rsidR="001B0E8C" w:rsidRDefault="001B0E8C">
      <w:pPr>
        <w:spacing w:line="500" w:lineRule="atLeast"/>
        <w:jc w:val="right"/>
        <w:divId w:val="1542132636"/>
        <w:rPr>
          <w:rFonts w:hint="eastAsia"/>
          <w:sz w:val="30"/>
          <w:szCs w:val="30"/>
        </w:rPr>
      </w:pPr>
      <w:r>
        <w:rPr>
          <w:rFonts w:hint="eastAsia"/>
          <w:sz w:val="30"/>
          <w:szCs w:val="30"/>
        </w:rPr>
        <w:t>二〇一七年十二月十三日</w:t>
      </w:r>
    </w:p>
    <w:p w14:paraId="05C592F9" w14:textId="77777777" w:rsidR="001B0E8C" w:rsidRDefault="001B0E8C">
      <w:pPr>
        <w:spacing w:line="500" w:lineRule="atLeast"/>
        <w:jc w:val="right"/>
        <w:divId w:val="1363555056"/>
        <w:rPr>
          <w:rFonts w:hint="eastAsia"/>
          <w:sz w:val="30"/>
          <w:szCs w:val="30"/>
        </w:rPr>
      </w:pPr>
      <w:r>
        <w:rPr>
          <w:rFonts w:hint="eastAsia"/>
          <w:sz w:val="30"/>
          <w:szCs w:val="30"/>
        </w:rPr>
        <w:t>书　记　员　　陈煜妍</w:t>
      </w:r>
    </w:p>
    <w:p w14:paraId="07A40A91" w14:textId="77777777" w:rsidR="001B0E8C" w:rsidRDefault="001B0E8C">
      <w:pPr>
        <w:spacing w:line="500" w:lineRule="atLeast"/>
        <w:ind w:firstLine="600"/>
        <w:divId w:val="1067728585"/>
        <w:rPr>
          <w:rFonts w:hint="eastAsia"/>
          <w:sz w:val="30"/>
          <w:szCs w:val="30"/>
        </w:rPr>
      </w:pPr>
      <w:r>
        <w:rPr>
          <w:rFonts w:hint="eastAsia"/>
          <w:sz w:val="30"/>
          <w:szCs w:val="30"/>
        </w:rPr>
        <w:t>附相关法律条文及司法解释：</w:t>
      </w:r>
    </w:p>
    <w:p w14:paraId="3B360151" w14:textId="77777777" w:rsidR="001B0E8C" w:rsidRDefault="001B0E8C">
      <w:pPr>
        <w:spacing w:line="500" w:lineRule="atLeast"/>
        <w:ind w:firstLine="600"/>
        <w:divId w:val="138976523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w:t>
      </w:r>
    </w:p>
    <w:p w14:paraId="21DD5373" w14:textId="77777777" w:rsidR="001B0E8C" w:rsidRDefault="001B0E8C">
      <w:pPr>
        <w:spacing w:line="500" w:lineRule="atLeast"/>
        <w:ind w:firstLine="600"/>
        <w:divId w:val="37153757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2D72025" w14:textId="77777777" w:rsidR="001B0E8C" w:rsidRDefault="001B0E8C">
      <w:pPr>
        <w:spacing w:line="500" w:lineRule="atLeast"/>
        <w:ind w:firstLine="600"/>
        <w:divId w:val="1863282413"/>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犯罪分子虽然不具有本法规定的减轻处罚情节，但是根据案件的特殊情况，经最高人民法院核准，也可以在法定刑以下判处刑罚。</w:t>
      </w:r>
    </w:p>
    <w:p w14:paraId="51F8FC37" w14:textId="77777777" w:rsidR="001B0E8C" w:rsidRDefault="001B0E8C">
      <w:pPr>
        <w:spacing w:line="500" w:lineRule="atLeast"/>
        <w:ind w:firstLine="600"/>
        <w:divId w:val="8902638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7F09C7A" w14:textId="77777777" w:rsidR="001B0E8C" w:rsidRDefault="001B0E8C">
      <w:pPr>
        <w:spacing w:line="500" w:lineRule="atLeast"/>
        <w:ind w:firstLine="600"/>
        <w:divId w:val="6862552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AFCDA3" w14:textId="77777777" w:rsidR="001B0E8C" w:rsidRDefault="001B0E8C">
      <w:pPr>
        <w:spacing w:line="500" w:lineRule="atLeast"/>
        <w:ind w:firstLine="600"/>
        <w:divId w:val="9856243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70AD79" w14:textId="77777777" w:rsidR="001B0E8C" w:rsidRDefault="001B0E8C">
      <w:pPr>
        <w:spacing w:line="500" w:lineRule="atLeast"/>
        <w:ind w:firstLine="600"/>
        <w:divId w:val="181058989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8BBCAD5" w14:textId="77777777" w:rsidR="001B0E8C" w:rsidRDefault="001B0E8C">
      <w:pPr>
        <w:spacing w:line="500" w:lineRule="atLeast"/>
        <w:ind w:firstLine="600"/>
        <w:divId w:val="472136654"/>
        <w:rPr>
          <w:rFonts w:hint="eastAsia"/>
          <w:sz w:val="30"/>
          <w:szCs w:val="30"/>
        </w:rPr>
      </w:pPr>
      <w:r>
        <w:rPr>
          <w:rFonts w:hint="eastAsia"/>
          <w:sz w:val="30"/>
          <w:szCs w:val="30"/>
        </w:rPr>
        <w:t>《最高人民法院、最高人民检察院关于办理渎职刑事案件适用法律若干问题的解释（一）》</w:t>
      </w:r>
    </w:p>
    <w:p w14:paraId="476118FB" w14:textId="77777777" w:rsidR="001B0E8C" w:rsidRDefault="001B0E8C">
      <w:pPr>
        <w:spacing w:line="500" w:lineRule="atLeast"/>
        <w:ind w:firstLine="600"/>
        <w:divId w:val="151179881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73083996" w14:textId="77777777" w:rsidR="001B0E8C" w:rsidRDefault="001B0E8C">
      <w:pPr>
        <w:spacing w:line="500" w:lineRule="atLeast"/>
        <w:ind w:firstLine="600"/>
        <w:divId w:val="1207911128"/>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D96189E" w14:textId="77777777" w:rsidR="001B0E8C" w:rsidRDefault="001B0E8C">
      <w:pPr>
        <w:spacing w:line="500" w:lineRule="atLeast"/>
        <w:ind w:firstLine="600"/>
        <w:divId w:val="204826283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223B393F" w14:textId="77777777" w:rsidR="001B0E8C" w:rsidRDefault="001B0E8C">
      <w:pPr>
        <w:spacing w:line="500" w:lineRule="atLeast"/>
        <w:ind w:firstLine="600"/>
        <w:divId w:val="125974461"/>
        <w:rPr>
          <w:rFonts w:hint="eastAsia"/>
          <w:sz w:val="30"/>
          <w:szCs w:val="30"/>
        </w:rPr>
      </w:pPr>
      <w:r>
        <w:rPr>
          <w:rFonts w:hint="eastAsia"/>
          <w:sz w:val="30"/>
          <w:szCs w:val="30"/>
        </w:rPr>
        <w:t>（三）造成恶劣社会影响的；</w:t>
      </w:r>
    </w:p>
    <w:p w14:paraId="550FE32D" w14:textId="77777777" w:rsidR="001B0E8C" w:rsidRDefault="001B0E8C">
      <w:pPr>
        <w:spacing w:line="500" w:lineRule="atLeast"/>
        <w:ind w:firstLine="600"/>
        <w:divId w:val="1725367595"/>
        <w:rPr>
          <w:rFonts w:hint="eastAsia"/>
          <w:sz w:val="30"/>
          <w:szCs w:val="30"/>
        </w:rPr>
      </w:pPr>
      <w:r>
        <w:rPr>
          <w:rFonts w:hint="eastAsia"/>
          <w:sz w:val="30"/>
          <w:szCs w:val="30"/>
        </w:rPr>
        <w:t>（四）其他致使公共财产、国家和人民利益遭受重大损失的情形。</w:t>
      </w:r>
    </w:p>
    <w:p w14:paraId="5D8B2584" w14:textId="77777777" w:rsidR="001B0E8C" w:rsidRDefault="001B0E8C">
      <w:pPr>
        <w:spacing w:line="500" w:lineRule="atLeast"/>
        <w:ind w:firstLine="600"/>
        <w:divId w:val="1417049909"/>
        <w:rPr>
          <w:rFonts w:hint="eastAsia"/>
          <w:sz w:val="30"/>
          <w:szCs w:val="30"/>
        </w:rPr>
      </w:pPr>
      <w:r>
        <w:rPr>
          <w:rFonts w:hint="eastAsia"/>
          <w:sz w:val="30"/>
          <w:szCs w:val="30"/>
        </w:rPr>
        <w:t>具有下列情形之一的，应当认定为刑法第三百九十七条规定的“情节特别严重”：</w:t>
      </w:r>
    </w:p>
    <w:p w14:paraId="3E2B0F92" w14:textId="77777777" w:rsidR="001B0E8C" w:rsidRDefault="001B0E8C">
      <w:pPr>
        <w:spacing w:line="500" w:lineRule="atLeast"/>
        <w:ind w:firstLine="600"/>
        <w:divId w:val="137461852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5012CFB" w14:textId="77777777" w:rsidR="001B0E8C" w:rsidRDefault="001B0E8C">
      <w:pPr>
        <w:spacing w:line="500" w:lineRule="atLeast"/>
        <w:ind w:firstLine="600"/>
        <w:divId w:val="72078610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692763F6" w14:textId="77777777" w:rsidR="001B0E8C" w:rsidRDefault="001B0E8C">
      <w:pPr>
        <w:spacing w:line="500" w:lineRule="atLeast"/>
        <w:ind w:firstLine="600"/>
        <w:divId w:val="40685165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732B8D9" w14:textId="77777777" w:rsidR="001B0E8C" w:rsidRDefault="001B0E8C">
      <w:pPr>
        <w:spacing w:line="500" w:lineRule="atLeast"/>
        <w:ind w:firstLine="600"/>
        <w:divId w:val="1767728657"/>
        <w:rPr>
          <w:rFonts w:hint="eastAsia"/>
          <w:sz w:val="30"/>
          <w:szCs w:val="30"/>
        </w:rPr>
      </w:pPr>
      <w:r>
        <w:rPr>
          <w:rFonts w:hint="eastAsia"/>
          <w:sz w:val="30"/>
          <w:szCs w:val="30"/>
        </w:rPr>
        <w:t>（四）造成特别恶劣社会影响的；</w:t>
      </w:r>
    </w:p>
    <w:p w14:paraId="5FEA268F" w14:textId="77777777" w:rsidR="001B0E8C" w:rsidRDefault="001B0E8C">
      <w:pPr>
        <w:spacing w:line="500" w:lineRule="atLeast"/>
        <w:ind w:firstLine="600"/>
        <w:divId w:val="1091508129"/>
        <w:rPr>
          <w:rFonts w:hint="eastAsia"/>
          <w:sz w:val="30"/>
          <w:szCs w:val="30"/>
        </w:rPr>
      </w:pPr>
      <w:r>
        <w:rPr>
          <w:rFonts w:hint="eastAsia"/>
          <w:sz w:val="30"/>
          <w:szCs w:val="30"/>
        </w:rPr>
        <w:t>（五）其他特别严重的情节。</w:t>
      </w:r>
    </w:p>
    <w:p w14:paraId="34D631F6" w14:textId="77777777" w:rsidR="001B0E8C" w:rsidRDefault="001B0E8C">
      <w:pPr>
        <w:spacing w:line="500" w:lineRule="atLeast"/>
        <w:ind w:firstLine="600"/>
        <w:divId w:val="58020830"/>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1847876E" w14:textId="77777777" w:rsidR="001B0E8C" w:rsidRDefault="001B0E8C">
      <w:pPr>
        <w:spacing w:line="500" w:lineRule="atLeast"/>
        <w:ind w:firstLine="600"/>
        <w:divId w:val="167865743"/>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0B23515E" w14:textId="77777777" w:rsidR="001B0E8C" w:rsidRDefault="001B0E8C">
      <w:pPr>
        <w:spacing w:line="500" w:lineRule="atLeast"/>
        <w:ind w:firstLine="600"/>
        <w:divId w:val="1110585384"/>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4C52" w14:textId="77777777" w:rsidR="00F56DC7" w:rsidRDefault="00F56DC7" w:rsidP="00F56DC7">
      <w:pPr>
        <w:rPr>
          <w:rFonts w:hint="eastAsia"/>
        </w:rPr>
      </w:pPr>
      <w:r>
        <w:separator/>
      </w:r>
    </w:p>
  </w:endnote>
  <w:endnote w:type="continuationSeparator" w:id="0">
    <w:p w14:paraId="2BC80334" w14:textId="77777777" w:rsidR="00F56DC7" w:rsidRDefault="00F56DC7" w:rsidP="00F56D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CB15B" w14:textId="77777777" w:rsidR="00F56DC7" w:rsidRDefault="00F56DC7" w:rsidP="00F56DC7">
      <w:pPr>
        <w:rPr>
          <w:rFonts w:hint="eastAsia"/>
        </w:rPr>
      </w:pPr>
      <w:r>
        <w:separator/>
      </w:r>
    </w:p>
  </w:footnote>
  <w:footnote w:type="continuationSeparator" w:id="0">
    <w:p w14:paraId="56DB830C" w14:textId="77777777" w:rsidR="00F56DC7" w:rsidRDefault="00F56DC7" w:rsidP="00F56D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6DC7"/>
    <w:rsid w:val="001B0E8C"/>
    <w:rsid w:val="00A23C24"/>
    <w:rsid w:val="00F56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0C2E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6DC7"/>
    <w:pPr>
      <w:tabs>
        <w:tab w:val="center" w:pos="4153"/>
        <w:tab w:val="right" w:pos="8306"/>
      </w:tabs>
      <w:snapToGrid w:val="0"/>
      <w:jc w:val="center"/>
    </w:pPr>
    <w:rPr>
      <w:sz w:val="18"/>
      <w:szCs w:val="18"/>
    </w:rPr>
  </w:style>
  <w:style w:type="character" w:customStyle="1" w:styleId="a4">
    <w:name w:val="页眉 字符"/>
    <w:basedOn w:val="a0"/>
    <w:link w:val="a3"/>
    <w:uiPriority w:val="99"/>
    <w:rsid w:val="00F56DC7"/>
    <w:rPr>
      <w:rFonts w:ascii="宋体" w:eastAsia="宋体" w:hAnsi="宋体" w:cs="宋体"/>
      <w:sz w:val="18"/>
      <w:szCs w:val="18"/>
    </w:rPr>
  </w:style>
  <w:style w:type="paragraph" w:styleId="a5">
    <w:name w:val="footer"/>
    <w:basedOn w:val="a"/>
    <w:link w:val="a6"/>
    <w:uiPriority w:val="99"/>
    <w:unhideWhenUsed/>
    <w:rsid w:val="00F56DC7"/>
    <w:pPr>
      <w:tabs>
        <w:tab w:val="center" w:pos="4153"/>
        <w:tab w:val="right" w:pos="8306"/>
      </w:tabs>
      <w:snapToGrid w:val="0"/>
    </w:pPr>
    <w:rPr>
      <w:sz w:val="18"/>
      <w:szCs w:val="18"/>
    </w:rPr>
  </w:style>
  <w:style w:type="character" w:customStyle="1" w:styleId="a6">
    <w:name w:val="页脚 字符"/>
    <w:basedOn w:val="a0"/>
    <w:link w:val="a5"/>
    <w:uiPriority w:val="99"/>
    <w:rsid w:val="00F56D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0830">
      <w:marLeft w:val="0"/>
      <w:marRight w:val="0"/>
      <w:marTop w:val="10"/>
      <w:marBottom w:val="10"/>
      <w:divBdr>
        <w:top w:val="none" w:sz="0" w:space="0" w:color="auto"/>
        <w:left w:val="none" w:sz="0" w:space="0" w:color="auto"/>
        <w:bottom w:val="none" w:sz="0" w:space="0" w:color="auto"/>
        <w:right w:val="none" w:sz="0" w:space="0" w:color="auto"/>
      </w:divBdr>
    </w:div>
    <w:div w:id="87042575">
      <w:marLeft w:val="0"/>
      <w:marRight w:val="0"/>
      <w:marTop w:val="10"/>
      <w:marBottom w:val="10"/>
      <w:divBdr>
        <w:top w:val="none" w:sz="0" w:space="0" w:color="auto"/>
        <w:left w:val="none" w:sz="0" w:space="0" w:color="auto"/>
        <w:bottom w:val="none" w:sz="0" w:space="0" w:color="auto"/>
        <w:right w:val="none" w:sz="0" w:space="0" w:color="auto"/>
      </w:divBdr>
    </w:div>
    <w:div w:id="93595550">
      <w:marLeft w:val="0"/>
      <w:marRight w:val="0"/>
      <w:marTop w:val="10"/>
      <w:marBottom w:val="10"/>
      <w:divBdr>
        <w:top w:val="none" w:sz="0" w:space="0" w:color="auto"/>
        <w:left w:val="none" w:sz="0" w:space="0" w:color="auto"/>
        <w:bottom w:val="none" w:sz="0" w:space="0" w:color="auto"/>
        <w:right w:val="none" w:sz="0" w:space="0" w:color="auto"/>
      </w:divBdr>
    </w:div>
    <w:div w:id="125974461">
      <w:marLeft w:val="0"/>
      <w:marRight w:val="0"/>
      <w:marTop w:val="10"/>
      <w:marBottom w:val="10"/>
      <w:divBdr>
        <w:top w:val="none" w:sz="0" w:space="0" w:color="auto"/>
        <w:left w:val="none" w:sz="0" w:space="0" w:color="auto"/>
        <w:bottom w:val="none" w:sz="0" w:space="0" w:color="auto"/>
        <w:right w:val="none" w:sz="0" w:space="0" w:color="auto"/>
      </w:divBdr>
    </w:div>
    <w:div w:id="167865743">
      <w:marLeft w:val="0"/>
      <w:marRight w:val="0"/>
      <w:marTop w:val="10"/>
      <w:marBottom w:val="10"/>
      <w:divBdr>
        <w:top w:val="none" w:sz="0" w:space="0" w:color="auto"/>
        <w:left w:val="none" w:sz="0" w:space="0" w:color="auto"/>
        <w:bottom w:val="none" w:sz="0" w:space="0" w:color="auto"/>
        <w:right w:val="none" w:sz="0" w:space="0" w:color="auto"/>
      </w:divBdr>
    </w:div>
    <w:div w:id="176968924">
      <w:marLeft w:val="0"/>
      <w:marRight w:val="0"/>
      <w:marTop w:val="10"/>
      <w:marBottom w:val="10"/>
      <w:divBdr>
        <w:top w:val="none" w:sz="0" w:space="0" w:color="auto"/>
        <w:left w:val="none" w:sz="0" w:space="0" w:color="auto"/>
        <w:bottom w:val="none" w:sz="0" w:space="0" w:color="auto"/>
        <w:right w:val="none" w:sz="0" w:space="0" w:color="auto"/>
      </w:divBdr>
    </w:div>
    <w:div w:id="218244938">
      <w:marLeft w:val="0"/>
      <w:marRight w:val="0"/>
      <w:marTop w:val="10"/>
      <w:marBottom w:val="10"/>
      <w:divBdr>
        <w:top w:val="none" w:sz="0" w:space="0" w:color="auto"/>
        <w:left w:val="none" w:sz="0" w:space="0" w:color="auto"/>
        <w:bottom w:val="none" w:sz="0" w:space="0" w:color="auto"/>
        <w:right w:val="none" w:sz="0" w:space="0" w:color="auto"/>
      </w:divBdr>
    </w:div>
    <w:div w:id="266162174">
      <w:marLeft w:val="0"/>
      <w:marRight w:val="0"/>
      <w:marTop w:val="10"/>
      <w:marBottom w:val="10"/>
      <w:divBdr>
        <w:top w:val="none" w:sz="0" w:space="0" w:color="auto"/>
        <w:left w:val="none" w:sz="0" w:space="0" w:color="auto"/>
        <w:bottom w:val="none" w:sz="0" w:space="0" w:color="auto"/>
        <w:right w:val="none" w:sz="0" w:space="0" w:color="auto"/>
      </w:divBdr>
    </w:div>
    <w:div w:id="310527730">
      <w:marLeft w:val="0"/>
      <w:marRight w:val="0"/>
      <w:marTop w:val="10"/>
      <w:marBottom w:val="10"/>
      <w:divBdr>
        <w:top w:val="none" w:sz="0" w:space="0" w:color="auto"/>
        <w:left w:val="none" w:sz="0" w:space="0" w:color="auto"/>
        <w:bottom w:val="none" w:sz="0" w:space="0" w:color="auto"/>
        <w:right w:val="none" w:sz="0" w:space="0" w:color="auto"/>
      </w:divBdr>
    </w:div>
    <w:div w:id="313802795">
      <w:marLeft w:val="0"/>
      <w:marRight w:val="720"/>
      <w:marTop w:val="10"/>
      <w:marBottom w:val="10"/>
      <w:divBdr>
        <w:top w:val="none" w:sz="0" w:space="0" w:color="auto"/>
        <w:left w:val="none" w:sz="0" w:space="0" w:color="auto"/>
        <w:bottom w:val="none" w:sz="0" w:space="0" w:color="auto"/>
        <w:right w:val="none" w:sz="0" w:space="0" w:color="auto"/>
      </w:divBdr>
    </w:div>
    <w:div w:id="361248499">
      <w:marLeft w:val="0"/>
      <w:marRight w:val="0"/>
      <w:marTop w:val="10"/>
      <w:marBottom w:val="10"/>
      <w:divBdr>
        <w:top w:val="none" w:sz="0" w:space="0" w:color="auto"/>
        <w:left w:val="none" w:sz="0" w:space="0" w:color="auto"/>
        <w:bottom w:val="none" w:sz="0" w:space="0" w:color="auto"/>
        <w:right w:val="none" w:sz="0" w:space="0" w:color="auto"/>
      </w:divBdr>
    </w:div>
    <w:div w:id="371537576">
      <w:marLeft w:val="0"/>
      <w:marRight w:val="0"/>
      <w:marTop w:val="10"/>
      <w:marBottom w:val="10"/>
      <w:divBdr>
        <w:top w:val="none" w:sz="0" w:space="0" w:color="auto"/>
        <w:left w:val="none" w:sz="0" w:space="0" w:color="auto"/>
        <w:bottom w:val="none" w:sz="0" w:space="0" w:color="auto"/>
        <w:right w:val="none" w:sz="0" w:space="0" w:color="auto"/>
      </w:divBdr>
    </w:div>
    <w:div w:id="375156112">
      <w:marLeft w:val="0"/>
      <w:marRight w:val="0"/>
      <w:marTop w:val="10"/>
      <w:marBottom w:val="10"/>
      <w:divBdr>
        <w:top w:val="none" w:sz="0" w:space="0" w:color="auto"/>
        <w:left w:val="none" w:sz="0" w:space="0" w:color="auto"/>
        <w:bottom w:val="none" w:sz="0" w:space="0" w:color="auto"/>
        <w:right w:val="none" w:sz="0" w:space="0" w:color="auto"/>
      </w:divBdr>
    </w:div>
    <w:div w:id="375473353">
      <w:marLeft w:val="0"/>
      <w:marRight w:val="0"/>
      <w:marTop w:val="10"/>
      <w:marBottom w:val="10"/>
      <w:divBdr>
        <w:top w:val="none" w:sz="0" w:space="0" w:color="auto"/>
        <w:left w:val="none" w:sz="0" w:space="0" w:color="auto"/>
        <w:bottom w:val="none" w:sz="0" w:space="0" w:color="auto"/>
        <w:right w:val="none" w:sz="0" w:space="0" w:color="auto"/>
      </w:divBdr>
    </w:div>
    <w:div w:id="402526056">
      <w:marLeft w:val="0"/>
      <w:marRight w:val="0"/>
      <w:marTop w:val="10"/>
      <w:marBottom w:val="10"/>
      <w:divBdr>
        <w:top w:val="none" w:sz="0" w:space="0" w:color="auto"/>
        <w:left w:val="none" w:sz="0" w:space="0" w:color="auto"/>
        <w:bottom w:val="none" w:sz="0" w:space="0" w:color="auto"/>
        <w:right w:val="none" w:sz="0" w:space="0" w:color="auto"/>
      </w:divBdr>
    </w:div>
    <w:div w:id="406851658">
      <w:marLeft w:val="0"/>
      <w:marRight w:val="0"/>
      <w:marTop w:val="10"/>
      <w:marBottom w:val="10"/>
      <w:divBdr>
        <w:top w:val="none" w:sz="0" w:space="0" w:color="auto"/>
        <w:left w:val="none" w:sz="0" w:space="0" w:color="auto"/>
        <w:bottom w:val="none" w:sz="0" w:space="0" w:color="auto"/>
        <w:right w:val="none" w:sz="0" w:space="0" w:color="auto"/>
      </w:divBdr>
    </w:div>
    <w:div w:id="427391031">
      <w:marLeft w:val="0"/>
      <w:marRight w:val="0"/>
      <w:marTop w:val="10"/>
      <w:marBottom w:val="10"/>
      <w:divBdr>
        <w:top w:val="none" w:sz="0" w:space="0" w:color="auto"/>
        <w:left w:val="none" w:sz="0" w:space="0" w:color="auto"/>
        <w:bottom w:val="none" w:sz="0" w:space="0" w:color="auto"/>
        <w:right w:val="none" w:sz="0" w:space="0" w:color="auto"/>
      </w:divBdr>
    </w:div>
    <w:div w:id="455679944">
      <w:marLeft w:val="0"/>
      <w:marRight w:val="0"/>
      <w:marTop w:val="10"/>
      <w:marBottom w:val="10"/>
      <w:divBdr>
        <w:top w:val="none" w:sz="0" w:space="0" w:color="auto"/>
        <w:left w:val="none" w:sz="0" w:space="0" w:color="auto"/>
        <w:bottom w:val="none" w:sz="0" w:space="0" w:color="auto"/>
        <w:right w:val="none" w:sz="0" w:space="0" w:color="auto"/>
      </w:divBdr>
    </w:div>
    <w:div w:id="472136654">
      <w:marLeft w:val="0"/>
      <w:marRight w:val="0"/>
      <w:marTop w:val="10"/>
      <w:marBottom w:val="10"/>
      <w:divBdr>
        <w:top w:val="none" w:sz="0" w:space="0" w:color="auto"/>
        <w:left w:val="none" w:sz="0" w:space="0" w:color="auto"/>
        <w:bottom w:val="none" w:sz="0" w:space="0" w:color="auto"/>
        <w:right w:val="none" w:sz="0" w:space="0" w:color="auto"/>
      </w:divBdr>
    </w:div>
    <w:div w:id="497616952">
      <w:marLeft w:val="0"/>
      <w:marRight w:val="0"/>
      <w:marTop w:val="10"/>
      <w:marBottom w:val="10"/>
      <w:divBdr>
        <w:top w:val="none" w:sz="0" w:space="0" w:color="auto"/>
        <w:left w:val="none" w:sz="0" w:space="0" w:color="auto"/>
        <w:bottom w:val="none" w:sz="0" w:space="0" w:color="auto"/>
        <w:right w:val="none" w:sz="0" w:space="0" w:color="auto"/>
      </w:divBdr>
    </w:div>
    <w:div w:id="513303608">
      <w:marLeft w:val="0"/>
      <w:marRight w:val="0"/>
      <w:marTop w:val="10"/>
      <w:marBottom w:val="10"/>
      <w:divBdr>
        <w:top w:val="none" w:sz="0" w:space="0" w:color="auto"/>
        <w:left w:val="none" w:sz="0" w:space="0" w:color="auto"/>
        <w:bottom w:val="none" w:sz="0" w:space="0" w:color="auto"/>
        <w:right w:val="none" w:sz="0" w:space="0" w:color="auto"/>
      </w:divBdr>
    </w:div>
    <w:div w:id="520625805">
      <w:marLeft w:val="0"/>
      <w:marRight w:val="0"/>
      <w:marTop w:val="10"/>
      <w:marBottom w:val="10"/>
      <w:divBdr>
        <w:top w:val="none" w:sz="0" w:space="0" w:color="auto"/>
        <w:left w:val="none" w:sz="0" w:space="0" w:color="auto"/>
        <w:bottom w:val="none" w:sz="0" w:space="0" w:color="auto"/>
        <w:right w:val="none" w:sz="0" w:space="0" w:color="auto"/>
      </w:divBdr>
    </w:div>
    <w:div w:id="652371032">
      <w:marLeft w:val="0"/>
      <w:marRight w:val="0"/>
      <w:marTop w:val="10"/>
      <w:marBottom w:val="10"/>
      <w:divBdr>
        <w:top w:val="none" w:sz="0" w:space="0" w:color="auto"/>
        <w:left w:val="none" w:sz="0" w:space="0" w:color="auto"/>
        <w:bottom w:val="none" w:sz="0" w:space="0" w:color="auto"/>
        <w:right w:val="none" w:sz="0" w:space="0" w:color="auto"/>
      </w:divBdr>
    </w:div>
    <w:div w:id="686255260">
      <w:marLeft w:val="0"/>
      <w:marRight w:val="0"/>
      <w:marTop w:val="10"/>
      <w:marBottom w:val="10"/>
      <w:divBdr>
        <w:top w:val="none" w:sz="0" w:space="0" w:color="auto"/>
        <w:left w:val="none" w:sz="0" w:space="0" w:color="auto"/>
        <w:bottom w:val="none" w:sz="0" w:space="0" w:color="auto"/>
        <w:right w:val="none" w:sz="0" w:space="0" w:color="auto"/>
      </w:divBdr>
    </w:div>
    <w:div w:id="698971563">
      <w:marLeft w:val="0"/>
      <w:marRight w:val="0"/>
      <w:marTop w:val="10"/>
      <w:marBottom w:val="10"/>
      <w:divBdr>
        <w:top w:val="none" w:sz="0" w:space="0" w:color="auto"/>
        <w:left w:val="none" w:sz="0" w:space="0" w:color="auto"/>
        <w:bottom w:val="none" w:sz="0" w:space="0" w:color="auto"/>
        <w:right w:val="none" w:sz="0" w:space="0" w:color="auto"/>
      </w:divBdr>
    </w:div>
    <w:div w:id="720786105">
      <w:marLeft w:val="0"/>
      <w:marRight w:val="0"/>
      <w:marTop w:val="10"/>
      <w:marBottom w:val="10"/>
      <w:divBdr>
        <w:top w:val="none" w:sz="0" w:space="0" w:color="auto"/>
        <w:left w:val="none" w:sz="0" w:space="0" w:color="auto"/>
        <w:bottom w:val="none" w:sz="0" w:space="0" w:color="auto"/>
        <w:right w:val="none" w:sz="0" w:space="0" w:color="auto"/>
      </w:divBdr>
    </w:div>
    <w:div w:id="783429093">
      <w:marLeft w:val="0"/>
      <w:marRight w:val="0"/>
      <w:marTop w:val="10"/>
      <w:marBottom w:val="10"/>
      <w:divBdr>
        <w:top w:val="none" w:sz="0" w:space="0" w:color="auto"/>
        <w:left w:val="none" w:sz="0" w:space="0" w:color="auto"/>
        <w:bottom w:val="none" w:sz="0" w:space="0" w:color="auto"/>
        <w:right w:val="none" w:sz="0" w:space="0" w:color="auto"/>
      </w:divBdr>
    </w:div>
    <w:div w:id="790902487">
      <w:marLeft w:val="0"/>
      <w:marRight w:val="0"/>
      <w:marTop w:val="10"/>
      <w:marBottom w:val="10"/>
      <w:divBdr>
        <w:top w:val="none" w:sz="0" w:space="0" w:color="auto"/>
        <w:left w:val="none" w:sz="0" w:space="0" w:color="auto"/>
        <w:bottom w:val="none" w:sz="0" w:space="0" w:color="auto"/>
        <w:right w:val="none" w:sz="0" w:space="0" w:color="auto"/>
      </w:divBdr>
    </w:div>
    <w:div w:id="822694405">
      <w:marLeft w:val="0"/>
      <w:marRight w:val="0"/>
      <w:marTop w:val="10"/>
      <w:marBottom w:val="10"/>
      <w:divBdr>
        <w:top w:val="none" w:sz="0" w:space="0" w:color="auto"/>
        <w:left w:val="none" w:sz="0" w:space="0" w:color="auto"/>
        <w:bottom w:val="none" w:sz="0" w:space="0" w:color="auto"/>
        <w:right w:val="none" w:sz="0" w:space="0" w:color="auto"/>
      </w:divBdr>
    </w:div>
    <w:div w:id="835993944">
      <w:marLeft w:val="0"/>
      <w:marRight w:val="0"/>
      <w:marTop w:val="10"/>
      <w:marBottom w:val="10"/>
      <w:divBdr>
        <w:top w:val="none" w:sz="0" w:space="0" w:color="auto"/>
        <w:left w:val="none" w:sz="0" w:space="0" w:color="auto"/>
        <w:bottom w:val="none" w:sz="0" w:space="0" w:color="auto"/>
        <w:right w:val="none" w:sz="0" w:space="0" w:color="auto"/>
      </w:divBdr>
    </w:div>
    <w:div w:id="890263846">
      <w:marLeft w:val="0"/>
      <w:marRight w:val="0"/>
      <w:marTop w:val="10"/>
      <w:marBottom w:val="10"/>
      <w:divBdr>
        <w:top w:val="none" w:sz="0" w:space="0" w:color="auto"/>
        <w:left w:val="none" w:sz="0" w:space="0" w:color="auto"/>
        <w:bottom w:val="none" w:sz="0" w:space="0" w:color="auto"/>
        <w:right w:val="none" w:sz="0" w:space="0" w:color="auto"/>
      </w:divBdr>
    </w:div>
    <w:div w:id="943808279">
      <w:marLeft w:val="0"/>
      <w:marRight w:val="0"/>
      <w:marTop w:val="10"/>
      <w:marBottom w:val="10"/>
      <w:divBdr>
        <w:top w:val="none" w:sz="0" w:space="0" w:color="auto"/>
        <w:left w:val="none" w:sz="0" w:space="0" w:color="auto"/>
        <w:bottom w:val="none" w:sz="0" w:space="0" w:color="auto"/>
        <w:right w:val="none" w:sz="0" w:space="0" w:color="auto"/>
      </w:divBdr>
    </w:div>
    <w:div w:id="943881815">
      <w:marLeft w:val="0"/>
      <w:marRight w:val="0"/>
      <w:marTop w:val="10"/>
      <w:marBottom w:val="10"/>
      <w:divBdr>
        <w:top w:val="none" w:sz="0" w:space="0" w:color="auto"/>
        <w:left w:val="none" w:sz="0" w:space="0" w:color="auto"/>
        <w:bottom w:val="none" w:sz="0" w:space="0" w:color="auto"/>
        <w:right w:val="none" w:sz="0" w:space="0" w:color="auto"/>
      </w:divBdr>
    </w:div>
    <w:div w:id="985624380">
      <w:marLeft w:val="0"/>
      <w:marRight w:val="0"/>
      <w:marTop w:val="10"/>
      <w:marBottom w:val="10"/>
      <w:divBdr>
        <w:top w:val="none" w:sz="0" w:space="0" w:color="auto"/>
        <w:left w:val="none" w:sz="0" w:space="0" w:color="auto"/>
        <w:bottom w:val="none" w:sz="0" w:space="0" w:color="auto"/>
        <w:right w:val="none" w:sz="0" w:space="0" w:color="auto"/>
      </w:divBdr>
    </w:div>
    <w:div w:id="997732433">
      <w:marLeft w:val="0"/>
      <w:marRight w:val="0"/>
      <w:marTop w:val="10"/>
      <w:marBottom w:val="10"/>
      <w:divBdr>
        <w:top w:val="none" w:sz="0" w:space="0" w:color="auto"/>
        <w:left w:val="none" w:sz="0" w:space="0" w:color="auto"/>
        <w:bottom w:val="none" w:sz="0" w:space="0" w:color="auto"/>
        <w:right w:val="none" w:sz="0" w:space="0" w:color="auto"/>
      </w:divBdr>
    </w:div>
    <w:div w:id="1067728585">
      <w:marLeft w:val="0"/>
      <w:marRight w:val="0"/>
      <w:marTop w:val="10"/>
      <w:marBottom w:val="10"/>
      <w:divBdr>
        <w:top w:val="none" w:sz="0" w:space="0" w:color="auto"/>
        <w:left w:val="none" w:sz="0" w:space="0" w:color="auto"/>
        <w:bottom w:val="none" w:sz="0" w:space="0" w:color="auto"/>
        <w:right w:val="none" w:sz="0" w:space="0" w:color="auto"/>
      </w:divBdr>
    </w:div>
    <w:div w:id="1077746023">
      <w:marLeft w:val="0"/>
      <w:marRight w:val="0"/>
      <w:marTop w:val="10"/>
      <w:marBottom w:val="10"/>
      <w:divBdr>
        <w:top w:val="none" w:sz="0" w:space="0" w:color="auto"/>
        <w:left w:val="none" w:sz="0" w:space="0" w:color="auto"/>
        <w:bottom w:val="none" w:sz="0" w:space="0" w:color="auto"/>
        <w:right w:val="none" w:sz="0" w:space="0" w:color="auto"/>
      </w:divBdr>
    </w:div>
    <w:div w:id="1091508129">
      <w:marLeft w:val="0"/>
      <w:marRight w:val="0"/>
      <w:marTop w:val="10"/>
      <w:marBottom w:val="10"/>
      <w:divBdr>
        <w:top w:val="none" w:sz="0" w:space="0" w:color="auto"/>
        <w:left w:val="none" w:sz="0" w:space="0" w:color="auto"/>
        <w:bottom w:val="none" w:sz="0" w:space="0" w:color="auto"/>
        <w:right w:val="none" w:sz="0" w:space="0" w:color="auto"/>
      </w:divBdr>
    </w:div>
    <w:div w:id="1101030310">
      <w:marLeft w:val="0"/>
      <w:marRight w:val="0"/>
      <w:marTop w:val="10"/>
      <w:marBottom w:val="10"/>
      <w:divBdr>
        <w:top w:val="none" w:sz="0" w:space="0" w:color="auto"/>
        <w:left w:val="none" w:sz="0" w:space="0" w:color="auto"/>
        <w:bottom w:val="none" w:sz="0" w:space="0" w:color="auto"/>
        <w:right w:val="none" w:sz="0" w:space="0" w:color="auto"/>
      </w:divBdr>
    </w:div>
    <w:div w:id="1110585384">
      <w:marLeft w:val="0"/>
      <w:marRight w:val="0"/>
      <w:marTop w:val="10"/>
      <w:marBottom w:val="10"/>
      <w:divBdr>
        <w:top w:val="none" w:sz="0" w:space="0" w:color="auto"/>
        <w:left w:val="none" w:sz="0" w:space="0" w:color="auto"/>
        <w:bottom w:val="none" w:sz="0" w:space="0" w:color="auto"/>
        <w:right w:val="none" w:sz="0" w:space="0" w:color="auto"/>
      </w:divBdr>
    </w:div>
    <w:div w:id="1180268980">
      <w:marLeft w:val="0"/>
      <w:marRight w:val="0"/>
      <w:marTop w:val="10"/>
      <w:marBottom w:val="10"/>
      <w:divBdr>
        <w:top w:val="none" w:sz="0" w:space="0" w:color="auto"/>
        <w:left w:val="none" w:sz="0" w:space="0" w:color="auto"/>
        <w:bottom w:val="none" w:sz="0" w:space="0" w:color="auto"/>
        <w:right w:val="none" w:sz="0" w:space="0" w:color="auto"/>
      </w:divBdr>
    </w:div>
    <w:div w:id="1207911128">
      <w:marLeft w:val="0"/>
      <w:marRight w:val="0"/>
      <w:marTop w:val="10"/>
      <w:marBottom w:val="10"/>
      <w:divBdr>
        <w:top w:val="none" w:sz="0" w:space="0" w:color="auto"/>
        <w:left w:val="none" w:sz="0" w:space="0" w:color="auto"/>
        <w:bottom w:val="none" w:sz="0" w:space="0" w:color="auto"/>
        <w:right w:val="none" w:sz="0" w:space="0" w:color="auto"/>
      </w:divBdr>
    </w:div>
    <w:div w:id="1348558791">
      <w:marLeft w:val="0"/>
      <w:marRight w:val="0"/>
      <w:marTop w:val="10"/>
      <w:marBottom w:val="10"/>
      <w:divBdr>
        <w:top w:val="none" w:sz="0" w:space="0" w:color="auto"/>
        <w:left w:val="none" w:sz="0" w:space="0" w:color="auto"/>
        <w:bottom w:val="none" w:sz="0" w:space="0" w:color="auto"/>
        <w:right w:val="none" w:sz="0" w:space="0" w:color="auto"/>
      </w:divBdr>
    </w:div>
    <w:div w:id="1355841241">
      <w:marLeft w:val="0"/>
      <w:marRight w:val="0"/>
      <w:marTop w:val="10"/>
      <w:marBottom w:val="10"/>
      <w:divBdr>
        <w:top w:val="none" w:sz="0" w:space="0" w:color="auto"/>
        <w:left w:val="none" w:sz="0" w:space="0" w:color="auto"/>
        <w:bottom w:val="none" w:sz="0" w:space="0" w:color="auto"/>
        <w:right w:val="none" w:sz="0" w:space="0" w:color="auto"/>
      </w:divBdr>
    </w:div>
    <w:div w:id="1363555056">
      <w:marLeft w:val="0"/>
      <w:marRight w:val="720"/>
      <w:marTop w:val="10"/>
      <w:marBottom w:val="10"/>
      <w:divBdr>
        <w:top w:val="none" w:sz="0" w:space="0" w:color="auto"/>
        <w:left w:val="none" w:sz="0" w:space="0" w:color="auto"/>
        <w:bottom w:val="none" w:sz="0" w:space="0" w:color="auto"/>
        <w:right w:val="none" w:sz="0" w:space="0" w:color="auto"/>
      </w:divBdr>
    </w:div>
    <w:div w:id="1374618525">
      <w:marLeft w:val="0"/>
      <w:marRight w:val="0"/>
      <w:marTop w:val="10"/>
      <w:marBottom w:val="10"/>
      <w:divBdr>
        <w:top w:val="none" w:sz="0" w:space="0" w:color="auto"/>
        <w:left w:val="none" w:sz="0" w:space="0" w:color="auto"/>
        <w:bottom w:val="none" w:sz="0" w:space="0" w:color="auto"/>
        <w:right w:val="none" w:sz="0" w:space="0" w:color="auto"/>
      </w:divBdr>
    </w:div>
    <w:div w:id="1385174845">
      <w:marLeft w:val="0"/>
      <w:marRight w:val="0"/>
      <w:marTop w:val="10"/>
      <w:marBottom w:val="10"/>
      <w:divBdr>
        <w:top w:val="none" w:sz="0" w:space="0" w:color="auto"/>
        <w:left w:val="none" w:sz="0" w:space="0" w:color="auto"/>
        <w:bottom w:val="none" w:sz="0" w:space="0" w:color="auto"/>
        <w:right w:val="none" w:sz="0" w:space="0" w:color="auto"/>
      </w:divBdr>
    </w:div>
    <w:div w:id="1389765231">
      <w:marLeft w:val="0"/>
      <w:marRight w:val="0"/>
      <w:marTop w:val="10"/>
      <w:marBottom w:val="10"/>
      <w:divBdr>
        <w:top w:val="none" w:sz="0" w:space="0" w:color="auto"/>
        <w:left w:val="none" w:sz="0" w:space="0" w:color="auto"/>
        <w:bottom w:val="none" w:sz="0" w:space="0" w:color="auto"/>
        <w:right w:val="none" w:sz="0" w:space="0" w:color="auto"/>
      </w:divBdr>
    </w:div>
    <w:div w:id="1417049909">
      <w:marLeft w:val="0"/>
      <w:marRight w:val="0"/>
      <w:marTop w:val="10"/>
      <w:marBottom w:val="10"/>
      <w:divBdr>
        <w:top w:val="none" w:sz="0" w:space="0" w:color="auto"/>
        <w:left w:val="none" w:sz="0" w:space="0" w:color="auto"/>
        <w:bottom w:val="none" w:sz="0" w:space="0" w:color="auto"/>
        <w:right w:val="none" w:sz="0" w:space="0" w:color="auto"/>
      </w:divBdr>
    </w:div>
    <w:div w:id="1448936819">
      <w:marLeft w:val="0"/>
      <w:marRight w:val="0"/>
      <w:marTop w:val="10"/>
      <w:marBottom w:val="10"/>
      <w:divBdr>
        <w:top w:val="none" w:sz="0" w:space="0" w:color="auto"/>
        <w:left w:val="none" w:sz="0" w:space="0" w:color="auto"/>
        <w:bottom w:val="none" w:sz="0" w:space="0" w:color="auto"/>
        <w:right w:val="none" w:sz="0" w:space="0" w:color="auto"/>
      </w:divBdr>
    </w:div>
    <w:div w:id="1496460046">
      <w:marLeft w:val="0"/>
      <w:marRight w:val="0"/>
      <w:marTop w:val="10"/>
      <w:marBottom w:val="10"/>
      <w:divBdr>
        <w:top w:val="none" w:sz="0" w:space="0" w:color="auto"/>
        <w:left w:val="none" w:sz="0" w:space="0" w:color="auto"/>
        <w:bottom w:val="none" w:sz="0" w:space="0" w:color="auto"/>
        <w:right w:val="none" w:sz="0" w:space="0" w:color="auto"/>
      </w:divBdr>
    </w:div>
    <w:div w:id="1511798816">
      <w:marLeft w:val="0"/>
      <w:marRight w:val="0"/>
      <w:marTop w:val="10"/>
      <w:marBottom w:val="10"/>
      <w:divBdr>
        <w:top w:val="none" w:sz="0" w:space="0" w:color="auto"/>
        <w:left w:val="none" w:sz="0" w:space="0" w:color="auto"/>
        <w:bottom w:val="none" w:sz="0" w:space="0" w:color="auto"/>
        <w:right w:val="none" w:sz="0" w:space="0" w:color="auto"/>
      </w:divBdr>
    </w:div>
    <w:div w:id="1542132636">
      <w:marLeft w:val="0"/>
      <w:marRight w:val="720"/>
      <w:marTop w:val="10"/>
      <w:marBottom w:val="10"/>
      <w:divBdr>
        <w:top w:val="none" w:sz="0" w:space="0" w:color="auto"/>
        <w:left w:val="none" w:sz="0" w:space="0" w:color="auto"/>
        <w:bottom w:val="none" w:sz="0" w:space="0" w:color="auto"/>
        <w:right w:val="none" w:sz="0" w:space="0" w:color="auto"/>
      </w:divBdr>
    </w:div>
    <w:div w:id="1556887619">
      <w:marLeft w:val="0"/>
      <w:marRight w:val="0"/>
      <w:marTop w:val="10"/>
      <w:marBottom w:val="10"/>
      <w:divBdr>
        <w:top w:val="none" w:sz="0" w:space="0" w:color="auto"/>
        <w:left w:val="none" w:sz="0" w:space="0" w:color="auto"/>
        <w:bottom w:val="none" w:sz="0" w:space="0" w:color="auto"/>
        <w:right w:val="none" w:sz="0" w:space="0" w:color="auto"/>
      </w:divBdr>
    </w:div>
    <w:div w:id="1583486427">
      <w:marLeft w:val="0"/>
      <w:marRight w:val="720"/>
      <w:marTop w:val="10"/>
      <w:marBottom w:val="10"/>
      <w:divBdr>
        <w:top w:val="none" w:sz="0" w:space="0" w:color="auto"/>
        <w:left w:val="none" w:sz="0" w:space="0" w:color="auto"/>
        <w:bottom w:val="none" w:sz="0" w:space="0" w:color="auto"/>
        <w:right w:val="none" w:sz="0" w:space="0" w:color="auto"/>
      </w:divBdr>
    </w:div>
    <w:div w:id="1677491379">
      <w:marLeft w:val="0"/>
      <w:marRight w:val="0"/>
      <w:marTop w:val="10"/>
      <w:marBottom w:val="10"/>
      <w:divBdr>
        <w:top w:val="none" w:sz="0" w:space="0" w:color="auto"/>
        <w:left w:val="none" w:sz="0" w:space="0" w:color="auto"/>
        <w:bottom w:val="none" w:sz="0" w:space="0" w:color="auto"/>
        <w:right w:val="none" w:sz="0" w:space="0" w:color="auto"/>
      </w:divBdr>
    </w:div>
    <w:div w:id="1725367595">
      <w:marLeft w:val="0"/>
      <w:marRight w:val="0"/>
      <w:marTop w:val="10"/>
      <w:marBottom w:val="10"/>
      <w:divBdr>
        <w:top w:val="none" w:sz="0" w:space="0" w:color="auto"/>
        <w:left w:val="none" w:sz="0" w:space="0" w:color="auto"/>
        <w:bottom w:val="none" w:sz="0" w:space="0" w:color="auto"/>
        <w:right w:val="none" w:sz="0" w:space="0" w:color="auto"/>
      </w:divBdr>
    </w:div>
    <w:div w:id="1767728657">
      <w:marLeft w:val="0"/>
      <w:marRight w:val="0"/>
      <w:marTop w:val="10"/>
      <w:marBottom w:val="10"/>
      <w:divBdr>
        <w:top w:val="none" w:sz="0" w:space="0" w:color="auto"/>
        <w:left w:val="none" w:sz="0" w:space="0" w:color="auto"/>
        <w:bottom w:val="none" w:sz="0" w:space="0" w:color="auto"/>
        <w:right w:val="none" w:sz="0" w:space="0" w:color="auto"/>
      </w:divBdr>
    </w:div>
    <w:div w:id="1801263718">
      <w:marLeft w:val="0"/>
      <w:marRight w:val="0"/>
      <w:marTop w:val="10"/>
      <w:marBottom w:val="10"/>
      <w:divBdr>
        <w:top w:val="none" w:sz="0" w:space="0" w:color="auto"/>
        <w:left w:val="none" w:sz="0" w:space="0" w:color="auto"/>
        <w:bottom w:val="none" w:sz="0" w:space="0" w:color="auto"/>
        <w:right w:val="none" w:sz="0" w:space="0" w:color="auto"/>
      </w:divBdr>
    </w:div>
    <w:div w:id="1810589897">
      <w:marLeft w:val="0"/>
      <w:marRight w:val="0"/>
      <w:marTop w:val="10"/>
      <w:marBottom w:val="10"/>
      <w:divBdr>
        <w:top w:val="none" w:sz="0" w:space="0" w:color="auto"/>
        <w:left w:val="none" w:sz="0" w:space="0" w:color="auto"/>
        <w:bottom w:val="none" w:sz="0" w:space="0" w:color="auto"/>
        <w:right w:val="none" w:sz="0" w:space="0" w:color="auto"/>
      </w:divBdr>
    </w:div>
    <w:div w:id="1843273597">
      <w:marLeft w:val="0"/>
      <w:marRight w:val="0"/>
      <w:marTop w:val="10"/>
      <w:marBottom w:val="10"/>
      <w:divBdr>
        <w:top w:val="none" w:sz="0" w:space="0" w:color="auto"/>
        <w:left w:val="none" w:sz="0" w:space="0" w:color="auto"/>
        <w:bottom w:val="none" w:sz="0" w:space="0" w:color="auto"/>
        <w:right w:val="none" w:sz="0" w:space="0" w:color="auto"/>
      </w:divBdr>
    </w:div>
    <w:div w:id="1863282413">
      <w:marLeft w:val="0"/>
      <w:marRight w:val="0"/>
      <w:marTop w:val="10"/>
      <w:marBottom w:val="10"/>
      <w:divBdr>
        <w:top w:val="none" w:sz="0" w:space="0" w:color="auto"/>
        <w:left w:val="none" w:sz="0" w:space="0" w:color="auto"/>
        <w:bottom w:val="none" w:sz="0" w:space="0" w:color="auto"/>
        <w:right w:val="none" w:sz="0" w:space="0" w:color="auto"/>
      </w:divBdr>
    </w:div>
    <w:div w:id="1893425458">
      <w:marLeft w:val="0"/>
      <w:marRight w:val="720"/>
      <w:marTop w:val="10"/>
      <w:marBottom w:val="10"/>
      <w:divBdr>
        <w:top w:val="none" w:sz="0" w:space="0" w:color="auto"/>
        <w:left w:val="none" w:sz="0" w:space="0" w:color="auto"/>
        <w:bottom w:val="none" w:sz="0" w:space="0" w:color="auto"/>
        <w:right w:val="none" w:sz="0" w:space="0" w:color="auto"/>
      </w:divBdr>
    </w:div>
    <w:div w:id="1927301762">
      <w:marLeft w:val="0"/>
      <w:marRight w:val="0"/>
      <w:marTop w:val="10"/>
      <w:marBottom w:val="10"/>
      <w:divBdr>
        <w:top w:val="none" w:sz="0" w:space="0" w:color="auto"/>
        <w:left w:val="none" w:sz="0" w:space="0" w:color="auto"/>
        <w:bottom w:val="none" w:sz="0" w:space="0" w:color="auto"/>
        <w:right w:val="none" w:sz="0" w:space="0" w:color="auto"/>
      </w:divBdr>
    </w:div>
    <w:div w:id="1938055723">
      <w:marLeft w:val="0"/>
      <w:marRight w:val="0"/>
      <w:marTop w:val="10"/>
      <w:marBottom w:val="10"/>
      <w:divBdr>
        <w:top w:val="none" w:sz="0" w:space="0" w:color="auto"/>
        <w:left w:val="none" w:sz="0" w:space="0" w:color="auto"/>
        <w:bottom w:val="none" w:sz="0" w:space="0" w:color="auto"/>
        <w:right w:val="none" w:sz="0" w:space="0" w:color="auto"/>
      </w:divBdr>
    </w:div>
    <w:div w:id="1938781351">
      <w:marLeft w:val="0"/>
      <w:marRight w:val="0"/>
      <w:marTop w:val="10"/>
      <w:marBottom w:val="10"/>
      <w:divBdr>
        <w:top w:val="none" w:sz="0" w:space="0" w:color="auto"/>
        <w:left w:val="none" w:sz="0" w:space="0" w:color="auto"/>
        <w:bottom w:val="none" w:sz="0" w:space="0" w:color="auto"/>
        <w:right w:val="none" w:sz="0" w:space="0" w:color="auto"/>
      </w:divBdr>
    </w:div>
    <w:div w:id="1964312858">
      <w:marLeft w:val="0"/>
      <w:marRight w:val="0"/>
      <w:marTop w:val="10"/>
      <w:marBottom w:val="10"/>
      <w:divBdr>
        <w:top w:val="none" w:sz="0" w:space="0" w:color="auto"/>
        <w:left w:val="none" w:sz="0" w:space="0" w:color="auto"/>
        <w:bottom w:val="none" w:sz="0" w:space="0" w:color="auto"/>
        <w:right w:val="none" w:sz="0" w:space="0" w:color="auto"/>
      </w:divBdr>
    </w:div>
    <w:div w:id="2048262835">
      <w:marLeft w:val="0"/>
      <w:marRight w:val="0"/>
      <w:marTop w:val="10"/>
      <w:marBottom w:val="10"/>
      <w:divBdr>
        <w:top w:val="none" w:sz="0" w:space="0" w:color="auto"/>
        <w:left w:val="none" w:sz="0" w:space="0" w:color="auto"/>
        <w:bottom w:val="none" w:sz="0" w:space="0" w:color="auto"/>
        <w:right w:val="none" w:sz="0" w:space="0" w:color="auto"/>
      </w:divBdr>
    </w:div>
    <w:div w:id="20491356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2025-04-30T06:45:00Z</dcterms:created>
  <dcterms:modified xsi:type="dcterms:W3CDTF">2025-04-30T06:45:00Z</dcterms:modified>
</cp:coreProperties>
</file>