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4091" w14:textId="77777777" w:rsidR="00140EDB" w:rsidRDefault="00140EDB">
      <w:pPr>
        <w:spacing w:line="500" w:lineRule="atLeast"/>
        <w:jc w:val="center"/>
        <w:divId w:val="1233546607"/>
        <w:rPr>
          <w:rFonts w:ascii="黑体" w:eastAsia="黑体" w:hAnsi="黑体"/>
          <w:sz w:val="36"/>
          <w:szCs w:val="36"/>
        </w:rPr>
      </w:pPr>
      <w:r>
        <w:rPr>
          <w:rFonts w:ascii="黑体" w:eastAsia="黑体" w:hAnsi="黑体" w:hint="eastAsia"/>
          <w:sz w:val="36"/>
          <w:szCs w:val="36"/>
        </w:rPr>
        <w:t>广东省广州市花都区人民法院</w:t>
      </w:r>
    </w:p>
    <w:p w14:paraId="139CB114" w14:textId="77777777" w:rsidR="00140EDB" w:rsidRDefault="00140EDB">
      <w:pPr>
        <w:spacing w:line="500" w:lineRule="atLeast"/>
        <w:jc w:val="center"/>
        <w:divId w:val="1811899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4211CC" w14:textId="77777777" w:rsidR="00140EDB" w:rsidRDefault="00140EDB">
      <w:pPr>
        <w:spacing w:line="500" w:lineRule="atLeast"/>
        <w:jc w:val="right"/>
        <w:divId w:val="148519768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1895</w:t>
      </w:r>
      <w:r>
        <w:rPr>
          <w:rFonts w:hint="eastAsia"/>
          <w:sz w:val="30"/>
          <w:szCs w:val="30"/>
        </w:rPr>
        <w:t>号</w:t>
      </w:r>
    </w:p>
    <w:p w14:paraId="6AB1AE87" w14:textId="77777777" w:rsidR="00140EDB" w:rsidRDefault="00140EDB">
      <w:pPr>
        <w:spacing w:line="500" w:lineRule="atLeast"/>
        <w:ind w:firstLine="600"/>
        <w:divId w:val="277028000"/>
        <w:rPr>
          <w:rFonts w:hint="eastAsia"/>
          <w:sz w:val="30"/>
          <w:szCs w:val="30"/>
        </w:rPr>
      </w:pPr>
      <w:r>
        <w:rPr>
          <w:rFonts w:hint="eastAsia"/>
          <w:sz w:val="30"/>
          <w:szCs w:val="30"/>
        </w:rPr>
        <w:t>公诉机关广东省广州市花都区人民检察院。</w:t>
      </w:r>
    </w:p>
    <w:p w14:paraId="3D814EC7" w14:textId="77777777" w:rsidR="00140EDB" w:rsidRDefault="00140EDB">
      <w:pPr>
        <w:spacing w:line="500" w:lineRule="atLeast"/>
        <w:ind w:firstLine="600"/>
        <w:divId w:val="800147352"/>
        <w:rPr>
          <w:rFonts w:hint="eastAsia"/>
          <w:sz w:val="30"/>
          <w:szCs w:val="30"/>
        </w:rPr>
      </w:pPr>
      <w:r>
        <w:rPr>
          <w:rFonts w:hint="eastAsia"/>
          <w:sz w:val="30"/>
          <w:szCs w:val="30"/>
        </w:rPr>
        <w:t>被告人朱锐均，男，</w:t>
      </w:r>
      <w:r>
        <w:rPr>
          <w:rFonts w:hint="eastAsia"/>
          <w:sz w:val="30"/>
          <w:szCs w:val="30"/>
        </w:rPr>
        <w:t>1974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日出生，汉族，文化程度大学本科，广州市花都区社会保险基金管理办公室原征收科科长，户籍住址广东省广州市花都区，居住地址广东省广州市花都区平步大道中</w:t>
      </w:r>
      <w:r>
        <w:rPr>
          <w:rFonts w:hint="eastAsia"/>
          <w:sz w:val="30"/>
          <w:szCs w:val="30"/>
        </w:rPr>
        <w:t>131</w:t>
      </w:r>
      <w:r>
        <w:rPr>
          <w:rFonts w:hint="eastAsia"/>
          <w:sz w:val="30"/>
          <w:szCs w:val="30"/>
        </w:rPr>
        <w:t>号雅宝新城亚瑟公馆</w:t>
      </w:r>
      <w:r>
        <w:rPr>
          <w:rFonts w:hint="eastAsia"/>
          <w:sz w:val="30"/>
          <w:szCs w:val="30"/>
        </w:rPr>
        <w:t>1</w:t>
      </w:r>
      <w:r>
        <w:rPr>
          <w:rFonts w:hint="eastAsia"/>
          <w:sz w:val="30"/>
          <w:szCs w:val="30"/>
        </w:rPr>
        <w:t>栋</w:t>
      </w:r>
      <w:r>
        <w:rPr>
          <w:rFonts w:hint="eastAsia"/>
          <w:sz w:val="30"/>
          <w:szCs w:val="30"/>
        </w:rPr>
        <w:t>103</w:t>
      </w:r>
      <w:r>
        <w:rPr>
          <w:rFonts w:hint="eastAsia"/>
          <w:sz w:val="30"/>
          <w:szCs w:val="30"/>
        </w:rPr>
        <w:t>房。因涉嫌犯玩忽职守罪、受贿罪于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日被取保候审。</w:t>
      </w:r>
    </w:p>
    <w:p w14:paraId="24B80B0D" w14:textId="77777777" w:rsidR="00140EDB" w:rsidRDefault="00140EDB">
      <w:pPr>
        <w:spacing w:line="500" w:lineRule="atLeast"/>
        <w:ind w:firstLine="600"/>
        <w:divId w:val="953973952"/>
        <w:rPr>
          <w:rFonts w:hint="eastAsia"/>
          <w:sz w:val="30"/>
          <w:szCs w:val="30"/>
        </w:rPr>
      </w:pPr>
      <w:r>
        <w:rPr>
          <w:rFonts w:hint="eastAsia"/>
          <w:sz w:val="30"/>
          <w:szCs w:val="30"/>
        </w:rPr>
        <w:t>辩护人谭志平、赵子涵，广东天穗律师事务所律师。</w:t>
      </w:r>
    </w:p>
    <w:p w14:paraId="438CB4A2" w14:textId="77777777" w:rsidR="00140EDB" w:rsidRDefault="00140EDB">
      <w:pPr>
        <w:spacing w:line="500" w:lineRule="atLeast"/>
        <w:ind w:firstLine="600"/>
        <w:divId w:val="22168612"/>
        <w:rPr>
          <w:rFonts w:hint="eastAsia"/>
          <w:sz w:val="30"/>
          <w:szCs w:val="30"/>
        </w:rPr>
      </w:pPr>
      <w:r>
        <w:rPr>
          <w:rFonts w:hint="eastAsia"/>
          <w:sz w:val="30"/>
          <w:szCs w:val="30"/>
        </w:rPr>
        <w:t>广东省广州市花都区人民检察院以穗花检公刑诉</w:t>
      </w:r>
      <w:r>
        <w:rPr>
          <w:rFonts w:hint="eastAsia"/>
          <w:sz w:val="30"/>
          <w:szCs w:val="30"/>
        </w:rPr>
        <w:t>[2017]1718</w:t>
      </w:r>
      <w:r>
        <w:rPr>
          <w:rFonts w:hint="eastAsia"/>
          <w:sz w:val="30"/>
          <w:szCs w:val="30"/>
        </w:rPr>
        <w:t>号起诉书指控被告人朱锐均犯玩忽职守罪、受贿罪，于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1860</w:t>
      </w:r>
      <w:r>
        <w:rPr>
          <w:rFonts w:hint="eastAsia"/>
          <w:sz w:val="30"/>
          <w:szCs w:val="30"/>
        </w:rPr>
        <w:t>号刑事判决，广东省广州市中级人民法院于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872</w:t>
      </w:r>
      <w:r>
        <w:rPr>
          <w:rFonts w:hint="eastAsia"/>
          <w:sz w:val="30"/>
          <w:szCs w:val="30"/>
        </w:rPr>
        <w:t>号刑事裁定，裁定发回本院重新审判。本院于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日立案，依法组成合议庭，同年</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适用普通程序，公开开庭审理了本案。广东省广州市花都区人民检察院指派检察员刘娟娟出庭支持公诉，被告人朱锐均及其辩护人谭志平、赵子涵到庭参加诉讼。因补充侦查新的证据，经广东省广州市花都区人民检察院建议，本院决定延期审理一次。本案现已审理终结。</w:t>
      </w:r>
    </w:p>
    <w:p w14:paraId="07FA8C90" w14:textId="77777777" w:rsidR="00140EDB" w:rsidRDefault="00140EDB">
      <w:pPr>
        <w:spacing w:line="500" w:lineRule="atLeast"/>
        <w:divId w:val="1103770275"/>
        <w:rPr>
          <w:rFonts w:hint="eastAsia"/>
          <w:sz w:val="30"/>
          <w:szCs w:val="30"/>
        </w:rPr>
      </w:pPr>
      <w:r>
        <w:rPr>
          <w:rFonts w:hint="eastAsia"/>
          <w:sz w:val="30"/>
          <w:szCs w:val="30"/>
        </w:rPr>
        <w:t>广东省广州市花都区人民检察院指控：</w:t>
      </w:r>
    </w:p>
    <w:p w14:paraId="31EF1E65" w14:textId="77777777" w:rsidR="00140EDB" w:rsidRDefault="00140EDB">
      <w:pPr>
        <w:spacing w:line="500" w:lineRule="atLeast"/>
        <w:ind w:firstLine="600"/>
        <w:divId w:val="896938683"/>
        <w:rPr>
          <w:rFonts w:hint="eastAsia"/>
          <w:sz w:val="30"/>
          <w:szCs w:val="30"/>
        </w:rPr>
      </w:pPr>
      <w:r>
        <w:rPr>
          <w:rFonts w:hint="eastAsia"/>
          <w:sz w:val="30"/>
          <w:szCs w:val="30"/>
        </w:rPr>
        <w:t>一、玩忽职守罪</w:t>
      </w:r>
    </w:p>
    <w:p w14:paraId="3D6DD75E" w14:textId="77777777" w:rsidR="00140EDB" w:rsidRDefault="00140EDB">
      <w:pPr>
        <w:spacing w:line="500" w:lineRule="atLeast"/>
        <w:ind w:firstLine="600"/>
        <w:divId w:val="106976945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年，被告人朱锐均任广州市花都区社会保险基金管理办公室征收科科长期间，在明知补缴业务经办流程存在漏洞的情况下，不认真履行职责，没有严格要求前台电脑</w:t>
      </w:r>
      <w:r>
        <w:rPr>
          <w:rFonts w:hint="eastAsia"/>
          <w:sz w:val="30"/>
          <w:szCs w:val="30"/>
        </w:rPr>
        <w:lastRenderedPageBreak/>
        <w:t>操作人员将自己的操作号和复核号作经常性的修改，导致某些工作人员登入他人的帐号违规录入；在资料审核方面也没有尽责审核，致使</w:t>
      </w:r>
      <w:r>
        <w:rPr>
          <w:rFonts w:hint="eastAsia"/>
          <w:sz w:val="30"/>
          <w:szCs w:val="30"/>
        </w:rPr>
        <w:t>17</w:t>
      </w:r>
      <w:r>
        <w:rPr>
          <w:rFonts w:hint="eastAsia"/>
          <w:sz w:val="30"/>
          <w:szCs w:val="30"/>
        </w:rPr>
        <w:t>名不符合补缴社会保险的参保人违规自行缴纳</w:t>
      </w:r>
      <w:r>
        <w:rPr>
          <w:rFonts w:hint="eastAsia"/>
          <w:sz w:val="30"/>
          <w:szCs w:val="30"/>
        </w:rPr>
        <w:t>352661.76</w:t>
      </w:r>
      <w:r>
        <w:rPr>
          <w:rFonts w:hint="eastAsia"/>
          <w:sz w:val="30"/>
          <w:szCs w:val="30"/>
        </w:rPr>
        <w:t>元办理补缴业务后，违规领取退休金</w:t>
      </w:r>
      <w:r>
        <w:rPr>
          <w:rFonts w:hint="eastAsia"/>
          <w:sz w:val="30"/>
          <w:szCs w:val="30"/>
        </w:rPr>
        <w:t>1386822.5</w:t>
      </w:r>
      <w:r>
        <w:rPr>
          <w:rFonts w:hint="eastAsia"/>
          <w:sz w:val="30"/>
          <w:szCs w:val="30"/>
        </w:rPr>
        <w:t>元，造成国家损失社保资金</w:t>
      </w:r>
      <w:r>
        <w:rPr>
          <w:rFonts w:hint="eastAsia"/>
          <w:sz w:val="30"/>
          <w:szCs w:val="30"/>
        </w:rPr>
        <w:t>1034160.74</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月开始，经待遇追回和缴费清退工作至今追回</w:t>
      </w:r>
      <w:r>
        <w:rPr>
          <w:rFonts w:hint="eastAsia"/>
          <w:sz w:val="30"/>
          <w:szCs w:val="30"/>
        </w:rPr>
        <w:t>405262.06</w:t>
      </w:r>
      <w:r>
        <w:rPr>
          <w:rFonts w:hint="eastAsia"/>
          <w:sz w:val="30"/>
          <w:szCs w:val="30"/>
        </w:rPr>
        <w:t>元，暂未收回</w:t>
      </w:r>
      <w:r>
        <w:rPr>
          <w:rFonts w:hint="eastAsia"/>
          <w:sz w:val="30"/>
          <w:szCs w:val="30"/>
        </w:rPr>
        <w:t>981560.44</w:t>
      </w:r>
      <w:r>
        <w:rPr>
          <w:rFonts w:hint="eastAsia"/>
          <w:sz w:val="30"/>
          <w:szCs w:val="30"/>
        </w:rPr>
        <w:t>元，上述参保人违规自行缴纳的费用中，应清退</w:t>
      </w:r>
      <w:r>
        <w:rPr>
          <w:rFonts w:hint="eastAsia"/>
          <w:sz w:val="30"/>
          <w:szCs w:val="30"/>
        </w:rPr>
        <w:t>352661.76</w:t>
      </w:r>
      <w:r>
        <w:rPr>
          <w:rFonts w:hint="eastAsia"/>
          <w:sz w:val="30"/>
          <w:szCs w:val="30"/>
        </w:rPr>
        <w:t>元，已清退</w:t>
      </w:r>
      <w:r>
        <w:rPr>
          <w:rFonts w:hint="eastAsia"/>
          <w:sz w:val="30"/>
          <w:szCs w:val="30"/>
        </w:rPr>
        <w:t>91480.91</w:t>
      </w:r>
      <w:r>
        <w:rPr>
          <w:rFonts w:hint="eastAsia"/>
          <w:sz w:val="30"/>
          <w:szCs w:val="30"/>
        </w:rPr>
        <w:t>元，暂未清退</w:t>
      </w:r>
      <w:r>
        <w:rPr>
          <w:rFonts w:hint="eastAsia"/>
          <w:sz w:val="30"/>
          <w:szCs w:val="30"/>
        </w:rPr>
        <w:t>261180.85</w:t>
      </w:r>
      <w:r>
        <w:rPr>
          <w:rFonts w:hint="eastAsia"/>
          <w:sz w:val="30"/>
          <w:szCs w:val="30"/>
        </w:rPr>
        <w:t>元。</w:t>
      </w:r>
    </w:p>
    <w:p w14:paraId="39EC0059" w14:textId="77777777" w:rsidR="00140EDB" w:rsidRDefault="00140EDB">
      <w:pPr>
        <w:spacing w:line="500" w:lineRule="atLeast"/>
        <w:ind w:firstLine="600"/>
        <w:divId w:val="1974940433"/>
        <w:rPr>
          <w:rFonts w:hint="eastAsia"/>
          <w:sz w:val="30"/>
          <w:szCs w:val="30"/>
        </w:rPr>
      </w:pPr>
      <w:r>
        <w:rPr>
          <w:rFonts w:hint="eastAsia"/>
          <w:sz w:val="30"/>
          <w:szCs w:val="30"/>
        </w:rPr>
        <w:t>二、受贿罪</w:t>
      </w:r>
    </w:p>
    <w:p w14:paraId="2DD62FF3" w14:textId="77777777" w:rsidR="00140EDB" w:rsidRDefault="00140EDB">
      <w:pPr>
        <w:spacing w:line="500" w:lineRule="atLeast"/>
        <w:ind w:firstLine="600"/>
        <w:divId w:val="760880487"/>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朱锐均历任广州市花都区社会保险基金管理中心社会保险科业务员、征收科科员、广州市花都区社会保险基金管理办公室征收科科员、征收科科长、核发科科长、主任科员，在花都区利用职务之便收受他人贿赂共计</w:t>
      </w:r>
      <w:r>
        <w:rPr>
          <w:rFonts w:hint="eastAsia"/>
          <w:sz w:val="30"/>
          <w:szCs w:val="30"/>
        </w:rPr>
        <w:t>43200</w:t>
      </w:r>
      <w:r>
        <w:rPr>
          <w:rFonts w:hint="eastAsia"/>
          <w:sz w:val="30"/>
          <w:szCs w:val="30"/>
        </w:rPr>
        <w:t>元（含价值</w:t>
      </w:r>
      <w:r>
        <w:rPr>
          <w:rFonts w:hint="eastAsia"/>
          <w:sz w:val="30"/>
          <w:szCs w:val="30"/>
        </w:rPr>
        <w:t>2000</w:t>
      </w:r>
      <w:r>
        <w:rPr>
          <w:rFonts w:hint="eastAsia"/>
          <w:sz w:val="30"/>
          <w:szCs w:val="30"/>
        </w:rPr>
        <w:t>元的购物卡），为行贿人在办理、咨询退休、社保等业务的工作中提供便利。</w:t>
      </w:r>
    </w:p>
    <w:p w14:paraId="0CFA3A0C" w14:textId="77777777" w:rsidR="00140EDB" w:rsidRDefault="00140EDB">
      <w:pPr>
        <w:spacing w:line="500" w:lineRule="atLeast"/>
        <w:ind w:firstLine="600"/>
        <w:divId w:val="472521881"/>
        <w:rPr>
          <w:rFonts w:hint="eastAsia"/>
          <w:sz w:val="30"/>
          <w:szCs w:val="30"/>
        </w:rPr>
      </w:pPr>
      <w:r>
        <w:rPr>
          <w:rFonts w:hint="eastAsia"/>
          <w:sz w:val="30"/>
          <w:szCs w:val="30"/>
        </w:rPr>
        <w:t>具体分述如下：</w:t>
      </w:r>
    </w:p>
    <w:p w14:paraId="76919DBF" w14:textId="77777777" w:rsidR="00140EDB" w:rsidRDefault="00140EDB">
      <w:pPr>
        <w:spacing w:line="500" w:lineRule="atLeast"/>
        <w:ind w:firstLine="600"/>
        <w:divId w:val="776411977"/>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年前后，被告人朱锐均利用职务便利，在中秋节和春节前后，在其办公室分</w:t>
      </w:r>
      <w:r>
        <w:rPr>
          <w:rFonts w:hint="eastAsia"/>
          <w:sz w:val="30"/>
          <w:szCs w:val="30"/>
        </w:rPr>
        <w:t>6</w:t>
      </w:r>
      <w:r>
        <w:rPr>
          <w:rFonts w:hint="eastAsia"/>
          <w:sz w:val="30"/>
          <w:szCs w:val="30"/>
        </w:rPr>
        <w:t>次收受花都区供销合作社政工科负责社保工作的罗某贿赂，每次</w:t>
      </w:r>
      <w:r>
        <w:rPr>
          <w:rFonts w:hint="eastAsia"/>
          <w:sz w:val="30"/>
          <w:szCs w:val="30"/>
        </w:rPr>
        <w:t>500</w:t>
      </w:r>
      <w:r>
        <w:rPr>
          <w:rFonts w:hint="eastAsia"/>
          <w:sz w:val="30"/>
          <w:szCs w:val="30"/>
        </w:rPr>
        <w:t>元，共计</w:t>
      </w:r>
      <w:r>
        <w:rPr>
          <w:rFonts w:hint="eastAsia"/>
          <w:sz w:val="30"/>
          <w:szCs w:val="30"/>
        </w:rPr>
        <w:t>3000</w:t>
      </w:r>
      <w:r>
        <w:rPr>
          <w:rFonts w:hint="eastAsia"/>
          <w:sz w:val="30"/>
          <w:szCs w:val="30"/>
        </w:rPr>
        <w:t>元。</w:t>
      </w:r>
    </w:p>
    <w:p w14:paraId="4B5D9BDA" w14:textId="77777777" w:rsidR="00140EDB" w:rsidRDefault="00140EDB">
      <w:pPr>
        <w:spacing w:line="500" w:lineRule="atLeast"/>
        <w:ind w:firstLine="600"/>
        <w:divId w:val="1247763937"/>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年期间，被告人朱锐均利用职务便利，在中秋节和春节前后，在其办公室分</w:t>
      </w:r>
      <w:r>
        <w:rPr>
          <w:rFonts w:hint="eastAsia"/>
          <w:sz w:val="30"/>
          <w:szCs w:val="30"/>
        </w:rPr>
        <w:t>9</w:t>
      </w:r>
      <w:r>
        <w:rPr>
          <w:rFonts w:hint="eastAsia"/>
          <w:sz w:val="30"/>
          <w:szCs w:val="30"/>
        </w:rPr>
        <w:t>次收受花都区供销合作社政工科负责社保工作的林汉平的贿赂，每次</w:t>
      </w:r>
      <w:r>
        <w:rPr>
          <w:rFonts w:hint="eastAsia"/>
          <w:sz w:val="30"/>
          <w:szCs w:val="30"/>
        </w:rPr>
        <w:t>500</w:t>
      </w:r>
      <w:r>
        <w:rPr>
          <w:rFonts w:hint="eastAsia"/>
          <w:sz w:val="30"/>
          <w:szCs w:val="30"/>
        </w:rPr>
        <w:t>元，共计</w:t>
      </w:r>
      <w:r>
        <w:rPr>
          <w:rFonts w:hint="eastAsia"/>
          <w:sz w:val="30"/>
          <w:szCs w:val="30"/>
        </w:rPr>
        <w:t>4500</w:t>
      </w:r>
      <w:r>
        <w:rPr>
          <w:rFonts w:hint="eastAsia"/>
          <w:sz w:val="30"/>
          <w:szCs w:val="30"/>
        </w:rPr>
        <w:t>元。</w:t>
      </w:r>
    </w:p>
    <w:p w14:paraId="6130D096" w14:textId="77777777" w:rsidR="00140EDB" w:rsidRDefault="00140EDB">
      <w:pPr>
        <w:spacing w:line="500" w:lineRule="atLeast"/>
        <w:ind w:firstLine="600"/>
        <w:divId w:val="42214921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年期间，被告人朱锐均利用职务便利，在中秋节和春节前后，在其单位及办公室分</w:t>
      </w:r>
      <w:r>
        <w:rPr>
          <w:rFonts w:hint="eastAsia"/>
          <w:sz w:val="30"/>
          <w:szCs w:val="30"/>
        </w:rPr>
        <w:t>6</w:t>
      </w:r>
      <w:r>
        <w:rPr>
          <w:rFonts w:hint="eastAsia"/>
          <w:sz w:val="30"/>
          <w:szCs w:val="30"/>
        </w:rPr>
        <w:t>次收受祈福集团员工庚丽平贿赂，每次</w:t>
      </w:r>
      <w:r>
        <w:rPr>
          <w:rFonts w:hint="eastAsia"/>
          <w:sz w:val="30"/>
          <w:szCs w:val="30"/>
        </w:rPr>
        <w:t>1000</w:t>
      </w:r>
      <w:r>
        <w:rPr>
          <w:rFonts w:hint="eastAsia"/>
          <w:sz w:val="30"/>
          <w:szCs w:val="30"/>
        </w:rPr>
        <w:t>元，共计</w:t>
      </w:r>
      <w:r>
        <w:rPr>
          <w:rFonts w:hint="eastAsia"/>
          <w:sz w:val="30"/>
          <w:szCs w:val="30"/>
        </w:rPr>
        <w:t>6000</w:t>
      </w:r>
      <w:r>
        <w:rPr>
          <w:rFonts w:hint="eastAsia"/>
          <w:sz w:val="30"/>
          <w:szCs w:val="30"/>
        </w:rPr>
        <w:t>元。</w:t>
      </w:r>
    </w:p>
    <w:p w14:paraId="28BEF4E4" w14:textId="77777777" w:rsidR="00140EDB" w:rsidRDefault="00140EDB">
      <w:pPr>
        <w:spacing w:line="500" w:lineRule="atLeast"/>
        <w:ind w:firstLine="600"/>
        <w:divId w:val="662583768"/>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年及</w:t>
      </w:r>
      <w:r>
        <w:rPr>
          <w:rFonts w:hint="eastAsia"/>
          <w:sz w:val="30"/>
          <w:szCs w:val="30"/>
        </w:rPr>
        <w:t>2009</w:t>
      </w:r>
      <w:r>
        <w:rPr>
          <w:rFonts w:hint="eastAsia"/>
          <w:sz w:val="30"/>
          <w:szCs w:val="30"/>
        </w:rPr>
        <w:t>年期间，被告人朱锐均利用职务便利，在春节前后，在其办公室分</w:t>
      </w:r>
      <w:r>
        <w:rPr>
          <w:rFonts w:hint="eastAsia"/>
          <w:sz w:val="30"/>
          <w:szCs w:val="30"/>
        </w:rPr>
        <w:t>3</w:t>
      </w:r>
      <w:r>
        <w:rPr>
          <w:rFonts w:hint="eastAsia"/>
          <w:sz w:val="30"/>
          <w:szCs w:val="30"/>
        </w:rPr>
        <w:t>次收受花都区环境与卫生管理所廖某贿赂，每次</w:t>
      </w:r>
      <w:r>
        <w:rPr>
          <w:rFonts w:hint="eastAsia"/>
          <w:sz w:val="30"/>
          <w:szCs w:val="30"/>
        </w:rPr>
        <w:t>500</w:t>
      </w:r>
      <w:r>
        <w:rPr>
          <w:rFonts w:hint="eastAsia"/>
          <w:sz w:val="30"/>
          <w:szCs w:val="30"/>
        </w:rPr>
        <w:t>元，共计</w:t>
      </w:r>
      <w:r>
        <w:rPr>
          <w:rFonts w:hint="eastAsia"/>
          <w:sz w:val="30"/>
          <w:szCs w:val="30"/>
        </w:rPr>
        <w:t>1500</w:t>
      </w:r>
      <w:r>
        <w:rPr>
          <w:rFonts w:hint="eastAsia"/>
          <w:sz w:val="30"/>
          <w:szCs w:val="30"/>
        </w:rPr>
        <w:t>元。</w:t>
      </w:r>
    </w:p>
    <w:p w14:paraId="40C5A5F8" w14:textId="77777777" w:rsidR="00140EDB" w:rsidRDefault="00140EDB">
      <w:pPr>
        <w:spacing w:line="500" w:lineRule="atLeast"/>
        <w:ind w:firstLine="600"/>
        <w:divId w:val="721487604"/>
        <w:rPr>
          <w:rFonts w:hint="eastAsia"/>
          <w:sz w:val="30"/>
          <w:szCs w:val="30"/>
        </w:rPr>
      </w:pPr>
      <w:r>
        <w:rPr>
          <w:rFonts w:hint="eastAsia"/>
          <w:sz w:val="30"/>
          <w:szCs w:val="30"/>
        </w:rPr>
        <w:t>2009</w:t>
      </w:r>
      <w:r>
        <w:rPr>
          <w:rFonts w:hint="eastAsia"/>
          <w:sz w:val="30"/>
          <w:szCs w:val="30"/>
        </w:rPr>
        <w:t>年春节前后，被告人朱锐均利用职务便利，在花都区嘉尔登酒店收取花都区环境与卫生管理所负责人向某森安排廖某给的贿赂</w:t>
      </w:r>
      <w:r>
        <w:rPr>
          <w:rFonts w:hint="eastAsia"/>
          <w:sz w:val="30"/>
          <w:szCs w:val="30"/>
        </w:rPr>
        <w:t>1000</w:t>
      </w:r>
      <w:r>
        <w:rPr>
          <w:rFonts w:hint="eastAsia"/>
          <w:sz w:val="30"/>
          <w:szCs w:val="30"/>
        </w:rPr>
        <w:t>元。</w:t>
      </w:r>
    </w:p>
    <w:p w14:paraId="797CFE72" w14:textId="77777777" w:rsidR="00140EDB" w:rsidRDefault="00140EDB">
      <w:pPr>
        <w:spacing w:line="500" w:lineRule="atLeast"/>
        <w:ind w:firstLine="600"/>
        <w:divId w:val="957570831"/>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年期间，被告人朱锐均利用职务便利，在中秋节和春节前后，在其办公室分</w:t>
      </w:r>
      <w:r>
        <w:rPr>
          <w:rFonts w:hint="eastAsia"/>
          <w:sz w:val="30"/>
          <w:szCs w:val="30"/>
        </w:rPr>
        <w:t>4</w:t>
      </w:r>
      <w:r>
        <w:rPr>
          <w:rFonts w:hint="eastAsia"/>
          <w:sz w:val="30"/>
          <w:szCs w:val="30"/>
        </w:rPr>
        <w:t>次收受花都区环境与卫生管理所甘凤茹贿赂，每次</w:t>
      </w:r>
      <w:r>
        <w:rPr>
          <w:rFonts w:hint="eastAsia"/>
          <w:sz w:val="30"/>
          <w:szCs w:val="30"/>
        </w:rPr>
        <w:t>500</w:t>
      </w:r>
      <w:r>
        <w:rPr>
          <w:rFonts w:hint="eastAsia"/>
          <w:sz w:val="30"/>
          <w:szCs w:val="30"/>
        </w:rPr>
        <w:t>元，共计</w:t>
      </w:r>
      <w:r>
        <w:rPr>
          <w:rFonts w:hint="eastAsia"/>
          <w:sz w:val="30"/>
          <w:szCs w:val="30"/>
        </w:rPr>
        <w:t>2000</w:t>
      </w:r>
      <w:r>
        <w:rPr>
          <w:rFonts w:hint="eastAsia"/>
          <w:sz w:val="30"/>
          <w:szCs w:val="30"/>
        </w:rPr>
        <w:t>元。</w:t>
      </w:r>
    </w:p>
    <w:p w14:paraId="4B3A5612" w14:textId="77777777" w:rsidR="00140EDB" w:rsidRDefault="00140EDB">
      <w:pPr>
        <w:spacing w:line="500" w:lineRule="atLeast"/>
        <w:ind w:firstLine="600"/>
        <w:divId w:val="1481456916"/>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年期间，被告人朱锐均利用职务便利，在中秋节和春节前后，在其办公室分</w:t>
      </w:r>
      <w:r>
        <w:rPr>
          <w:rFonts w:hint="eastAsia"/>
          <w:sz w:val="30"/>
          <w:szCs w:val="30"/>
        </w:rPr>
        <w:t>6</w:t>
      </w:r>
      <w:r>
        <w:rPr>
          <w:rFonts w:hint="eastAsia"/>
          <w:sz w:val="30"/>
          <w:szCs w:val="30"/>
        </w:rPr>
        <w:t>次收受花都区越都控股有限公司邓伟林的贿赂，每次</w:t>
      </w:r>
      <w:r>
        <w:rPr>
          <w:rFonts w:hint="eastAsia"/>
          <w:sz w:val="30"/>
          <w:szCs w:val="30"/>
        </w:rPr>
        <w:t>500</w:t>
      </w:r>
      <w:r>
        <w:rPr>
          <w:rFonts w:hint="eastAsia"/>
          <w:sz w:val="30"/>
          <w:szCs w:val="30"/>
        </w:rPr>
        <w:t>元，共计</w:t>
      </w:r>
      <w:r>
        <w:rPr>
          <w:rFonts w:hint="eastAsia"/>
          <w:sz w:val="30"/>
          <w:szCs w:val="30"/>
        </w:rPr>
        <w:t>3000</w:t>
      </w:r>
      <w:r>
        <w:rPr>
          <w:rFonts w:hint="eastAsia"/>
          <w:sz w:val="30"/>
          <w:szCs w:val="30"/>
        </w:rPr>
        <w:t>元。</w:t>
      </w:r>
    </w:p>
    <w:p w14:paraId="1804D7B8" w14:textId="77777777" w:rsidR="00140EDB" w:rsidRDefault="00140EDB">
      <w:pPr>
        <w:spacing w:line="500" w:lineRule="atLeast"/>
        <w:ind w:firstLine="600"/>
        <w:divId w:val="1029913365"/>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年期间左右，被告人朱锐均利用职务便利，在中秋节和春节前后，在其办公室分</w:t>
      </w:r>
      <w:r>
        <w:rPr>
          <w:rFonts w:hint="eastAsia"/>
          <w:sz w:val="30"/>
          <w:szCs w:val="30"/>
        </w:rPr>
        <w:t>9</w:t>
      </w:r>
      <w:r>
        <w:rPr>
          <w:rFonts w:hint="eastAsia"/>
          <w:sz w:val="30"/>
          <w:szCs w:val="30"/>
        </w:rPr>
        <w:t>次收受花都区兴都控股有限公司张某的贿赂，每次</w:t>
      </w:r>
      <w:r>
        <w:rPr>
          <w:rFonts w:hint="eastAsia"/>
          <w:sz w:val="30"/>
          <w:szCs w:val="30"/>
        </w:rPr>
        <w:t>300</w:t>
      </w:r>
      <w:r>
        <w:rPr>
          <w:rFonts w:hint="eastAsia"/>
          <w:sz w:val="30"/>
          <w:szCs w:val="30"/>
        </w:rPr>
        <w:t>元，共计</w:t>
      </w:r>
      <w:r>
        <w:rPr>
          <w:rFonts w:hint="eastAsia"/>
          <w:sz w:val="30"/>
          <w:szCs w:val="30"/>
        </w:rPr>
        <w:t>2700</w:t>
      </w:r>
      <w:r>
        <w:rPr>
          <w:rFonts w:hint="eastAsia"/>
          <w:sz w:val="30"/>
          <w:szCs w:val="30"/>
        </w:rPr>
        <w:t>元。</w:t>
      </w:r>
    </w:p>
    <w:p w14:paraId="0CD465E5" w14:textId="77777777" w:rsidR="00140EDB" w:rsidRDefault="00140EDB">
      <w:pPr>
        <w:spacing w:line="500" w:lineRule="atLeast"/>
        <w:ind w:firstLine="600"/>
        <w:divId w:val="1000081531"/>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年，被告人朱锐均利用职务便利，在中秋节和春节前后，在其办公室及花都区天贵路醉江南等地分</w:t>
      </w:r>
      <w:r>
        <w:rPr>
          <w:rFonts w:hint="eastAsia"/>
          <w:sz w:val="30"/>
          <w:szCs w:val="30"/>
        </w:rPr>
        <w:t>7</w:t>
      </w:r>
      <w:r>
        <w:rPr>
          <w:rFonts w:hint="eastAsia"/>
          <w:sz w:val="30"/>
          <w:szCs w:val="30"/>
        </w:rPr>
        <w:t>次收受广州市同昌纸品有限公司行政经理刘国强的贿赂，每次</w:t>
      </w:r>
      <w:r>
        <w:rPr>
          <w:rFonts w:hint="eastAsia"/>
          <w:sz w:val="30"/>
          <w:szCs w:val="30"/>
        </w:rPr>
        <w:t>500</w:t>
      </w:r>
      <w:r>
        <w:rPr>
          <w:rFonts w:hint="eastAsia"/>
          <w:sz w:val="30"/>
          <w:szCs w:val="30"/>
        </w:rPr>
        <w:t>元，共计</w:t>
      </w:r>
      <w:r>
        <w:rPr>
          <w:rFonts w:hint="eastAsia"/>
          <w:sz w:val="30"/>
          <w:szCs w:val="30"/>
        </w:rPr>
        <w:t>3500</w:t>
      </w:r>
      <w:r>
        <w:rPr>
          <w:rFonts w:hint="eastAsia"/>
          <w:sz w:val="30"/>
          <w:szCs w:val="30"/>
        </w:rPr>
        <w:t>元。</w:t>
      </w:r>
    </w:p>
    <w:p w14:paraId="4B55B092" w14:textId="77777777" w:rsidR="00140EDB" w:rsidRDefault="00140EDB">
      <w:pPr>
        <w:spacing w:line="500" w:lineRule="atLeast"/>
        <w:ind w:firstLine="600"/>
        <w:divId w:val="1881934680"/>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年期间，被告人朱锐均利用职务便利，在中秋节和春节前后，在其办公室分</w:t>
      </w:r>
      <w:r>
        <w:rPr>
          <w:rFonts w:hint="eastAsia"/>
          <w:sz w:val="30"/>
          <w:szCs w:val="30"/>
        </w:rPr>
        <w:t>10</w:t>
      </w:r>
      <w:r>
        <w:rPr>
          <w:rFonts w:hint="eastAsia"/>
          <w:sz w:val="30"/>
          <w:szCs w:val="30"/>
        </w:rPr>
        <w:t>次收受广州市第二客运汽车公司客运站徐广炎的贿赂，每次</w:t>
      </w:r>
      <w:r>
        <w:rPr>
          <w:rFonts w:hint="eastAsia"/>
          <w:sz w:val="30"/>
          <w:szCs w:val="30"/>
        </w:rPr>
        <w:t>500</w:t>
      </w:r>
      <w:r>
        <w:rPr>
          <w:rFonts w:hint="eastAsia"/>
          <w:sz w:val="30"/>
          <w:szCs w:val="30"/>
        </w:rPr>
        <w:t>元，共计</w:t>
      </w:r>
      <w:r>
        <w:rPr>
          <w:rFonts w:hint="eastAsia"/>
          <w:sz w:val="30"/>
          <w:szCs w:val="30"/>
        </w:rPr>
        <w:t>5000</w:t>
      </w:r>
      <w:r>
        <w:rPr>
          <w:rFonts w:hint="eastAsia"/>
          <w:sz w:val="30"/>
          <w:szCs w:val="30"/>
        </w:rPr>
        <w:t>元。</w:t>
      </w:r>
    </w:p>
    <w:p w14:paraId="3163BB97" w14:textId="77777777" w:rsidR="00140EDB" w:rsidRDefault="00140EDB">
      <w:pPr>
        <w:spacing w:line="500" w:lineRule="atLeast"/>
        <w:ind w:firstLine="600"/>
        <w:divId w:val="1127550571"/>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年期间，被告人朱锐均利用职务便利，在中秋节和春节前后，在其办公室分</w:t>
      </w:r>
      <w:r>
        <w:rPr>
          <w:rFonts w:hint="eastAsia"/>
          <w:sz w:val="30"/>
          <w:szCs w:val="30"/>
        </w:rPr>
        <w:t>6</w:t>
      </w:r>
      <w:r>
        <w:rPr>
          <w:rFonts w:hint="eastAsia"/>
          <w:sz w:val="30"/>
          <w:szCs w:val="30"/>
        </w:rPr>
        <w:t>次收受广州市地税局花都分局规费科科长龙耀锴的贿赂，每次</w:t>
      </w:r>
      <w:r>
        <w:rPr>
          <w:rFonts w:hint="eastAsia"/>
          <w:sz w:val="30"/>
          <w:szCs w:val="30"/>
        </w:rPr>
        <w:t>500</w:t>
      </w:r>
      <w:r>
        <w:rPr>
          <w:rFonts w:hint="eastAsia"/>
          <w:sz w:val="30"/>
          <w:szCs w:val="30"/>
        </w:rPr>
        <w:t>元，共计</w:t>
      </w:r>
      <w:r>
        <w:rPr>
          <w:rFonts w:hint="eastAsia"/>
          <w:sz w:val="30"/>
          <w:szCs w:val="30"/>
        </w:rPr>
        <w:t>3000</w:t>
      </w:r>
      <w:r>
        <w:rPr>
          <w:rFonts w:hint="eastAsia"/>
          <w:sz w:val="30"/>
          <w:szCs w:val="30"/>
        </w:rPr>
        <w:t>元。</w:t>
      </w:r>
    </w:p>
    <w:p w14:paraId="5A204E92" w14:textId="77777777" w:rsidR="00140EDB" w:rsidRDefault="00140EDB">
      <w:pPr>
        <w:spacing w:line="500" w:lineRule="atLeast"/>
        <w:ind w:firstLine="600"/>
        <w:divId w:val="1009715255"/>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年期间，被告人朱锐均利用职务便利，在中秋节和春节前后，在其办公室分</w:t>
      </w:r>
      <w:r>
        <w:rPr>
          <w:rFonts w:hint="eastAsia"/>
          <w:sz w:val="30"/>
          <w:szCs w:val="30"/>
        </w:rPr>
        <w:t>12</w:t>
      </w:r>
      <w:r>
        <w:rPr>
          <w:rFonts w:hint="eastAsia"/>
          <w:sz w:val="30"/>
          <w:szCs w:val="30"/>
        </w:rPr>
        <w:t>次收受广州市公安局花都分局陈惠娟的贿赂，每次</w:t>
      </w:r>
      <w:r>
        <w:rPr>
          <w:rFonts w:hint="eastAsia"/>
          <w:sz w:val="30"/>
          <w:szCs w:val="30"/>
        </w:rPr>
        <w:t>500</w:t>
      </w:r>
      <w:r>
        <w:rPr>
          <w:rFonts w:hint="eastAsia"/>
          <w:sz w:val="30"/>
          <w:szCs w:val="30"/>
        </w:rPr>
        <w:t>元，共计</w:t>
      </w:r>
      <w:r>
        <w:rPr>
          <w:rFonts w:hint="eastAsia"/>
          <w:sz w:val="30"/>
          <w:szCs w:val="30"/>
        </w:rPr>
        <w:t>6000</w:t>
      </w:r>
      <w:r>
        <w:rPr>
          <w:rFonts w:hint="eastAsia"/>
          <w:sz w:val="30"/>
          <w:szCs w:val="30"/>
        </w:rPr>
        <w:t>元。</w:t>
      </w:r>
    </w:p>
    <w:p w14:paraId="24731227" w14:textId="77777777" w:rsidR="00140EDB" w:rsidRDefault="00140EDB">
      <w:pPr>
        <w:spacing w:line="500" w:lineRule="atLeast"/>
        <w:ind w:firstLine="600"/>
        <w:divId w:val="619803363"/>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年，被告人朱锐均利用职务便利，中秋节和春节前后，在其办公室分</w:t>
      </w:r>
      <w:r>
        <w:rPr>
          <w:rFonts w:hint="eastAsia"/>
          <w:sz w:val="30"/>
          <w:szCs w:val="30"/>
        </w:rPr>
        <w:t>4</w:t>
      </w:r>
      <w:r>
        <w:rPr>
          <w:rFonts w:hint="eastAsia"/>
          <w:sz w:val="30"/>
          <w:szCs w:val="30"/>
        </w:rPr>
        <w:t>次收受广州市风神物流有限公司李研的购物卡，每次</w:t>
      </w:r>
      <w:r>
        <w:rPr>
          <w:rFonts w:hint="eastAsia"/>
          <w:sz w:val="30"/>
          <w:szCs w:val="30"/>
        </w:rPr>
        <w:t>500</w:t>
      </w:r>
      <w:r>
        <w:rPr>
          <w:rFonts w:hint="eastAsia"/>
          <w:sz w:val="30"/>
          <w:szCs w:val="30"/>
        </w:rPr>
        <w:t>元购物卡，共计价值</w:t>
      </w:r>
      <w:r>
        <w:rPr>
          <w:rFonts w:hint="eastAsia"/>
          <w:sz w:val="30"/>
          <w:szCs w:val="30"/>
        </w:rPr>
        <w:t>2000</w:t>
      </w:r>
      <w:r>
        <w:rPr>
          <w:rFonts w:hint="eastAsia"/>
          <w:sz w:val="30"/>
          <w:szCs w:val="30"/>
        </w:rPr>
        <w:t>元的购物卡。</w:t>
      </w:r>
    </w:p>
    <w:p w14:paraId="6D8C3736" w14:textId="77777777" w:rsidR="00140EDB" w:rsidRDefault="00140EDB">
      <w:pPr>
        <w:spacing w:line="500" w:lineRule="atLeast"/>
        <w:ind w:firstLine="600"/>
        <w:divId w:val="335116875"/>
        <w:rPr>
          <w:rFonts w:hint="eastAsia"/>
          <w:sz w:val="30"/>
          <w:szCs w:val="30"/>
        </w:rPr>
      </w:pPr>
      <w:r>
        <w:rPr>
          <w:rFonts w:hint="eastAsia"/>
          <w:sz w:val="30"/>
          <w:szCs w:val="30"/>
        </w:rPr>
        <w:t>为证实上述事实，公诉机关提交了相应证据，认为被告人朱锐均作为国家工作人员，玩忽职守，致使公共财产、国家和人民利益遭受重大损失，其行为触犯了《中华人民共和国刑法》第三百九十七条第一款之规定，其行为应当以玩忽职守罪追究刑事责任。被告人朱锐均作为国家工作人员，利用职务上的便利，非法收受他人财物，为他人谋取利益，其行为触犯了《中华人民共和国刑法》第三百八十三条第一款第（一）项、第三百八十五条第一款、第三百八十六条之规定，其行为应当以受贿罪追究刑事责任。提请本院依法判处。</w:t>
      </w:r>
    </w:p>
    <w:p w14:paraId="372EF2AD" w14:textId="77777777" w:rsidR="00140EDB" w:rsidRDefault="00140EDB">
      <w:pPr>
        <w:spacing w:line="500" w:lineRule="atLeast"/>
        <w:ind w:firstLine="600"/>
        <w:divId w:val="1246109046"/>
        <w:rPr>
          <w:rFonts w:hint="eastAsia"/>
          <w:sz w:val="30"/>
          <w:szCs w:val="30"/>
        </w:rPr>
      </w:pPr>
      <w:r>
        <w:rPr>
          <w:rFonts w:hint="eastAsia"/>
          <w:sz w:val="30"/>
          <w:szCs w:val="30"/>
        </w:rPr>
        <w:t>被告人朱锐均辩称：</w:t>
      </w:r>
      <w:r>
        <w:rPr>
          <w:rFonts w:hint="eastAsia"/>
          <w:sz w:val="30"/>
          <w:szCs w:val="30"/>
        </w:rPr>
        <w:t>1.</w:t>
      </w:r>
      <w:r>
        <w:rPr>
          <w:rFonts w:hint="eastAsia"/>
          <w:sz w:val="30"/>
          <w:szCs w:val="30"/>
        </w:rPr>
        <w:t>玩忽职守部分。自</w:t>
      </w:r>
      <w:r>
        <w:rPr>
          <w:rFonts w:hint="eastAsia"/>
          <w:sz w:val="30"/>
          <w:szCs w:val="30"/>
        </w:rPr>
        <w:t>1994</w:t>
      </w:r>
      <w:r>
        <w:rPr>
          <w:rFonts w:hint="eastAsia"/>
          <w:sz w:val="30"/>
          <w:szCs w:val="30"/>
        </w:rPr>
        <w:t>年开始各科室一直使用初始密码登录社保系统，其任科长后发现不妥当，在开会时已提醒科室人员修改密码，没有规定其负有监督及管理或者检查电脑的义务。领取退休金的流程依次经过征收科、核发科及财务科，征收科的办事员录入参保信息及收取资料后经过其审批，再流转到副主任审批。本案的业务员违规录入信息，没有按照正常流程向其及副主任提交纸质文件材料，涉案申请表没有经办人签名及相应文件资料，其及上级领导均不可能签名。涉案申请表其和副主任的签名的字体完全一致，不符合正常情况，不是其签的，系属他人从其他正常文件中复制粘贴。</w:t>
      </w:r>
      <w:r>
        <w:rPr>
          <w:rFonts w:hint="eastAsia"/>
          <w:sz w:val="30"/>
          <w:szCs w:val="30"/>
        </w:rPr>
        <w:t>2.</w:t>
      </w:r>
      <w:r>
        <w:rPr>
          <w:rFonts w:hint="eastAsia"/>
          <w:sz w:val="30"/>
          <w:szCs w:val="30"/>
        </w:rPr>
        <w:t>受贿部分。其向纪律监察部门首次交待红包约两万多至三万元，后续在原有基础上加大了红包数额及次数，该数额及次数不符合客观事实，应以两万多元为准。其收取红包是因为当时的社会陋习，给红包的人只为日后更好开展工作，没有提出具体办什么事情，不存在非法利益。其不构成犯罪。</w:t>
      </w:r>
    </w:p>
    <w:p w14:paraId="1F20AB98" w14:textId="77777777" w:rsidR="00140EDB" w:rsidRDefault="00140EDB">
      <w:pPr>
        <w:spacing w:line="500" w:lineRule="atLeast"/>
        <w:ind w:firstLine="600"/>
        <w:divId w:val="1176773585"/>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玩忽职守部分。《关于朱锐均任职情况的补充说明材料》等材料证明，被告人朱锐均任征收科科长时要求操作员须不定期变更密码，在修改密码问题上已履行职责。《对区社保办养老保险补缴业务开展专项核查工作的情况说明》等材料证明，征收科前台工作人员王某</w:t>
      </w:r>
      <w:r>
        <w:rPr>
          <w:rFonts w:hint="eastAsia"/>
          <w:sz w:val="30"/>
          <w:szCs w:val="30"/>
        </w:rPr>
        <w:t>1</w:t>
      </w:r>
      <w:r>
        <w:rPr>
          <w:rFonts w:hint="eastAsia"/>
          <w:sz w:val="30"/>
          <w:szCs w:val="30"/>
        </w:rPr>
        <w:t>等人越过朱锐均及社保办主管副主任麦铭忠审批签字流程而违规办理社保业务，被告人朱锐均不知情且无法复核、审查相应资料。四份《补缴申请表》中的朱锐均、麦铭忠签字及麦铭忠“同意按此表补缴”的笔迹、字体大小、笔画顺序一模一样，蒋灶娣、刘某</w:t>
      </w:r>
      <w:r>
        <w:rPr>
          <w:rFonts w:hint="eastAsia"/>
          <w:sz w:val="30"/>
          <w:szCs w:val="30"/>
        </w:rPr>
        <w:t>1</w:t>
      </w:r>
      <w:r>
        <w:rPr>
          <w:rFonts w:hint="eastAsia"/>
          <w:sz w:val="30"/>
          <w:szCs w:val="30"/>
        </w:rPr>
        <w:t>、潘某三人的所有字迹完全相同，单位邮寄地址栏的“工业大道”错字完全一致，有理由怀疑上述材料均为王某</w:t>
      </w:r>
      <w:r>
        <w:rPr>
          <w:rFonts w:hint="eastAsia"/>
          <w:sz w:val="30"/>
          <w:szCs w:val="30"/>
        </w:rPr>
        <w:t>1</w:t>
      </w:r>
      <w:r>
        <w:rPr>
          <w:rFonts w:hint="eastAsia"/>
          <w:sz w:val="30"/>
          <w:szCs w:val="30"/>
        </w:rPr>
        <w:t>等人假冒朱锐均及麦铭忠的签名，伪造参保资料。《补缴申请表》及相关《职工退休申请表》均未经被告人朱锐均复核同意，被告人朱锐均对此不知情。仅以被告人朱锐均多次要求操作员修改密码而操作员未修改，不能认定被告人朱锐均的行为与危害结果间存在刑法意义上的必然因果关系。王某</w:t>
      </w:r>
      <w:r>
        <w:rPr>
          <w:rFonts w:hint="eastAsia"/>
          <w:sz w:val="30"/>
          <w:szCs w:val="30"/>
        </w:rPr>
        <w:t>1</w:t>
      </w:r>
      <w:r>
        <w:rPr>
          <w:rFonts w:hint="eastAsia"/>
          <w:sz w:val="30"/>
          <w:szCs w:val="30"/>
        </w:rPr>
        <w:t>等人违规使用电脑及工作系统录入参保信息的手段，还包括利用其他操作员下班或者暂离座位未退出系统进行操作，也不能确定王某</w:t>
      </w:r>
      <w:r>
        <w:rPr>
          <w:rFonts w:hint="eastAsia"/>
          <w:sz w:val="30"/>
          <w:szCs w:val="30"/>
        </w:rPr>
        <w:t>1</w:t>
      </w:r>
      <w:r>
        <w:rPr>
          <w:rFonts w:hint="eastAsia"/>
          <w:sz w:val="30"/>
          <w:szCs w:val="30"/>
        </w:rPr>
        <w:t>等人利用他人账号密码违规操作的手段，直接造成经济损失达</w:t>
      </w:r>
      <w:r>
        <w:rPr>
          <w:rFonts w:hint="eastAsia"/>
          <w:sz w:val="30"/>
          <w:szCs w:val="30"/>
        </w:rPr>
        <w:t>30</w:t>
      </w:r>
      <w:r>
        <w:rPr>
          <w:rFonts w:hint="eastAsia"/>
          <w:sz w:val="30"/>
          <w:szCs w:val="30"/>
        </w:rPr>
        <w:t>万元以上。被告人</w:t>
      </w:r>
      <w:r>
        <w:rPr>
          <w:rFonts w:hint="eastAsia"/>
          <w:sz w:val="30"/>
          <w:szCs w:val="30"/>
        </w:rPr>
        <w:t>朱锐均在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年任征收科科长期间，没有严重不负责任、不履行或不认真履行职责等玩忽职守的行为，与危害结果之间不存在刑法意义上的必然因果关系，不构成玩忽职守罪。</w:t>
      </w:r>
      <w:r>
        <w:rPr>
          <w:rFonts w:hint="eastAsia"/>
          <w:sz w:val="30"/>
          <w:szCs w:val="30"/>
        </w:rPr>
        <w:t>2.</w:t>
      </w:r>
      <w:r>
        <w:rPr>
          <w:rFonts w:hint="eastAsia"/>
          <w:sz w:val="30"/>
          <w:szCs w:val="30"/>
        </w:rPr>
        <w:t>受贿部分。没有银行流水、收款凭证等物证、书证证明被告人朱锐均接受财物，没有证据证明存在具体的请托事项，只有证人证言，不能仅凭言词证据认定被告人朱锐均有罪，被告人朱锐均不存在利用职务之便为张某等人谋求利益行为，不构成受贿罪。被告人朱锐均收受财物均在过节前后，节假日收受红包是当时社会风气，每次金额不大，没有具体请托事项，事后主动向纪律监察部门退缴财物，不属于犯罪情形。</w:t>
      </w:r>
    </w:p>
    <w:p w14:paraId="4363AA67" w14:textId="77777777" w:rsidR="00140EDB" w:rsidRDefault="00140EDB">
      <w:pPr>
        <w:spacing w:line="500" w:lineRule="atLeast"/>
        <w:ind w:firstLine="600"/>
        <w:divId w:val="637761196"/>
        <w:rPr>
          <w:rFonts w:hint="eastAsia"/>
          <w:sz w:val="30"/>
          <w:szCs w:val="30"/>
        </w:rPr>
      </w:pPr>
      <w:r>
        <w:rPr>
          <w:rFonts w:hint="eastAsia"/>
          <w:sz w:val="30"/>
          <w:szCs w:val="30"/>
        </w:rPr>
        <w:t>经审理查明：</w:t>
      </w:r>
    </w:p>
    <w:p w14:paraId="618D167F" w14:textId="77777777" w:rsidR="00140EDB" w:rsidRDefault="00140EDB">
      <w:pPr>
        <w:spacing w:line="500" w:lineRule="atLeast"/>
        <w:ind w:firstLine="600"/>
        <w:divId w:val="1098520079"/>
        <w:rPr>
          <w:rFonts w:hint="eastAsia"/>
          <w:sz w:val="30"/>
          <w:szCs w:val="30"/>
        </w:rPr>
      </w:pPr>
      <w:r>
        <w:rPr>
          <w:rFonts w:hint="eastAsia"/>
          <w:sz w:val="30"/>
          <w:szCs w:val="30"/>
        </w:rPr>
        <w:t>（一）被告人朱锐均于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年担任广州市花都区社会保险基金管理办公室征收科科长期间，下属前台工作人员袁某等人通过社会保障信息系统，直接或者冒用其他操作员的操作号违规直接录入社会保障信息。经核查，</w:t>
      </w:r>
      <w:r>
        <w:rPr>
          <w:rFonts w:hint="eastAsia"/>
          <w:sz w:val="30"/>
          <w:szCs w:val="30"/>
        </w:rPr>
        <w:t>17</w:t>
      </w:r>
      <w:r>
        <w:rPr>
          <w:rFonts w:hint="eastAsia"/>
          <w:sz w:val="30"/>
          <w:szCs w:val="30"/>
        </w:rPr>
        <w:t>名不符合补缴社会保险的参保人违规缴纳</w:t>
      </w:r>
      <w:r>
        <w:rPr>
          <w:rFonts w:hint="eastAsia"/>
          <w:sz w:val="30"/>
          <w:szCs w:val="30"/>
        </w:rPr>
        <w:t>352661.76</w:t>
      </w:r>
      <w:r>
        <w:rPr>
          <w:rFonts w:hint="eastAsia"/>
          <w:sz w:val="30"/>
          <w:szCs w:val="30"/>
        </w:rPr>
        <w:t>元办理补缴业务后，违规领取退休金</w:t>
      </w:r>
      <w:r>
        <w:rPr>
          <w:rFonts w:hint="eastAsia"/>
          <w:sz w:val="30"/>
          <w:szCs w:val="30"/>
        </w:rPr>
        <w:t>1386822.5</w:t>
      </w:r>
      <w:r>
        <w:rPr>
          <w:rFonts w:hint="eastAsia"/>
          <w:sz w:val="30"/>
          <w:szCs w:val="30"/>
        </w:rPr>
        <w:t>元，造成国家损失社保资金</w:t>
      </w:r>
      <w:r>
        <w:rPr>
          <w:rFonts w:hint="eastAsia"/>
          <w:sz w:val="30"/>
          <w:szCs w:val="30"/>
        </w:rPr>
        <w:t>1034160.74</w:t>
      </w:r>
      <w:r>
        <w:rPr>
          <w:rFonts w:hint="eastAsia"/>
          <w:sz w:val="30"/>
          <w:szCs w:val="30"/>
        </w:rPr>
        <w:t>元。截止至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日，经待遇追回和缴费清退工作至今追回</w:t>
      </w:r>
      <w:r>
        <w:rPr>
          <w:rFonts w:hint="eastAsia"/>
          <w:sz w:val="30"/>
          <w:szCs w:val="30"/>
        </w:rPr>
        <w:t>642666.38</w:t>
      </w:r>
      <w:r>
        <w:rPr>
          <w:rFonts w:hint="eastAsia"/>
          <w:sz w:val="30"/>
          <w:szCs w:val="30"/>
        </w:rPr>
        <w:t>元，暂未收回</w:t>
      </w:r>
      <w:r>
        <w:rPr>
          <w:rFonts w:hint="eastAsia"/>
          <w:sz w:val="30"/>
          <w:szCs w:val="30"/>
        </w:rPr>
        <w:t>744156.12</w:t>
      </w:r>
      <w:r>
        <w:rPr>
          <w:rFonts w:hint="eastAsia"/>
          <w:sz w:val="30"/>
          <w:szCs w:val="30"/>
        </w:rPr>
        <w:t>元，上述参保人违规自行缴纳的费用中，应清退</w:t>
      </w:r>
      <w:r>
        <w:rPr>
          <w:rFonts w:hint="eastAsia"/>
          <w:sz w:val="30"/>
          <w:szCs w:val="30"/>
        </w:rPr>
        <w:t>352661.76</w:t>
      </w:r>
      <w:r>
        <w:rPr>
          <w:rFonts w:hint="eastAsia"/>
          <w:sz w:val="30"/>
          <w:szCs w:val="30"/>
        </w:rPr>
        <w:t>元，已清退</w:t>
      </w:r>
      <w:r>
        <w:rPr>
          <w:rFonts w:hint="eastAsia"/>
          <w:sz w:val="30"/>
          <w:szCs w:val="30"/>
        </w:rPr>
        <w:t>146215.91</w:t>
      </w:r>
      <w:r>
        <w:rPr>
          <w:rFonts w:hint="eastAsia"/>
          <w:sz w:val="30"/>
          <w:szCs w:val="30"/>
        </w:rPr>
        <w:t>元。</w:t>
      </w:r>
    </w:p>
    <w:p w14:paraId="7CA4E13F" w14:textId="77777777" w:rsidR="00140EDB" w:rsidRDefault="00140EDB">
      <w:pPr>
        <w:spacing w:line="500" w:lineRule="atLeast"/>
        <w:ind w:firstLine="600"/>
        <w:divId w:val="1126317598"/>
        <w:rPr>
          <w:rFonts w:hint="eastAsia"/>
          <w:sz w:val="30"/>
          <w:szCs w:val="30"/>
        </w:rPr>
      </w:pPr>
      <w:r>
        <w:rPr>
          <w:rFonts w:hint="eastAsia"/>
          <w:sz w:val="30"/>
          <w:szCs w:val="30"/>
        </w:rPr>
        <w:t>上述事实，有下列证据证明：</w:t>
      </w:r>
    </w:p>
    <w:p w14:paraId="5C62294B" w14:textId="77777777" w:rsidR="00140EDB" w:rsidRDefault="00140EDB">
      <w:pPr>
        <w:spacing w:line="500" w:lineRule="atLeast"/>
        <w:ind w:firstLine="600"/>
        <w:divId w:val="282158810"/>
        <w:rPr>
          <w:rFonts w:hint="eastAsia"/>
          <w:sz w:val="30"/>
          <w:szCs w:val="30"/>
        </w:rPr>
      </w:pPr>
      <w:r>
        <w:rPr>
          <w:rFonts w:hint="eastAsia"/>
          <w:sz w:val="30"/>
          <w:szCs w:val="30"/>
        </w:rPr>
        <w:t>1.</w:t>
      </w:r>
      <w:r>
        <w:rPr>
          <w:rFonts w:hint="eastAsia"/>
          <w:sz w:val="30"/>
          <w:szCs w:val="30"/>
        </w:rPr>
        <w:t>《养老保险补缴业务开展专项核查工作的情况说明》《养老保险补缴业务的整改情况报告》《养老保险补缴及退休流程说明》《整改人员明细表（已退休）》等，证明：⑴广州市花都区人力资源和社会保障局说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征收科前台一工作人员发现，社保系统在其休假期间显示有其经办的补缴业务；另一位前台工作人员发现，系统显示本人没有经办的补缴业务，且操作时间及流程异常。原社保办主任召集科级以上领导和征收科全体人员开会，要求重置个人操作密码，防止再次发生盗用电脑操作现象。王某</w:t>
      </w:r>
      <w:r>
        <w:rPr>
          <w:rFonts w:hint="eastAsia"/>
          <w:sz w:val="30"/>
          <w:szCs w:val="30"/>
        </w:rPr>
        <w:t>1</w:t>
      </w:r>
      <w:r>
        <w:rPr>
          <w:rFonts w:hint="eastAsia"/>
          <w:sz w:val="30"/>
          <w:szCs w:val="30"/>
        </w:rPr>
        <w:t>曾到朱锐均办公室反映其本人经办</w:t>
      </w:r>
      <w:r>
        <w:rPr>
          <w:rFonts w:hint="eastAsia"/>
          <w:sz w:val="30"/>
          <w:szCs w:val="30"/>
        </w:rPr>
        <w:t>24</w:t>
      </w:r>
      <w:r>
        <w:rPr>
          <w:rFonts w:hint="eastAsia"/>
          <w:sz w:val="30"/>
          <w:szCs w:val="30"/>
        </w:rPr>
        <w:t>个单位的工龄补缴。自查，有</w:t>
      </w:r>
      <w:r>
        <w:rPr>
          <w:rFonts w:hint="eastAsia"/>
          <w:sz w:val="30"/>
          <w:szCs w:val="30"/>
        </w:rPr>
        <w:t>233</w:t>
      </w:r>
      <w:r>
        <w:rPr>
          <w:rFonts w:hint="eastAsia"/>
          <w:sz w:val="30"/>
          <w:szCs w:val="30"/>
        </w:rPr>
        <w:t>笔补缴资料未能按规定补充完整，其中</w:t>
      </w:r>
      <w:r>
        <w:rPr>
          <w:rFonts w:hint="eastAsia"/>
          <w:sz w:val="30"/>
          <w:szCs w:val="30"/>
        </w:rPr>
        <w:t>17</w:t>
      </w:r>
      <w:r>
        <w:rPr>
          <w:rFonts w:hint="eastAsia"/>
          <w:sz w:val="30"/>
          <w:szCs w:val="30"/>
        </w:rPr>
        <w:t>人已办理退休。经核查，</w:t>
      </w:r>
      <w:r>
        <w:rPr>
          <w:rFonts w:hint="eastAsia"/>
          <w:sz w:val="30"/>
          <w:szCs w:val="30"/>
        </w:rPr>
        <w:t>233</w:t>
      </w:r>
      <w:r>
        <w:rPr>
          <w:rFonts w:hint="eastAsia"/>
          <w:sz w:val="30"/>
          <w:szCs w:val="30"/>
        </w:rPr>
        <w:t>笔完全没有补缴资料的养老保险补缴业务涉及</w:t>
      </w:r>
      <w:r>
        <w:rPr>
          <w:rFonts w:hint="eastAsia"/>
          <w:sz w:val="30"/>
          <w:szCs w:val="30"/>
        </w:rPr>
        <w:t>209</w:t>
      </w:r>
      <w:r>
        <w:rPr>
          <w:rFonts w:hint="eastAsia"/>
          <w:sz w:val="30"/>
          <w:szCs w:val="30"/>
        </w:rPr>
        <w:t>名参保人和</w:t>
      </w:r>
      <w:r>
        <w:rPr>
          <w:rFonts w:hint="eastAsia"/>
          <w:sz w:val="30"/>
          <w:szCs w:val="30"/>
        </w:rPr>
        <w:t>29</w:t>
      </w:r>
      <w:r>
        <w:rPr>
          <w:rFonts w:hint="eastAsia"/>
          <w:sz w:val="30"/>
          <w:szCs w:val="30"/>
        </w:rPr>
        <w:t>家参保企业。核查发现，养老保险补缴业务存在资料不齐、虚假工龄、审批程序不合规及违规行为。有内部工作人员未经授权或盗用他人账号、密码进入社会信息系统进行违规操作的事实线索。养老保险补缴业务受理程序上有异常，社保费计算环节有异常，显示部分养老保险补缴业务在参保登记、变更登记、业务办理时间等方面都发现有异常。有人反映原征收科前台工作人员王某</w:t>
      </w:r>
      <w:r>
        <w:rPr>
          <w:rFonts w:hint="eastAsia"/>
          <w:sz w:val="30"/>
          <w:szCs w:val="30"/>
        </w:rPr>
        <w:t>1</w:t>
      </w:r>
      <w:r>
        <w:rPr>
          <w:rFonts w:hint="eastAsia"/>
          <w:sz w:val="30"/>
          <w:szCs w:val="30"/>
        </w:rPr>
        <w:t>存在承揽养老保险补缴业务的</w:t>
      </w:r>
      <w:r>
        <w:rPr>
          <w:rFonts w:hint="eastAsia"/>
          <w:sz w:val="30"/>
          <w:szCs w:val="30"/>
        </w:rPr>
        <w:t>问题。⑵广州市花都区人力资源和社会保障局及广州市花都区社会保险基金管理办公室说明：花都区社会保险基金管理办公室于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月接到广州市社会保险基金管理中心下达的《关于开展养老保险补缴业务专项检查工作的通知》，发现市级统筹前（</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月）办理的</w:t>
      </w:r>
      <w:r>
        <w:rPr>
          <w:rFonts w:hint="eastAsia"/>
          <w:sz w:val="30"/>
          <w:szCs w:val="30"/>
        </w:rPr>
        <w:t>1936</w:t>
      </w:r>
      <w:r>
        <w:rPr>
          <w:rFonts w:hint="eastAsia"/>
          <w:sz w:val="30"/>
          <w:szCs w:val="30"/>
        </w:rPr>
        <w:t>笔工龄补缴业务无补缴凭证。据调查，花都区社会保险基金管理办公室征收科受理正常养老保险补缴业务程序不完善，没有申请表。朱锐均任征收科科长后，按照广州市社会保险基金管理中心的要求完善补缴程序。花都区社会保险基金管理办公室征收科受理正常养老保险补缴业务的程序：参保单位经办人带齐本单位所有参保人的原始资料（劳动合同、工资发放表、身份证、户口本等）原件和复印件－征收科前台服务窗口－前台工作人员初核资料并在所有资料的复印件上加盖“与原件一致”字样－参保单位经办人在《广州市花都区社会保险费补缴申请表》中的“单位申请补缴原因及险种”栏目填列“申请补缴险种”“补缴人数”及“补缴原因”等数据，加盖参保单位公章－前台工作人员初审后在“业务科审核意见”栏的“经办人”中签名－科长在“复核人”中签名－分管副主任在“领导审批意见”栏的“领导签章”中审批签名－前台工作人员将</w:t>
      </w:r>
      <w:r>
        <w:rPr>
          <w:rFonts w:hint="eastAsia"/>
          <w:sz w:val="30"/>
          <w:szCs w:val="30"/>
        </w:rPr>
        <w:t>参保人资料正式录入社会系统。据核查发现，</w:t>
      </w:r>
      <w:r>
        <w:rPr>
          <w:rFonts w:hint="eastAsia"/>
          <w:sz w:val="30"/>
          <w:szCs w:val="30"/>
        </w:rPr>
        <w:t>233</w:t>
      </w:r>
      <w:r>
        <w:rPr>
          <w:rFonts w:hint="eastAsia"/>
          <w:sz w:val="30"/>
          <w:szCs w:val="30"/>
        </w:rPr>
        <w:t>笔违规补缴业务没有按以上程序操作，没有参保人任何原始资料（劳动合同、工资发放表、身份证、户口本等原件和复印件），绕过了“经办人”“复核人”“领导签章”等程序，意味着很可能有意为之的前台工作人员违规直接或冒用其他操作员的操作号录入和复核操作一手包办，将参保人资料直接录入社保系统。据反映，花都区社保业务办理在当时与广州市其他区都不同程度存在管理漏洞和薄弱环节。如花都区社会保险基金管理办公室征收科工作人员没有足够重视操作密码，系统管理员和科长的朱锐均一再要求所有操作员必须不定期地变更密码，但实际做到的不多，可能基本上一直沿用人所共知的初始密码；被内部别有用心的人员乘机利用其他操作员下班后或暂时离开座位没有退出信息系统时间违规使用电脑操作；当时征收科没有设立专门复核员；所有办理业务的工作人员既是操作员，又是复核员；当时没有设立内控监督科室。直到有操作员偶然发现有笔系统记录本人操作的补缴业务不是本人操作，向朱锐均报告后，朱锐均当时让科室所有业务工作人员更改登录密码并展开调查，后没有发生类似违规事件。⑶广州市花都区社会保险基金管理办公室说明：征收科办理养老保险补缴年限、补缴金</w:t>
      </w:r>
      <w:r>
        <w:rPr>
          <w:rFonts w:hint="eastAsia"/>
          <w:sz w:val="30"/>
          <w:szCs w:val="30"/>
        </w:rPr>
        <w:t>额补缴核定，社保办核发科办理退休金核定。办理补缴系由单位代为申请，提交相关用工资料、补缴申请表。</w:t>
      </w:r>
      <w:r>
        <w:rPr>
          <w:rFonts w:hint="eastAsia"/>
          <w:sz w:val="30"/>
          <w:szCs w:val="30"/>
        </w:rPr>
        <w:t>17</w:t>
      </w:r>
      <w:r>
        <w:rPr>
          <w:rFonts w:hint="eastAsia"/>
          <w:sz w:val="30"/>
          <w:szCs w:val="30"/>
        </w:rPr>
        <w:t>人办理补缴均未提供补缴申请表。办理退休金核定，可由参保人自行申请，提交原补缴申请表和身份证户口本银行存折等资料。</w:t>
      </w:r>
      <w:r>
        <w:rPr>
          <w:rFonts w:hint="eastAsia"/>
          <w:sz w:val="30"/>
          <w:szCs w:val="30"/>
        </w:rPr>
        <w:t>17</w:t>
      </w:r>
      <w:r>
        <w:rPr>
          <w:rFonts w:hint="eastAsia"/>
          <w:sz w:val="30"/>
          <w:szCs w:val="30"/>
        </w:rPr>
        <w:t>人办理退休时，有部分前台未核实、收取原补缴申请表复印件，有部分补缴申请表存疑。⑷广州市花都区社会保险基金管理办公室说明：原职工袁凤仪于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月到广州市花都区人民检察院投案。截至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月，龚某等</w:t>
      </w:r>
      <w:r>
        <w:rPr>
          <w:rFonts w:hint="eastAsia"/>
          <w:sz w:val="30"/>
          <w:szCs w:val="30"/>
        </w:rPr>
        <w:t>17</w:t>
      </w:r>
      <w:r>
        <w:rPr>
          <w:rFonts w:hint="eastAsia"/>
          <w:sz w:val="30"/>
          <w:szCs w:val="30"/>
        </w:rPr>
        <w:t>人达到退休年龄并领取了社保待遇，合计</w:t>
      </w:r>
      <w:r>
        <w:rPr>
          <w:rFonts w:hint="eastAsia"/>
          <w:sz w:val="30"/>
          <w:szCs w:val="30"/>
        </w:rPr>
        <w:t>1067861.7</w:t>
      </w:r>
      <w:r>
        <w:rPr>
          <w:rFonts w:hint="eastAsia"/>
          <w:sz w:val="30"/>
          <w:szCs w:val="30"/>
        </w:rPr>
        <w:t>元。截止至停发待遇时，共发放退休待遇</w:t>
      </w:r>
      <w:r>
        <w:rPr>
          <w:rFonts w:hint="eastAsia"/>
          <w:sz w:val="30"/>
          <w:szCs w:val="30"/>
        </w:rPr>
        <w:t>1386822.5</w:t>
      </w:r>
      <w:r>
        <w:rPr>
          <w:rFonts w:hint="eastAsia"/>
          <w:sz w:val="30"/>
          <w:szCs w:val="30"/>
        </w:rPr>
        <w:t>元。截至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日，已收回退休待遇</w:t>
      </w:r>
      <w:r>
        <w:rPr>
          <w:rFonts w:hint="eastAsia"/>
          <w:sz w:val="30"/>
          <w:szCs w:val="30"/>
        </w:rPr>
        <w:t>405262.06</w:t>
      </w:r>
      <w:r>
        <w:rPr>
          <w:rFonts w:hint="eastAsia"/>
          <w:sz w:val="30"/>
          <w:szCs w:val="30"/>
        </w:rPr>
        <w:t>元，暂未收回待遇</w:t>
      </w:r>
      <w:r>
        <w:rPr>
          <w:rFonts w:hint="eastAsia"/>
          <w:sz w:val="30"/>
          <w:szCs w:val="30"/>
        </w:rPr>
        <w:t>981560.44</w:t>
      </w:r>
      <w:r>
        <w:rPr>
          <w:rFonts w:hint="eastAsia"/>
          <w:sz w:val="30"/>
          <w:szCs w:val="30"/>
        </w:rPr>
        <w:t>元，应清退违规缴费</w:t>
      </w:r>
      <w:r>
        <w:rPr>
          <w:rFonts w:hint="eastAsia"/>
          <w:sz w:val="30"/>
          <w:szCs w:val="30"/>
        </w:rPr>
        <w:t>352661.76</w:t>
      </w:r>
      <w:r>
        <w:rPr>
          <w:rFonts w:hint="eastAsia"/>
          <w:sz w:val="30"/>
          <w:szCs w:val="30"/>
        </w:rPr>
        <w:t>元，已清退违规缴费</w:t>
      </w:r>
      <w:r>
        <w:rPr>
          <w:rFonts w:hint="eastAsia"/>
          <w:sz w:val="30"/>
          <w:szCs w:val="30"/>
        </w:rPr>
        <w:t>91480.91</w:t>
      </w:r>
      <w:r>
        <w:rPr>
          <w:rFonts w:hint="eastAsia"/>
          <w:sz w:val="30"/>
          <w:szCs w:val="30"/>
        </w:rPr>
        <w:t>元，暂未清退违规缴费</w:t>
      </w:r>
      <w:r>
        <w:rPr>
          <w:rFonts w:hint="eastAsia"/>
          <w:sz w:val="30"/>
          <w:szCs w:val="30"/>
        </w:rPr>
        <w:t>261180.85</w:t>
      </w:r>
      <w:r>
        <w:rPr>
          <w:rFonts w:hint="eastAsia"/>
          <w:sz w:val="30"/>
          <w:szCs w:val="30"/>
        </w:rPr>
        <w:t>元。⑸截止至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日，广州市花都区社会保障基金管理办公室已清退龚某、骆玉娴、刘露妹、刘某</w:t>
      </w:r>
      <w:r>
        <w:rPr>
          <w:rFonts w:hint="eastAsia"/>
          <w:sz w:val="30"/>
          <w:szCs w:val="30"/>
        </w:rPr>
        <w:t>2</w:t>
      </w:r>
      <w:r>
        <w:rPr>
          <w:rFonts w:hint="eastAsia"/>
          <w:sz w:val="30"/>
          <w:szCs w:val="30"/>
        </w:rPr>
        <w:t>、卢某</w:t>
      </w:r>
      <w:r>
        <w:rPr>
          <w:rFonts w:hint="eastAsia"/>
          <w:sz w:val="30"/>
          <w:szCs w:val="30"/>
        </w:rPr>
        <w:t>2</w:t>
      </w:r>
      <w:r>
        <w:rPr>
          <w:rFonts w:hint="eastAsia"/>
          <w:sz w:val="30"/>
          <w:szCs w:val="30"/>
        </w:rPr>
        <w:t>、卢齐好、周洁云、陈某</w:t>
      </w:r>
      <w:r>
        <w:rPr>
          <w:rFonts w:hint="eastAsia"/>
          <w:sz w:val="30"/>
          <w:szCs w:val="30"/>
        </w:rPr>
        <w:t>8</w:t>
      </w:r>
      <w:r>
        <w:rPr>
          <w:rFonts w:hint="eastAsia"/>
          <w:sz w:val="30"/>
          <w:szCs w:val="30"/>
        </w:rPr>
        <w:t>人缴费金额</w:t>
      </w:r>
      <w:r>
        <w:rPr>
          <w:rFonts w:hint="eastAsia"/>
          <w:sz w:val="30"/>
          <w:szCs w:val="30"/>
        </w:rPr>
        <w:t>146215.91</w:t>
      </w:r>
      <w:r>
        <w:rPr>
          <w:rFonts w:hint="eastAsia"/>
          <w:sz w:val="30"/>
          <w:szCs w:val="30"/>
        </w:rPr>
        <w:t>元，收回待遇</w:t>
      </w:r>
      <w:r>
        <w:rPr>
          <w:rFonts w:hint="eastAsia"/>
          <w:sz w:val="30"/>
          <w:szCs w:val="30"/>
        </w:rPr>
        <w:t>642666.38</w:t>
      </w:r>
      <w:r>
        <w:rPr>
          <w:rFonts w:hint="eastAsia"/>
          <w:sz w:val="30"/>
          <w:szCs w:val="30"/>
        </w:rPr>
        <w:t>元，未追回曾某、曹某、蒋灶娣、刘某</w:t>
      </w:r>
      <w:r>
        <w:rPr>
          <w:rFonts w:hint="eastAsia"/>
          <w:sz w:val="30"/>
          <w:szCs w:val="30"/>
        </w:rPr>
        <w:t>1</w:t>
      </w:r>
      <w:r>
        <w:rPr>
          <w:rFonts w:hint="eastAsia"/>
          <w:sz w:val="30"/>
          <w:szCs w:val="30"/>
        </w:rPr>
        <w:t>、李钻好、卢某</w:t>
      </w:r>
      <w:r>
        <w:rPr>
          <w:rFonts w:hint="eastAsia"/>
          <w:sz w:val="30"/>
          <w:szCs w:val="30"/>
        </w:rPr>
        <w:t>1</w:t>
      </w:r>
      <w:r>
        <w:rPr>
          <w:rFonts w:hint="eastAsia"/>
          <w:sz w:val="30"/>
          <w:szCs w:val="30"/>
        </w:rPr>
        <w:t>、潘某、黄某</w:t>
      </w:r>
      <w:r>
        <w:rPr>
          <w:rFonts w:hint="eastAsia"/>
          <w:sz w:val="30"/>
          <w:szCs w:val="30"/>
        </w:rPr>
        <w:t>1</w:t>
      </w:r>
      <w:r>
        <w:rPr>
          <w:rFonts w:hint="eastAsia"/>
          <w:sz w:val="30"/>
          <w:szCs w:val="30"/>
        </w:rPr>
        <w:t>、陈某等</w:t>
      </w:r>
      <w:r>
        <w:rPr>
          <w:rFonts w:hint="eastAsia"/>
          <w:sz w:val="30"/>
          <w:szCs w:val="30"/>
        </w:rPr>
        <w:t>9</w:t>
      </w:r>
      <w:r>
        <w:rPr>
          <w:rFonts w:hint="eastAsia"/>
          <w:sz w:val="30"/>
          <w:szCs w:val="30"/>
        </w:rPr>
        <w:t>人待遇</w:t>
      </w:r>
      <w:r>
        <w:rPr>
          <w:rFonts w:hint="eastAsia"/>
          <w:sz w:val="30"/>
          <w:szCs w:val="30"/>
        </w:rPr>
        <w:t>744156.</w:t>
      </w:r>
      <w:r>
        <w:rPr>
          <w:rFonts w:hint="eastAsia"/>
          <w:sz w:val="30"/>
          <w:szCs w:val="30"/>
        </w:rPr>
        <w:t>12</w:t>
      </w:r>
      <w:r>
        <w:rPr>
          <w:rFonts w:hint="eastAsia"/>
          <w:sz w:val="30"/>
          <w:szCs w:val="30"/>
        </w:rPr>
        <w:t>元。</w:t>
      </w:r>
    </w:p>
    <w:p w14:paraId="3CD70261" w14:textId="77777777" w:rsidR="00140EDB" w:rsidRDefault="00140EDB">
      <w:pPr>
        <w:spacing w:line="500" w:lineRule="atLeast"/>
        <w:ind w:firstLine="600"/>
        <w:divId w:val="1484001819"/>
        <w:rPr>
          <w:rFonts w:hint="eastAsia"/>
          <w:sz w:val="30"/>
          <w:szCs w:val="30"/>
        </w:rPr>
      </w:pPr>
      <w:r>
        <w:rPr>
          <w:rFonts w:hint="eastAsia"/>
          <w:sz w:val="30"/>
          <w:szCs w:val="30"/>
        </w:rPr>
        <w:t>2.</w:t>
      </w:r>
      <w:r>
        <w:rPr>
          <w:rFonts w:hint="eastAsia"/>
          <w:sz w:val="30"/>
          <w:szCs w:val="30"/>
        </w:rPr>
        <w:t>补缴申请表，养老待遇核定单，职工退休申请表等，证明：申请单位名称为广州市花都区莲亿手工艺品加工部、广州市环屿钻探机械有限公司的《广州市花都区社会保险费补缴申请表》共三份，“业务科审核意见”“领导审批（核）意见”栏的复核人签名“朱锐均”、领导审批意见“同意按政策补缴”及领导签章“麦铭忠”字样均一致。</w:t>
      </w:r>
    </w:p>
    <w:p w14:paraId="1F831ECE" w14:textId="77777777" w:rsidR="00140EDB" w:rsidRDefault="00140EDB">
      <w:pPr>
        <w:spacing w:line="500" w:lineRule="atLeast"/>
        <w:ind w:firstLine="600"/>
        <w:divId w:val="845511172"/>
        <w:rPr>
          <w:rFonts w:hint="eastAsia"/>
          <w:sz w:val="30"/>
          <w:szCs w:val="30"/>
        </w:rPr>
      </w:pPr>
      <w:r>
        <w:rPr>
          <w:rFonts w:hint="eastAsia"/>
          <w:sz w:val="30"/>
          <w:szCs w:val="30"/>
        </w:rPr>
        <w:t>3.</w:t>
      </w:r>
      <w:r>
        <w:rPr>
          <w:rFonts w:hint="eastAsia"/>
          <w:sz w:val="30"/>
          <w:szCs w:val="30"/>
        </w:rPr>
        <w:t>保险关系管理基本查询信息，证明：信息系统显示，刘某</w:t>
      </w:r>
      <w:r>
        <w:rPr>
          <w:rFonts w:hint="eastAsia"/>
          <w:sz w:val="30"/>
          <w:szCs w:val="30"/>
        </w:rPr>
        <w:t>2</w:t>
      </w:r>
      <w:r>
        <w:rPr>
          <w:rFonts w:hint="eastAsia"/>
          <w:sz w:val="30"/>
          <w:szCs w:val="30"/>
        </w:rPr>
        <w:t>的工龄补缴由经办人柴某</w:t>
      </w:r>
      <w:r>
        <w:rPr>
          <w:rFonts w:hint="eastAsia"/>
          <w:sz w:val="30"/>
          <w:szCs w:val="30"/>
        </w:rPr>
        <w:t>1</w:t>
      </w:r>
      <w:r>
        <w:rPr>
          <w:rFonts w:hint="eastAsia"/>
          <w:sz w:val="30"/>
          <w:szCs w:val="30"/>
        </w:rPr>
        <w:t>、审批人任某于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日操作完成，卢某</w:t>
      </w:r>
      <w:r>
        <w:rPr>
          <w:rFonts w:hint="eastAsia"/>
          <w:sz w:val="30"/>
          <w:szCs w:val="30"/>
        </w:rPr>
        <w:t>2</w:t>
      </w:r>
      <w:r>
        <w:rPr>
          <w:rFonts w:hint="eastAsia"/>
          <w:sz w:val="30"/>
          <w:szCs w:val="30"/>
        </w:rPr>
        <w:t>的工龄补缴由经办人柴某</w:t>
      </w:r>
      <w:r>
        <w:rPr>
          <w:rFonts w:hint="eastAsia"/>
          <w:sz w:val="30"/>
          <w:szCs w:val="30"/>
        </w:rPr>
        <w:t>1</w:t>
      </w:r>
      <w:r>
        <w:rPr>
          <w:rFonts w:hint="eastAsia"/>
          <w:sz w:val="30"/>
          <w:szCs w:val="30"/>
        </w:rPr>
        <w:t>、审批人任某于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日操作完成。</w:t>
      </w:r>
    </w:p>
    <w:p w14:paraId="044176F8" w14:textId="77777777" w:rsidR="00140EDB" w:rsidRDefault="00140EDB">
      <w:pPr>
        <w:spacing w:line="500" w:lineRule="atLeast"/>
        <w:ind w:firstLine="600"/>
        <w:divId w:val="655837520"/>
        <w:rPr>
          <w:rFonts w:hint="eastAsia"/>
          <w:sz w:val="30"/>
          <w:szCs w:val="30"/>
        </w:rPr>
      </w:pPr>
      <w:r>
        <w:rPr>
          <w:rFonts w:hint="eastAsia"/>
          <w:sz w:val="30"/>
          <w:szCs w:val="30"/>
        </w:rPr>
        <w:t>4.</w:t>
      </w:r>
      <w:r>
        <w:rPr>
          <w:rFonts w:hint="eastAsia"/>
          <w:sz w:val="30"/>
          <w:szCs w:val="30"/>
        </w:rPr>
        <w:t>被告人朱锐均的供述和辩解：其</w:t>
      </w:r>
      <w:r>
        <w:rPr>
          <w:rFonts w:hint="eastAsia"/>
          <w:sz w:val="30"/>
          <w:szCs w:val="30"/>
        </w:rPr>
        <w:t>1996</w:t>
      </w:r>
      <w:r>
        <w:rPr>
          <w:rFonts w:hint="eastAsia"/>
          <w:sz w:val="30"/>
          <w:szCs w:val="30"/>
        </w:rPr>
        <w:t>年进入花都市华安社会保险公司任职工，公司</w:t>
      </w:r>
      <w:r>
        <w:rPr>
          <w:rFonts w:hint="eastAsia"/>
          <w:sz w:val="30"/>
          <w:szCs w:val="30"/>
        </w:rPr>
        <w:t>1998</w:t>
      </w:r>
      <w:r>
        <w:rPr>
          <w:rFonts w:hint="eastAsia"/>
          <w:sz w:val="30"/>
          <w:szCs w:val="30"/>
        </w:rPr>
        <w:t>年转制更名为花都市社会保险基金管理中心，其当时任征收科科员，</w:t>
      </w:r>
      <w:r>
        <w:rPr>
          <w:rFonts w:hint="eastAsia"/>
          <w:sz w:val="30"/>
          <w:szCs w:val="30"/>
        </w:rPr>
        <w:t>2002</w:t>
      </w:r>
      <w:r>
        <w:rPr>
          <w:rFonts w:hint="eastAsia"/>
          <w:sz w:val="30"/>
          <w:szCs w:val="30"/>
        </w:rPr>
        <w:t>年更名为花都区社会保险基金管理办公室，其</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日竞岗担任征收科科长，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日担任核发科长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月到任核发科，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日竞岗担任社保办主任科员。其</w:t>
      </w:r>
      <w:r>
        <w:rPr>
          <w:rFonts w:hint="eastAsia"/>
          <w:sz w:val="30"/>
          <w:szCs w:val="30"/>
        </w:rPr>
        <w:t>2007</w:t>
      </w:r>
      <w:r>
        <w:rPr>
          <w:rFonts w:hint="eastAsia"/>
          <w:sz w:val="30"/>
          <w:szCs w:val="30"/>
        </w:rPr>
        <w:t>年担任征收科科长时，副局长邵演峰，主管领导社保办副主任麦铭忠，其是科长，三个在编公务员，一个临工其老婆徐某，</w:t>
      </w:r>
      <w:r>
        <w:rPr>
          <w:rFonts w:hint="eastAsia"/>
          <w:sz w:val="30"/>
          <w:szCs w:val="30"/>
        </w:rPr>
        <w:t>2009</w:t>
      </w:r>
      <w:r>
        <w:rPr>
          <w:rFonts w:hint="eastAsia"/>
          <w:sz w:val="30"/>
          <w:szCs w:val="30"/>
        </w:rPr>
        <w:t>年年初增加临工王某</w:t>
      </w:r>
      <w:r>
        <w:rPr>
          <w:rFonts w:hint="eastAsia"/>
          <w:sz w:val="30"/>
          <w:szCs w:val="30"/>
        </w:rPr>
        <w:t>1</w:t>
      </w:r>
      <w:r>
        <w:rPr>
          <w:rFonts w:hint="eastAsia"/>
          <w:sz w:val="30"/>
          <w:szCs w:val="30"/>
        </w:rPr>
        <w:t>（邵演峰的小姨子）。征收科主要工作职责是负责花都辖区内企业、事业编外员工和社会人员的社保征缴工作（主要是职工养老保险、工伤保险、失业保险、生育保险和医疗保险，社会人员只有养老和医疗保险），还负责花都区非农业户口居民的养老保险参保及征缴工作。徐某和王某</w:t>
      </w:r>
      <w:r>
        <w:rPr>
          <w:rFonts w:hint="eastAsia"/>
          <w:sz w:val="30"/>
          <w:szCs w:val="30"/>
        </w:rPr>
        <w:t>1</w:t>
      </w:r>
      <w:r>
        <w:rPr>
          <w:rFonts w:hint="eastAsia"/>
          <w:sz w:val="30"/>
          <w:szCs w:val="30"/>
        </w:rPr>
        <w:t>在征收科做前台工作，主要为前来社保办的企事业员工办理购买、补缴、增员、减员及变更资料等社会保险业务。其负责征收科全面工作，具体为审核社会保险征收、补缴及退费等工作，还负责监管花都区社会保险信息管理系统等工作。</w:t>
      </w:r>
    </w:p>
    <w:p w14:paraId="5E7DA910" w14:textId="77777777" w:rsidR="00140EDB" w:rsidRDefault="00140EDB">
      <w:pPr>
        <w:spacing w:line="500" w:lineRule="atLeast"/>
        <w:ind w:firstLine="600"/>
        <w:divId w:val="311376023"/>
        <w:rPr>
          <w:rFonts w:hint="eastAsia"/>
          <w:sz w:val="30"/>
          <w:szCs w:val="30"/>
        </w:rPr>
      </w:pPr>
      <w:r>
        <w:rPr>
          <w:rFonts w:hint="eastAsia"/>
          <w:sz w:val="30"/>
          <w:szCs w:val="30"/>
        </w:rPr>
        <w:t>办理社会保险补缴的正常手续是参保单位经办人带齐某保单位所有参保人资料（主要是劳动合同、工资表、身份证等证件的原件与复印件）到征收科前台，前台工作人员初步审核资料并在所有资料复印件上加盖“与原件一致”字样，参保单位经办人在《广州市花都区社会保险费补缴申请表》中的“单位申请补缴原因及险种”栏目填上“申请补缴险种”“补缴人数”及“补缴原因”等数据，并加盖参保单位公章，前台工作人员初审后在“业务科审核意见”栏的“经办人”中签名，将全部纸质资料交给具体复核员复核后在“复核人”中签名，再将全部纸质资料交由分管领导麦铭忠审核签名，最后由前台工作人员将参保人个人基本信息、补缴时间和缴费基数录入社保系统，之后在电脑系统上复核的同时，要将全部纸质资料交由复核人，通过后打印社保补缴单。参保人凭社保补缴单到地税局补缴费用。</w:t>
      </w:r>
    </w:p>
    <w:p w14:paraId="15CBA1A8" w14:textId="77777777" w:rsidR="00140EDB" w:rsidRDefault="00140EDB">
      <w:pPr>
        <w:spacing w:line="500" w:lineRule="atLeast"/>
        <w:ind w:firstLine="600"/>
        <w:divId w:val="453642227"/>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年期间，征收科前台工作人员，系统操作员姓名有王某</w:t>
      </w:r>
      <w:r>
        <w:rPr>
          <w:rFonts w:hint="eastAsia"/>
          <w:sz w:val="30"/>
          <w:szCs w:val="30"/>
        </w:rPr>
        <w:t>2</w:t>
      </w:r>
      <w:r>
        <w:rPr>
          <w:rFonts w:hint="eastAsia"/>
          <w:sz w:val="30"/>
          <w:szCs w:val="30"/>
        </w:rPr>
        <w:t>、徐某、任某、黄某</w:t>
      </w:r>
      <w:r>
        <w:rPr>
          <w:rFonts w:hint="eastAsia"/>
          <w:sz w:val="30"/>
          <w:szCs w:val="30"/>
        </w:rPr>
        <w:t>2</w:t>
      </w:r>
      <w:r>
        <w:rPr>
          <w:rFonts w:hint="eastAsia"/>
          <w:sz w:val="30"/>
          <w:szCs w:val="30"/>
        </w:rPr>
        <w:t>、柴某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，据其等调查，主要是王某</w:t>
      </w:r>
      <w:r>
        <w:rPr>
          <w:rFonts w:hint="eastAsia"/>
          <w:sz w:val="30"/>
          <w:szCs w:val="30"/>
        </w:rPr>
        <w:t>2</w:t>
      </w:r>
      <w:r>
        <w:rPr>
          <w:rFonts w:hint="eastAsia"/>
          <w:sz w:val="30"/>
          <w:szCs w:val="30"/>
        </w:rPr>
        <w:t>利用其他前台工作人员休息时不关闭电脑，盗用其他前台工作人员的操作号进行复核等违规操作，在明知情况下，违规为不符合补缴社会保险的参保人（企事业职工和社会人员）办理了</w:t>
      </w:r>
      <w:r>
        <w:rPr>
          <w:rFonts w:hint="eastAsia"/>
          <w:sz w:val="30"/>
          <w:szCs w:val="30"/>
        </w:rPr>
        <w:t>200</w:t>
      </w:r>
      <w:r>
        <w:rPr>
          <w:rFonts w:hint="eastAsia"/>
          <w:sz w:val="30"/>
          <w:szCs w:val="30"/>
        </w:rPr>
        <w:t>多笔补缴业务，有的甚至已经违规领取了退休金，致使国家损失一大批资金，还造成一大批人员上访，给社会带来严重的恶劣影响。其存在如下失职：一是在地税全责征收后，由于与地税业务划分中存在边界不清的业务，例如补缴业务。在知晓补缴业务经办流程存在漏洞的情况下，没有及时要求所有前台电脑操作人员将自己的操作和复核号密码作经常性修改，使得有的工作人员登入他人账号违规录入，没有及时发现他们违规操作的事。二是在资料审核方面管理、把关不严，没有尽到自己责任，工作不认真，在发现可能存在问题的情况下，考虑到有的是单位职工的亲朋好友，不好意思拒签，就睁一只眼闭一只眼签名。上述两个方面的失职造成了今天的不利局面。违规业务</w:t>
      </w:r>
      <w:r>
        <w:rPr>
          <w:rFonts w:hint="eastAsia"/>
          <w:sz w:val="30"/>
          <w:szCs w:val="30"/>
        </w:rPr>
        <w:t>233</w:t>
      </w:r>
      <w:r>
        <w:rPr>
          <w:rFonts w:hint="eastAsia"/>
          <w:sz w:val="30"/>
          <w:szCs w:val="30"/>
        </w:rPr>
        <w:t>人，其中</w:t>
      </w:r>
      <w:r>
        <w:rPr>
          <w:rFonts w:hint="eastAsia"/>
          <w:sz w:val="30"/>
          <w:szCs w:val="30"/>
        </w:rPr>
        <w:t>17</w:t>
      </w:r>
      <w:r>
        <w:rPr>
          <w:rFonts w:hint="eastAsia"/>
          <w:sz w:val="30"/>
          <w:szCs w:val="30"/>
        </w:rPr>
        <w:t>人已经领取退休待遇，造成</w:t>
      </w:r>
      <w:r>
        <w:rPr>
          <w:rFonts w:hint="eastAsia"/>
          <w:sz w:val="30"/>
          <w:szCs w:val="30"/>
        </w:rPr>
        <w:t>1067861.7</w:t>
      </w:r>
      <w:r>
        <w:rPr>
          <w:rFonts w:hint="eastAsia"/>
          <w:sz w:val="30"/>
          <w:szCs w:val="30"/>
        </w:rPr>
        <w:t>元损失。个人补缴</w:t>
      </w:r>
      <w:r>
        <w:rPr>
          <w:rFonts w:hint="eastAsia"/>
          <w:sz w:val="30"/>
          <w:szCs w:val="30"/>
        </w:rPr>
        <w:t>352661.76</w:t>
      </w:r>
      <w:r>
        <w:rPr>
          <w:rFonts w:hint="eastAsia"/>
          <w:sz w:val="30"/>
          <w:szCs w:val="30"/>
        </w:rPr>
        <w:t>元，造成国家直接经济损失</w:t>
      </w:r>
      <w:r>
        <w:rPr>
          <w:rFonts w:hint="eastAsia"/>
          <w:sz w:val="30"/>
          <w:szCs w:val="30"/>
        </w:rPr>
        <w:t>715199.94</w:t>
      </w:r>
      <w:r>
        <w:rPr>
          <w:rFonts w:hint="eastAsia"/>
          <w:sz w:val="30"/>
          <w:szCs w:val="30"/>
        </w:rPr>
        <w:t>元。其担任征收科科长，没有收受他人好处后为他人违规办理社保补缴业务。其作为科长，领导的业务员违规为他人办理社保补缴业务，其负有领导责任，没有尽到自己的工作职责，履职不认真。</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月其出差期间，任某发现他的操作号和密码被盗用和进行补交，其知道情况后就让他们修改密码和离开时退出系统，之后就没发生这种情况。</w:t>
      </w:r>
    </w:p>
    <w:p w14:paraId="40057183" w14:textId="77777777" w:rsidR="00140EDB" w:rsidRDefault="00140EDB">
      <w:pPr>
        <w:spacing w:line="500" w:lineRule="atLeast"/>
        <w:ind w:firstLine="600"/>
        <w:divId w:val="247420684"/>
        <w:rPr>
          <w:rFonts w:hint="eastAsia"/>
          <w:sz w:val="30"/>
          <w:szCs w:val="30"/>
        </w:rPr>
      </w:pPr>
      <w:r>
        <w:rPr>
          <w:rFonts w:hint="eastAsia"/>
          <w:sz w:val="30"/>
          <w:szCs w:val="30"/>
        </w:rPr>
        <w:t>（二）被告人朱锐均于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在广州市花都区社会保险基金管理中心及广州市花都区社会保险基金管理办公室，在社会保险科、征收科及核发科等部门历任科员、科长及主任科员等职务，利用职务上的便利为他人办理社会保障业务提供方便，在办公室等场所以节假日接受礼金等名义，多次接受具有行政管理关系的被管理人员贿送的现金</w:t>
      </w:r>
      <w:r>
        <w:rPr>
          <w:rFonts w:hint="eastAsia"/>
          <w:sz w:val="30"/>
          <w:szCs w:val="30"/>
        </w:rPr>
        <w:t>41200</w:t>
      </w:r>
      <w:r>
        <w:rPr>
          <w:rFonts w:hint="eastAsia"/>
          <w:sz w:val="30"/>
          <w:szCs w:val="30"/>
        </w:rPr>
        <w:t>元及购物卡</w:t>
      </w:r>
      <w:r>
        <w:rPr>
          <w:rFonts w:hint="eastAsia"/>
          <w:sz w:val="30"/>
          <w:szCs w:val="30"/>
        </w:rPr>
        <w:t>2000</w:t>
      </w:r>
      <w:r>
        <w:rPr>
          <w:rFonts w:hint="eastAsia"/>
          <w:sz w:val="30"/>
          <w:szCs w:val="30"/>
        </w:rPr>
        <w:t>元，合计</w:t>
      </w:r>
      <w:r>
        <w:rPr>
          <w:rFonts w:hint="eastAsia"/>
          <w:sz w:val="30"/>
          <w:szCs w:val="30"/>
        </w:rPr>
        <w:t>43200</w:t>
      </w:r>
      <w:r>
        <w:rPr>
          <w:rFonts w:hint="eastAsia"/>
          <w:sz w:val="30"/>
          <w:szCs w:val="30"/>
        </w:rPr>
        <w:t>元，包括罗某现金共</w:t>
      </w:r>
      <w:r>
        <w:rPr>
          <w:rFonts w:hint="eastAsia"/>
          <w:sz w:val="30"/>
          <w:szCs w:val="30"/>
        </w:rPr>
        <w:t>3000</w:t>
      </w:r>
      <w:r>
        <w:rPr>
          <w:rFonts w:hint="eastAsia"/>
          <w:sz w:val="30"/>
          <w:szCs w:val="30"/>
        </w:rPr>
        <w:t>元，林汉平现金共</w:t>
      </w:r>
      <w:r>
        <w:rPr>
          <w:rFonts w:hint="eastAsia"/>
          <w:sz w:val="30"/>
          <w:szCs w:val="30"/>
        </w:rPr>
        <w:t>4500</w:t>
      </w:r>
      <w:r>
        <w:rPr>
          <w:rFonts w:hint="eastAsia"/>
          <w:sz w:val="30"/>
          <w:szCs w:val="30"/>
        </w:rPr>
        <w:t>元，庚丽平现金共</w:t>
      </w:r>
      <w:r>
        <w:rPr>
          <w:rFonts w:hint="eastAsia"/>
          <w:sz w:val="30"/>
          <w:szCs w:val="30"/>
        </w:rPr>
        <w:t>6000</w:t>
      </w:r>
      <w:r>
        <w:rPr>
          <w:rFonts w:hint="eastAsia"/>
          <w:sz w:val="30"/>
          <w:szCs w:val="30"/>
        </w:rPr>
        <w:t>元，廖某现金共</w:t>
      </w:r>
      <w:r>
        <w:rPr>
          <w:rFonts w:hint="eastAsia"/>
          <w:sz w:val="30"/>
          <w:szCs w:val="30"/>
        </w:rPr>
        <w:t>1500</w:t>
      </w:r>
      <w:r>
        <w:rPr>
          <w:rFonts w:hint="eastAsia"/>
          <w:sz w:val="30"/>
          <w:szCs w:val="30"/>
        </w:rPr>
        <w:t>元，向某森安排廖某贿送现金</w:t>
      </w:r>
      <w:r>
        <w:rPr>
          <w:rFonts w:hint="eastAsia"/>
          <w:sz w:val="30"/>
          <w:szCs w:val="30"/>
        </w:rPr>
        <w:t>1000</w:t>
      </w:r>
      <w:r>
        <w:rPr>
          <w:rFonts w:hint="eastAsia"/>
          <w:sz w:val="30"/>
          <w:szCs w:val="30"/>
        </w:rPr>
        <w:t>元，甘凤茹现金共</w:t>
      </w:r>
      <w:r>
        <w:rPr>
          <w:rFonts w:hint="eastAsia"/>
          <w:sz w:val="30"/>
          <w:szCs w:val="30"/>
        </w:rPr>
        <w:t>2000</w:t>
      </w:r>
      <w:r>
        <w:rPr>
          <w:rFonts w:hint="eastAsia"/>
          <w:sz w:val="30"/>
          <w:szCs w:val="30"/>
        </w:rPr>
        <w:t>元，邓伟林现金共</w:t>
      </w:r>
      <w:r>
        <w:rPr>
          <w:rFonts w:hint="eastAsia"/>
          <w:sz w:val="30"/>
          <w:szCs w:val="30"/>
        </w:rPr>
        <w:t>3000</w:t>
      </w:r>
      <w:r>
        <w:rPr>
          <w:rFonts w:hint="eastAsia"/>
          <w:sz w:val="30"/>
          <w:szCs w:val="30"/>
        </w:rPr>
        <w:t>元，张某现金共</w:t>
      </w:r>
      <w:r>
        <w:rPr>
          <w:rFonts w:hint="eastAsia"/>
          <w:sz w:val="30"/>
          <w:szCs w:val="30"/>
        </w:rPr>
        <w:t>2700</w:t>
      </w:r>
      <w:r>
        <w:rPr>
          <w:rFonts w:hint="eastAsia"/>
          <w:sz w:val="30"/>
          <w:szCs w:val="30"/>
        </w:rPr>
        <w:t>元，刘国强现金共</w:t>
      </w:r>
      <w:r>
        <w:rPr>
          <w:rFonts w:hint="eastAsia"/>
          <w:sz w:val="30"/>
          <w:szCs w:val="30"/>
        </w:rPr>
        <w:t>3500</w:t>
      </w:r>
      <w:r>
        <w:rPr>
          <w:rFonts w:hint="eastAsia"/>
          <w:sz w:val="30"/>
          <w:szCs w:val="30"/>
        </w:rPr>
        <w:t>元，徐广炎现金共</w:t>
      </w:r>
      <w:r>
        <w:rPr>
          <w:rFonts w:hint="eastAsia"/>
          <w:sz w:val="30"/>
          <w:szCs w:val="30"/>
        </w:rPr>
        <w:t>5000</w:t>
      </w:r>
      <w:r>
        <w:rPr>
          <w:rFonts w:hint="eastAsia"/>
          <w:sz w:val="30"/>
          <w:szCs w:val="30"/>
        </w:rPr>
        <w:t>元，龙耀锴现金共</w:t>
      </w:r>
      <w:r>
        <w:rPr>
          <w:rFonts w:hint="eastAsia"/>
          <w:sz w:val="30"/>
          <w:szCs w:val="30"/>
        </w:rPr>
        <w:t>3000</w:t>
      </w:r>
      <w:r>
        <w:rPr>
          <w:rFonts w:hint="eastAsia"/>
          <w:sz w:val="30"/>
          <w:szCs w:val="30"/>
        </w:rPr>
        <w:t>元，陈惠娟现金共</w:t>
      </w:r>
      <w:r>
        <w:rPr>
          <w:rFonts w:hint="eastAsia"/>
          <w:sz w:val="30"/>
          <w:szCs w:val="30"/>
        </w:rPr>
        <w:t>6000</w:t>
      </w:r>
      <w:r>
        <w:rPr>
          <w:rFonts w:hint="eastAsia"/>
          <w:sz w:val="30"/>
          <w:szCs w:val="30"/>
        </w:rPr>
        <w:t>元，李研购物卡共计</w:t>
      </w:r>
      <w:r>
        <w:rPr>
          <w:rFonts w:hint="eastAsia"/>
          <w:sz w:val="30"/>
          <w:szCs w:val="30"/>
        </w:rPr>
        <w:t>2000</w:t>
      </w:r>
      <w:r>
        <w:rPr>
          <w:rFonts w:hint="eastAsia"/>
          <w:sz w:val="30"/>
          <w:szCs w:val="30"/>
        </w:rPr>
        <w:t>元。被告人朱锐均于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日到广州市花都区人民检察院投案，同年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日向中共广州市花都区纪律检查委员会上缴</w:t>
      </w:r>
      <w:r>
        <w:rPr>
          <w:rFonts w:hint="eastAsia"/>
          <w:sz w:val="30"/>
          <w:szCs w:val="30"/>
        </w:rPr>
        <w:t>81200</w:t>
      </w:r>
      <w:r>
        <w:rPr>
          <w:rFonts w:hint="eastAsia"/>
          <w:sz w:val="30"/>
          <w:szCs w:val="30"/>
        </w:rPr>
        <w:t>元。</w:t>
      </w:r>
    </w:p>
    <w:p w14:paraId="2BE0935F" w14:textId="77777777" w:rsidR="00140EDB" w:rsidRDefault="00140EDB">
      <w:pPr>
        <w:spacing w:line="500" w:lineRule="atLeast"/>
        <w:ind w:firstLine="600"/>
        <w:divId w:val="341977180"/>
        <w:rPr>
          <w:rFonts w:hint="eastAsia"/>
          <w:sz w:val="30"/>
          <w:szCs w:val="30"/>
        </w:rPr>
      </w:pPr>
      <w:r>
        <w:rPr>
          <w:rFonts w:hint="eastAsia"/>
          <w:sz w:val="30"/>
          <w:szCs w:val="30"/>
        </w:rPr>
        <w:t>上述事实，有下列证据证明：</w:t>
      </w:r>
    </w:p>
    <w:p w14:paraId="618262C0" w14:textId="77777777" w:rsidR="00140EDB" w:rsidRDefault="00140EDB">
      <w:pPr>
        <w:spacing w:line="500" w:lineRule="atLeast"/>
        <w:ind w:firstLine="600"/>
        <w:divId w:val="1837039849"/>
        <w:rPr>
          <w:rFonts w:hint="eastAsia"/>
          <w:sz w:val="30"/>
          <w:szCs w:val="30"/>
        </w:rPr>
      </w:pPr>
      <w:r>
        <w:rPr>
          <w:rFonts w:hint="eastAsia"/>
          <w:sz w:val="30"/>
          <w:szCs w:val="30"/>
        </w:rPr>
        <w:t>1.</w:t>
      </w:r>
      <w:r>
        <w:rPr>
          <w:rFonts w:hint="eastAsia"/>
          <w:sz w:val="30"/>
          <w:szCs w:val="30"/>
        </w:rPr>
        <w:t>广东省暂时扣留、冻结财物收据，证明：被告人朱锐均于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日向中共广州市花都区纪律检查委员会上缴</w:t>
      </w:r>
      <w:r>
        <w:rPr>
          <w:rFonts w:hint="eastAsia"/>
          <w:sz w:val="30"/>
          <w:szCs w:val="30"/>
        </w:rPr>
        <w:t>81200</w:t>
      </w:r>
      <w:r>
        <w:rPr>
          <w:rFonts w:hint="eastAsia"/>
          <w:sz w:val="30"/>
          <w:szCs w:val="30"/>
        </w:rPr>
        <w:t>元。</w:t>
      </w:r>
    </w:p>
    <w:p w14:paraId="62134547" w14:textId="77777777" w:rsidR="00140EDB" w:rsidRDefault="00140EDB">
      <w:pPr>
        <w:spacing w:line="500" w:lineRule="atLeast"/>
        <w:ind w:firstLine="600"/>
        <w:divId w:val="53889837"/>
        <w:rPr>
          <w:rFonts w:hint="eastAsia"/>
          <w:sz w:val="30"/>
          <w:szCs w:val="30"/>
        </w:rPr>
      </w:pPr>
      <w:r>
        <w:rPr>
          <w:rFonts w:hint="eastAsia"/>
          <w:sz w:val="30"/>
          <w:szCs w:val="30"/>
        </w:rPr>
        <w:t>2.</w:t>
      </w:r>
      <w:r>
        <w:rPr>
          <w:rFonts w:hint="eastAsia"/>
          <w:sz w:val="30"/>
          <w:szCs w:val="30"/>
        </w:rPr>
        <w:t>行贿人罗某的供述：其约</w:t>
      </w:r>
      <w:r>
        <w:rPr>
          <w:rFonts w:hint="eastAsia"/>
          <w:sz w:val="30"/>
          <w:szCs w:val="30"/>
        </w:rPr>
        <w:t>2003</w:t>
      </w:r>
      <w:r>
        <w:rPr>
          <w:rFonts w:hint="eastAsia"/>
          <w:sz w:val="30"/>
          <w:szCs w:val="30"/>
        </w:rPr>
        <w:t>年开始负责供销社职工人事档案工作，主要负责退休、社保方面。林主任</w:t>
      </w:r>
      <w:r>
        <w:rPr>
          <w:rFonts w:hint="eastAsia"/>
          <w:sz w:val="30"/>
          <w:szCs w:val="30"/>
        </w:rPr>
        <w:t>2009</w:t>
      </w:r>
      <w:r>
        <w:rPr>
          <w:rFonts w:hint="eastAsia"/>
          <w:sz w:val="30"/>
          <w:szCs w:val="30"/>
        </w:rPr>
        <w:t>年开始负责供销社政工科工作。其单位为方便单位职工社保、退休及其他相关工作顺利，领导让其代表单位每年春节、中秋节都会给人社局社保办公室朱锐均一个红包，每次都有</w:t>
      </w:r>
      <w:r>
        <w:rPr>
          <w:rFonts w:hint="eastAsia"/>
          <w:sz w:val="30"/>
          <w:szCs w:val="30"/>
        </w:rPr>
        <w:t>500</w:t>
      </w:r>
      <w:r>
        <w:rPr>
          <w:rFonts w:hint="eastAsia"/>
          <w:sz w:val="30"/>
          <w:szCs w:val="30"/>
        </w:rPr>
        <w:t>元。大概</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年前后开始，共送了</w:t>
      </w:r>
      <w:r>
        <w:rPr>
          <w:rFonts w:hint="eastAsia"/>
          <w:sz w:val="30"/>
          <w:szCs w:val="30"/>
        </w:rPr>
        <w:t>6</w:t>
      </w:r>
      <w:r>
        <w:rPr>
          <w:rFonts w:hint="eastAsia"/>
          <w:sz w:val="30"/>
          <w:szCs w:val="30"/>
        </w:rPr>
        <w:t>次，共</w:t>
      </w:r>
      <w:r>
        <w:rPr>
          <w:rFonts w:hint="eastAsia"/>
          <w:sz w:val="30"/>
          <w:szCs w:val="30"/>
        </w:rPr>
        <w:t>3000</w:t>
      </w:r>
      <w:r>
        <w:rPr>
          <w:rFonts w:hint="eastAsia"/>
          <w:sz w:val="30"/>
          <w:szCs w:val="30"/>
        </w:rPr>
        <w:t>元。</w:t>
      </w:r>
    </w:p>
    <w:p w14:paraId="1855935B" w14:textId="77777777" w:rsidR="00140EDB" w:rsidRDefault="00140EDB">
      <w:pPr>
        <w:spacing w:line="500" w:lineRule="atLeast"/>
        <w:ind w:firstLine="600"/>
        <w:divId w:val="749153428"/>
        <w:rPr>
          <w:rFonts w:hint="eastAsia"/>
          <w:sz w:val="30"/>
          <w:szCs w:val="30"/>
        </w:rPr>
      </w:pPr>
      <w:r>
        <w:rPr>
          <w:rFonts w:hint="eastAsia"/>
          <w:sz w:val="30"/>
          <w:szCs w:val="30"/>
        </w:rPr>
        <w:t>3.</w:t>
      </w:r>
      <w:r>
        <w:rPr>
          <w:rFonts w:hint="eastAsia"/>
          <w:sz w:val="30"/>
          <w:szCs w:val="30"/>
        </w:rPr>
        <w:t>行贿人林汉平的供述：其</w:t>
      </w:r>
      <w:r>
        <w:rPr>
          <w:rFonts w:hint="eastAsia"/>
          <w:sz w:val="30"/>
          <w:szCs w:val="30"/>
        </w:rPr>
        <w:t>2010</w:t>
      </w:r>
      <w:r>
        <w:rPr>
          <w:rFonts w:hint="eastAsia"/>
          <w:sz w:val="30"/>
          <w:szCs w:val="30"/>
        </w:rPr>
        <w:t>年开始任花都区供销社政工科科长。之前供销社职工社保工作一直由罗某负责。</w:t>
      </w:r>
      <w:r>
        <w:rPr>
          <w:rFonts w:hint="eastAsia"/>
          <w:sz w:val="30"/>
          <w:szCs w:val="30"/>
        </w:rPr>
        <w:t>2009</w:t>
      </w:r>
      <w:r>
        <w:rPr>
          <w:rFonts w:hint="eastAsia"/>
          <w:sz w:val="30"/>
          <w:szCs w:val="30"/>
        </w:rPr>
        <w:t>年春节开始至</w:t>
      </w:r>
      <w:r>
        <w:rPr>
          <w:rFonts w:hint="eastAsia"/>
          <w:sz w:val="30"/>
          <w:szCs w:val="30"/>
        </w:rPr>
        <w:t>2013</w:t>
      </w:r>
      <w:r>
        <w:rPr>
          <w:rFonts w:hint="eastAsia"/>
          <w:sz w:val="30"/>
          <w:szCs w:val="30"/>
        </w:rPr>
        <w:t>年春节，因工作关系，为方便单位职工社保、退休及其他相关工作顺利，其每年春节、中秋节都会给人社局社保办公室朱锐均一个红包，每次都有</w:t>
      </w:r>
      <w:r>
        <w:rPr>
          <w:rFonts w:hint="eastAsia"/>
          <w:sz w:val="30"/>
          <w:szCs w:val="30"/>
        </w:rPr>
        <w:t>500</w:t>
      </w:r>
      <w:r>
        <w:rPr>
          <w:rFonts w:hint="eastAsia"/>
          <w:sz w:val="30"/>
          <w:szCs w:val="30"/>
        </w:rPr>
        <w:t>元，这几年共送了</w:t>
      </w:r>
      <w:r>
        <w:rPr>
          <w:rFonts w:hint="eastAsia"/>
          <w:sz w:val="30"/>
          <w:szCs w:val="30"/>
        </w:rPr>
        <w:t>9</w:t>
      </w:r>
      <w:r>
        <w:rPr>
          <w:rFonts w:hint="eastAsia"/>
          <w:sz w:val="30"/>
          <w:szCs w:val="30"/>
        </w:rPr>
        <w:t>次，总共</w:t>
      </w:r>
      <w:r>
        <w:rPr>
          <w:rFonts w:hint="eastAsia"/>
          <w:sz w:val="30"/>
          <w:szCs w:val="30"/>
        </w:rPr>
        <w:t>4500</w:t>
      </w:r>
      <w:r>
        <w:rPr>
          <w:rFonts w:hint="eastAsia"/>
          <w:sz w:val="30"/>
          <w:szCs w:val="30"/>
        </w:rPr>
        <w:t>元。每次其都是到他办公室直接给他。</w:t>
      </w:r>
    </w:p>
    <w:p w14:paraId="2602C661" w14:textId="77777777" w:rsidR="00140EDB" w:rsidRDefault="00140EDB">
      <w:pPr>
        <w:spacing w:line="500" w:lineRule="atLeast"/>
        <w:ind w:firstLine="600"/>
        <w:divId w:val="1078207482"/>
        <w:rPr>
          <w:rFonts w:hint="eastAsia"/>
          <w:sz w:val="30"/>
          <w:szCs w:val="30"/>
        </w:rPr>
      </w:pPr>
      <w:r>
        <w:rPr>
          <w:rFonts w:hint="eastAsia"/>
          <w:sz w:val="30"/>
          <w:szCs w:val="30"/>
        </w:rPr>
        <w:t>4.</w:t>
      </w:r>
      <w:r>
        <w:rPr>
          <w:rFonts w:hint="eastAsia"/>
          <w:sz w:val="30"/>
          <w:szCs w:val="30"/>
        </w:rPr>
        <w:t>行贿人庾某的供述：其因广州市花都祈福房地产有限公司买社保要和人社局征收科联系，朱锐均负责社保医保这方面。其和朱锐均不熟悉，见到面就打打招呼。</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年中秋，其每年春节、中秋节都会代公司到人社局给朱锐均一个装钱的信封，共给朱锐均送过６次。其感觉信封里应该约</w:t>
      </w:r>
      <w:r>
        <w:rPr>
          <w:rFonts w:hint="eastAsia"/>
          <w:sz w:val="30"/>
          <w:szCs w:val="30"/>
        </w:rPr>
        <w:t>1000</w:t>
      </w:r>
      <w:r>
        <w:rPr>
          <w:rFonts w:hint="eastAsia"/>
          <w:sz w:val="30"/>
          <w:szCs w:val="30"/>
        </w:rPr>
        <w:t>元。</w:t>
      </w:r>
    </w:p>
    <w:p w14:paraId="5381332E" w14:textId="77777777" w:rsidR="00140EDB" w:rsidRDefault="00140EDB">
      <w:pPr>
        <w:spacing w:line="500" w:lineRule="atLeast"/>
        <w:ind w:firstLine="600"/>
        <w:divId w:val="857428509"/>
        <w:rPr>
          <w:rFonts w:hint="eastAsia"/>
          <w:sz w:val="30"/>
          <w:szCs w:val="30"/>
        </w:rPr>
      </w:pPr>
      <w:r>
        <w:rPr>
          <w:rFonts w:hint="eastAsia"/>
          <w:sz w:val="30"/>
          <w:szCs w:val="30"/>
        </w:rPr>
        <w:t>5.</w:t>
      </w:r>
      <w:r>
        <w:rPr>
          <w:rFonts w:hint="eastAsia"/>
          <w:sz w:val="30"/>
          <w:szCs w:val="30"/>
        </w:rPr>
        <w:t>行贿人人甘凤茹的供述：其</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月开始在环境卫生管理所办公室工作负责职工社保、工伤、计生等方面工作。向某森是环卫所所长，廖某</w:t>
      </w:r>
      <w:r>
        <w:rPr>
          <w:rFonts w:hint="eastAsia"/>
          <w:sz w:val="30"/>
          <w:szCs w:val="30"/>
        </w:rPr>
        <w:t>2008</w:t>
      </w:r>
      <w:r>
        <w:rPr>
          <w:rFonts w:hint="eastAsia"/>
          <w:sz w:val="30"/>
          <w:szCs w:val="30"/>
        </w:rPr>
        <w:t>年底或者</w:t>
      </w:r>
      <w:r>
        <w:rPr>
          <w:rFonts w:hint="eastAsia"/>
          <w:sz w:val="30"/>
          <w:szCs w:val="30"/>
        </w:rPr>
        <w:t>2009</w:t>
      </w:r>
      <w:r>
        <w:rPr>
          <w:rFonts w:hint="eastAsia"/>
          <w:sz w:val="30"/>
          <w:szCs w:val="30"/>
        </w:rPr>
        <w:t>年初竞岗担任副所长。其因业务上关系认识人社局社保办公室的朱锐均，有些政策的事和他较多联系。</w:t>
      </w:r>
      <w:r>
        <w:rPr>
          <w:rFonts w:hint="eastAsia"/>
          <w:sz w:val="30"/>
          <w:szCs w:val="30"/>
        </w:rPr>
        <w:t>2008</w:t>
      </w:r>
      <w:r>
        <w:rPr>
          <w:rFonts w:hint="eastAsia"/>
          <w:sz w:val="30"/>
          <w:szCs w:val="30"/>
        </w:rPr>
        <w:t>年，环卫所一千多个职工补办社保手续，大概到</w:t>
      </w:r>
      <w:r>
        <w:rPr>
          <w:rFonts w:hint="eastAsia"/>
          <w:sz w:val="30"/>
          <w:szCs w:val="30"/>
        </w:rPr>
        <w:t>2009</w:t>
      </w:r>
      <w:r>
        <w:rPr>
          <w:rFonts w:hint="eastAsia"/>
          <w:sz w:val="30"/>
          <w:szCs w:val="30"/>
        </w:rPr>
        <w:t>年才办完。</w:t>
      </w:r>
      <w:r>
        <w:rPr>
          <w:rFonts w:hint="eastAsia"/>
          <w:sz w:val="30"/>
          <w:szCs w:val="30"/>
        </w:rPr>
        <w:t>2009</w:t>
      </w:r>
      <w:r>
        <w:rPr>
          <w:rFonts w:hint="eastAsia"/>
          <w:sz w:val="30"/>
          <w:szCs w:val="30"/>
        </w:rPr>
        <w:t>年春节时，其等请人社局社保办公室的领导和工作人员吃饭表示感谢。廖某副所长给了朱锐均一个利是。</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年春节、中秋节，其以单位名义都给过朱锐均一个</w:t>
      </w:r>
      <w:r>
        <w:rPr>
          <w:rFonts w:hint="eastAsia"/>
          <w:sz w:val="30"/>
          <w:szCs w:val="30"/>
        </w:rPr>
        <w:t>500</w:t>
      </w:r>
      <w:r>
        <w:rPr>
          <w:rFonts w:hint="eastAsia"/>
          <w:sz w:val="30"/>
          <w:szCs w:val="30"/>
        </w:rPr>
        <w:t>元利是，共</w:t>
      </w:r>
      <w:r>
        <w:rPr>
          <w:rFonts w:hint="eastAsia"/>
          <w:sz w:val="30"/>
          <w:szCs w:val="30"/>
        </w:rPr>
        <w:t>4</w:t>
      </w:r>
      <w:r>
        <w:rPr>
          <w:rFonts w:hint="eastAsia"/>
          <w:sz w:val="30"/>
          <w:szCs w:val="30"/>
        </w:rPr>
        <w:t>次，共</w:t>
      </w:r>
      <w:r>
        <w:rPr>
          <w:rFonts w:hint="eastAsia"/>
          <w:sz w:val="30"/>
          <w:szCs w:val="30"/>
        </w:rPr>
        <w:t>2000</w:t>
      </w:r>
      <w:r>
        <w:rPr>
          <w:rFonts w:hint="eastAsia"/>
          <w:sz w:val="30"/>
          <w:szCs w:val="30"/>
        </w:rPr>
        <w:t>元。主要因为工作上和他们有联系，朱锐均在工作接触中让其觉得他不是很上心，他也暗示想要些好处，单位为稳定环卫工人队伍，其才以单位名义送给朱锐均利是。</w:t>
      </w:r>
    </w:p>
    <w:p w14:paraId="1E95518A" w14:textId="77777777" w:rsidR="00140EDB" w:rsidRDefault="00140EDB">
      <w:pPr>
        <w:spacing w:line="500" w:lineRule="atLeast"/>
        <w:ind w:firstLine="600"/>
        <w:divId w:val="1099259617"/>
        <w:rPr>
          <w:rFonts w:hint="eastAsia"/>
          <w:sz w:val="30"/>
          <w:szCs w:val="30"/>
        </w:rPr>
      </w:pPr>
      <w:r>
        <w:rPr>
          <w:rFonts w:hint="eastAsia"/>
          <w:sz w:val="30"/>
          <w:szCs w:val="30"/>
        </w:rPr>
        <w:t>6.</w:t>
      </w:r>
      <w:r>
        <w:rPr>
          <w:rFonts w:hint="eastAsia"/>
          <w:sz w:val="30"/>
          <w:szCs w:val="30"/>
        </w:rPr>
        <w:t>行贿人廖翠英的供述：朱锐均是人社局社保办公室负责操作系统，其等业务上工作接触比较多。环卫所</w:t>
      </w:r>
      <w:r>
        <w:rPr>
          <w:rFonts w:hint="eastAsia"/>
          <w:sz w:val="30"/>
          <w:szCs w:val="30"/>
        </w:rPr>
        <w:t>2008</w:t>
      </w:r>
      <w:r>
        <w:rPr>
          <w:rFonts w:hint="eastAsia"/>
          <w:sz w:val="30"/>
          <w:szCs w:val="30"/>
        </w:rPr>
        <w:t>年因环卫工人补缴社保，那段时间和朱锐均接触多一些。</w:t>
      </w:r>
      <w:r>
        <w:rPr>
          <w:rFonts w:hint="eastAsia"/>
          <w:sz w:val="30"/>
          <w:szCs w:val="30"/>
        </w:rPr>
        <w:t>2009</w:t>
      </w:r>
      <w:r>
        <w:rPr>
          <w:rFonts w:hint="eastAsia"/>
          <w:sz w:val="30"/>
          <w:szCs w:val="30"/>
        </w:rPr>
        <w:t>年春节前，为环卫所环卫工人补缴社保后，因为工作量大，他们经常加班加点，他曾抱怨过工作辛苦。其等向领导请示后，请他们科室在嘉尔登酒店吃饭，按所长要求，每人发了一个</w:t>
      </w:r>
      <w:r>
        <w:rPr>
          <w:rFonts w:hint="eastAsia"/>
          <w:sz w:val="30"/>
          <w:szCs w:val="30"/>
        </w:rPr>
        <w:t>1000</w:t>
      </w:r>
      <w:r>
        <w:rPr>
          <w:rFonts w:hint="eastAsia"/>
          <w:sz w:val="30"/>
          <w:szCs w:val="30"/>
        </w:rPr>
        <w:t>元利是。朱锐均收了一个</w:t>
      </w:r>
      <w:r>
        <w:rPr>
          <w:rFonts w:hint="eastAsia"/>
          <w:sz w:val="30"/>
          <w:szCs w:val="30"/>
        </w:rPr>
        <w:t>1000</w:t>
      </w:r>
      <w:r>
        <w:rPr>
          <w:rFonts w:hint="eastAsia"/>
          <w:sz w:val="30"/>
          <w:szCs w:val="30"/>
        </w:rPr>
        <w:t>元利是。</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年春节前及</w:t>
      </w:r>
      <w:r>
        <w:rPr>
          <w:rFonts w:hint="eastAsia"/>
          <w:sz w:val="30"/>
          <w:szCs w:val="30"/>
        </w:rPr>
        <w:t>2009</w:t>
      </w:r>
      <w:r>
        <w:rPr>
          <w:rFonts w:hint="eastAsia"/>
          <w:sz w:val="30"/>
          <w:szCs w:val="30"/>
        </w:rPr>
        <w:t>年春节后，其各给了朱锐均一个</w:t>
      </w:r>
      <w:r>
        <w:rPr>
          <w:rFonts w:hint="eastAsia"/>
          <w:sz w:val="30"/>
          <w:szCs w:val="30"/>
        </w:rPr>
        <w:t>500</w:t>
      </w:r>
      <w:r>
        <w:rPr>
          <w:rFonts w:hint="eastAsia"/>
          <w:sz w:val="30"/>
          <w:szCs w:val="30"/>
        </w:rPr>
        <w:t>元利是，共</w:t>
      </w:r>
      <w:r>
        <w:rPr>
          <w:rFonts w:hint="eastAsia"/>
          <w:sz w:val="30"/>
          <w:szCs w:val="30"/>
        </w:rPr>
        <w:t>1500</w:t>
      </w:r>
      <w:r>
        <w:rPr>
          <w:rFonts w:hint="eastAsia"/>
          <w:sz w:val="30"/>
          <w:szCs w:val="30"/>
        </w:rPr>
        <w:t>元，都是为感谢他工作上的支持。</w:t>
      </w:r>
    </w:p>
    <w:p w14:paraId="6165EF33" w14:textId="77777777" w:rsidR="00140EDB" w:rsidRDefault="00140EDB">
      <w:pPr>
        <w:spacing w:line="500" w:lineRule="atLeast"/>
        <w:ind w:firstLine="600"/>
        <w:divId w:val="276791178"/>
        <w:rPr>
          <w:rFonts w:hint="eastAsia"/>
          <w:sz w:val="30"/>
          <w:szCs w:val="30"/>
        </w:rPr>
      </w:pPr>
      <w:r>
        <w:rPr>
          <w:rFonts w:hint="eastAsia"/>
          <w:sz w:val="30"/>
          <w:szCs w:val="30"/>
        </w:rPr>
        <w:t>7.</w:t>
      </w:r>
      <w:r>
        <w:rPr>
          <w:rFonts w:hint="eastAsia"/>
          <w:sz w:val="30"/>
          <w:szCs w:val="30"/>
        </w:rPr>
        <w:t>行贿人向某森的供述：其</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月到花都区环境卫生管理所担任所长，与人社局社保办公室的朱锐均有过接触。单位</w:t>
      </w:r>
      <w:r>
        <w:rPr>
          <w:rFonts w:hint="eastAsia"/>
          <w:sz w:val="30"/>
          <w:szCs w:val="30"/>
        </w:rPr>
        <w:t>2008</w:t>
      </w:r>
      <w:r>
        <w:rPr>
          <w:rFonts w:hint="eastAsia"/>
          <w:sz w:val="30"/>
          <w:szCs w:val="30"/>
        </w:rPr>
        <w:t>年为一千多个职工补社保，大概</w:t>
      </w:r>
      <w:r>
        <w:rPr>
          <w:rFonts w:hint="eastAsia"/>
          <w:sz w:val="30"/>
          <w:szCs w:val="30"/>
        </w:rPr>
        <w:t>2009</w:t>
      </w:r>
      <w:r>
        <w:rPr>
          <w:rFonts w:hint="eastAsia"/>
          <w:sz w:val="30"/>
          <w:szCs w:val="30"/>
        </w:rPr>
        <w:t>年才办完，社保办为此加班，单位</w:t>
      </w:r>
      <w:r>
        <w:rPr>
          <w:rFonts w:hint="eastAsia"/>
          <w:sz w:val="30"/>
          <w:szCs w:val="30"/>
        </w:rPr>
        <w:t>2009</w:t>
      </w:r>
      <w:r>
        <w:rPr>
          <w:rFonts w:hint="eastAsia"/>
          <w:sz w:val="30"/>
          <w:szCs w:val="30"/>
        </w:rPr>
        <w:t>年春节的时，请人社局社保办公室的领导和工作人员吃了一顿饭，表示对他们加班的感谢。当时安排廖某给他们都分发一个</w:t>
      </w:r>
      <w:r>
        <w:rPr>
          <w:rFonts w:hint="eastAsia"/>
          <w:sz w:val="30"/>
          <w:szCs w:val="30"/>
        </w:rPr>
        <w:t>1000</w:t>
      </w:r>
      <w:r>
        <w:rPr>
          <w:rFonts w:hint="eastAsia"/>
          <w:sz w:val="30"/>
          <w:szCs w:val="30"/>
        </w:rPr>
        <w:t>元利是。</w:t>
      </w:r>
    </w:p>
    <w:p w14:paraId="1E967017" w14:textId="77777777" w:rsidR="00140EDB" w:rsidRDefault="00140EDB">
      <w:pPr>
        <w:spacing w:line="500" w:lineRule="atLeast"/>
        <w:ind w:firstLine="600"/>
        <w:divId w:val="2050840947"/>
        <w:rPr>
          <w:rFonts w:hint="eastAsia"/>
          <w:sz w:val="30"/>
          <w:szCs w:val="30"/>
        </w:rPr>
      </w:pPr>
      <w:r>
        <w:rPr>
          <w:rFonts w:hint="eastAsia"/>
          <w:sz w:val="30"/>
          <w:szCs w:val="30"/>
        </w:rPr>
        <w:t>8.</w:t>
      </w:r>
      <w:r>
        <w:rPr>
          <w:rFonts w:hint="eastAsia"/>
          <w:sz w:val="30"/>
          <w:szCs w:val="30"/>
        </w:rPr>
        <w:t>行贿人邓伟林的供述：其</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月任广州市越都资产经营有限公司董事长后认识人社局社保办公室的朱锐均。其主要因为办公室管理劳动人事业务上关系，有时与朱锐均有所接触。</w:t>
      </w:r>
      <w:r>
        <w:rPr>
          <w:rFonts w:hint="eastAsia"/>
          <w:sz w:val="30"/>
          <w:szCs w:val="30"/>
        </w:rPr>
        <w:t>2008</w:t>
      </w:r>
      <w:r>
        <w:rPr>
          <w:rFonts w:hint="eastAsia"/>
          <w:sz w:val="30"/>
          <w:szCs w:val="30"/>
        </w:rPr>
        <w:t>年春节至</w:t>
      </w:r>
      <w:r>
        <w:rPr>
          <w:rFonts w:hint="eastAsia"/>
          <w:sz w:val="30"/>
          <w:szCs w:val="30"/>
        </w:rPr>
        <w:t>2010</w:t>
      </w:r>
      <w:r>
        <w:rPr>
          <w:rFonts w:hint="eastAsia"/>
          <w:sz w:val="30"/>
          <w:szCs w:val="30"/>
        </w:rPr>
        <w:t>年每年春节、中秋节，因办公室与他们单位工作上有联系，在春节和中秋时都会和朱锐均有接触，办公室都会安排给他一些利是。这几年共送了</w:t>
      </w:r>
      <w:r>
        <w:rPr>
          <w:rFonts w:hint="eastAsia"/>
          <w:sz w:val="30"/>
          <w:szCs w:val="30"/>
        </w:rPr>
        <w:t>6</w:t>
      </w:r>
      <w:r>
        <w:rPr>
          <w:rFonts w:hint="eastAsia"/>
          <w:sz w:val="30"/>
          <w:szCs w:val="30"/>
        </w:rPr>
        <w:t>次，每次</w:t>
      </w:r>
      <w:r>
        <w:rPr>
          <w:rFonts w:hint="eastAsia"/>
          <w:sz w:val="30"/>
          <w:szCs w:val="30"/>
        </w:rPr>
        <w:t>500</w:t>
      </w:r>
      <w:r>
        <w:rPr>
          <w:rFonts w:hint="eastAsia"/>
          <w:sz w:val="30"/>
          <w:szCs w:val="30"/>
        </w:rPr>
        <w:t>元，共</w:t>
      </w:r>
      <w:r>
        <w:rPr>
          <w:rFonts w:hint="eastAsia"/>
          <w:sz w:val="30"/>
          <w:szCs w:val="30"/>
        </w:rPr>
        <w:t>3000</w:t>
      </w:r>
      <w:r>
        <w:rPr>
          <w:rFonts w:hint="eastAsia"/>
          <w:sz w:val="30"/>
          <w:szCs w:val="30"/>
        </w:rPr>
        <w:t>元，过年过节和他沟通感情，感谢他在工作中的关照，希望提供些便利方便工作。</w:t>
      </w:r>
    </w:p>
    <w:p w14:paraId="0C56DFCD" w14:textId="77777777" w:rsidR="00140EDB" w:rsidRDefault="00140EDB">
      <w:pPr>
        <w:spacing w:line="500" w:lineRule="atLeast"/>
        <w:ind w:firstLine="600"/>
        <w:divId w:val="965162956"/>
        <w:rPr>
          <w:rFonts w:hint="eastAsia"/>
          <w:sz w:val="30"/>
          <w:szCs w:val="30"/>
        </w:rPr>
      </w:pPr>
      <w:r>
        <w:rPr>
          <w:rFonts w:hint="eastAsia"/>
          <w:sz w:val="30"/>
          <w:szCs w:val="30"/>
        </w:rPr>
        <w:t>9.</w:t>
      </w:r>
      <w:r>
        <w:rPr>
          <w:rFonts w:hint="eastAsia"/>
          <w:sz w:val="30"/>
          <w:szCs w:val="30"/>
        </w:rPr>
        <w:t>行贿人张某的供述：其</w:t>
      </w:r>
      <w:r>
        <w:rPr>
          <w:rFonts w:hint="eastAsia"/>
          <w:sz w:val="30"/>
          <w:szCs w:val="30"/>
        </w:rPr>
        <w:t>2004</w:t>
      </w:r>
      <w:r>
        <w:rPr>
          <w:rFonts w:hint="eastAsia"/>
          <w:sz w:val="30"/>
          <w:szCs w:val="30"/>
        </w:rPr>
        <w:t>年任水泥有限公司工作人力资源部办事员，后任经理，主要负责职工签订、解除合同、办理职工社保、退休等人事方面。其任人事经理，需要为职工办理社保，与人社局社保办公室有业务上联系。其任办事员和人力经理时，因工作认识人社局社保办公室的朱锐均。朱锐均当时负责电脑操作、审核。其因工作关系，经常向他咨询，所以为工作上方便，</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年左右的每年中秋、春节，都会给他送些月饼票和红包，共大概</w:t>
      </w:r>
      <w:r>
        <w:rPr>
          <w:rFonts w:hint="eastAsia"/>
          <w:sz w:val="30"/>
          <w:szCs w:val="30"/>
        </w:rPr>
        <w:t>9</w:t>
      </w:r>
      <w:r>
        <w:rPr>
          <w:rFonts w:hint="eastAsia"/>
          <w:sz w:val="30"/>
          <w:szCs w:val="30"/>
        </w:rPr>
        <w:t>次，每次两张月饼票，红包基本都是</w:t>
      </w:r>
      <w:r>
        <w:rPr>
          <w:rFonts w:hint="eastAsia"/>
          <w:sz w:val="30"/>
          <w:szCs w:val="30"/>
        </w:rPr>
        <w:t>300</w:t>
      </w:r>
      <w:r>
        <w:rPr>
          <w:rFonts w:hint="eastAsia"/>
          <w:sz w:val="30"/>
          <w:szCs w:val="30"/>
        </w:rPr>
        <w:t>元左右，表达他工作上的帮助。</w:t>
      </w:r>
    </w:p>
    <w:p w14:paraId="7BD46CD9" w14:textId="77777777" w:rsidR="00140EDB" w:rsidRDefault="00140EDB">
      <w:pPr>
        <w:spacing w:line="500" w:lineRule="atLeast"/>
        <w:ind w:firstLine="600"/>
        <w:divId w:val="697000787"/>
        <w:rPr>
          <w:rFonts w:hint="eastAsia"/>
          <w:sz w:val="30"/>
          <w:szCs w:val="30"/>
        </w:rPr>
      </w:pPr>
      <w:r>
        <w:rPr>
          <w:rFonts w:hint="eastAsia"/>
          <w:sz w:val="30"/>
          <w:szCs w:val="30"/>
        </w:rPr>
        <w:t>10.</w:t>
      </w:r>
      <w:r>
        <w:rPr>
          <w:rFonts w:hint="eastAsia"/>
          <w:sz w:val="30"/>
          <w:szCs w:val="30"/>
        </w:rPr>
        <w:t>行贿人刘国强的供述：其</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月到广州市同昌纸品有限公司工作。其</w:t>
      </w:r>
      <w:r>
        <w:rPr>
          <w:rFonts w:hint="eastAsia"/>
          <w:sz w:val="30"/>
          <w:szCs w:val="30"/>
        </w:rPr>
        <w:t>2011</w:t>
      </w:r>
      <w:r>
        <w:rPr>
          <w:rFonts w:hint="eastAsia"/>
          <w:sz w:val="30"/>
          <w:szCs w:val="30"/>
        </w:rPr>
        <w:t>年因公司员工买社保，在政策上面咨询过人社局社保办公室的朱锐均，平时也有些联系，算是朋友。为公司社保及退休人员工作关系，其</w:t>
      </w:r>
      <w:r>
        <w:rPr>
          <w:rFonts w:hint="eastAsia"/>
          <w:sz w:val="30"/>
          <w:szCs w:val="30"/>
        </w:rPr>
        <w:t>2010</w:t>
      </w:r>
      <w:r>
        <w:rPr>
          <w:rFonts w:hint="eastAsia"/>
          <w:sz w:val="30"/>
          <w:szCs w:val="30"/>
        </w:rPr>
        <w:t>年春节开始至</w:t>
      </w:r>
      <w:r>
        <w:rPr>
          <w:rFonts w:hint="eastAsia"/>
          <w:sz w:val="30"/>
          <w:szCs w:val="30"/>
        </w:rPr>
        <w:t>2013</w:t>
      </w:r>
      <w:r>
        <w:rPr>
          <w:rFonts w:hint="eastAsia"/>
          <w:sz w:val="30"/>
          <w:szCs w:val="30"/>
        </w:rPr>
        <w:t>年春节，每年春节、中秋节都会送给朱锐均利是，每次</w:t>
      </w:r>
      <w:r>
        <w:rPr>
          <w:rFonts w:hint="eastAsia"/>
          <w:sz w:val="30"/>
          <w:szCs w:val="30"/>
        </w:rPr>
        <w:t>500</w:t>
      </w:r>
      <w:r>
        <w:rPr>
          <w:rFonts w:hint="eastAsia"/>
          <w:sz w:val="30"/>
          <w:szCs w:val="30"/>
        </w:rPr>
        <w:t>元，共给了</w:t>
      </w:r>
      <w:r>
        <w:rPr>
          <w:rFonts w:hint="eastAsia"/>
          <w:sz w:val="30"/>
          <w:szCs w:val="30"/>
        </w:rPr>
        <w:t>3500</w:t>
      </w:r>
      <w:r>
        <w:rPr>
          <w:rFonts w:hint="eastAsia"/>
          <w:sz w:val="30"/>
          <w:szCs w:val="30"/>
        </w:rPr>
        <w:t>元。</w:t>
      </w:r>
    </w:p>
    <w:p w14:paraId="1F60B593" w14:textId="77777777" w:rsidR="00140EDB" w:rsidRDefault="00140EDB">
      <w:pPr>
        <w:spacing w:line="500" w:lineRule="atLeast"/>
        <w:ind w:firstLine="600"/>
        <w:divId w:val="162863882"/>
        <w:rPr>
          <w:rFonts w:hint="eastAsia"/>
          <w:sz w:val="30"/>
          <w:szCs w:val="30"/>
        </w:rPr>
      </w:pPr>
      <w:r>
        <w:rPr>
          <w:rFonts w:hint="eastAsia"/>
          <w:sz w:val="30"/>
          <w:szCs w:val="30"/>
        </w:rPr>
        <w:t>11.</w:t>
      </w:r>
      <w:r>
        <w:rPr>
          <w:rFonts w:hint="eastAsia"/>
          <w:sz w:val="30"/>
          <w:szCs w:val="30"/>
        </w:rPr>
        <w:t>行贿人徐广炎的供述：其</w:t>
      </w:r>
      <w:r>
        <w:rPr>
          <w:rFonts w:hint="eastAsia"/>
          <w:sz w:val="30"/>
          <w:szCs w:val="30"/>
        </w:rPr>
        <w:t>2008</w:t>
      </w:r>
      <w:r>
        <w:rPr>
          <w:rFonts w:hint="eastAsia"/>
          <w:sz w:val="30"/>
          <w:szCs w:val="30"/>
        </w:rPr>
        <w:t>年春节后负责广州市第二公共汽车公司花都客运站员工社保方面工作，认识人社局社保办公室的朱锐均。其</w:t>
      </w:r>
      <w:r>
        <w:rPr>
          <w:rFonts w:hint="eastAsia"/>
          <w:sz w:val="30"/>
          <w:szCs w:val="30"/>
        </w:rPr>
        <w:t>2008</w:t>
      </w:r>
      <w:r>
        <w:rPr>
          <w:rFonts w:hint="eastAsia"/>
          <w:sz w:val="30"/>
          <w:szCs w:val="30"/>
        </w:rPr>
        <w:t>年春节开始至</w:t>
      </w:r>
      <w:r>
        <w:rPr>
          <w:rFonts w:hint="eastAsia"/>
          <w:sz w:val="30"/>
          <w:szCs w:val="30"/>
        </w:rPr>
        <w:t>2012</w:t>
      </w:r>
      <w:r>
        <w:rPr>
          <w:rFonts w:hint="eastAsia"/>
          <w:sz w:val="30"/>
          <w:szCs w:val="30"/>
        </w:rPr>
        <w:t>年中秋节，每年中秋、春节前都会代表公司在朱锐均的办公室给朱锐均一个信封，都是</w:t>
      </w:r>
      <w:r>
        <w:rPr>
          <w:rFonts w:hint="eastAsia"/>
          <w:sz w:val="30"/>
          <w:szCs w:val="30"/>
        </w:rPr>
        <w:t>500</w:t>
      </w:r>
      <w:r>
        <w:rPr>
          <w:rFonts w:hint="eastAsia"/>
          <w:sz w:val="30"/>
          <w:szCs w:val="30"/>
        </w:rPr>
        <w:t>元利是，共给了</w:t>
      </w:r>
      <w:r>
        <w:rPr>
          <w:rFonts w:hint="eastAsia"/>
          <w:sz w:val="30"/>
          <w:szCs w:val="30"/>
        </w:rPr>
        <w:t>10</w:t>
      </w:r>
      <w:r>
        <w:rPr>
          <w:rFonts w:hint="eastAsia"/>
          <w:sz w:val="30"/>
          <w:szCs w:val="30"/>
        </w:rPr>
        <w:t>次，共</w:t>
      </w:r>
      <w:r>
        <w:rPr>
          <w:rFonts w:hint="eastAsia"/>
          <w:sz w:val="30"/>
          <w:szCs w:val="30"/>
        </w:rPr>
        <w:t>5000</w:t>
      </w:r>
      <w:r>
        <w:rPr>
          <w:rFonts w:hint="eastAsia"/>
          <w:sz w:val="30"/>
          <w:szCs w:val="30"/>
        </w:rPr>
        <w:t>元，是因工作有联系，过年过节沟通感情，感谢他工作中的关照，希望工作中提供便利。</w:t>
      </w:r>
    </w:p>
    <w:p w14:paraId="5C227BE0" w14:textId="77777777" w:rsidR="00140EDB" w:rsidRDefault="00140EDB">
      <w:pPr>
        <w:spacing w:line="500" w:lineRule="atLeast"/>
        <w:ind w:firstLine="600"/>
        <w:divId w:val="1612544783"/>
        <w:rPr>
          <w:rFonts w:hint="eastAsia"/>
          <w:sz w:val="30"/>
          <w:szCs w:val="30"/>
        </w:rPr>
      </w:pPr>
      <w:r>
        <w:rPr>
          <w:rFonts w:hint="eastAsia"/>
          <w:sz w:val="30"/>
          <w:szCs w:val="30"/>
        </w:rPr>
        <w:t>12.</w:t>
      </w:r>
      <w:r>
        <w:rPr>
          <w:rFonts w:hint="eastAsia"/>
          <w:sz w:val="30"/>
          <w:szCs w:val="30"/>
        </w:rPr>
        <w:t>行贿人龙耀锴的供述：其</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广州市地税局花都分局规费管理科科长。规费管理科主要负责区社保、教育费、残保金、价格调节基金、文化事业建设费、堤围费等相关费用政策的宣传与制定。规费管理科与人社局社保办公室在业务上有联系。</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月后，正常的单位和个人社保业务都要通过下属各分局征收，</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前由社保局登记核定，各个分局代征。部分需要通过人社局社保办公室核定，缴纳社保费用的人需持人社局的核定单到分局缴纳费用。其和人社局社保办公室的朱锐均是高中同学，业务上也有联系，接触多一些。</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年的每年春节、中秋，其基本都会给他女儿利是，共</w:t>
      </w:r>
      <w:r>
        <w:rPr>
          <w:rFonts w:hint="eastAsia"/>
          <w:sz w:val="30"/>
          <w:szCs w:val="30"/>
        </w:rPr>
        <w:t>6</w:t>
      </w:r>
      <w:r>
        <w:rPr>
          <w:rFonts w:hint="eastAsia"/>
          <w:sz w:val="30"/>
          <w:szCs w:val="30"/>
        </w:rPr>
        <w:t>次，每个利是都是</w:t>
      </w:r>
      <w:r>
        <w:rPr>
          <w:rFonts w:hint="eastAsia"/>
          <w:sz w:val="30"/>
          <w:szCs w:val="30"/>
        </w:rPr>
        <w:t>500</w:t>
      </w:r>
      <w:r>
        <w:rPr>
          <w:rFonts w:hint="eastAsia"/>
          <w:sz w:val="30"/>
          <w:szCs w:val="30"/>
        </w:rPr>
        <w:t>元，共</w:t>
      </w:r>
      <w:r>
        <w:rPr>
          <w:rFonts w:hint="eastAsia"/>
          <w:sz w:val="30"/>
          <w:szCs w:val="30"/>
        </w:rPr>
        <w:t>3000</w:t>
      </w:r>
      <w:r>
        <w:rPr>
          <w:rFonts w:hint="eastAsia"/>
          <w:sz w:val="30"/>
          <w:szCs w:val="30"/>
        </w:rPr>
        <w:t>元。送</w:t>
      </w:r>
      <w:r>
        <w:rPr>
          <w:rFonts w:hint="eastAsia"/>
          <w:sz w:val="30"/>
          <w:szCs w:val="30"/>
        </w:rPr>
        <w:t>3000</w:t>
      </w:r>
      <w:r>
        <w:rPr>
          <w:rFonts w:hint="eastAsia"/>
          <w:sz w:val="30"/>
          <w:szCs w:val="30"/>
        </w:rPr>
        <w:t>元是因为规费管理科负责全区社保费征收，给他是为沟通感情，毕竟其俩是同学，希望规费科工作衔接顺畅，工作方便。</w:t>
      </w:r>
    </w:p>
    <w:p w14:paraId="31F73869" w14:textId="77777777" w:rsidR="00140EDB" w:rsidRDefault="00140EDB">
      <w:pPr>
        <w:spacing w:line="500" w:lineRule="atLeast"/>
        <w:ind w:firstLine="600"/>
        <w:divId w:val="336689120"/>
        <w:rPr>
          <w:rFonts w:hint="eastAsia"/>
          <w:sz w:val="30"/>
          <w:szCs w:val="30"/>
        </w:rPr>
      </w:pPr>
      <w:r>
        <w:rPr>
          <w:rFonts w:hint="eastAsia"/>
          <w:sz w:val="30"/>
          <w:szCs w:val="30"/>
        </w:rPr>
        <w:t>13.</w:t>
      </w:r>
      <w:r>
        <w:rPr>
          <w:rFonts w:hint="eastAsia"/>
          <w:sz w:val="30"/>
          <w:szCs w:val="30"/>
        </w:rPr>
        <w:t>行贿人陈惠娟的供述：其</w:t>
      </w:r>
      <w:r>
        <w:rPr>
          <w:rFonts w:hint="eastAsia"/>
          <w:sz w:val="30"/>
          <w:szCs w:val="30"/>
        </w:rPr>
        <w:t>2006</w:t>
      </w:r>
      <w:r>
        <w:rPr>
          <w:rFonts w:hint="eastAsia"/>
          <w:sz w:val="30"/>
          <w:szCs w:val="30"/>
        </w:rPr>
        <w:t>年开始负责广州市公安局花都分局编外人员的社保、医保、公积金、工资发放等方面。业务上主要是提供增、减员表给人社局社保办公室审核。</w:t>
      </w:r>
      <w:r>
        <w:rPr>
          <w:rFonts w:hint="eastAsia"/>
          <w:sz w:val="30"/>
          <w:szCs w:val="30"/>
        </w:rPr>
        <w:t>2006</w:t>
      </w:r>
      <w:r>
        <w:rPr>
          <w:rFonts w:hint="eastAsia"/>
          <w:sz w:val="30"/>
          <w:szCs w:val="30"/>
        </w:rPr>
        <w:t>年后，公安分局的人员流动性较大，与人社局社保办公室的联系较多。其因业务上关系认识人社局社保办公室朱锐均的妻子，他妻子负责社保办公室前台工作，通过他妻子认识朱锐均。其和他妻子业务上有比较多联系，比较熟悉，平时生活上来往也比较多。其</w:t>
      </w:r>
      <w:r>
        <w:rPr>
          <w:rFonts w:hint="eastAsia"/>
          <w:sz w:val="30"/>
          <w:szCs w:val="30"/>
        </w:rPr>
        <w:t>2006</w:t>
      </w:r>
      <w:r>
        <w:rPr>
          <w:rFonts w:hint="eastAsia"/>
          <w:sz w:val="30"/>
          <w:szCs w:val="30"/>
        </w:rPr>
        <w:t>年中秋节至</w:t>
      </w:r>
      <w:r>
        <w:rPr>
          <w:rFonts w:hint="eastAsia"/>
          <w:sz w:val="30"/>
          <w:szCs w:val="30"/>
        </w:rPr>
        <w:t>2012</w:t>
      </w:r>
      <w:r>
        <w:rPr>
          <w:rFonts w:hint="eastAsia"/>
          <w:sz w:val="30"/>
          <w:szCs w:val="30"/>
        </w:rPr>
        <w:t>年春节，每年春节、中秋节都会在朱锐均的办公室给朱锐均一个利是，都是</w:t>
      </w:r>
      <w:r>
        <w:rPr>
          <w:rFonts w:hint="eastAsia"/>
          <w:sz w:val="30"/>
          <w:szCs w:val="30"/>
        </w:rPr>
        <w:t>500</w:t>
      </w:r>
      <w:r>
        <w:rPr>
          <w:rFonts w:hint="eastAsia"/>
          <w:sz w:val="30"/>
          <w:szCs w:val="30"/>
        </w:rPr>
        <w:t>元，共</w:t>
      </w:r>
      <w:r>
        <w:rPr>
          <w:rFonts w:hint="eastAsia"/>
          <w:sz w:val="30"/>
          <w:szCs w:val="30"/>
        </w:rPr>
        <w:t>6000</w:t>
      </w:r>
      <w:r>
        <w:rPr>
          <w:rFonts w:hint="eastAsia"/>
          <w:sz w:val="30"/>
          <w:szCs w:val="30"/>
        </w:rPr>
        <w:t>元。送</w:t>
      </w:r>
      <w:r>
        <w:rPr>
          <w:rFonts w:hint="eastAsia"/>
          <w:sz w:val="30"/>
          <w:szCs w:val="30"/>
        </w:rPr>
        <w:t>6000</w:t>
      </w:r>
      <w:r>
        <w:rPr>
          <w:rFonts w:hint="eastAsia"/>
          <w:sz w:val="30"/>
          <w:szCs w:val="30"/>
        </w:rPr>
        <w:t>元是因为工作上有联系，这样做是为感谢他工作中的关照，也想和他沟通好感情，希望他工作中给些便利。</w:t>
      </w:r>
    </w:p>
    <w:p w14:paraId="743BED88" w14:textId="77777777" w:rsidR="00140EDB" w:rsidRDefault="00140EDB">
      <w:pPr>
        <w:spacing w:line="500" w:lineRule="atLeast"/>
        <w:ind w:firstLine="600"/>
        <w:divId w:val="55399039"/>
        <w:rPr>
          <w:rFonts w:hint="eastAsia"/>
          <w:sz w:val="30"/>
          <w:szCs w:val="30"/>
        </w:rPr>
      </w:pPr>
      <w:r>
        <w:rPr>
          <w:rFonts w:hint="eastAsia"/>
          <w:sz w:val="30"/>
          <w:szCs w:val="30"/>
        </w:rPr>
        <w:t>14.</w:t>
      </w:r>
      <w:r>
        <w:rPr>
          <w:rFonts w:hint="eastAsia"/>
          <w:sz w:val="30"/>
          <w:szCs w:val="30"/>
        </w:rPr>
        <w:t>行贿人李研的供述：其</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月到广州风神物流有限公司工作，是对外联系专员，主要负责职工福利、社保、医保、公积金等方面。其</w:t>
      </w:r>
      <w:r>
        <w:rPr>
          <w:rFonts w:hint="eastAsia"/>
          <w:sz w:val="30"/>
          <w:szCs w:val="30"/>
        </w:rPr>
        <w:t>2011</w:t>
      </w:r>
      <w:r>
        <w:rPr>
          <w:rFonts w:hint="eastAsia"/>
          <w:sz w:val="30"/>
          <w:szCs w:val="30"/>
        </w:rPr>
        <w:t>年开始负责公司员工社保工作后认识朱锐均。</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年春节、中秋节，其都会送给朱锐均一张大润发</w:t>
      </w:r>
      <w:r>
        <w:rPr>
          <w:rFonts w:hint="eastAsia"/>
          <w:sz w:val="30"/>
          <w:szCs w:val="30"/>
        </w:rPr>
        <w:t>500</w:t>
      </w:r>
      <w:r>
        <w:rPr>
          <w:rFonts w:hint="eastAsia"/>
          <w:sz w:val="30"/>
          <w:szCs w:val="30"/>
        </w:rPr>
        <w:t>元购物卡，共送了</w:t>
      </w:r>
      <w:r>
        <w:rPr>
          <w:rFonts w:hint="eastAsia"/>
          <w:sz w:val="30"/>
          <w:szCs w:val="30"/>
        </w:rPr>
        <w:t>4</w:t>
      </w:r>
      <w:r>
        <w:rPr>
          <w:rFonts w:hint="eastAsia"/>
          <w:sz w:val="30"/>
          <w:szCs w:val="30"/>
        </w:rPr>
        <w:t>次。刚开始是因公司的武汉子公司成立，有几百名员工要办理社保业务，这么大工作量让其感到不好意思，其才送他购物卡表示感谢，后来是为方便平时工作，所以春节、中秋节才会送张购物卡给朱锐均。</w:t>
      </w:r>
    </w:p>
    <w:p w14:paraId="3A146EFF" w14:textId="77777777" w:rsidR="00140EDB" w:rsidRDefault="00140EDB">
      <w:pPr>
        <w:spacing w:line="500" w:lineRule="atLeast"/>
        <w:ind w:firstLine="600"/>
        <w:divId w:val="22098128"/>
        <w:rPr>
          <w:rFonts w:hint="eastAsia"/>
          <w:sz w:val="30"/>
          <w:szCs w:val="30"/>
        </w:rPr>
      </w:pPr>
      <w:r>
        <w:rPr>
          <w:rFonts w:hint="eastAsia"/>
          <w:sz w:val="30"/>
          <w:szCs w:val="30"/>
        </w:rPr>
        <w:t>15.</w:t>
      </w:r>
      <w:r>
        <w:rPr>
          <w:rFonts w:hint="eastAsia"/>
          <w:sz w:val="30"/>
          <w:szCs w:val="30"/>
        </w:rPr>
        <w:t>被告人朱锐均的供述和辩解：</w:t>
      </w:r>
      <w:r>
        <w:rPr>
          <w:rFonts w:hint="eastAsia"/>
          <w:sz w:val="30"/>
          <w:szCs w:val="30"/>
        </w:rPr>
        <w:t>2006</w:t>
      </w:r>
      <w:r>
        <w:rPr>
          <w:rFonts w:hint="eastAsia"/>
          <w:sz w:val="30"/>
          <w:szCs w:val="30"/>
        </w:rPr>
        <w:t>年左右，其因业务往来在办公室认识花都区第一建筑工程有限公司负责人事方面工作的峰哥，经常来单位办理社保业务。</w:t>
      </w:r>
      <w:r>
        <w:rPr>
          <w:rFonts w:hint="eastAsia"/>
          <w:sz w:val="30"/>
          <w:szCs w:val="30"/>
        </w:rPr>
        <w:t>2006</w:t>
      </w:r>
      <w:r>
        <w:rPr>
          <w:rFonts w:hint="eastAsia"/>
          <w:sz w:val="30"/>
          <w:szCs w:val="30"/>
        </w:rPr>
        <w:t>年春节至</w:t>
      </w:r>
      <w:r>
        <w:rPr>
          <w:rFonts w:hint="eastAsia"/>
          <w:sz w:val="30"/>
          <w:szCs w:val="30"/>
        </w:rPr>
        <w:t>2014</w:t>
      </w:r>
      <w:r>
        <w:rPr>
          <w:rFonts w:hint="eastAsia"/>
          <w:sz w:val="30"/>
          <w:szCs w:val="30"/>
        </w:rPr>
        <w:t>年春节，每年春节和中秋节，峰哥都会到其办公室给其一个牛皮纸信封，说过年过节，感谢一下，拿去喝茶，其每次都是没说什么就收下。除</w:t>
      </w:r>
      <w:r>
        <w:rPr>
          <w:rFonts w:hint="eastAsia"/>
          <w:sz w:val="30"/>
          <w:szCs w:val="30"/>
        </w:rPr>
        <w:t>2014</w:t>
      </w:r>
      <w:r>
        <w:rPr>
          <w:rFonts w:hint="eastAsia"/>
          <w:sz w:val="30"/>
          <w:szCs w:val="30"/>
        </w:rPr>
        <w:t>年春节信封里是</w:t>
      </w:r>
      <w:r>
        <w:rPr>
          <w:rFonts w:hint="eastAsia"/>
          <w:sz w:val="30"/>
          <w:szCs w:val="30"/>
        </w:rPr>
        <w:t>300</w:t>
      </w:r>
      <w:r>
        <w:rPr>
          <w:rFonts w:hint="eastAsia"/>
          <w:sz w:val="30"/>
          <w:szCs w:val="30"/>
        </w:rPr>
        <w:t>元外，其他信封里都是</w:t>
      </w:r>
      <w:r>
        <w:rPr>
          <w:rFonts w:hint="eastAsia"/>
          <w:sz w:val="30"/>
          <w:szCs w:val="30"/>
        </w:rPr>
        <w:t>500</w:t>
      </w:r>
      <w:r>
        <w:rPr>
          <w:rFonts w:hint="eastAsia"/>
          <w:sz w:val="30"/>
          <w:szCs w:val="30"/>
        </w:rPr>
        <w:t>元。另外，有几次，好像是他公司的炽叔给其，峰哥就是接他的工作业务。其共收受峰哥和炽哥给的好处费</w:t>
      </w:r>
      <w:r>
        <w:rPr>
          <w:rFonts w:hint="eastAsia"/>
          <w:sz w:val="30"/>
          <w:szCs w:val="30"/>
        </w:rPr>
        <w:t>8300</w:t>
      </w:r>
      <w:r>
        <w:rPr>
          <w:rFonts w:hint="eastAsia"/>
          <w:sz w:val="30"/>
          <w:szCs w:val="30"/>
        </w:rPr>
        <w:t>元。</w:t>
      </w:r>
    </w:p>
    <w:p w14:paraId="3CF2F864" w14:textId="77777777" w:rsidR="00140EDB" w:rsidRDefault="00140EDB">
      <w:pPr>
        <w:spacing w:line="500" w:lineRule="atLeast"/>
        <w:ind w:firstLine="600"/>
        <w:divId w:val="796526229"/>
        <w:rPr>
          <w:rFonts w:hint="eastAsia"/>
          <w:sz w:val="30"/>
          <w:szCs w:val="30"/>
        </w:rPr>
      </w:pPr>
      <w:r>
        <w:rPr>
          <w:rFonts w:hint="eastAsia"/>
          <w:sz w:val="30"/>
          <w:szCs w:val="30"/>
        </w:rPr>
        <w:t>2008</w:t>
      </w:r>
      <w:r>
        <w:rPr>
          <w:rFonts w:hint="eastAsia"/>
          <w:sz w:val="30"/>
          <w:szCs w:val="30"/>
        </w:rPr>
        <w:t>年左右，其因业务往来在办公室认识花都区第二建筑工程有限公司负责人事工作的黄主任，经常来单位办理社保业务。</w:t>
      </w:r>
      <w:r>
        <w:rPr>
          <w:rFonts w:hint="eastAsia"/>
          <w:sz w:val="30"/>
          <w:szCs w:val="30"/>
        </w:rPr>
        <w:t>2008</w:t>
      </w:r>
      <w:r>
        <w:rPr>
          <w:rFonts w:hint="eastAsia"/>
          <w:sz w:val="30"/>
          <w:szCs w:val="30"/>
        </w:rPr>
        <w:t>年春节至</w:t>
      </w:r>
      <w:r>
        <w:rPr>
          <w:rFonts w:hint="eastAsia"/>
          <w:sz w:val="30"/>
          <w:szCs w:val="30"/>
        </w:rPr>
        <w:t>2014</w:t>
      </w:r>
      <w:r>
        <w:rPr>
          <w:rFonts w:hint="eastAsia"/>
          <w:sz w:val="30"/>
          <w:szCs w:val="30"/>
        </w:rPr>
        <w:t>年春节，每年春节和中秋节，黄主任都会到其办公室给其一个牛皮纸信封，通常都说过年过节，感谢一下，让其拿去喝茶，其没说什么就收下。除</w:t>
      </w:r>
      <w:r>
        <w:rPr>
          <w:rFonts w:hint="eastAsia"/>
          <w:sz w:val="30"/>
          <w:szCs w:val="30"/>
        </w:rPr>
        <w:t>2014</w:t>
      </w:r>
      <w:r>
        <w:rPr>
          <w:rFonts w:hint="eastAsia"/>
          <w:sz w:val="30"/>
          <w:szCs w:val="30"/>
        </w:rPr>
        <w:t>年春节信封是</w:t>
      </w:r>
      <w:r>
        <w:rPr>
          <w:rFonts w:hint="eastAsia"/>
          <w:sz w:val="30"/>
          <w:szCs w:val="30"/>
        </w:rPr>
        <w:t>300</w:t>
      </w:r>
      <w:r>
        <w:rPr>
          <w:rFonts w:hint="eastAsia"/>
          <w:sz w:val="30"/>
          <w:szCs w:val="30"/>
        </w:rPr>
        <w:t>元外，其他信封都是</w:t>
      </w:r>
      <w:r>
        <w:rPr>
          <w:rFonts w:hint="eastAsia"/>
          <w:sz w:val="30"/>
          <w:szCs w:val="30"/>
        </w:rPr>
        <w:t>500</w:t>
      </w:r>
      <w:r>
        <w:rPr>
          <w:rFonts w:hint="eastAsia"/>
          <w:sz w:val="30"/>
          <w:szCs w:val="30"/>
        </w:rPr>
        <w:t>元。其共收受黄主任给的好处费</w:t>
      </w:r>
      <w:r>
        <w:rPr>
          <w:rFonts w:hint="eastAsia"/>
          <w:sz w:val="30"/>
          <w:szCs w:val="30"/>
        </w:rPr>
        <w:t>6300</w:t>
      </w:r>
      <w:r>
        <w:rPr>
          <w:rFonts w:hint="eastAsia"/>
          <w:sz w:val="30"/>
          <w:szCs w:val="30"/>
        </w:rPr>
        <w:t>元。</w:t>
      </w:r>
    </w:p>
    <w:p w14:paraId="502FE04E" w14:textId="77777777" w:rsidR="00140EDB" w:rsidRDefault="00140EDB">
      <w:pPr>
        <w:spacing w:line="500" w:lineRule="atLeast"/>
        <w:ind w:firstLine="600"/>
        <w:divId w:val="53167077"/>
        <w:rPr>
          <w:rFonts w:hint="eastAsia"/>
          <w:sz w:val="30"/>
          <w:szCs w:val="30"/>
        </w:rPr>
      </w:pPr>
      <w:r>
        <w:rPr>
          <w:rFonts w:hint="eastAsia"/>
          <w:sz w:val="30"/>
          <w:szCs w:val="30"/>
        </w:rPr>
        <w:t>2006</w:t>
      </w:r>
      <w:r>
        <w:rPr>
          <w:rFonts w:hint="eastAsia"/>
          <w:sz w:val="30"/>
          <w:szCs w:val="30"/>
        </w:rPr>
        <w:t>年左右，其因业务往来在办公室认识花都区供销总社负责人事工作的心哥（罗某），经常来单位办理社保业务。</w:t>
      </w:r>
      <w:r>
        <w:rPr>
          <w:rFonts w:hint="eastAsia"/>
          <w:sz w:val="30"/>
          <w:szCs w:val="30"/>
        </w:rPr>
        <w:t>2009</w:t>
      </w:r>
      <w:r>
        <w:rPr>
          <w:rFonts w:hint="eastAsia"/>
          <w:sz w:val="30"/>
          <w:szCs w:val="30"/>
        </w:rPr>
        <w:t>年开始，林经理（林汉平）负责接手心哥业务。</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年中秋，每年春节和中秋节，心哥都会到其办公室给其一个牛皮纸信封，都是因为过节，为感谢其给其利是，每次信封都装</w:t>
      </w:r>
      <w:r>
        <w:rPr>
          <w:rFonts w:hint="eastAsia"/>
          <w:sz w:val="30"/>
          <w:szCs w:val="30"/>
        </w:rPr>
        <w:t>500</w:t>
      </w:r>
      <w:r>
        <w:rPr>
          <w:rFonts w:hint="eastAsia"/>
          <w:sz w:val="30"/>
          <w:szCs w:val="30"/>
        </w:rPr>
        <w:t>元。其共收受心哥给的好处费</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年春节至</w:t>
      </w:r>
      <w:r>
        <w:rPr>
          <w:rFonts w:hint="eastAsia"/>
          <w:sz w:val="30"/>
          <w:szCs w:val="30"/>
        </w:rPr>
        <w:t>2013</w:t>
      </w:r>
      <w:r>
        <w:rPr>
          <w:rFonts w:hint="eastAsia"/>
          <w:sz w:val="30"/>
          <w:szCs w:val="30"/>
        </w:rPr>
        <w:t>年春节，每年春节和中秋节，林经理都会到其办公室给其一个信封，都是因为过节，为感谢其给其利是，每次信封都是</w:t>
      </w:r>
      <w:r>
        <w:rPr>
          <w:rFonts w:hint="eastAsia"/>
          <w:sz w:val="30"/>
          <w:szCs w:val="30"/>
        </w:rPr>
        <w:t>500</w:t>
      </w:r>
      <w:r>
        <w:rPr>
          <w:rFonts w:hint="eastAsia"/>
          <w:sz w:val="30"/>
          <w:szCs w:val="30"/>
        </w:rPr>
        <w:t>元。其共收受林经理给的好处费</w:t>
      </w:r>
      <w:r>
        <w:rPr>
          <w:rFonts w:hint="eastAsia"/>
          <w:sz w:val="30"/>
          <w:szCs w:val="30"/>
        </w:rPr>
        <w:t>4500</w:t>
      </w:r>
      <w:r>
        <w:rPr>
          <w:rFonts w:hint="eastAsia"/>
          <w:sz w:val="30"/>
          <w:szCs w:val="30"/>
        </w:rPr>
        <w:t>元。</w:t>
      </w:r>
    </w:p>
    <w:p w14:paraId="57BCF138" w14:textId="77777777" w:rsidR="00140EDB" w:rsidRDefault="00140EDB">
      <w:pPr>
        <w:spacing w:line="500" w:lineRule="atLeast"/>
        <w:ind w:firstLine="600"/>
        <w:divId w:val="1371613780"/>
        <w:rPr>
          <w:rFonts w:hint="eastAsia"/>
          <w:sz w:val="30"/>
          <w:szCs w:val="30"/>
        </w:rPr>
      </w:pPr>
      <w:r>
        <w:rPr>
          <w:rFonts w:hint="eastAsia"/>
          <w:sz w:val="30"/>
          <w:szCs w:val="30"/>
        </w:rPr>
        <w:t>2010</w:t>
      </w:r>
      <w:r>
        <w:rPr>
          <w:rFonts w:hint="eastAsia"/>
          <w:sz w:val="30"/>
          <w:szCs w:val="30"/>
        </w:rPr>
        <w:t>年左右，其因业务往来在办公室认识祈福集团负责人事工作的余某（庾某），她是其同学杜庆洪的前妻，经常来单位办理社保业务。</w:t>
      </w:r>
      <w:r>
        <w:rPr>
          <w:rFonts w:hint="eastAsia"/>
          <w:sz w:val="30"/>
          <w:szCs w:val="30"/>
        </w:rPr>
        <w:t>2010</w:t>
      </w:r>
      <w:r>
        <w:rPr>
          <w:rFonts w:hint="eastAsia"/>
          <w:sz w:val="30"/>
          <w:szCs w:val="30"/>
        </w:rPr>
        <w:t>年春节至</w:t>
      </w:r>
      <w:r>
        <w:rPr>
          <w:rFonts w:hint="eastAsia"/>
          <w:sz w:val="30"/>
          <w:szCs w:val="30"/>
        </w:rPr>
        <w:t>2013</w:t>
      </w:r>
      <w:r>
        <w:rPr>
          <w:rFonts w:hint="eastAsia"/>
          <w:sz w:val="30"/>
          <w:szCs w:val="30"/>
        </w:rPr>
        <w:t>年春节，每年春节和中秋节，余某都会到社保办大院或其办公室里内给其一个信封，都是为感谢其给其利是，每次信封都装有</w:t>
      </w:r>
      <w:r>
        <w:rPr>
          <w:rFonts w:hint="eastAsia"/>
          <w:sz w:val="30"/>
          <w:szCs w:val="30"/>
        </w:rPr>
        <w:t>1000</w:t>
      </w:r>
      <w:r>
        <w:rPr>
          <w:rFonts w:hint="eastAsia"/>
          <w:sz w:val="30"/>
          <w:szCs w:val="30"/>
        </w:rPr>
        <w:t>元。其共收受余某给的好处费</w:t>
      </w:r>
      <w:r>
        <w:rPr>
          <w:rFonts w:hint="eastAsia"/>
          <w:sz w:val="30"/>
          <w:szCs w:val="30"/>
        </w:rPr>
        <w:t>7000</w:t>
      </w:r>
      <w:r>
        <w:rPr>
          <w:rFonts w:hint="eastAsia"/>
          <w:sz w:val="30"/>
          <w:szCs w:val="30"/>
        </w:rPr>
        <w:t>元。</w:t>
      </w:r>
    </w:p>
    <w:p w14:paraId="067EC5DE" w14:textId="77777777" w:rsidR="00140EDB" w:rsidRDefault="00140EDB">
      <w:pPr>
        <w:spacing w:line="500" w:lineRule="atLeast"/>
        <w:ind w:firstLine="600"/>
        <w:divId w:val="2103330343"/>
        <w:rPr>
          <w:rFonts w:hint="eastAsia"/>
          <w:sz w:val="30"/>
          <w:szCs w:val="30"/>
        </w:rPr>
      </w:pPr>
      <w:r>
        <w:rPr>
          <w:rFonts w:hint="eastAsia"/>
          <w:sz w:val="30"/>
          <w:szCs w:val="30"/>
        </w:rPr>
        <w:t>2006</w:t>
      </w:r>
      <w:r>
        <w:rPr>
          <w:rFonts w:hint="eastAsia"/>
          <w:sz w:val="30"/>
          <w:szCs w:val="30"/>
        </w:rPr>
        <w:t>年左右，其因业务往来在办公室认识花都区环境与卫生管理所负责环卫所社保业务的所长廖某。</w:t>
      </w:r>
      <w:r>
        <w:rPr>
          <w:rFonts w:hint="eastAsia"/>
          <w:sz w:val="30"/>
          <w:szCs w:val="30"/>
        </w:rPr>
        <w:t>2007</w:t>
      </w:r>
      <w:r>
        <w:rPr>
          <w:rFonts w:hint="eastAsia"/>
          <w:sz w:val="30"/>
          <w:szCs w:val="30"/>
        </w:rPr>
        <w:t>年开始，阿某（甘凤茹）接手花都区环境与卫生管理所社保工作。</w:t>
      </w:r>
      <w:r>
        <w:rPr>
          <w:rFonts w:hint="eastAsia"/>
          <w:sz w:val="30"/>
          <w:szCs w:val="30"/>
        </w:rPr>
        <w:t>2006</w:t>
      </w:r>
      <w:r>
        <w:rPr>
          <w:rFonts w:hint="eastAsia"/>
          <w:sz w:val="30"/>
          <w:szCs w:val="30"/>
        </w:rPr>
        <w:t>年春节、中秋节和</w:t>
      </w:r>
      <w:r>
        <w:rPr>
          <w:rFonts w:hint="eastAsia"/>
          <w:sz w:val="30"/>
          <w:szCs w:val="30"/>
        </w:rPr>
        <w:t>2007</w:t>
      </w:r>
      <w:r>
        <w:rPr>
          <w:rFonts w:hint="eastAsia"/>
          <w:sz w:val="30"/>
          <w:szCs w:val="30"/>
        </w:rPr>
        <w:t>年春节，廖某都会到其办公室给其一个信封，每次信封都是</w:t>
      </w:r>
      <w:r>
        <w:rPr>
          <w:rFonts w:hint="eastAsia"/>
          <w:sz w:val="30"/>
          <w:szCs w:val="30"/>
        </w:rPr>
        <w:t>500</w:t>
      </w:r>
      <w:r>
        <w:rPr>
          <w:rFonts w:hint="eastAsia"/>
          <w:sz w:val="30"/>
          <w:szCs w:val="30"/>
        </w:rPr>
        <w:t>元。其一共收受廖某的好处费</w:t>
      </w:r>
      <w:r>
        <w:rPr>
          <w:rFonts w:hint="eastAsia"/>
          <w:sz w:val="30"/>
          <w:szCs w:val="30"/>
        </w:rPr>
        <w:t>1500</w:t>
      </w:r>
      <w:r>
        <w:rPr>
          <w:rFonts w:hint="eastAsia"/>
          <w:sz w:val="30"/>
          <w:szCs w:val="30"/>
        </w:rPr>
        <w:t>元。</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年春节，除</w:t>
      </w:r>
      <w:r>
        <w:rPr>
          <w:rFonts w:hint="eastAsia"/>
          <w:sz w:val="30"/>
          <w:szCs w:val="30"/>
        </w:rPr>
        <w:t>2009</w:t>
      </w:r>
      <w:r>
        <w:rPr>
          <w:rFonts w:hint="eastAsia"/>
          <w:sz w:val="30"/>
          <w:szCs w:val="30"/>
        </w:rPr>
        <w:t>年春节外，每年春节和中秋节，阿某都会到其办公室给其一个信封，都是因为快过节，为感谢其给其利是，每次信封都装</w:t>
      </w:r>
      <w:r>
        <w:rPr>
          <w:rFonts w:hint="eastAsia"/>
          <w:sz w:val="30"/>
          <w:szCs w:val="30"/>
        </w:rPr>
        <w:t>500</w:t>
      </w:r>
      <w:r>
        <w:rPr>
          <w:rFonts w:hint="eastAsia"/>
          <w:sz w:val="30"/>
          <w:szCs w:val="30"/>
        </w:rPr>
        <w:t>元。其共收受阿某</w:t>
      </w:r>
      <w:r>
        <w:rPr>
          <w:rFonts w:hint="eastAsia"/>
          <w:sz w:val="30"/>
          <w:szCs w:val="30"/>
        </w:rPr>
        <w:t>4500</w:t>
      </w:r>
      <w:r>
        <w:rPr>
          <w:rFonts w:hint="eastAsia"/>
          <w:sz w:val="30"/>
          <w:szCs w:val="30"/>
        </w:rPr>
        <w:t>元。</w:t>
      </w:r>
      <w:r>
        <w:rPr>
          <w:rFonts w:hint="eastAsia"/>
          <w:sz w:val="30"/>
          <w:szCs w:val="30"/>
        </w:rPr>
        <w:t>2009</w:t>
      </w:r>
      <w:r>
        <w:rPr>
          <w:rFonts w:hint="eastAsia"/>
          <w:sz w:val="30"/>
          <w:szCs w:val="30"/>
        </w:rPr>
        <w:t>年春节，向所（向某森）邀请其和单位所有科长到嘉尔登酒店吃饭，阿某、廖某也在场。向所在吃饭过程中，给其等每人一个信封，其信封里装有</w:t>
      </w:r>
      <w:r>
        <w:rPr>
          <w:rFonts w:hint="eastAsia"/>
          <w:sz w:val="30"/>
          <w:szCs w:val="30"/>
        </w:rPr>
        <w:t>1000</w:t>
      </w:r>
      <w:r>
        <w:rPr>
          <w:rFonts w:hint="eastAsia"/>
          <w:sz w:val="30"/>
          <w:szCs w:val="30"/>
        </w:rPr>
        <w:t>元。</w:t>
      </w:r>
    </w:p>
    <w:p w14:paraId="487984EE" w14:textId="77777777" w:rsidR="00140EDB" w:rsidRDefault="00140EDB">
      <w:pPr>
        <w:spacing w:line="500" w:lineRule="atLeast"/>
        <w:ind w:firstLine="600"/>
        <w:divId w:val="1542938778"/>
        <w:rPr>
          <w:rFonts w:hint="eastAsia"/>
          <w:sz w:val="30"/>
          <w:szCs w:val="30"/>
        </w:rPr>
      </w:pPr>
      <w:r>
        <w:rPr>
          <w:rFonts w:hint="eastAsia"/>
          <w:sz w:val="30"/>
          <w:szCs w:val="30"/>
        </w:rPr>
        <w:t>2004</w:t>
      </w:r>
      <w:r>
        <w:rPr>
          <w:rFonts w:hint="eastAsia"/>
          <w:sz w:val="30"/>
          <w:szCs w:val="30"/>
        </w:rPr>
        <w:t>年左右，其因业务往来在办公室认识花都区越都控股有限公司邓伟林，他们公司经常来单位办理社保业务。</w:t>
      </w:r>
      <w:r>
        <w:rPr>
          <w:rFonts w:hint="eastAsia"/>
          <w:sz w:val="30"/>
          <w:szCs w:val="30"/>
        </w:rPr>
        <w:t>2006</w:t>
      </w:r>
      <w:r>
        <w:rPr>
          <w:rFonts w:hint="eastAsia"/>
          <w:sz w:val="30"/>
          <w:szCs w:val="30"/>
        </w:rPr>
        <w:t>年春节至</w:t>
      </w:r>
      <w:r>
        <w:rPr>
          <w:rFonts w:hint="eastAsia"/>
          <w:sz w:val="30"/>
          <w:szCs w:val="30"/>
        </w:rPr>
        <w:t>2010</w:t>
      </w:r>
      <w:r>
        <w:rPr>
          <w:rFonts w:hint="eastAsia"/>
          <w:sz w:val="30"/>
          <w:szCs w:val="30"/>
        </w:rPr>
        <w:t>年春节，每年春节和中秋节，邓伟林都会到其办公室给其一个信封，都是因为过节给其利是，每次信封都是</w:t>
      </w:r>
      <w:r>
        <w:rPr>
          <w:rFonts w:hint="eastAsia"/>
          <w:sz w:val="30"/>
          <w:szCs w:val="30"/>
        </w:rPr>
        <w:t>500</w:t>
      </w:r>
      <w:r>
        <w:rPr>
          <w:rFonts w:hint="eastAsia"/>
          <w:sz w:val="30"/>
          <w:szCs w:val="30"/>
        </w:rPr>
        <w:t>元。其共收受邓伟林给的好处费</w:t>
      </w:r>
      <w:r>
        <w:rPr>
          <w:rFonts w:hint="eastAsia"/>
          <w:sz w:val="30"/>
          <w:szCs w:val="30"/>
        </w:rPr>
        <w:t>4500</w:t>
      </w:r>
      <w:r>
        <w:rPr>
          <w:rFonts w:hint="eastAsia"/>
          <w:sz w:val="30"/>
          <w:szCs w:val="30"/>
        </w:rPr>
        <w:t>元。</w:t>
      </w:r>
    </w:p>
    <w:p w14:paraId="78ED6989" w14:textId="77777777" w:rsidR="00140EDB" w:rsidRDefault="00140EDB">
      <w:pPr>
        <w:spacing w:line="500" w:lineRule="atLeast"/>
        <w:ind w:firstLine="600"/>
        <w:divId w:val="438262307"/>
        <w:rPr>
          <w:rFonts w:hint="eastAsia"/>
          <w:sz w:val="30"/>
          <w:szCs w:val="30"/>
        </w:rPr>
      </w:pPr>
      <w:r>
        <w:rPr>
          <w:rFonts w:hint="eastAsia"/>
          <w:sz w:val="30"/>
          <w:szCs w:val="30"/>
        </w:rPr>
        <w:t>2004</w:t>
      </w:r>
      <w:r>
        <w:rPr>
          <w:rFonts w:hint="eastAsia"/>
          <w:sz w:val="30"/>
          <w:szCs w:val="30"/>
        </w:rPr>
        <w:t>年左右，其因业务往来在办公室认识花都区兴都控股工业有限公司张某，他们公司经常来单位办理社保业务。</w:t>
      </w:r>
      <w:r>
        <w:rPr>
          <w:rFonts w:hint="eastAsia"/>
          <w:sz w:val="30"/>
          <w:szCs w:val="30"/>
        </w:rPr>
        <w:t>2006</w:t>
      </w:r>
      <w:r>
        <w:rPr>
          <w:rFonts w:hint="eastAsia"/>
          <w:sz w:val="30"/>
          <w:szCs w:val="30"/>
        </w:rPr>
        <w:t>年春节至</w:t>
      </w:r>
      <w:r>
        <w:rPr>
          <w:rFonts w:hint="eastAsia"/>
          <w:sz w:val="30"/>
          <w:szCs w:val="30"/>
        </w:rPr>
        <w:t>2010</w:t>
      </w:r>
      <w:r>
        <w:rPr>
          <w:rFonts w:hint="eastAsia"/>
          <w:sz w:val="30"/>
          <w:szCs w:val="30"/>
        </w:rPr>
        <w:t>年春节，每年春节和中秋节，张某都会到其办公室给其一个信封，因为快过节给其利是，每次信封都是</w:t>
      </w:r>
      <w:r>
        <w:rPr>
          <w:rFonts w:hint="eastAsia"/>
          <w:sz w:val="30"/>
          <w:szCs w:val="30"/>
        </w:rPr>
        <w:t>500</w:t>
      </w:r>
      <w:r>
        <w:rPr>
          <w:rFonts w:hint="eastAsia"/>
          <w:sz w:val="30"/>
          <w:szCs w:val="30"/>
        </w:rPr>
        <w:t>元。其共收受张某给的好处费</w:t>
      </w:r>
      <w:r>
        <w:rPr>
          <w:rFonts w:hint="eastAsia"/>
          <w:sz w:val="30"/>
          <w:szCs w:val="30"/>
        </w:rPr>
        <w:t>4500</w:t>
      </w:r>
      <w:r>
        <w:rPr>
          <w:rFonts w:hint="eastAsia"/>
          <w:sz w:val="30"/>
          <w:szCs w:val="30"/>
        </w:rPr>
        <w:t>元。</w:t>
      </w:r>
    </w:p>
    <w:p w14:paraId="46F6AD1F" w14:textId="77777777" w:rsidR="00140EDB" w:rsidRDefault="00140EDB">
      <w:pPr>
        <w:spacing w:line="500" w:lineRule="atLeast"/>
        <w:ind w:firstLine="600"/>
        <w:divId w:val="478235245"/>
        <w:rPr>
          <w:rFonts w:hint="eastAsia"/>
          <w:sz w:val="30"/>
          <w:szCs w:val="30"/>
        </w:rPr>
      </w:pPr>
      <w:r>
        <w:rPr>
          <w:rFonts w:hint="eastAsia"/>
          <w:sz w:val="30"/>
          <w:szCs w:val="30"/>
        </w:rPr>
        <w:t>2007</w:t>
      </w:r>
      <w:r>
        <w:rPr>
          <w:rFonts w:hint="eastAsia"/>
          <w:sz w:val="30"/>
          <w:szCs w:val="30"/>
        </w:rPr>
        <w:t>年左右，其因业务往来在办公室认识铁五局建材厂的女工作人员，经常来单位办理社保业务。</w:t>
      </w:r>
      <w:r>
        <w:rPr>
          <w:rFonts w:hint="eastAsia"/>
          <w:sz w:val="30"/>
          <w:szCs w:val="30"/>
        </w:rPr>
        <w:t>2007</w:t>
      </w:r>
      <w:r>
        <w:rPr>
          <w:rFonts w:hint="eastAsia"/>
          <w:sz w:val="30"/>
          <w:szCs w:val="30"/>
        </w:rPr>
        <w:t>年中秋节至</w:t>
      </w:r>
      <w:r>
        <w:rPr>
          <w:rFonts w:hint="eastAsia"/>
          <w:sz w:val="30"/>
          <w:szCs w:val="30"/>
        </w:rPr>
        <w:t>2009</w:t>
      </w:r>
      <w:r>
        <w:rPr>
          <w:rFonts w:hint="eastAsia"/>
          <w:sz w:val="30"/>
          <w:szCs w:val="30"/>
        </w:rPr>
        <w:t>年中秋节，每年春节和中秋节，女工作人员都会到其办公室给其一个信封，每次信封都装</w:t>
      </w:r>
      <w:r>
        <w:rPr>
          <w:rFonts w:hint="eastAsia"/>
          <w:sz w:val="30"/>
          <w:szCs w:val="30"/>
        </w:rPr>
        <w:t>500</w:t>
      </w:r>
      <w:r>
        <w:rPr>
          <w:rFonts w:hint="eastAsia"/>
          <w:sz w:val="30"/>
          <w:szCs w:val="30"/>
        </w:rPr>
        <w:t>元。其共收受女工作人员给的好处费</w:t>
      </w:r>
      <w:r>
        <w:rPr>
          <w:rFonts w:hint="eastAsia"/>
          <w:sz w:val="30"/>
          <w:szCs w:val="30"/>
        </w:rPr>
        <w:t>3000</w:t>
      </w:r>
      <w:r>
        <w:rPr>
          <w:rFonts w:hint="eastAsia"/>
          <w:sz w:val="30"/>
          <w:szCs w:val="30"/>
        </w:rPr>
        <w:t>元。</w:t>
      </w:r>
    </w:p>
    <w:p w14:paraId="005C5DF3" w14:textId="77777777" w:rsidR="00140EDB" w:rsidRDefault="00140EDB">
      <w:pPr>
        <w:spacing w:line="500" w:lineRule="atLeast"/>
        <w:ind w:firstLine="600"/>
        <w:divId w:val="1148672996"/>
        <w:rPr>
          <w:rFonts w:hint="eastAsia"/>
          <w:sz w:val="30"/>
          <w:szCs w:val="30"/>
        </w:rPr>
      </w:pPr>
      <w:r>
        <w:rPr>
          <w:rFonts w:hint="eastAsia"/>
          <w:sz w:val="30"/>
          <w:szCs w:val="30"/>
        </w:rPr>
        <w:t>2006</w:t>
      </w:r>
      <w:r>
        <w:rPr>
          <w:rFonts w:hint="eastAsia"/>
          <w:sz w:val="30"/>
          <w:szCs w:val="30"/>
        </w:rPr>
        <w:t>年左右，其因业务往来在办公室认识东风日产的李小姐，经常来单位办理社保业务。</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年中秋节，每年春节和中秋节，李小姐都会到其办公室给其一个信封，每次信封都装有</w:t>
      </w:r>
      <w:r>
        <w:rPr>
          <w:rFonts w:hint="eastAsia"/>
          <w:sz w:val="30"/>
          <w:szCs w:val="30"/>
        </w:rPr>
        <w:t>1000</w:t>
      </w:r>
      <w:r>
        <w:rPr>
          <w:rFonts w:hint="eastAsia"/>
          <w:sz w:val="30"/>
          <w:szCs w:val="30"/>
        </w:rPr>
        <w:t>元。其共收受李小姐给的好处费</w:t>
      </w:r>
      <w:r>
        <w:rPr>
          <w:rFonts w:hint="eastAsia"/>
          <w:sz w:val="30"/>
          <w:szCs w:val="30"/>
        </w:rPr>
        <w:t>6000</w:t>
      </w:r>
      <w:r>
        <w:rPr>
          <w:rFonts w:hint="eastAsia"/>
          <w:sz w:val="30"/>
          <w:szCs w:val="30"/>
        </w:rPr>
        <w:t>元。</w:t>
      </w:r>
    </w:p>
    <w:p w14:paraId="728CE507" w14:textId="77777777" w:rsidR="00140EDB" w:rsidRDefault="00140EDB">
      <w:pPr>
        <w:spacing w:line="500" w:lineRule="atLeast"/>
        <w:ind w:firstLine="600"/>
        <w:divId w:val="1391803119"/>
        <w:rPr>
          <w:rFonts w:hint="eastAsia"/>
          <w:sz w:val="30"/>
          <w:szCs w:val="30"/>
        </w:rPr>
      </w:pPr>
      <w:r>
        <w:rPr>
          <w:rFonts w:hint="eastAsia"/>
          <w:sz w:val="30"/>
          <w:szCs w:val="30"/>
        </w:rPr>
        <w:t>2007</w:t>
      </w:r>
      <w:r>
        <w:rPr>
          <w:rFonts w:hint="eastAsia"/>
          <w:sz w:val="30"/>
          <w:szCs w:val="30"/>
        </w:rPr>
        <w:t>年左右，其因业务往来在办公室认识风神物流的李小姐（李研），经常来单位办理社保业务。</w:t>
      </w:r>
      <w:r>
        <w:rPr>
          <w:rFonts w:hint="eastAsia"/>
          <w:sz w:val="30"/>
          <w:szCs w:val="30"/>
        </w:rPr>
        <w:t>2007</w:t>
      </w:r>
      <w:r>
        <w:rPr>
          <w:rFonts w:hint="eastAsia"/>
          <w:sz w:val="30"/>
          <w:szCs w:val="30"/>
        </w:rPr>
        <w:t>年中秋节和</w:t>
      </w:r>
      <w:r>
        <w:rPr>
          <w:rFonts w:hint="eastAsia"/>
          <w:sz w:val="30"/>
          <w:szCs w:val="30"/>
        </w:rPr>
        <w:t>2008</w:t>
      </w:r>
      <w:r>
        <w:rPr>
          <w:rFonts w:hint="eastAsia"/>
          <w:sz w:val="30"/>
          <w:szCs w:val="30"/>
        </w:rPr>
        <w:t>年春节、中秋节，李小姐都会到其办公室给其一个信封，每次信封都装</w:t>
      </w:r>
      <w:r>
        <w:rPr>
          <w:rFonts w:hint="eastAsia"/>
          <w:sz w:val="30"/>
          <w:szCs w:val="30"/>
        </w:rPr>
        <w:t>1000</w:t>
      </w:r>
      <w:r>
        <w:rPr>
          <w:rFonts w:hint="eastAsia"/>
          <w:sz w:val="30"/>
          <w:szCs w:val="30"/>
        </w:rPr>
        <w:t>元。其共收受李小姐给的好处费</w:t>
      </w:r>
      <w:r>
        <w:rPr>
          <w:rFonts w:hint="eastAsia"/>
          <w:sz w:val="30"/>
          <w:szCs w:val="30"/>
        </w:rPr>
        <w:t>3000</w:t>
      </w:r>
      <w:r>
        <w:rPr>
          <w:rFonts w:hint="eastAsia"/>
          <w:sz w:val="30"/>
          <w:szCs w:val="30"/>
        </w:rPr>
        <w:t>元。</w:t>
      </w:r>
    </w:p>
    <w:p w14:paraId="223B2EC3" w14:textId="77777777" w:rsidR="00140EDB" w:rsidRDefault="00140EDB">
      <w:pPr>
        <w:spacing w:line="500" w:lineRule="atLeast"/>
        <w:ind w:firstLine="600"/>
        <w:divId w:val="2055932474"/>
        <w:rPr>
          <w:rFonts w:hint="eastAsia"/>
          <w:sz w:val="30"/>
          <w:szCs w:val="30"/>
        </w:rPr>
      </w:pPr>
      <w:r>
        <w:rPr>
          <w:rFonts w:hint="eastAsia"/>
          <w:sz w:val="30"/>
          <w:szCs w:val="30"/>
        </w:rPr>
        <w:t>2006</w:t>
      </w:r>
      <w:r>
        <w:rPr>
          <w:rFonts w:hint="eastAsia"/>
          <w:sz w:val="30"/>
          <w:szCs w:val="30"/>
        </w:rPr>
        <w:t>年左右，其因业务往来在办公室认识喜多倍利精密仪器有限公司的童先生，经常来单位办理社保业务。</w:t>
      </w:r>
      <w:r>
        <w:rPr>
          <w:rFonts w:hint="eastAsia"/>
          <w:sz w:val="30"/>
          <w:szCs w:val="30"/>
        </w:rPr>
        <w:t>2006</w:t>
      </w:r>
      <w:r>
        <w:rPr>
          <w:rFonts w:hint="eastAsia"/>
          <w:sz w:val="30"/>
          <w:szCs w:val="30"/>
        </w:rPr>
        <w:t>年中秋节至</w:t>
      </w:r>
      <w:r>
        <w:rPr>
          <w:rFonts w:hint="eastAsia"/>
          <w:sz w:val="30"/>
          <w:szCs w:val="30"/>
        </w:rPr>
        <w:t>2008</w:t>
      </w:r>
      <w:r>
        <w:rPr>
          <w:rFonts w:hint="eastAsia"/>
          <w:sz w:val="30"/>
          <w:szCs w:val="30"/>
        </w:rPr>
        <w:t>年春节，每年春节和中秋节，童先生都会到其办公室给其一个信封，每次信封都是</w:t>
      </w:r>
      <w:r>
        <w:rPr>
          <w:rFonts w:hint="eastAsia"/>
          <w:sz w:val="30"/>
          <w:szCs w:val="30"/>
        </w:rPr>
        <w:t>500</w:t>
      </w:r>
      <w:r>
        <w:rPr>
          <w:rFonts w:hint="eastAsia"/>
          <w:sz w:val="30"/>
          <w:szCs w:val="30"/>
        </w:rPr>
        <w:t>元。其共收受童先生给的好处费</w:t>
      </w:r>
      <w:r>
        <w:rPr>
          <w:rFonts w:hint="eastAsia"/>
          <w:sz w:val="30"/>
          <w:szCs w:val="30"/>
        </w:rPr>
        <w:t>2000</w:t>
      </w:r>
      <w:r>
        <w:rPr>
          <w:rFonts w:hint="eastAsia"/>
          <w:sz w:val="30"/>
          <w:szCs w:val="30"/>
        </w:rPr>
        <w:t>元。</w:t>
      </w:r>
    </w:p>
    <w:p w14:paraId="537DC262" w14:textId="77777777" w:rsidR="00140EDB" w:rsidRDefault="00140EDB">
      <w:pPr>
        <w:spacing w:line="500" w:lineRule="atLeast"/>
        <w:ind w:firstLine="600"/>
        <w:divId w:val="1761901071"/>
        <w:rPr>
          <w:rFonts w:hint="eastAsia"/>
          <w:sz w:val="30"/>
          <w:szCs w:val="30"/>
        </w:rPr>
      </w:pPr>
      <w:r>
        <w:rPr>
          <w:rFonts w:hint="eastAsia"/>
          <w:sz w:val="30"/>
          <w:szCs w:val="30"/>
        </w:rPr>
        <w:t>2006</w:t>
      </w:r>
      <w:r>
        <w:rPr>
          <w:rFonts w:hint="eastAsia"/>
          <w:sz w:val="30"/>
          <w:szCs w:val="30"/>
        </w:rPr>
        <w:t>年左右，其因业务往来在办公室认识同昌纸业有限公司的刘经理（刘国强），他们公司经常来单位办理社保业务。</w:t>
      </w:r>
      <w:r>
        <w:rPr>
          <w:rFonts w:hint="eastAsia"/>
          <w:sz w:val="30"/>
          <w:szCs w:val="30"/>
        </w:rPr>
        <w:t>2006</w:t>
      </w:r>
      <w:r>
        <w:rPr>
          <w:rFonts w:hint="eastAsia"/>
          <w:sz w:val="30"/>
          <w:szCs w:val="30"/>
        </w:rPr>
        <w:t>年中秋节至</w:t>
      </w:r>
      <w:r>
        <w:rPr>
          <w:rFonts w:hint="eastAsia"/>
          <w:sz w:val="30"/>
          <w:szCs w:val="30"/>
        </w:rPr>
        <w:t>2013</w:t>
      </w:r>
      <w:r>
        <w:rPr>
          <w:rFonts w:hint="eastAsia"/>
          <w:sz w:val="30"/>
          <w:szCs w:val="30"/>
        </w:rPr>
        <w:t>年春节，每年春节和中秋节，刘经理大多数节日邀请其和工伤科的冯振海去天贵路的醉江南吃饭，他在吃饭过程中都会给其一个信封，信封都有</w:t>
      </w:r>
      <w:r>
        <w:rPr>
          <w:rFonts w:hint="eastAsia"/>
          <w:sz w:val="30"/>
          <w:szCs w:val="30"/>
        </w:rPr>
        <w:t>500</w:t>
      </w:r>
      <w:r>
        <w:rPr>
          <w:rFonts w:hint="eastAsia"/>
          <w:sz w:val="30"/>
          <w:szCs w:val="30"/>
        </w:rPr>
        <w:t>元。刘经理也有在办公室给其利是，每个信封都是</w:t>
      </w:r>
      <w:r>
        <w:rPr>
          <w:rFonts w:hint="eastAsia"/>
          <w:sz w:val="30"/>
          <w:szCs w:val="30"/>
        </w:rPr>
        <w:t>500</w:t>
      </w:r>
      <w:r>
        <w:rPr>
          <w:rFonts w:hint="eastAsia"/>
          <w:sz w:val="30"/>
          <w:szCs w:val="30"/>
        </w:rPr>
        <w:t>元。其共收受刘经理给的好处费</w:t>
      </w:r>
      <w:r>
        <w:rPr>
          <w:rFonts w:hint="eastAsia"/>
          <w:sz w:val="30"/>
          <w:szCs w:val="30"/>
        </w:rPr>
        <w:t>7000</w:t>
      </w:r>
      <w:r>
        <w:rPr>
          <w:rFonts w:hint="eastAsia"/>
          <w:sz w:val="30"/>
          <w:szCs w:val="30"/>
        </w:rPr>
        <w:t>元。</w:t>
      </w:r>
    </w:p>
    <w:p w14:paraId="1A9717C0" w14:textId="77777777" w:rsidR="00140EDB" w:rsidRDefault="00140EDB">
      <w:pPr>
        <w:spacing w:line="500" w:lineRule="atLeast"/>
        <w:ind w:firstLine="600"/>
        <w:divId w:val="762069020"/>
        <w:rPr>
          <w:rFonts w:hint="eastAsia"/>
          <w:sz w:val="30"/>
          <w:szCs w:val="30"/>
        </w:rPr>
      </w:pPr>
      <w:r>
        <w:rPr>
          <w:rFonts w:hint="eastAsia"/>
          <w:sz w:val="30"/>
          <w:szCs w:val="30"/>
        </w:rPr>
        <w:t>2006</w:t>
      </w:r>
      <w:r>
        <w:rPr>
          <w:rFonts w:hint="eastAsia"/>
          <w:sz w:val="30"/>
          <w:szCs w:val="30"/>
        </w:rPr>
        <w:t>年左右，其因业务往来在办公室认识广州市第二客运汽车公司客运站徐先生，经常来单位办理社保业务。</w:t>
      </w:r>
      <w:r>
        <w:rPr>
          <w:rFonts w:hint="eastAsia"/>
          <w:sz w:val="30"/>
          <w:szCs w:val="30"/>
        </w:rPr>
        <w:t>2006</w:t>
      </w:r>
      <w:r>
        <w:rPr>
          <w:rFonts w:hint="eastAsia"/>
          <w:sz w:val="30"/>
          <w:szCs w:val="30"/>
        </w:rPr>
        <w:t>年春节至</w:t>
      </w:r>
      <w:r>
        <w:rPr>
          <w:rFonts w:hint="eastAsia"/>
          <w:sz w:val="30"/>
          <w:szCs w:val="30"/>
        </w:rPr>
        <w:t>2012</w:t>
      </w:r>
      <w:r>
        <w:rPr>
          <w:rFonts w:hint="eastAsia"/>
          <w:sz w:val="30"/>
          <w:szCs w:val="30"/>
        </w:rPr>
        <w:t>年中秋节，每年春节和中秋节，徐广炎都会到其办公室给其一个信封，每次信封都装</w:t>
      </w:r>
      <w:r>
        <w:rPr>
          <w:rFonts w:hint="eastAsia"/>
          <w:sz w:val="30"/>
          <w:szCs w:val="30"/>
        </w:rPr>
        <w:t>500</w:t>
      </w:r>
      <w:r>
        <w:rPr>
          <w:rFonts w:hint="eastAsia"/>
          <w:sz w:val="30"/>
          <w:szCs w:val="30"/>
        </w:rPr>
        <w:t>元。其共收受徐先生给的好处费</w:t>
      </w:r>
      <w:r>
        <w:rPr>
          <w:rFonts w:hint="eastAsia"/>
          <w:sz w:val="30"/>
          <w:szCs w:val="30"/>
        </w:rPr>
        <w:t>7000</w:t>
      </w:r>
      <w:r>
        <w:rPr>
          <w:rFonts w:hint="eastAsia"/>
          <w:sz w:val="30"/>
          <w:szCs w:val="30"/>
        </w:rPr>
        <w:t>元。</w:t>
      </w:r>
    </w:p>
    <w:p w14:paraId="3176D4AD" w14:textId="77777777" w:rsidR="00140EDB" w:rsidRDefault="00140EDB">
      <w:pPr>
        <w:spacing w:line="500" w:lineRule="atLeast"/>
        <w:ind w:firstLine="600"/>
        <w:divId w:val="49035961"/>
        <w:rPr>
          <w:rFonts w:hint="eastAsia"/>
          <w:sz w:val="30"/>
          <w:szCs w:val="30"/>
        </w:rPr>
      </w:pPr>
      <w:r>
        <w:rPr>
          <w:rFonts w:hint="eastAsia"/>
          <w:sz w:val="30"/>
          <w:szCs w:val="30"/>
        </w:rPr>
        <w:t>2008</w:t>
      </w:r>
      <w:r>
        <w:rPr>
          <w:rFonts w:hint="eastAsia"/>
          <w:sz w:val="30"/>
          <w:szCs w:val="30"/>
        </w:rPr>
        <w:t>年左右，其因业务往来认识广州市地税局花都分局规费科科长龙耀凯。</w:t>
      </w:r>
      <w:r>
        <w:rPr>
          <w:rFonts w:hint="eastAsia"/>
          <w:sz w:val="30"/>
          <w:szCs w:val="30"/>
        </w:rPr>
        <w:t>2008</w:t>
      </w:r>
      <w:r>
        <w:rPr>
          <w:rFonts w:hint="eastAsia"/>
          <w:sz w:val="30"/>
          <w:szCs w:val="30"/>
        </w:rPr>
        <w:t>年中秋节至</w:t>
      </w:r>
      <w:r>
        <w:rPr>
          <w:rFonts w:hint="eastAsia"/>
          <w:sz w:val="30"/>
          <w:szCs w:val="30"/>
        </w:rPr>
        <w:t>2011</w:t>
      </w:r>
      <w:r>
        <w:rPr>
          <w:rFonts w:hint="eastAsia"/>
          <w:sz w:val="30"/>
          <w:szCs w:val="30"/>
        </w:rPr>
        <w:t>年中秋节，每年春节和中秋节，龙耀凯都会到其办公室给其一个信封，每次信封都装</w:t>
      </w:r>
      <w:r>
        <w:rPr>
          <w:rFonts w:hint="eastAsia"/>
          <w:sz w:val="30"/>
          <w:szCs w:val="30"/>
        </w:rPr>
        <w:t>500</w:t>
      </w:r>
      <w:r>
        <w:rPr>
          <w:rFonts w:hint="eastAsia"/>
          <w:sz w:val="30"/>
          <w:szCs w:val="30"/>
        </w:rPr>
        <w:t>元。其共收受龙耀凯给的好处费</w:t>
      </w:r>
      <w:r>
        <w:rPr>
          <w:rFonts w:hint="eastAsia"/>
          <w:sz w:val="30"/>
          <w:szCs w:val="30"/>
        </w:rPr>
        <w:t>3000</w:t>
      </w:r>
      <w:r>
        <w:rPr>
          <w:rFonts w:hint="eastAsia"/>
          <w:sz w:val="30"/>
          <w:szCs w:val="30"/>
        </w:rPr>
        <w:t>元。</w:t>
      </w:r>
    </w:p>
    <w:p w14:paraId="36C9C5F8" w14:textId="77777777" w:rsidR="00140EDB" w:rsidRDefault="00140EDB">
      <w:pPr>
        <w:spacing w:line="500" w:lineRule="atLeast"/>
        <w:ind w:firstLine="600"/>
        <w:divId w:val="1445537971"/>
        <w:rPr>
          <w:rFonts w:hint="eastAsia"/>
          <w:sz w:val="30"/>
          <w:szCs w:val="30"/>
        </w:rPr>
      </w:pPr>
      <w:r>
        <w:rPr>
          <w:rFonts w:hint="eastAsia"/>
          <w:sz w:val="30"/>
          <w:szCs w:val="30"/>
        </w:rPr>
        <w:t>2006</w:t>
      </w:r>
      <w:r>
        <w:rPr>
          <w:rFonts w:hint="eastAsia"/>
          <w:sz w:val="30"/>
          <w:szCs w:val="30"/>
        </w:rPr>
        <w:t>年左右，其因业务往来在办公室认识广州市公安局花都分局的阿娟（陈惠娟），经常来单位办理社保业务。</w:t>
      </w:r>
      <w:r>
        <w:rPr>
          <w:rFonts w:hint="eastAsia"/>
          <w:sz w:val="30"/>
          <w:szCs w:val="30"/>
        </w:rPr>
        <w:t>2006</w:t>
      </w:r>
      <w:r>
        <w:rPr>
          <w:rFonts w:hint="eastAsia"/>
          <w:sz w:val="30"/>
          <w:szCs w:val="30"/>
        </w:rPr>
        <w:t>年中秋节至</w:t>
      </w:r>
      <w:r>
        <w:rPr>
          <w:rFonts w:hint="eastAsia"/>
          <w:sz w:val="30"/>
          <w:szCs w:val="30"/>
        </w:rPr>
        <w:t>2012</w:t>
      </w:r>
      <w:r>
        <w:rPr>
          <w:rFonts w:hint="eastAsia"/>
          <w:sz w:val="30"/>
          <w:szCs w:val="30"/>
        </w:rPr>
        <w:t>年春节，每年春节和中秋节，阿娟都会到其办公室给其一个信封，每次信封都装</w:t>
      </w:r>
      <w:r>
        <w:rPr>
          <w:rFonts w:hint="eastAsia"/>
          <w:sz w:val="30"/>
          <w:szCs w:val="30"/>
        </w:rPr>
        <w:t>500</w:t>
      </w:r>
      <w:r>
        <w:rPr>
          <w:rFonts w:hint="eastAsia"/>
          <w:sz w:val="30"/>
          <w:szCs w:val="30"/>
        </w:rPr>
        <w:t>元。其共收受阿娟给的好处费</w:t>
      </w:r>
      <w:r>
        <w:rPr>
          <w:rFonts w:hint="eastAsia"/>
          <w:sz w:val="30"/>
          <w:szCs w:val="30"/>
        </w:rPr>
        <w:t>6000</w:t>
      </w:r>
      <w:r>
        <w:rPr>
          <w:rFonts w:hint="eastAsia"/>
          <w:sz w:val="30"/>
          <w:szCs w:val="30"/>
        </w:rPr>
        <w:t>元。</w:t>
      </w:r>
      <w:r>
        <w:rPr>
          <w:rFonts w:hint="eastAsia"/>
          <w:sz w:val="30"/>
          <w:szCs w:val="30"/>
        </w:rPr>
        <w:t>2008</w:t>
      </w:r>
      <w:r>
        <w:rPr>
          <w:rFonts w:hint="eastAsia"/>
          <w:sz w:val="30"/>
          <w:szCs w:val="30"/>
        </w:rPr>
        <w:t>年中秋节，其在办公室收了阿娟给的华润万家公司及花都广百公司各</w:t>
      </w:r>
      <w:r>
        <w:rPr>
          <w:rFonts w:hint="eastAsia"/>
          <w:sz w:val="30"/>
          <w:szCs w:val="30"/>
        </w:rPr>
        <w:t>1500</w:t>
      </w:r>
      <w:r>
        <w:rPr>
          <w:rFonts w:hint="eastAsia"/>
          <w:sz w:val="30"/>
          <w:szCs w:val="30"/>
        </w:rPr>
        <w:t>元购物卡。</w:t>
      </w:r>
    </w:p>
    <w:p w14:paraId="75BC7BC1" w14:textId="77777777" w:rsidR="00140EDB" w:rsidRDefault="00140EDB">
      <w:pPr>
        <w:spacing w:line="500" w:lineRule="atLeast"/>
        <w:ind w:firstLine="600"/>
        <w:divId w:val="2129545156"/>
        <w:rPr>
          <w:rFonts w:hint="eastAsia"/>
          <w:sz w:val="30"/>
          <w:szCs w:val="30"/>
        </w:rPr>
      </w:pPr>
      <w:r>
        <w:rPr>
          <w:rFonts w:hint="eastAsia"/>
          <w:sz w:val="30"/>
          <w:szCs w:val="30"/>
        </w:rPr>
        <w:t>经其计算，其共收受</w:t>
      </w:r>
      <w:r>
        <w:rPr>
          <w:rFonts w:hint="eastAsia"/>
          <w:sz w:val="30"/>
          <w:szCs w:val="30"/>
        </w:rPr>
        <w:t>82100</w:t>
      </w:r>
      <w:r>
        <w:rPr>
          <w:rFonts w:hint="eastAsia"/>
          <w:sz w:val="30"/>
          <w:szCs w:val="30"/>
        </w:rPr>
        <w:t>元现金和</w:t>
      </w:r>
      <w:r>
        <w:rPr>
          <w:rFonts w:hint="eastAsia"/>
          <w:sz w:val="30"/>
          <w:szCs w:val="30"/>
        </w:rPr>
        <w:t>3000</w:t>
      </w:r>
      <w:r>
        <w:rPr>
          <w:rFonts w:hint="eastAsia"/>
          <w:sz w:val="30"/>
          <w:szCs w:val="30"/>
        </w:rPr>
        <w:t>元购物卡。以上人员主要是因为其当时在社保办征收科工作，后来还担任科长，负责花都区范围内企业员工和居民的社保征收和补缴工作，他们所在公司与其科室都有业务往来。他们在过年过节送给其好处费，一方面是过年过节想和其搞好关系，另一方面在业务上都有求于其，为以后为他们办理社保业务时，其能够关照他们一下。</w:t>
      </w:r>
    </w:p>
    <w:p w14:paraId="5AE491F3" w14:textId="77777777" w:rsidR="00140EDB" w:rsidRDefault="00140EDB">
      <w:pPr>
        <w:spacing w:line="500" w:lineRule="atLeast"/>
        <w:ind w:firstLine="600"/>
        <w:divId w:val="1352755268"/>
        <w:rPr>
          <w:rFonts w:hint="eastAsia"/>
          <w:sz w:val="30"/>
          <w:szCs w:val="30"/>
        </w:rPr>
      </w:pPr>
      <w:r>
        <w:rPr>
          <w:rFonts w:hint="eastAsia"/>
          <w:sz w:val="30"/>
          <w:szCs w:val="30"/>
        </w:rPr>
        <w:t>上述事实，有下列综合证据证明：</w:t>
      </w:r>
    </w:p>
    <w:p w14:paraId="0DBFF46B" w14:textId="77777777" w:rsidR="00140EDB" w:rsidRDefault="00140EDB">
      <w:pPr>
        <w:spacing w:line="500" w:lineRule="atLeast"/>
        <w:ind w:firstLine="600"/>
        <w:divId w:val="474300434"/>
        <w:rPr>
          <w:rFonts w:hint="eastAsia"/>
          <w:sz w:val="30"/>
          <w:szCs w:val="30"/>
        </w:rPr>
      </w:pPr>
      <w:r>
        <w:rPr>
          <w:rFonts w:hint="eastAsia"/>
          <w:sz w:val="30"/>
          <w:szCs w:val="30"/>
        </w:rPr>
        <w:t>1.</w:t>
      </w:r>
      <w:r>
        <w:rPr>
          <w:rFonts w:hint="eastAsia"/>
          <w:sz w:val="30"/>
          <w:szCs w:val="30"/>
        </w:rPr>
        <w:t>破案经过，证明：被告人朱锐均于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日到广州市花都区人民检察院投案。</w:t>
      </w:r>
    </w:p>
    <w:p w14:paraId="181057E2" w14:textId="77777777" w:rsidR="00140EDB" w:rsidRDefault="00140EDB">
      <w:pPr>
        <w:spacing w:line="500" w:lineRule="atLeast"/>
        <w:ind w:firstLine="600"/>
        <w:divId w:val="334497460"/>
        <w:rPr>
          <w:rFonts w:hint="eastAsia"/>
          <w:sz w:val="30"/>
          <w:szCs w:val="30"/>
        </w:rPr>
      </w:pPr>
      <w:r>
        <w:rPr>
          <w:rFonts w:hint="eastAsia"/>
          <w:sz w:val="30"/>
          <w:szCs w:val="30"/>
        </w:rPr>
        <w:t>2.</w:t>
      </w:r>
      <w:r>
        <w:rPr>
          <w:rFonts w:hint="eastAsia"/>
          <w:sz w:val="30"/>
          <w:szCs w:val="30"/>
        </w:rPr>
        <w:t>批复，通知，干部任免审批表，任免通知，任职说明，简历，证明：⑴花都区社会保险基金管理中心系财政全额拨款事业单位，主要职能为贯彻执行国家、省、市、区政府有关社会保险的法规、政策，履行政府对社会保险－养老、失业、工伤、生育四大法定险种的实施和事务的系统管理工作，设综合科、征收科、核发科、财会科、稽查科，</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日起改称为花都区社会保险基金管理办公室，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日起设综合科、业务一科、业务二科、业务三科、内控监察科、稽核科。⑵被告人朱锐均于</w:t>
      </w:r>
      <w:r>
        <w:rPr>
          <w:rFonts w:hint="eastAsia"/>
          <w:sz w:val="30"/>
          <w:szCs w:val="30"/>
        </w:rPr>
        <w:t>1996</w:t>
      </w:r>
      <w:r>
        <w:rPr>
          <w:rFonts w:hint="eastAsia"/>
          <w:sz w:val="30"/>
          <w:szCs w:val="30"/>
        </w:rPr>
        <w:t>年至</w:t>
      </w:r>
      <w:r>
        <w:rPr>
          <w:rFonts w:hint="eastAsia"/>
          <w:sz w:val="30"/>
          <w:szCs w:val="30"/>
        </w:rPr>
        <w:t>2000</w:t>
      </w:r>
      <w:r>
        <w:rPr>
          <w:rFonts w:hint="eastAsia"/>
          <w:sz w:val="30"/>
          <w:szCs w:val="30"/>
        </w:rPr>
        <w:t>年在花都区社会保险基金管理中心任业务科科员，</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月系事业编制人员，</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日过渡为国家公务员，</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月在社会保险科工作，</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月在征收科工作，</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月任花都区社会保险基金管理办公室征收科科员，</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月任花都区社会保险基金管理办公室征收科科长，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月任核发科科长，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月任花都区社会保险基金管理办公室主任科员。</w:t>
      </w:r>
    </w:p>
    <w:p w14:paraId="4608369E" w14:textId="77777777" w:rsidR="00140EDB" w:rsidRDefault="00140EDB">
      <w:pPr>
        <w:spacing w:line="500" w:lineRule="atLeast"/>
        <w:ind w:firstLine="600"/>
        <w:divId w:val="963267337"/>
        <w:rPr>
          <w:rFonts w:hint="eastAsia"/>
          <w:sz w:val="30"/>
          <w:szCs w:val="30"/>
        </w:rPr>
      </w:pPr>
      <w:r>
        <w:rPr>
          <w:rFonts w:hint="eastAsia"/>
          <w:sz w:val="30"/>
          <w:szCs w:val="30"/>
        </w:rPr>
        <w:t>3.</w:t>
      </w:r>
      <w:r>
        <w:rPr>
          <w:rFonts w:hint="eastAsia"/>
          <w:sz w:val="30"/>
          <w:szCs w:val="30"/>
        </w:rPr>
        <w:t>户籍证明，证明：被告人朱锐均出生于</w:t>
      </w:r>
      <w:r>
        <w:rPr>
          <w:rFonts w:hint="eastAsia"/>
          <w:sz w:val="30"/>
          <w:szCs w:val="30"/>
        </w:rPr>
        <w:t>1974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日，具有完全责任能力。</w:t>
      </w:r>
    </w:p>
    <w:p w14:paraId="44242A1C" w14:textId="77777777" w:rsidR="00140EDB" w:rsidRDefault="00140EDB">
      <w:pPr>
        <w:spacing w:line="500" w:lineRule="atLeast"/>
        <w:ind w:firstLine="600"/>
        <w:divId w:val="1206412009"/>
        <w:rPr>
          <w:rFonts w:hint="eastAsia"/>
          <w:sz w:val="30"/>
          <w:szCs w:val="30"/>
        </w:rPr>
      </w:pPr>
      <w:r>
        <w:rPr>
          <w:rFonts w:hint="eastAsia"/>
          <w:sz w:val="30"/>
          <w:szCs w:val="30"/>
        </w:rPr>
        <w:t>关于玩忽职守罪的认定问题。经查：</w:t>
      </w:r>
      <w:r>
        <w:rPr>
          <w:rFonts w:hint="eastAsia"/>
          <w:sz w:val="30"/>
          <w:szCs w:val="30"/>
        </w:rPr>
        <w:t>1.</w:t>
      </w:r>
      <w:r>
        <w:rPr>
          <w:rFonts w:hint="eastAsia"/>
          <w:sz w:val="30"/>
          <w:szCs w:val="30"/>
        </w:rPr>
        <w:t>广州市花都区人力资源和社会保障局及广州市花都区社会保险基金管理办公室出具的《关于朱锐均任职情况的补充说明材料》证明，被告人朱锐均担任征收科科长后，按照上级单位的要求完善补缴程序，作为科长和系统管理员，一再要求操作员必须不定期地变更密码，接操作员报告后即让所有业务工作人员更改登录密码并展开调查，制止了类似违规行为。广州市花都区人力资源和社会保障局及广州市花都区社会保险基金管理办公室出具的《关于朱锐均任职情况的补充说明材料》及广州市花都区社会保险基金管理办公室出具的《养老保险补缴及退休流程说明》证明，指控的涉</w:t>
      </w:r>
      <w:r>
        <w:rPr>
          <w:rFonts w:hint="eastAsia"/>
          <w:sz w:val="30"/>
          <w:szCs w:val="30"/>
        </w:rPr>
        <w:t>17</w:t>
      </w:r>
      <w:r>
        <w:rPr>
          <w:rFonts w:hint="eastAsia"/>
          <w:sz w:val="30"/>
          <w:szCs w:val="30"/>
        </w:rPr>
        <w:t>名违规人员没有原始材料及补缴申请表，仅在办理退休金核定时有部分存疑的补缴申请表复印件，与在案的补缴申请表复印件上填写的字体一致以及复核人签名、领导审批意见及签名字体一致而共同反映的存疑内容一致。广州市花都区社会保险基金管理办公室出具的《养老保险补缴业务的整改情况报告》证明，袁某自述收取好处费后代办社保补缴和退休业务并已到检察机关自首。本案书证均反映，本案系袁某等人为牟取非法利益，违规通过社会保障信息系统，直接或者冒用其他操作员的操作号直接录入相应违规的社会保障信息。本案书证反映，被告人朱锐均在涉案养老</w:t>
      </w:r>
      <w:r>
        <w:rPr>
          <w:rFonts w:hint="eastAsia"/>
          <w:sz w:val="30"/>
          <w:szCs w:val="30"/>
        </w:rPr>
        <w:t>保险补缴业务中，关于对操作人员登录密码的管理及补缴业务资料审核上，没有不履行或者不正确履行其作为部门负责人的管理职责。</w:t>
      </w:r>
      <w:r>
        <w:rPr>
          <w:rFonts w:hint="eastAsia"/>
          <w:sz w:val="30"/>
          <w:szCs w:val="30"/>
        </w:rPr>
        <w:t>2.</w:t>
      </w:r>
      <w:r>
        <w:rPr>
          <w:rFonts w:hint="eastAsia"/>
          <w:sz w:val="30"/>
          <w:szCs w:val="30"/>
        </w:rPr>
        <w:t>刑法第三百九十七条规定的玩忽职守罪，指国家机关工作人员不履行或者不正确履行职责，致使公共财产、国家和人民利益遭受重大损失的行为。袁某等人为牟取非法利益直接违规通过社会保障信息系统录入违规信息，被告人朱锐均虽系属部门负责人，但现有证据不能反映被告人朱锐均审核了补缴业务资料以及存在过失，也不能反映被告人朱锐均没有履行关于操作人员登录密码的管理职责，反之已履行督促工作人员不定期变更登录密码的职责以及发现违规事件后及时制止。公诉机关指控被告人朱锐均犯玩忽职守罪的证据不足，本院不予认定。被告人朱锐均及其辩护人提出不构成玩忽职守罪的辩解、辩护意见，本院予以采纳。</w:t>
      </w:r>
    </w:p>
    <w:p w14:paraId="3A703E6D" w14:textId="77777777" w:rsidR="00140EDB" w:rsidRDefault="00140EDB">
      <w:pPr>
        <w:spacing w:line="500" w:lineRule="atLeast"/>
        <w:ind w:firstLine="600"/>
        <w:divId w:val="578100261"/>
        <w:rPr>
          <w:rFonts w:hint="eastAsia"/>
          <w:sz w:val="30"/>
          <w:szCs w:val="30"/>
        </w:rPr>
      </w:pPr>
      <w:r>
        <w:rPr>
          <w:rFonts w:hint="eastAsia"/>
          <w:sz w:val="30"/>
          <w:szCs w:val="30"/>
        </w:rPr>
        <w:t>关于受贿罪的认定问题。经查：</w:t>
      </w:r>
      <w:r>
        <w:rPr>
          <w:rFonts w:hint="eastAsia"/>
          <w:sz w:val="30"/>
          <w:szCs w:val="30"/>
        </w:rPr>
        <w:t>1.</w:t>
      </w:r>
      <w:r>
        <w:rPr>
          <w:rFonts w:hint="eastAsia"/>
          <w:sz w:val="30"/>
          <w:szCs w:val="30"/>
        </w:rPr>
        <w:t>罗某等十三人和被告人朱锐均的供述证明，被告人朱锐均以节假日接受礼金等名义接受罗某等十三人贿送现金</w:t>
      </w:r>
      <w:r>
        <w:rPr>
          <w:rFonts w:hint="eastAsia"/>
          <w:sz w:val="30"/>
          <w:szCs w:val="30"/>
        </w:rPr>
        <w:t>41200</w:t>
      </w:r>
      <w:r>
        <w:rPr>
          <w:rFonts w:hint="eastAsia"/>
          <w:sz w:val="30"/>
          <w:szCs w:val="30"/>
        </w:rPr>
        <w:t>元及购物卡</w:t>
      </w:r>
      <w:r>
        <w:rPr>
          <w:rFonts w:hint="eastAsia"/>
          <w:sz w:val="30"/>
          <w:szCs w:val="30"/>
        </w:rPr>
        <w:t>2000</w:t>
      </w:r>
      <w:r>
        <w:rPr>
          <w:rFonts w:hint="eastAsia"/>
          <w:sz w:val="30"/>
          <w:szCs w:val="30"/>
        </w:rPr>
        <w:t>元，合计</w:t>
      </w:r>
      <w:r>
        <w:rPr>
          <w:rFonts w:hint="eastAsia"/>
          <w:sz w:val="30"/>
          <w:szCs w:val="30"/>
        </w:rPr>
        <w:t>43200</w:t>
      </w:r>
      <w:r>
        <w:rPr>
          <w:rFonts w:hint="eastAsia"/>
          <w:sz w:val="30"/>
          <w:szCs w:val="30"/>
        </w:rPr>
        <w:t>元。被告人朱锐均原审时对其本人的供述及公诉机关指控犯受贿罪的事实均无异议，现辩称接受款物只有两万多元，不能合理说明翻供原因，也无具体依据支持，本院不予采信。</w:t>
      </w:r>
      <w:r>
        <w:rPr>
          <w:rFonts w:hint="eastAsia"/>
          <w:sz w:val="30"/>
          <w:szCs w:val="30"/>
        </w:rPr>
        <w:t>2.</w:t>
      </w:r>
      <w:r>
        <w:rPr>
          <w:rFonts w:hint="eastAsia"/>
          <w:sz w:val="30"/>
          <w:szCs w:val="30"/>
        </w:rPr>
        <w:t>被告人朱锐均于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在花都区社会保险基金管理中心及社会保险基金管理办公室，在社会保险科、征收科及核发科等部门历任科员、科长及主任科员等职务，长期以节假日接受礼金等名义接受具有行政管理关系的被管理人员贿送的款物，接受的款物均与被告人朱锐均基于国家工作人员的职务及职务行为紧密关联，贿送的行为均可能影响被告人朱锐均的职权行使，本质上均属于基于具体职务行为的权钱交易行为，均侵害了国家工作人员的职务廉洁性，均应认定为被告人朱锐均为他人谋取利益，其行为应当以受贿罪追究刑事责任。被告人朱锐均及其辩护人提出不构成受贿罪的辩解、辩护意见，本院不予采纳。</w:t>
      </w:r>
    </w:p>
    <w:p w14:paraId="7F17B5A8" w14:textId="77777777" w:rsidR="00140EDB" w:rsidRDefault="00140EDB">
      <w:pPr>
        <w:spacing w:line="500" w:lineRule="atLeast"/>
        <w:ind w:firstLine="600"/>
        <w:divId w:val="1195967865"/>
        <w:rPr>
          <w:rFonts w:hint="eastAsia"/>
          <w:sz w:val="30"/>
          <w:szCs w:val="30"/>
        </w:rPr>
      </w:pPr>
      <w:r>
        <w:rPr>
          <w:rFonts w:hint="eastAsia"/>
          <w:sz w:val="30"/>
          <w:szCs w:val="30"/>
        </w:rPr>
        <w:t>本院认为，被告人朱锐均身为国家工作人员，利用职务上的便利，非法收受他人财物，为他人谋取利益，数额较大，其行为已构成受贿罪。公诉机关指控被告人朱锐均犯受贿罪的事实清楚，证据确实、充分，指控的罪名成立，本院予以支持；指控被告人朱锐均犯玩忽职守罪的证据不足，指控的罪名不成立，本院不予认定。依法应当对被告人朱锐均受贿的行为适用“处三年以下有期徒刑或者拘役，并处罚金”的量刑幅度予以处罚。被告人朱锐均犯罪以后自动投案及退缴赃款，可酌情考虑，但没有如实供述受贿罪行，不成立自首情节。</w:t>
      </w:r>
    </w:p>
    <w:p w14:paraId="4BA0FAF9" w14:textId="77777777" w:rsidR="00140EDB" w:rsidRDefault="00140EDB">
      <w:pPr>
        <w:spacing w:line="500" w:lineRule="atLeast"/>
        <w:ind w:firstLine="600"/>
        <w:divId w:val="159858212"/>
        <w:rPr>
          <w:rFonts w:hint="eastAsia"/>
          <w:sz w:val="30"/>
          <w:szCs w:val="30"/>
        </w:rPr>
      </w:pPr>
      <w:r>
        <w:rPr>
          <w:rFonts w:hint="eastAsia"/>
          <w:sz w:val="30"/>
          <w:szCs w:val="30"/>
        </w:rPr>
        <w:t>根据被告人朱锐均犯罪的事实、性质、情节和对于社会的危害程度，依据《中华人民共和国刑法》第三百八十三条第一款第（一）项、第二款、第三百八十五条第一款、第三百八十六条、第九十三条、第五十二条、第五十三条、第六十四条，《最高人民法院、最高人民检察院关于办理贪污贿赂刑事案件适用法律若干问题的解释》第一条第一款、第十九条第一款以及《最高人民法院关于适</w:t>
      </w:r>
      <w:r>
        <w:rPr>
          <w:rFonts w:hint="eastAsia"/>
          <w:sz w:val="30"/>
          <w:szCs w:val="30"/>
        </w:rPr>
        <w:t>用</w:t>
      </w:r>
      <w:r>
        <w:rPr>
          <w:rFonts w:hint="eastAsia"/>
          <w:sz w:val="30"/>
          <w:szCs w:val="30"/>
        </w:rPr>
        <w:t>的解释》第二百四十一条第一款第（五）项之规定，判决如下：</w:t>
      </w:r>
    </w:p>
    <w:p w14:paraId="79C8EF8E" w14:textId="77777777" w:rsidR="00140EDB" w:rsidRDefault="00140EDB">
      <w:pPr>
        <w:spacing w:line="500" w:lineRule="atLeast"/>
        <w:ind w:firstLine="600"/>
        <w:divId w:val="104546615"/>
        <w:rPr>
          <w:rFonts w:hint="eastAsia"/>
          <w:sz w:val="30"/>
          <w:szCs w:val="30"/>
        </w:rPr>
      </w:pPr>
      <w:r>
        <w:rPr>
          <w:rFonts w:hint="eastAsia"/>
          <w:sz w:val="30"/>
          <w:szCs w:val="30"/>
        </w:rPr>
        <w:t>一、被告人朱锐均犯受贿罪，判处有期徒刑七个月，并处罚金十万元（刑期从判决执行之日起计算。判决执行以前先行羁押的，羁押一日折抵刑期一日，即自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日止；罚金自本判决发生法律效力之次日起十日内向本院缴纳。期满不缴纳的，强制缴纳）。</w:t>
      </w:r>
    </w:p>
    <w:p w14:paraId="2C9B1745" w14:textId="77777777" w:rsidR="00140EDB" w:rsidRDefault="00140EDB">
      <w:pPr>
        <w:spacing w:line="500" w:lineRule="atLeast"/>
        <w:ind w:firstLine="600"/>
        <w:divId w:val="2903197"/>
        <w:rPr>
          <w:rFonts w:hint="eastAsia"/>
          <w:sz w:val="30"/>
          <w:szCs w:val="30"/>
        </w:rPr>
      </w:pPr>
      <w:r>
        <w:rPr>
          <w:rFonts w:hint="eastAsia"/>
          <w:sz w:val="30"/>
          <w:szCs w:val="30"/>
        </w:rPr>
        <w:t>二、扣留在案的</w:t>
      </w:r>
      <w:r>
        <w:rPr>
          <w:rFonts w:hint="eastAsia"/>
          <w:sz w:val="30"/>
          <w:szCs w:val="30"/>
        </w:rPr>
        <w:t>43200</w:t>
      </w:r>
      <w:r>
        <w:rPr>
          <w:rFonts w:hint="eastAsia"/>
          <w:sz w:val="30"/>
          <w:szCs w:val="30"/>
        </w:rPr>
        <w:t>元予以没收、上缴国库（由中共广州市花都区纪律检查委员会执行）。</w:t>
      </w:r>
    </w:p>
    <w:p w14:paraId="54D86F22" w14:textId="77777777" w:rsidR="00140EDB" w:rsidRDefault="00140EDB">
      <w:pPr>
        <w:spacing w:line="500" w:lineRule="atLeast"/>
        <w:ind w:firstLine="600"/>
        <w:divId w:val="138151662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E2C469E" w14:textId="77777777" w:rsidR="00140EDB" w:rsidRDefault="00140EDB">
      <w:pPr>
        <w:spacing w:line="500" w:lineRule="atLeast"/>
        <w:jc w:val="right"/>
        <w:divId w:val="1323318840"/>
        <w:rPr>
          <w:rFonts w:hint="eastAsia"/>
          <w:sz w:val="30"/>
          <w:szCs w:val="30"/>
        </w:rPr>
      </w:pPr>
      <w:r>
        <w:rPr>
          <w:rFonts w:hint="eastAsia"/>
          <w:sz w:val="30"/>
          <w:szCs w:val="30"/>
        </w:rPr>
        <w:t>审　判　长　　彭洁萍</w:t>
      </w:r>
    </w:p>
    <w:p w14:paraId="539DD804" w14:textId="77777777" w:rsidR="00140EDB" w:rsidRDefault="00140EDB">
      <w:pPr>
        <w:spacing w:line="500" w:lineRule="atLeast"/>
        <w:jc w:val="right"/>
        <w:divId w:val="75058327"/>
        <w:rPr>
          <w:rFonts w:hint="eastAsia"/>
          <w:sz w:val="30"/>
          <w:szCs w:val="30"/>
        </w:rPr>
      </w:pPr>
      <w:r>
        <w:rPr>
          <w:rFonts w:hint="eastAsia"/>
          <w:sz w:val="30"/>
          <w:szCs w:val="30"/>
        </w:rPr>
        <w:t>审　判　员　　黄志坚</w:t>
      </w:r>
    </w:p>
    <w:p w14:paraId="6974E944" w14:textId="77777777" w:rsidR="00140EDB" w:rsidRDefault="00140EDB">
      <w:pPr>
        <w:spacing w:line="500" w:lineRule="atLeast"/>
        <w:jc w:val="right"/>
        <w:divId w:val="1286085959"/>
        <w:rPr>
          <w:rFonts w:hint="eastAsia"/>
          <w:sz w:val="30"/>
          <w:szCs w:val="30"/>
        </w:rPr>
      </w:pPr>
      <w:r>
        <w:rPr>
          <w:rFonts w:hint="eastAsia"/>
          <w:sz w:val="30"/>
          <w:szCs w:val="30"/>
        </w:rPr>
        <w:t>人民陪审员　　徐嘉伟</w:t>
      </w:r>
    </w:p>
    <w:p w14:paraId="4525D169" w14:textId="77777777" w:rsidR="00140EDB" w:rsidRDefault="00140EDB">
      <w:pPr>
        <w:spacing w:line="500" w:lineRule="atLeast"/>
        <w:jc w:val="right"/>
        <w:divId w:val="984041759"/>
        <w:rPr>
          <w:rFonts w:hint="eastAsia"/>
          <w:sz w:val="30"/>
          <w:szCs w:val="30"/>
        </w:rPr>
      </w:pPr>
      <w:r>
        <w:rPr>
          <w:rFonts w:hint="eastAsia"/>
          <w:sz w:val="30"/>
          <w:szCs w:val="30"/>
        </w:rPr>
        <w:t>二〇二〇年三月三十一日</w:t>
      </w:r>
    </w:p>
    <w:p w14:paraId="56DF7EB6" w14:textId="77777777" w:rsidR="00140EDB" w:rsidRDefault="00140EDB">
      <w:pPr>
        <w:spacing w:line="500" w:lineRule="atLeast"/>
        <w:jc w:val="right"/>
        <w:divId w:val="1057363407"/>
        <w:rPr>
          <w:rFonts w:hint="eastAsia"/>
          <w:sz w:val="30"/>
          <w:szCs w:val="30"/>
        </w:rPr>
      </w:pPr>
      <w:r>
        <w:rPr>
          <w:rFonts w:hint="eastAsia"/>
          <w:sz w:val="30"/>
          <w:szCs w:val="30"/>
        </w:rPr>
        <w:t>书　记　员　　曹国阳</w:t>
      </w:r>
    </w:p>
    <w:p w14:paraId="570CF697" w14:textId="77777777" w:rsidR="00140EDB" w:rsidRDefault="00140EDB">
      <w:pPr>
        <w:spacing w:line="500" w:lineRule="atLeast"/>
        <w:ind w:firstLine="600"/>
        <w:divId w:val="763113770"/>
        <w:rPr>
          <w:rFonts w:hint="eastAsia"/>
          <w:sz w:val="30"/>
          <w:szCs w:val="30"/>
        </w:rPr>
      </w:pPr>
      <w:r>
        <w:rPr>
          <w:rFonts w:hint="eastAsia"/>
          <w:sz w:val="30"/>
          <w:szCs w:val="30"/>
        </w:rPr>
        <w:t>潘敏婷</w:t>
      </w:r>
    </w:p>
    <w:p w14:paraId="275CDCF8" w14:textId="77777777" w:rsidR="00140EDB" w:rsidRDefault="00140EDB">
      <w:pPr>
        <w:spacing w:line="500" w:lineRule="atLeast"/>
        <w:ind w:firstLine="600"/>
        <w:divId w:val="1083798286"/>
        <w:rPr>
          <w:rFonts w:hint="eastAsia"/>
          <w:sz w:val="30"/>
          <w:szCs w:val="30"/>
        </w:rPr>
      </w:pPr>
      <w:r>
        <w:rPr>
          <w:rFonts w:hint="eastAsia"/>
          <w:sz w:val="30"/>
          <w:szCs w:val="30"/>
        </w:rPr>
        <w:t>附法律条文：</w:t>
      </w:r>
    </w:p>
    <w:p w14:paraId="3095CEF7" w14:textId="77777777" w:rsidR="00140EDB" w:rsidRDefault="00140EDB">
      <w:pPr>
        <w:spacing w:line="500" w:lineRule="atLeast"/>
        <w:ind w:firstLine="600"/>
        <w:divId w:val="316227931"/>
        <w:rPr>
          <w:rFonts w:hint="eastAsia"/>
          <w:sz w:val="30"/>
          <w:szCs w:val="30"/>
        </w:rPr>
      </w:pPr>
      <w:r>
        <w:rPr>
          <w:rFonts w:hint="eastAsia"/>
          <w:sz w:val="30"/>
          <w:szCs w:val="30"/>
        </w:rPr>
        <w:t>《中华人民共和国刑法》</w:t>
      </w:r>
    </w:p>
    <w:p w14:paraId="7E31AE65" w14:textId="77777777" w:rsidR="00140EDB" w:rsidRDefault="00140EDB">
      <w:pPr>
        <w:spacing w:line="500" w:lineRule="atLeast"/>
        <w:ind w:firstLine="600"/>
        <w:divId w:val="1699357232"/>
        <w:rPr>
          <w:rFonts w:hint="eastAsia"/>
          <w:sz w:val="30"/>
          <w:szCs w:val="30"/>
        </w:rPr>
      </w:pPr>
      <w:r>
        <w:rPr>
          <w:rFonts w:hint="eastAsia"/>
          <w:sz w:val="30"/>
          <w:szCs w:val="30"/>
        </w:rPr>
        <w:t>第三百八十三条对犯贪污罪的，根据情节轻重，分别依照下列规定处罚：</w:t>
      </w:r>
    </w:p>
    <w:p w14:paraId="52FC62A2" w14:textId="77777777" w:rsidR="00140EDB" w:rsidRDefault="00140EDB">
      <w:pPr>
        <w:spacing w:line="500" w:lineRule="atLeast"/>
        <w:ind w:firstLine="600"/>
        <w:divId w:val="290669228"/>
        <w:rPr>
          <w:rFonts w:hint="eastAsia"/>
          <w:sz w:val="30"/>
          <w:szCs w:val="30"/>
        </w:rPr>
      </w:pPr>
      <w:r>
        <w:rPr>
          <w:rFonts w:hint="eastAsia"/>
          <w:sz w:val="30"/>
          <w:szCs w:val="30"/>
        </w:rPr>
        <w:t>（一）贪污数额较大或者有其他较重情节的，处三年以下有期徒刑或者拘役，并处罚金。</w:t>
      </w:r>
    </w:p>
    <w:p w14:paraId="3760CA20" w14:textId="77777777" w:rsidR="00140EDB" w:rsidRDefault="00140EDB">
      <w:pPr>
        <w:spacing w:line="500" w:lineRule="atLeast"/>
        <w:ind w:firstLine="600"/>
        <w:divId w:val="1509564673"/>
        <w:rPr>
          <w:rFonts w:hint="eastAsia"/>
          <w:sz w:val="30"/>
          <w:szCs w:val="30"/>
        </w:rPr>
      </w:pPr>
      <w:r>
        <w:rPr>
          <w:rFonts w:hint="eastAsia"/>
          <w:sz w:val="30"/>
          <w:szCs w:val="30"/>
        </w:rPr>
        <w:t>（二）贪污数额巨大或者有其他严重情节的，处三年以上十年以下有期徒刑，并处罚金或者没收财产。</w:t>
      </w:r>
    </w:p>
    <w:p w14:paraId="17370F56" w14:textId="77777777" w:rsidR="00140EDB" w:rsidRDefault="00140EDB">
      <w:pPr>
        <w:spacing w:line="500" w:lineRule="atLeast"/>
        <w:ind w:firstLine="600"/>
        <w:divId w:val="9148987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6540453" w14:textId="77777777" w:rsidR="00140EDB" w:rsidRDefault="00140EDB">
      <w:pPr>
        <w:spacing w:line="500" w:lineRule="atLeast"/>
        <w:ind w:firstLine="600"/>
        <w:divId w:val="959918743"/>
        <w:rPr>
          <w:rFonts w:hint="eastAsia"/>
          <w:sz w:val="30"/>
          <w:szCs w:val="30"/>
        </w:rPr>
      </w:pPr>
      <w:r>
        <w:rPr>
          <w:rFonts w:hint="eastAsia"/>
          <w:sz w:val="30"/>
          <w:szCs w:val="30"/>
        </w:rPr>
        <w:t>对多次贪污未经处理的，按照累计贪污数额处罚。</w:t>
      </w:r>
    </w:p>
    <w:p w14:paraId="5036B2D4" w14:textId="77777777" w:rsidR="00140EDB" w:rsidRDefault="00140EDB">
      <w:pPr>
        <w:spacing w:line="500" w:lineRule="atLeast"/>
        <w:ind w:firstLine="600"/>
        <w:divId w:val="15593189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D773E37" w14:textId="77777777" w:rsidR="00140EDB" w:rsidRDefault="00140EDB">
      <w:pPr>
        <w:spacing w:line="500" w:lineRule="atLeast"/>
        <w:ind w:firstLine="600"/>
        <w:divId w:val="13871013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29A9D98" w14:textId="77777777" w:rsidR="00140EDB" w:rsidRDefault="00140EDB">
      <w:pPr>
        <w:spacing w:line="500" w:lineRule="atLeast"/>
        <w:ind w:firstLine="600"/>
        <w:divId w:val="18399538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09CB359" w14:textId="77777777" w:rsidR="00140EDB" w:rsidRDefault="00140EDB">
      <w:pPr>
        <w:spacing w:line="500" w:lineRule="atLeast"/>
        <w:ind w:firstLine="600"/>
        <w:divId w:val="1054885902"/>
        <w:rPr>
          <w:rFonts w:hint="eastAsia"/>
          <w:sz w:val="30"/>
          <w:szCs w:val="30"/>
        </w:rPr>
      </w:pPr>
      <w:r>
        <w:rPr>
          <w:rFonts w:hint="eastAsia"/>
          <w:sz w:val="30"/>
          <w:szCs w:val="30"/>
        </w:rPr>
        <w:t>国家工作人员在经济往来中，违反国家规定，收受各种名义的回扣、手续费，归个人所有的，以受贿论处。</w:t>
      </w:r>
    </w:p>
    <w:p w14:paraId="56994315" w14:textId="77777777" w:rsidR="00140EDB" w:rsidRDefault="00140EDB">
      <w:pPr>
        <w:spacing w:line="500" w:lineRule="atLeast"/>
        <w:ind w:firstLine="600"/>
        <w:divId w:val="18378379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AF7018" w14:textId="77777777" w:rsidR="00140EDB" w:rsidRDefault="00140EDB">
      <w:pPr>
        <w:spacing w:line="500" w:lineRule="atLeast"/>
        <w:ind w:firstLine="600"/>
        <w:divId w:val="925458617"/>
        <w:rPr>
          <w:rFonts w:hint="eastAsia"/>
          <w:sz w:val="30"/>
          <w:szCs w:val="30"/>
        </w:rPr>
      </w:pPr>
      <w:r>
        <w:rPr>
          <w:rFonts w:hint="eastAsia"/>
          <w:sz w:val="30"/>
          <w:szCs w:val="30"/>
        </w:rPr>
        <w:t>第九十三条本法所称国家工作人员，是指国家机关中从事公务的人员。</w:t>
      </w:r>
    </w:p>
    <w:p w14:paraId="756C1F09" w14:textId="77777777" w:rsidR="00140EDB" w:rsidRDefault="00140EDB">
      <w:pPr>
        <w:spacing w:line="500" w:lineRule="atLeast"/>
        <w:ind w:firstLine="600"/>
        <w:divId w:val="82504769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FEF7FB3" w14:textId="77777777" w:rsidR="00140EDB" w:rsidRDefault="00140EDB">
      <w:pPr>
        <w:spacing w:line="500" w:lineRule="atLeast"/>
        <w:ind w:firstLine="600"/>
        <w:divId w:val="2072145137"/>
        <w:rPr>
          <w:rFonts w:hint="eastAsia"/>
          <w:sz w:val="30"/>
          <w:szCs w:val="30"/>
        </w:rPr>
      </w:pPr>
      <w:r>
        <w:rPr>
          <w:rFonts w:hint="eastAsia"/>
          <w:sz w:val="30"/>
          <w:szCs w:val="30"/>
        </w:rPr>
        <w:t>第五十二条判处罚金，应当根据犯罪情节决定罚金数额。</w:t>
      </w:r>
    </w:p>
    <w:p w14:paraId="3202D15E" w14:textId="77777777" w:rsidR="00140EDB" w:rsidRDefault="00140EDB">
      <w:pPr>
        <w:spacing w:line="500" w:lineRule="atLeast"/>
        <w:ind w:firstLine="600"/>
        <w:divId w:val="204505276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126C6BC" w14:textId="77777777" w:rsidR="00140EDB" w:rsidRDefault="00140EDB">
      <w:pPr>
        <w:spacing w:line="500" w:lineRule="atLeast"/>
        <w:ind w:firstLine="600"/>
        <w:divId w:val="1234195363"/>
        <w:rPr>
          <w:rFonts w:hint="eastAsia"/>
          <w:sz w:val="30"/>
          <w:szCs w:val="30"/>
        </w:rPr>
      </w:pPr>
      <w:r>
        <w:rPr>
          <w:rFonts w:hint="eastAsia"/>
          <w:sz w:val="30"/>
          <w:szCs w:val="30"/>
        </w:rPr>
        <w:t>由于遭遇不能抗拒的灾祸等原因缴纳确实有困难的，经人民法院裁定，可以延期缴纳、酌情减少或者免除。</w:t>
      </w:r>
    </w:p>
    <w:p w14:paraId="37A2EDFE" w14:textId="77777777" w:rsidR="00140EDB" w:rsidRDefault="00140EDB">
      <w:pPr>
        <w:spacing w:line="500" w:lineRule="atLeast"/>
        <w:ind w:firstLine="600"/>
        <w:divId w:val="7318071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90FEFF" w14:textId="77777777" w:rsidR="00140EDB" w:rsidRDefault="00140EDB">
      <w:pPr>
        <w:spacing w:line="500" w:lineRule="atLeast"/>
        <w:ind w:firstLine="600"/>
        <w:divId w:val="1827864698"/>
        <w:rPr>
          <w:rFonts w:hint="eastAsia"/>
          <w:sz w:val="30"/>
          <w:szCs w:val="30"/>
        </w:rPr>
      </w:pPr>
      <w:r>
        <w:rPr>
          <w:rFonts w:hint="eastAsia"/>
          <w:sz w:val="30"/>
          <w:szCs w:val="30"/>
        </w:rPr>
        <w:t>《最高人民法院、最高人民检察院关于办理贪污贿赂刑事案件适用法律若干问题的解释》</w:t>
      </w:r>
    </w:p>
    <w:p w14:paraId="55932852" w14:textId="77777777" w:rsidR="00140EDB" w:rsidRDefault="00140EDB">
      <w:pPr>
        <w:spacing w:line="500" w:lineRule="atLeast"/>
        <w:ind w:firstLine="600"/>
        <w:divId w:val="15249752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97EA7A9" w14:textId="77777777" w:rsidR="00140EDB" w:rsidRDefault="00140EDB">
      <w:pPr>
        <w:spacing w:line="500" w:lineRule="atLeast"/>
        <w:ind w:firstLine="600"/>
        <w:divId w:val="60503789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AF2C37A" w14:textId="77777777" w:rsidR="00140EDB" w:rsidRDefault="00140EDB">
      <w:pPr>
        <w:spacing w:line="500" w:lineRule="atLeast"/>
        <w:ind w:firstLine="600"/>
        <w:divId w:val="384111671"/>
        <w:rPr>
          <w:rFonts w:hint="eastAsia"/>
          <w:sz w:val="30"/>
          <w:szCs w:val="30"/>
        </w:rPr>
      </w:pPr>
      <w:r>
        <w:rPr>
          <w:rFonts w:hint="eastAsia"/>
          <w:sz w:val="30"/>
          <w:szCs w:val="30"/>
        </w:rPr>
        <w:t>（一）贪污救灾、抢险、防汛、优抚、扶贫、移民、救济、防疫、社会捐助等特定款物的；</w:t>
      </w:r>
    </w:p>
    <w:p w14:paraId="2E420B4B" w14:textId="77777777" w:rsidR="00140EDB" w:rsidRDefault="00140EDB">
      <w:pPr>
        <w:spacing w:line="500" w:lineRule="atLeast"/>
        <w:ind w:firstLine="600"/>
        <w:divId w:val="240607041"/>
        <w:rPr>
          <w:rFonts w:hint="eastAsia"/>
          <w:sz w:val="30"/>
          <w:szCs w:val="30"/>
        </w:rPr>
      </w:pPr>
      <w:r>
        <w:rPr>
          <w:rFonts w:hint="eastAsia"/>
          <w:sz w:val="30"/>
          <w:szCs w:val="30"/>
        </w:rPr>
        <w:t>（二）曾因贪污、受贿、挪用公款受过党纪、行政处分的；</w:t>
      </w:r>
    </w:p>
    <w:p w14:paraId="36B80C45" w14:textId="77777777" w:rsidR="00140EDB" w:rsidRDefault="00140EDB">
      <w:pPr>
        <w:spacing w:line="500" w:lineRule="atLeast"/>
        <w:ind w:firstLine="600"/>
        <w:divId w:val="1898005043"/>
        <w:rPr>
          <w:rFonts w:hint="eastAsia"/>
          <w:sz w:val="30"/>
          <w:szCs w:val="30"/>
        </w:rPr>
      </w:pPr>
      <w:r>
        <w:rPr>
          <w:rFonts w:hint="eastAsia"/>
          <w:sz w:val="30"/>
          <w:szCs w:val="30"/>
        </w:rPr>
        <w:t>（三）曾因故意犯罪受过刑事追究的；</w:t>
      </w:r>
    </w:p>
    <w:p w14:paraId="4DBB8C9B" w14:textId="77777777" w:rsidR="00140EDB" w:rsidRDefault="00140EDB">
      <w:pPr>
        <w:spacing w:line="500" w:lineRule="atLeast"/>
        <w:ind w:firstLine="600"/>
        <w:divId w:val="1182667784"/>
        <w:rPr>
          <w:rFonts w:hint="eastAsia"/>
          <w:sz w:val="30"/>
          <w:szCs w:val="30"/>
        </w:rPr>
      </w:pPr>
      <w:r>
        <w:rPr>
          <w:rFonts w:hint="eastAsia"/>
          <w:sz w:val="30"/>
          <w:szCs w:val="30"/>
        </w:rPr>
        <w:t>（四）赃款赃物用于非法活动的；</w:t>
      </w:r>
    </w:p>
    <w:p w14:paraId="2F0DF279" w14:textId="77777777" w:rsidR="00140EDB" w:rsidRDefault="00140EDB">
      <w:pPr>
        <w:spacing w:line="500" w:lineRule="atLeast"/>
        <w:ind w:firstLine="600"/>
        <w:divId w:val="377440228"/>
        <w:rPr>
          <w:rFonts w:hint="eastAsia"/>
          <w:sz w:val="30"/>
          <w:szCs w:val="30"/>
        </w:rPr>
      </w:pPr>
      <w:r>
        <w:rPr>
          <w:rFonts w:hint="eastAsia"/>
          <w:sz w:val="30"/>
          <w:szCs w:val="30"/>
        </w:rPr>
        <w:t>（五）拒不交待赃款赃物去向或者拒不配合追缴工作，致使无法追缴的；</w:t>
      </w:r>
    </w:p>
    <w:p w14:paraId="451BCF78" w14:textId="77777777" w:rsidR="00140EDB" w:rsidRDefault="00140EDB">
      <w:pPr>
        <w:spacing w:line="500" w:lineRule="atLeast"/>
        <w:ind w:firstLine="600"/>
        <w:divId w:val="614598320"/>
        <w:rPr>
          <w:rFonts w:hint="eastAsia"/>
          <w:sz w:val="30"/>
          <w:szCs w:val="30"/>
        </w:rPr>
      </w:pPr>
      <w:r>
        <w:rPr>
          <w:rFonts w:hint="eastAsia"/>
          <w:sz w:val="30"/>
          <w:szCs w:val="30"/>
        </w:rPr>
        <w:t>（六）造成恶劣影响或者其他严重后果的。</w:t>
      </w:r>
    </w:p>
    <w:p w14:paraId="56F2FB52" w14:textId="77777777" w:rsidR="00140EDB" w:rsidRDefault="00140EDB">
      <w:pPr>
        <w:spacing w:line="500" w:lineRule="atLeast"/>
        <w:ind w:firstLine="600"/>
        <w:divId w:val="36552249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2A052A1" w14:textId="77777777" w:rsidR="00140EDB" w:rsidRDefault="00140EDB">
      <w:pPr>
        <w:spacing w:line="500" w:lineRule="atLeast"/>
        <w:ind w:firstLine="600"/>
        <w:divId w:val="349836010"/>
        <w:rPr>
          <w:rFonts w:hint="eastAsia"/>
          <w:sz w:val="30"/>
          <w:szCs w:val="30"/>
        </w:rPr>
      </w:pPr>
      <w:r>
        <w:rPr>
          <w:rFonts w:hint="eastAsia"/>
          <w:sz w:val="30"/>
          <w:szCs w:val="30"/>
        </w:rPr>
        <w:t>（一）多次索贿的；</w:t>
      </w:r>
    </w:p>
    <w:p w14:paraId="1B8EBC2A" w14:textId="77777777" w:rsidR="00140EDB" w:rsidRDefault="00140EDB">
      <w:pPr>
        <w:spacing w:line="500" w:lineRule="atLeast"/>
        <w:ind w:firstLine="600"/>
        <w:divId w:val="555507752"/>
        <w:rPr>
          <w:rFonts w:hint="eastAsia"/>
          <w:sz w:val="30"/>
          <w:szCs w:val="30"/>
        </w:rPr>
      </w:pPr>
      <w:r>
        <w:rPr>
          <w:rFonts w:hint="eastAsia"/>
          <w:sz w:val="30"/>
          <w:szCs w:val="30"/>
        </w:rPr>
        <w:t>（二）为他人谋取不正当利益，致使公共财产、国家和人民利益遭受损失的；</w:t>
      </w:r>
    </w:p>
    <w:p w14:paraId="4DD54A49" w14:textId="77777777" w:rsidR="00140EDB" w:rsidRDefault="00140EDB">
      <w:pPr>
        <w:spacing w:line="500" w:lineRule="atLeast"/>
        <w:ind w:firstLine="600"/>
        <w:divId w:val="1887834587"/>
        <w:rPr>
          <w:rFonts w:hint="eastAsia"/>
          <w:sz w:val="30"/>
          <w:szCs w:val="30"/>
        </w:rPr>
      </w:pPr>
      <w:r>
        <w:rPr>
          <w:rFonts w:hint="eastAsia"/>
          <w:sz w:val="30"/>
          <w:szCs w:val="30"/>
        </w:rPr>
        <w:t>（三）为他人谋取职务提拔、调整的。</w:t>
      </w:r>
    </w:p>
    <w:p w14:paraId="0A8FA0C0" w14:textId="77777777" w:rsidR="00140EDB" w:rsidRDefault="00140EDB">
      <w:pPr>
        <w:spacing w:line="500" w:lineRule="atLeast"/>
        <w:ind w:firstLine="600"/>
        <w:divId w:val="21368259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3168B24" w14:textId="77777777" w:rsidR="00140EDB" w:rsidRDefault="00140EDB">
      <w:pPr>
        <w:spacing w:line="500" w:lineRule="atLeast"/>
        <w:ind w:firstLine="600"/>
        <w:divId w:val="19824066"/>
        <w:rPr>
          <w:rFonts w:hint="eastAsia"/>
          <w:sz w:val="30"/>
          <w:szCs w:val="30"/>
        </w:rPr>
      </w:pPr>
      <w:r>
        <w:rPr>
          <w:rFonts w:hint="eastAsia"/>
          <w:sz w:val="30"/>
          <w:szCs w:val="30"/>
        </w:rPr>
        <w:t>对刑法规定并处罚金的其他贪污贿赂犯罪，应当在十万元以上犯罪数额二倍以下判处罚金。</w:t>
      </w:r>
    </w:p>
    <w:p w14:paraId="52E4B00E" w14:textId="77777777" w:rsidR="00140EDB" w:rsidRDefault="00140EDB">
      <w:pPr>
        <w:spacing w:line="500" w:lineRule="atLeast"/>
        <w:ind w:firstLine="600"/>
        <w:divId w:val="462775708"/>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2A42E9F8" w14:textId="77777777" w:rsidR="00140EDB" w:rsidRDefault="00140EDB">
      <w:pPr>
        <w:spacing w:line="500" w:lineRule="atLeast"/>
        <w:ind w:firstLine="600"/>
        <w:divId w:val="1198423403"/>
        <w:rPr>
          <w:rFonts w:hint="eastAsia"/>
          <w:sz w:val="30"/>
          <w:szCs w:val="30"/>
        </w:rPr>
      </w:pPr>
      <w:r>
        <w:rPr>
          <w:rFonts w:hint="eastAsia"/>
          <w:sz w:val="30"/>
          <w:szCs w:val="30"/>
        </w:rPr>
        <w:t>第二百四十一条对第一审公诉案件，人民法院审理后，应当按照下列情形分别作出判决、裁定：</w:t>
      </w:r>
    </w:p>
    <w:p w14:paraId="6416A39C" w14:textId="77777777" w:rsidR="00140EDB" w:rsidRDefault="00140EDB">
      <w:pPr>
        <w:spacing w:line="500" w:lineRule="atLeast"/>
        <w:ind w:firstLine="600"/>
        <w:divId w:val="779761385"/>
        <w:rPr>
          <w:rFonts w:hint="eastAsia"/>
          <w:sz w:val="30"/>
          <w:szCs w:val="30"/>
        </w:rPr>
      </w:pPr>
      <w:r>
        <w:rPr>
          <w:rFonts w:hint="eastAsia"/>
          <w:sz w:val="30"/>
          <w:szCs w:val="30"/>
        </w:rPr>
        <w:t>（一）起诉指控的事实清楚，证据确实、充分，依据法律认定指控被告人的罪名成立的，应当作出有罪判决；</w:t>
      </w:r>
    </w:p>
    <w:p w14:paraId="538F93AD" w14:textId="77777777" w:rsidR="00140EDB" w:rsidRDefault="00140EDB">
      <w:pPr>
        <w:spacing w:line="500" w:lineRule="atLeast"/>
        <w:ind w:firstLine="600"/>
        <w:divId w:val="508180908"/>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4621454A" w14:textId="77777777" w:rsidR="00140EDB" w:rsidRDefault="00140EDB">
      <w:pPr>
        <w:spacing w:line="500" w:lineRule="atLeast"/>
        <w:ind w:firstLine="600"/>
        <w:divId w:val="54670603"/>
        <w:rPr>
          <w:rFonts w:hint="eastAsia"/>
          <w:sz w:val="30"/>
          <w:szCs w:val="30"/>
        </w:rPr>
      </w:pPr>
      <w:r>
        <w:rPr>
          <w:rFonts w:hint="eastAsia"/>
          <w:sz w:val="30"/>
          <w:szCs w:val="30"/>
        </w:rPr>
        <w:t>（三）案件事实清楚，证据确实、充分，依据法律认定被告人无罪的，应当判决宣告被告人无罪；</w:t>
      </w:r>
    </w:p>
    <w:p w14:paraId="056C01E0" w14:textId="77777777" w:rsidR="00140EDB" w:rsidRDefault="00140EDB">
      <w:pPr>
        <w:spacing w:line="500" w:lineRule="atLeast"/>
        <w:ind w:firstLine="600"/>
        <w:divId w:val="278420162"/>
        <w:rPr>
          <w:rFonts w:hint="eastAsia"/>
          <w:sz w:val="30"/>
          <w:szCs w:val="30"/>
        </w:rPr>
      </w:pPr>
      <w:r>
        <w:rPr>
          <w:rFonts w:hint="eastAsia"/>
          <w:sz w:val="30"/>
          <w:szCs w:val="30"/>
        </w:rPr>
        <w:t>（四）证据不足，不能认定被告人有罪的，应当以证据不足、指控的犯罪不能成立，判决宣告被告人无罪；</w:t>
      </w:r>
    </w:p>
    <w:p w14:paraId="1B90A79F" w14:textId="77777777" w:rsidR="00140EDB" w:rsidRDefault="00140EDB">
      <w:pPr>
        <w:spacing w:line="500" w:lineRule="atLeast"/>
        <w:ind w:firstLine="600"/>
        <w:divId w:val="1859738910"/>
        <w:rPr>
          <w:rFonts w:hint="eastAsia"/>
          <w:sz w:val="30"/>
          <w:szCs w:val="30"/>
        </w:rPr>
      </w:pPr>
      <w:r>
        <w:rPr>
          <w:rFonts w:hint="eastAsia"/>
          <w:sz w:val="30"/>
          <w:szCs w:val="30"/>
        </w:rPr>
        <w:t>（五）案件部分事实清楚，证据确实、充分的，应当作出有罪或者无罪的判决；对事实不清、证据不足部分，不予认定；</w:t>
      </w:r>
    </w:p>
    <w:p w14:paraId="177B4FE9" w14:textId="77777777" w:rsidR="00140EDB" w:rsidRDefault="00140EDB">
      <w:pPr>
        <w:spacing w:line="500" w:lineRule="atLeast"/>
        <w:ind w:firstLine="600"/>
        <w:divId w:val="1695031618"/>
        <w:rPr>
          <w:rFonts w:hint="eastAsia"/>
          <w:sz w:val="30"/>
          <w:szCs w:val="30"/>
        </w:rPr>
      </w:pPr>
      <w:r>
        <w:rPr>
          <w:rFonts w:hint="eastAsia"/>
          <w:sz w:val="30"/>
          <w:szCs w:val="30"/>
        </w:rPr>
        <w:t>（六）被告人因不满十六周岁，不予刑事处罚的，应当判决宣告被告人不负刑事责任；</w:t>
      </w:r>
    </w:p>
    <w:p w14:paraId="70B56C9E" w14:textId="77777777" w:rsidR="00140EDB" w:rsidRDefault="00140EDB">
      <w:pPr>
        <w:spacing w:line="500" w:lineRule="atLeast"/>
        <w:ind w:firstLine="600"/>
        <w:divId w:val="1832482292"/>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14:paraId="7B14D478" w14:textId="77777777" w:rsidR="00140EDB" w:rsidRDefault="00140EDB">
      <w:pPr>
        <w:spacing w:line="500" w:lineRule="atLeast"/>
        <w:ind w:firstLine="600"/>
        <w:divId w:val="1330065384"/>
        <w:rPr>
          <w:rFonts w:hint="eastAsia"/>
          <w:sz w:val="30"/>
          <w:szCs w:val="30"/>
        </w:rPr>
      </w:pPr>
      <w:r>
        <w:rPr>
          <w:rFonts w:hint="eastAsia"/>
          <w:sz w:val="30"/>
          <w:szCs w:val="30"/>
        </w:rPr>
        <w:t>（八）犯罪已过追诉时效期限且不是必须追诉，或者经特赦令免除刑罚的，应当裁定终止审理；</w:t>
      </w:r>
    </w:p>
    <w:p w14:paraId="6927EF29" w14:textId="77777777" w:rsidR="00140EDB" w:rsidRDefault="00140EDB">
      <w:pPr>
        <w:spacing w:line="500" w:lineRule="atLeast"/>
        <w:ind w:firstLine="600"/>
        <w:divId w:val="1826974498"/>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14:paraId="3C0EE391" w14:textId="77777777" w:rsidR="00140EDB" w:rsidRDefault="00140EDB">
      <w:pPr>
        <w:spacing w:line="500" w:lineRule="atLeast"/>
        <w:ind w:firstLine="600"/>
        <w:divId w:val="510754455"/>
        <w:rPr>
          <w:rFonts w:hint="eastAsia"/>
          <w:sz w:val="30"/>
          <w:szCs w:val="30"/>
        </w:rPr>
      </w:pPr>
      <w:r>
        <w:rPr>
          <w:rFonts w:hint="eastAsia"/>
          <w:sz w:val="30"/>
          <w:szCs w:val="30"/>
        </w:rPr>
        <w:t>具有前款第二项规定情形的，人民法院应当在判决前听取控辩双方的意见，保障被告人、辩护人充分行使辩护权。必要时，可以重新开庭，组织控辩双方围绕被告人的行为构成何罪进行辩论。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4E85E" w14:textId="77777777" w:rsidR="0014453A" w:rsidRDefault="0014453A" w:rsidP="0014453A">
      <w:pPr>
        <w:rPr>
          <w:rFonts w:hint="eastAsia"/>
        </w:rPr>
      </w:pPr>
      <w:r>
        <w:separator/>
      </w:r>
    </w:p>
  </w:endnote>
  <w:endnote w:type="continuationSeparator" w:id="0">
    <w:p w14:paraId="090FCF6B" w14:textId="77777777" w:rsidR="0014453A" w:rsidRDefault="0014453A" w:rsidP="001445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97777" w14:textId="77777777" w:rsidR="0014453A" w:rsidRDefault="0014453A" w:rsidP="0014453A">
      <w:pPr>
        <w:rPr>
          <w:rFonts w:hint="eastAsia"/>
        </w:rPr>
      </w:pPr>
      <w:r>
        <w:separator/>
      </w:r>
    </w:p>
  </w:footnote>
  <w:footnote w:type="continuationSeparator" w:id="0">
    <w:p w14:paraId="7DD86700" w14:textId="77777777" w:rsidR="0014453A" w:rsidRDefault="0014453A" w:rsidP="001445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453A"/>
    <w:rsid w:val="00140EDB"/>
    <w:rsid w:val="0014453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868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453A"/>
    <w:pPr>
      <w:tabs>
        <w:tab w:val="center" w:pos="4153"/>
        <w:tab w:val="right" w:pos="8306"/>
      </w:tabs>
      <w:snapToGrid w:val="0"/>
      <w:jc w:val="center"/>
    </w:pPr>
    <w:rPr>
      <w:sz w:val="18"/>
      <w:szCs w:val="18"/>
    </w:rPr>
  </w:style>
  <w:style w:type="character" w:customStyle="1" w:styleId="a4">
    <w:name w:val="页眉 字符"/>
    <w:basedOn w:val="a0"/>
    <w:link w:val="a3"/>
    <w:uiPriority w:val="99"/>
    <w:rsid w:val="0014453A"/>
    <w:rPr>
      <w:rFonts w:ascii="宋体" w:eastAsia="宋体" w:hAnsi="宋体" w:cs="宋体"/>
      <w:sz w:val="18"/>
      <w:szCs w:val="18"/>
    </w:rPr>
  </w:style>
  <w:style w:type="paragraph" w:styleId="a5">
    <w:name w:val="footer"/>
    <w:basedOn w:val="a"/>
    <w:link w:val="a6"/>
    <w:uiPriority w:val="99"/>
    <w:unhideWhenUsed/>
    <w:rsid w:val="0014453A"/>
    <w:pPr>
      <w:tabs>
        <w:tab w:val="center" w:pos="4153"/>
        <w:tab w:val="right" w:pos="8306"/>
      </w:tabs>
      <w:snapToGrid w:val="0"/>
    </w:pPr>
    <w:rPr>
      <w:sz w:val="18"/>
      <w:szCs w:val="18"/>
    </w:rPr>
  </w:style>
  <w:style w:type="character" w:customStyle="1" w:styleId="a6">
    <w:name w:val="页脚 字符"/>
    <w:basedOn w:val="a0"/>
    <w:link w:val="a5"/>
    <w:uiPriority w:val="99"/>
    <w:rsid w:val="001445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197">
      <w:marLeft w:val="0"/>
      <w:marRight w:val="0"/>
      <w:marTop w:val="10"/>
      <w:marBottom w:val="10"/>
      <w:divBdr>
        <w:top w:val="none" w:sz="0" w:space="0" w:color="auto"/>
        <w:left w:val="none" w:sz="0" w:space="0" w:color="auto"/>
        <w:bottom w:val="none" w:sz="0" w:space="0" w:color="auto"/>
        <w:right w:val="none" w:sz="0" w:space="0" w:color="auto"/>
      </w:divBdr>
    </w:div>
    <w:div w:id="19824066">
      <w:marLeft w:val="0"/>
      <w:marRight w:val="0"/>
      <w:marTop w:val="10"/>
      <w:marBottom w:val="10"/>
      <w:divBdr>
        <w:top w:val="none" w:sz="0" w:space="0" w:color="auto"/>
        <w:left w:val="none" w:sz="0" w:space="0" w:color="auto"/>
        <w:bottom w:val="none" w:sz="0" w:space="0" w:color="auto"/>
        <w:right w:val="none" w:sz="0" w:space="0" w:color="auto"/>
      </w:divBdr>
    </w:div>
    <w:div w:id="22098128">
      <w:marLeft w:val="0"/>
      <w:marRight w:val="0"/>
      <w:marTop w:val="10"/>
      <w:marBottom w:val="10"/>
      <w:divBdr>
        <w:top w:val="none" w:sz="0" w:space="0" w:color="auto"/>
        <w:left w:val="none" w:sz="0" w:space="0" w:color="auto"/>
        <w:bottom w:val="none" w:sz="0" w:space="0" w:color="auto"/>
        <w:right w:val="none" w:sz="0" w:space="0" w:color="auto"/>
      </w:divBdr>
    </w:div>
    <w:div w:id="22168612">
      <w:marLeft w:val="0"/>
      <w:marRight w:val="0"/>
      <w:marTop w:val="10"/>
      <w:marBottom w:val="10"/>
      <w:divBdr>
        <w:top w:val="none" w:sz="0" w:space="0" w:color="auto"/>
        <w:left w:val="none" w:sz="0" w:space="0" w:color="auto"/>
        <w:bottom w:val="none" w:sz="0" w:space="0" w:color="auto"/>
        <w:right w:val="none" w:sz="0" w:space="0" w:color="auto"/>
      </w:divBdr>
    </w:div>
    <w:div w:id="49035961">
      <w:marLeft w:val="0"/>
      <w:marRight w:val="0"/>
      <w:marTop w:val="10"/>
      <w:marBottom w:val="10"/>
      <w:divBdr>
        <w:top w:val="none" w:sz="0" w:space="0" w:color="auto"/>
        <w:left w:val="none" w:sz="0" w:space="0" w:color="auto"/>
        <w:bottom w:val="none" w:sz="0" w:space="0" w:color="auto"/>
        <w:right w:val="none" w:sz="0" w:space="0" w:color="auto"/>
      </w:divBdr>
    </w:div>
    <w:div w:id="53167077">
      <w:marLeft w:val="0"/>
      <w:marRight w:val="0"/>
      <w:marTop w:val="10"/>
      <w:marBottom w:val="10"/>
      <w:divBdr>
        <w:top w:val="none" w:sz="0" w:space="0" w:color="auto"/>
        <w:left w:val="none" w:sz="0" w:space="0" w:color="auto"/>
        <w:bottom w:val="none" w:sz="0" w:space="0" w:color="auto"/>
        <w:right w:val="none" w:sz="0" w:space="0" w:color="auto"/>
      </w:divBdr>
    </w:div>
    <w:div w:id="53889837">
      <w:marLeft w:val="0"/>
      <w:marRight w:val="0"/>
      <w:marTop w:val="10"/>
      <w:marBottom w:val="10"/>
      <w:divBdr>
        <w:top w:val="none" w:sz="0" w:space="0" w:color="auto"/>
        <w:left w:val="none" w:sz="0" w:space="0" w:color="auto"/>
        <w:bottom w:val="none" w:sz="0" w:space="0" w:color="auto"/>
        <w:right w:val="none" w:sz="0" w:space="0" w:color="auto"/>
      </w:divBdr>
    </w:div>
    <w:div w:id="54670603">
      <w:marLeft w:val="0"/>
      <w:marRight w:val="0"/>
      <w:marTop w:val="10"/>
      <w:marBottom w:val="10"/>
      <w:divBdr>
        <w:top w:val="none" w:sz="0" w:space="0" w:color="auto"/>
        <w:left w:val="none" w:sz="0" w:space="0" w:color="auto"/>
        <w:bottom w:val="none" w:sz="0" w:space="0" w:color="auto"/>
        <w:right w:val="none" w:sz="0" w:space="0" w:color="auto"/>
      </w:divBdr>
    </w:div>
    <w:div w:id="55399039">
      <w:marLeft w:val="0"/>
      <w:marRight w:val="0"/>
      <w:marTop w:val="10"/>
      <w:marBottom w:val="10"/>
      <w:divBdr>
        <w:top w:val="none" w:sz="0" w:space="0" w:color="auto"/>
        <w:left w:val="none" w:sz="0" w:space="0" w:color="auto"/>
        <w:bottom w:val="none" w:sz="0" w:space="0" w:color="auto"/>
        <w:right w:val="none" w:sz="0" w:space="0" w:color="auto"/>
      </w:divBdr>
    </w:div>
    <w:div w:id="75058327">
      <w:marLeft w:val="0"/>
      <w:marRight w:val="720"/>
      <w:marTop w:val="10"/>
      <w:marBottom w:val="10"/>
      <w:divBdr>
        <w:top w:val="none" w:sz="0" w:space="0" w:color="auto"/>
        <w:left w:val="none" w:sz="0" w:space="0" w:color="auto"/>
        <w:bottom w:val="none" w:sz="0" w:space="0" w:color="auto"/>
        <w:right w:val="none" w:sz="0" w:space="0" w:color="auto"/>
      </w:divBdr>
    </w:div>
    <w:div w:id="104546615">
      <w:marLeft w:val="0"/>
      <w:marRight w:val="0"/>
      <w:marTop w:val="10"/>
      <w:marBottom w:val="10"/>
      <w:divBdr>
        <w:top w:val="none" w:sz="0" w:space="0" w:color="auto"/>
        <w:left w:val="none" w:sz="0" w:space="0" w:color="auto"/>
        <w:bottom w:val="none" w:sz="0" w:space="0" w:color="auto"/>
        <w:right w:val="none" w:sz="0" w:space="0" w:color="auto"/>
      </w:divBdr>
    </w:div>
    <w:div w:id="159858212">
      <w:marLeft w:val="0"/>
      <w:marRight w:val="0"/>
      <w:marTop w:val="10"/>
      <w:marBottom w:val="10"/>
      <w:divBdr>
        <w:top w:val="none" w:sz="0" w:space="0" w:color="auto"/>
        <w:left w:val="none" w:sz="0" w:space="0" w:color="auto"/>
        <w:bottom w:val="none" w:sz="0" w:space="0" w:color="auto"/>
        <w:right w:val="none" w:sz="0" w:space="0" w:color="auto"/>
      </w:divBdr>
    </w:div>
    <w:div w:id="162863882">
      <w:marLeft w:val="0"/>
      <w:marRight w:val="0"/>
      <w:marTop w:val="10"/>
      <w:marBottom w:val="10"/>
      <w:divBdr>
        <w:top w:val="none" w:sz="0" w:space="0" w:color="auto"/>
        <w:left w:val="none" w:sz="0" w:space="0" w:color="auto"/>
        <w:bottom w:val="none" w:sz="0" w:space="0" w:color="auto"/>
        <w:right w:val="none" w:sz="0" w:space="0" w:color="auto"/>
      </w:divBdr>
    </w:div>
    <w:div w:id="240607041">
      <w:marLeft w:val="0"/>
      <w:marRight w:val="0"/>
      <w:marTop w:val="10"/>
      <w:marBottom w:val="10"/>
      <w:divBdr>
        <w:top w:val="none" w:sz="0" w:space="0" w:color="auto"/>
        <w:left w:val="none" w:sz="0" w:space="0" w:color="auto"/>
        <w:bottom w:val="none" w:sz="0" w:space="0" w:color="auto"/>
        <w:right w:val="none" w:sz="0" w:space="0" w:color="auto"/>
      </w:divBdr>
    </w:div>
    <w:div w:id="247420684">
      <w:marLeft w:val="0"/>
      <w:marRight w:val="0"/>
      <w:marTop w:val="10"/>
      <w:marBottom w:val="10"/>
      <w:divBdr>
        <w:top w:val="none" w:sz="0" w:space="0" w:color="auto"/>
        <w:left w:val="none" w:sz="0" w:space="0" w:color="auto"/>
        <w:bottom w:val="none" w:sz="0" w:space="0" w:color="auto"/>
        <w:right w:val="none" w:sz="0" w:space="0" w:color="auto"/>
      </w:divBdr>
    </w:div>
    <w:div w:id="276791178">
      <w:marLeft w:val="0"/>
      <w:marRight w:val="0"/>
      <w:marTop w:val="10"/>
      <w:marBottom w:val="10"/>
      <w:divBdr>
        <w:top w:val="none" w:sz="0" w:space="0" w:color="auto"/>
        <w:left w:val="none" w:sz="0" w:space="0" w:color="auto"/>
        <w:bottom w:val="none" w:sz="0" w:space="0" w:color="auto"/>
        <w:right w:val="none" w:sz="0" w:space="0" w:color="auto"/>
      </w:divBdr>
    </w:div>
    <w:div w:id="277028000">
      <w:marLeft w:val="0"/>
      <w:marRight w:val="0"/>
      <w:marTop w:val="10"/>
      <w:marBottom w:val="10"/>
      <w:divBdr>
        <w:top w:val="none" w:sz="0" w:space="0" w:color="auto"/>
        <w:left w:val="none" w:sz="0" w:space="0" w:color="auto"/>
        <w:bottom w:val="none" w:sz="0" w:space="0" w:color="auto"/>
        <w:right w:val="none" w:sz="0" w:space="0" w:color="auto"/>
      </w:divBdr>
    </w:div>
    <w:div w:id="278420162">
      <w:marLeft w:val="0"/>
      <w:marRight w:val="0"/>
      <w:marTop w:val="10"/>
      <w:marBottom w:val="10"/>
      <w:divBdr>
        <w:top w:val="none" w:sz="0" w:space="0" w:color="auto"/>
        <w:left w:val="none" w:sz="0" w:space="0" w:color="auto"/>
        <w:bottom w:val="none" w:sz="0" w:space="0" w:color="auto"/>
        <w:right w:val="none" w:sz="0" w:space="0" w:color="auto"/>
      </w:divBdr>
    </w:div>
    <w:div w:id="282158810">
      <w:marLeft w:val="0"/>
      <w:marRight w:val="0"/>
      <w:marTop w:val="10"/>
      <w:marBottom w:val="10"/>
      <w:divBdr>
        <w:top w:val="none" w:sz="0" w:space="0" w:color="auto"/>
        <w:left w:val="none" w:sz="0" w:space="0" w:color="auto"/>
        <w:bottom w:val="none" w:sz="0" w:space="0" w:color="auto"/>
        <w:right w:val="none" w:sz="0" w:space="0" w:color="auto"/>
      </w:divBdr>
    </w:div>
    <w:div w:id="290669228">
      <w:marLeft w:val="0"/>
      <w:marRight w:val="0"/>
      <w:marTop w:val="10"/>
      <w:marBottom w:val="10"/>
      <w:divBdr>
        <w:top w:val="none" w:sz="0" w:space="0" w:color="auto"/>
        <w:left w:val="none" w:sz="0" w:space="0" w:color="auto"/>
        <w:bottom w:val="none" w:sz="0" w:space="0" w:color="auto"/>
        <w:right w:val="none" w:sz="0" w:space="0" w:color="auto"/>
      </w:divBdr>
    </w:div>
    <w:div w:id="311376023">
      <w:marLeft w:val="0"/>
      <w:marRight w:val="0"/>
      <w:marTop w:val="10"/>
      <w:marBottom w:val="10"/>
      <w:divBdr>
        <w:top w:val="none" w:sz="0" w:space="0" w:color="auto"/>
        <w:left w:val="none" w:sz="0" w:space="0" w:color="auto"/>
        <w:bottom w:val="none" w:sz="0" w:space="0" w:color="auto"/>
        <w:right w:val="none" w:sz="0" w:space="0" w:color="auto"/>
      </w:divBdr>
    </w:div>
    <w:div w:id="316227931">
      <w:marLeft w:val="0"/>
      <w:marRight w:val="0"/>
      <w:marTop w:val="10"/>
      <w:marBottom w:val="10"/>
      <w:divBdr>
        <w:top w:val="none" w:sz="0" w:space="0" w:color="auto"/>
        <w:left w:val="none" w:sz="0" w:space="0" w:color="auto"/>
        <w:bottom w:val="none" w:sz="0" w:space="0" w:color="auto"/>
        <w:right w:val="none" w:sz="0" w:space="0" w:color="auto"/>
      </w:divBdr>
    </w:div>
    <w:div w:id="334497460">
      <w:marLeft w:val="0"/>
      <w:marRight w:val="0"/>
      <w:marTop w:val="10"/>
      <w:marBottom w:val="10"/>
      <w:divBdr>
        <w:top w:val="none" w:sz="0" w:space="0" w:color="auto"/>
        <w:left w:val="none" w:sz="0" w:space="0" w:color="auto"/>
        <w:bottom w:val="none" w:sz="0" w:space="0" w:color="auto"/>
        <w:right w:val="none" w:sz="0" w:space="0" w:color="auto"/>
      </w:divBdr>
    </w:div>
    <w:div w:id="335116875">
      <w:marLeft w:val="0"/>
      <w:marRight w:val="0"/>
      <w:marTop w:val="10"/>
      <w:marBottom w:val="10"/>
      <w:divBdr>
        <w:top w:val="none" w:sz="0" w:space="0" w:color="auto"/>
        <w:left w:val="none" w:sz="0" w:space="0" w:color="auto"/>
        <w:bottom w:val="none" w:sz="0" w:space="0" w:color="auto"/>
        <w:right w:val="none" w:sz="0" w:space="0" w:color="auto"/>
      </w:divBdr>
    </w:div>
    <w:div w:id="336689120">
      <w:marLeft w:val="0"/>
      <w:marRight w:val="0"/>
      <w:marTop w:val="10"/>
      <w:marBottom w:val="10"/>
      <w:divBdr>
        <w:top w:val="none" w:sz="0" w:space="0" w:color="auto"/>
        <w:left w:val="none" w:sz="0" w:space="0" w:color="auto"/>
        <w:bottom w:val="none" w:sz="0" w:space="0" w:color="auto"/>
        <w:right w:val="none" w:sz="0" w:space="0" w:color="auto"/>
      </w:divBdr>
    </w:div>
    <w:div w:id="341977180">
      <w:marLeft w:val="0"/>
      <w:marRight w:val="0"/>
      <w:marTop w:val="10"/>
      <w:marBottom w:val="10"/>
      <w:divBdr>
        <w:top w:val="none" w:sz="0" w:space="0" w:color="auto"/>
        <w:left w:val="none" w:sz="0" w:space="0" w:color="auto"/>
        <w:bottom w:val="none" w:sz="0" w:space="0" w:color="auto"/>
        <w:right w:val="none" w:sz="0" w:space="0" w:color="auto"/>
      </w:divBdr>
    </w:div>
    <w:div w:id="349836010">
      <w:marLeft w:val="0"/>
      <w:marRight w:val="0"/>
      <w:marTop w:val="10"/>
      <w:marBottom w:val="10"/>
      <w:divBdr>
        <w:top w:val="none" w:sz="0" w:space="0" w:color="auto"/>
        <w:left w:val="none" w:sz="0" w:space="0" w:color="auto"/>
        <w:bottom w:val="none" w:sz="0" w:space="0" w:color="auto"/>
        <w:right w:val="none" w:sz="0" w:space="0" w:color="auto"/>
      </w:divBdr>
    </w:div>
    <w:div w:id="365522495">
      <w:marLeft w:val="0"/>
      <w:marRight w:val="0"/>
      <w:marTop w:val="10"/>
      <w:marBottom w:val="10"/>
      <w:divBdr>
        <w:top w:val="none" w:sz="0" w:space="0" w:color="auto"/>
        <w:left w:val="none" w:sz="0" w:space="0" w:color="auto"/>
        <w:bottom w:val="none" w:sz="0" w:space="0" w:color="auto"/>
        <w:right w:val="none" w:sz="0" w:space="0" w:color="auto"/>
      </w:divBdr>
    </w:div>
    <w:div w:id="377440228">
      <w:marLeft w:val="0"/>
      <w:marRight w:val="0"/>
      <w:marTop w:val="10"/>
      <w:marBottom w:val="10"/>
      <w:divBdr>
        <w:top w:val="none" w:sz="0" w:space="0" w:color="auto"/>
        <w:left w:val="none" w:sz="0" w:space="0" w:color="auto"/>
        <w:bottom w:val="none" w:sz="0" w:space="0" w:color="auto"/>
        <w:right w:val="none" w:sz="0" w:space="0" w:color="auto"/>
      </w:divBdr>
    </w:div>
    <w:div w:id="384111671">
      <w:marLeft w:val="0"/>
      <w:marRight w:val="0"/>
      <w:marTop w:val="10"/>
      <w:marBottom w:val="10"/>
      <w:divBdr>
        <w:top w:val="none" w:sz="0" w:space="0" w:color="auto"/>
        <w:left w:val="none" w:sz="0" w:space="0" w:color="auto"/>
        <w:bottom w:val="none" w:sz="0" w:space="0" w:color="auto"/>
        <w:right w:val="none" w:sz="0" w:space="0" w:color="auto"/>
      </w:divBdr>
    </w:div>
    <w:div w:id="422149213">
      <w:marLeft w:val="0"/>
      <w:marRight w:val="0"/>
      <w:marTop w:val="10"/>
      <w:marBottom w:val="10"/>
      <w:divBdr>
        <w:top w:val="none" w:sz="0" w:space="0" w:color="auto"/>
        <w:left w:val="none" w:sz="0" w:space="0" w:color="auto"/>
        <w:bottom w:val="none" w:sz="0" w:space="0" w:color="auto"/>
        <w:right w:val="none" w:sz="0" w:space="0" w:color="auto"/>
      </w:divBdr>
    </w:div>
    <w:div w:id="438262307">
      <w:marLeft w:val="0"/>
      <w:marRight w:val="0"/>
      <w:marTop w:val="10"/>
      <w:marBottom w:val="10"/>
      <w:divBdr>
        <w:top w:val="none" w:sz="0" w:space="0" w:color="auto"/>
        <w:left w:val="none" w:sz="0" w:space="0" w:color="auto"/>
        <w:bottom w:val="none" w:sz="0" w:space="0" w:color="auto"/>
        <w:right w:val="none" w:sz="0" w:space="0" w:color="auto"/>
      </w:divBdr>
    </w:div>
    <w:div w:id="453642227">
      <w:marLeft w:val="0"/>
      <w:marRight w:val="0"/>
      <w:marTop w:val="10"/>
      <w:marBottom w:val="10"/>
      <w:divBdr>
        <w:top w:val="none" w:sz="0" w:space="0" w:color="auto"/>
        <w:left w:val="none" w:sz="0" w:space="0" w:color="auto"/>
        <w:bottom w:val="none" w:sz="0" w:space="0" w:color="auto"/>
        <w:right w:val="none" w:sz="0" w:space="0" w:color="auto"/>
      </w:divBdr>
    </w:div>
    <w:div w:id="462775708">
      <w:marLeft w:val="0"/>
      <w:marRight w:val="0"/>
      <w:marTop w:val="10"/>
      <w:marBottom w:val="10"/>
      <w:divBdr>
        <w:top w:val="none" w:sz="0" w:space="0" w:color="auto"/>
        <w:left w:val="none" w:sz="0" w:space="0" w:color="auto"/>
        <w:bottom w:val="none" w:sz="0" w:space="0" w:color="auto"/>
        <w:right w:val="none" w:sz="0" w:space="0" w:color="auto"/>
      </w:divBdr>
    </w:div>
    <w:div w:id="472521881">
      <w:marLeft w:val="0"/>
      <w:marRight w:val="0"/>
      <w:marTop w:val="10"/>
      <w:marBottom w:val="10"/>
      <w:divBdr>
        <w:top w:val="none" w:sz="0" w:space="0" w:color="auto"/>
        <w:left w:val="none" w:sz="0" w:space="0" w:color="auto"/>
        <w:bottom w:val="none" w:sz="0" w:space="0" w:color="auto"/>
        <w:right w:val="none" w:sz="0" w:space="0" w:color="auto"/>
      </w:divBdr>
    </w:div>
    <w:div w:id="474300434">
      <w:marLeft w:val="0"/>
      <w:marRight w:val="0"/>
      <w:marTop w:val="10"/>
      <w:marBottom w:val="10"/>
      <w:divBdr>
        <w:top w:val="none" w:sz="0" w:space="0" w:color="auto"/>
        <w:left w:val="none" w:sz="0" w:space="0" w:color="auto"/>
        <w:bottom w:val="none" w:sz="0" w:space="0" w:color="auto"/>
        <w:right w:val="none" w:sz="0" w:space="0" w:color="auto"/>
      </w:divBdr>
    </w:div>
    <w:div w:id="478235245">
      <w:marLeft w:val="0"/>
      <w:marRight w:val="0"/>
      <w:marTop w:val="10"/>
      <w:marBottom w:val="10"/>
      <w:divBdr>
        <w:top w:val="none" w:sz="0" w:space="0" w:color="auto"/>
        <w:left w:val="none" w:sz="0" w:space="0" w:color="auto"/>
        <w:bottom w:val="none" w:sz="0" w:space="0" w:color="auto"/>
        <w:right w:val="none" w:sz="0" w:space="0" w:color="auto"/>
      </w:divBdr>
    </w:div>
    <w:div w:id="508180908">
      <w:marLeft w:val="0"/>
      <w:marRight w:val="0"/>
      <w:marTop w:val="10"/>
      <w:marBottom w:val="10"/>
      <w:divBdr>
        <w:top w:val="none" w:sz="0" w:space="0" w:color="auto"/>
        <w:left w:val="none" w:sz="0" w:space="0" w:color="auto"/>
        <w:bottom w:val="none" w:sz="0" w:space="0" w:color="auto"/>
        <w:right w:val="none" w:sz="0" w:space="0" w:color="auto"/>
      </w:divBdr>
    </w:div>
    <w:div w:id="510754455">
      <w:marLeft w:val="0"/>
      <w:marRight w:val="0"/>
      <w:marTop w:val="10"/>
      <w:marBottom w:val="10"/>
      <w:divBdr>
        <w:top w:val="none" w:sz="0" w:space="0" w:color="auto"/>
        <w:left w:val="none" w:sz="0" w:space="0" w:color="auto"/>
        <w:bottom w:val="none" w:sz="0" w:space="0" w:color="auto"/>
        <w:right w:val="none" w:sz="0" w:space="0" w:color="auto"/>
      </w:divBdr>
    </w:div>
    <w:div w:id="555507752">
      <w:marLeft w:val="0"/>
      <w:marRight w:val="0"/>
      <w:marTop w:val="10"/>
      <w:marBottom w:val="10"/>
      <w:divBdr>
        <w:top w:val="none" w:sz="0" w:space="0" w:color="auto"/>
        <w:left w:val="none" w:sz="0" w:space="0" w:color="auto"/>
        <w:bottom w:val="none" w:sz="0" w:space="0" w:color="auto"/>
        <w:right w:val="none" w:sz="0" w:space="0" w:color="auto"/>
      </w:divBdr>
    </w:div>
    <w:div w:id="578100261">
      <w:marLeft w:val="0"/>
      <w:marRight w:val="0"/>
      <w:marTop w:val="10"/>
      <w:marBottom w:val="10"/>
      <w:divBdr>
        <w:top w:val="none" w:sz="0" w:space="0" w:color="auto"/>
        <w:left w:val="none" w:sz="0" w:space="0" w:color="auto"/>
        <w:bottom w:val="none" w:sz="0" w:space="0" w:color="auto"/>
        <w:right w:val="none" w:sz="0" w:space="0" w:color="auto"/>
      </w:divBdr>
    </w:div>
    <w:div w:id="605037898">
      <w:marLeft w:val="0"/>
      <w:marRight w:val="0"/>
      <w:marTop w:val="10"/>
      <w:marBottom w:val="10"/>
      <w:divBdr>
        <w:top w:val="none" w:sz="0" w:space="0" w:color="auto"/>
        <w:left w:val="none" w:sz="0" w:space="0" w:color="auto"/>
        <w:bottom w:val="none" w:sz="0" w:space="0" w:color="auto"/>
        <w:right w:val="none" w:sz="0" w:space="0" w:color="auto"/>
      </w:divBdr>
    </w:div>
    <w:div w:id="614598320">
      <w:marLeft w:val="0"/>
      <w:marRight w:val="0"/>
      <w:marTop w:val="10"/>
      <w:marBottom w:val="10"/>
      <w:divBdr>
        <w:top w:val="none" w:sz="0" w:space="0" w:color="auto"/>
        <w:left w:val="none" w:sz="0" w:space="0" w:color="auto"/>
        <w:bottom w:val="none" w:sz="0" w:space="0" w:color="auto"/>
        <w:right w:val="none" w:sz="0" w:space="0" w:color="auto"/>
      </w:divBdr>
    </w:div>
    <w:div w:id="619803363">
      <w:marLeft w:val="0"/>
      <w:marRight w:val="0"/>
      <w:marTop w:val="10"/>
      <w:marBottom w:val="10"/>
      <w:divBdr>
        <w:top w:val="none" w:sz="0" w:space="0" w:color="auto"/>
        <w:left w:val="none" w:sz="0" w:space="0" w:color="auto"/>
        <w:bottom w:val="none" w:sz="0" w:space="0" w:color="auto"/>
        <w:right w:val="none" w:sz="0" w:space="0" w:color="auto"/>
      </w:divBdr>
    </w:div>
    <w:div w:id="637761196">
      <w:marLeft w:val="0"/>
      <w:marRight w:val="0"/>
      <w:marTop w:val="10"/>
      <w:marBottom w:val="10"/>
      <w:divBdr>
        <w:top w:val="none" w:sz="0" w:space="0" w:color="auto"/>
        <w:left w:val="none" w:sz="0" w:space="0" w:color="auto"/>
        <w:bottom w:val="none" w:sz="0" w:space="0" w:color="auto"/>
        <w:right w:val="none" w:sz="0" w:space="0" w:color="auto"/>
      </w:divBdr>
    </w:div>
    <w:div w:id="655837520">
      <w:marLeft w:val="0"/>
      <w:marRight w:val="0"/>
      <w:marTop w:val="10"/>
      <w:marBottom w:val="10"/>
      <w:divBdr>
        <w:top w:val="none" w:sz="0" w:space="0" w:color="auto"/>
        <w:left w:val="none" w:sz="0" w:space="0" w:color="auto"/>
        <w:bottom w:val="none" w:sz="0" w:space="0" w:color="auto"/>
        <w:right w:val="none" w:sz="0" w:space="0" w:color="auto"/>
      </w:divBdr>
    </w:div>
    <w:div w:id="662583768">
      <w:marLeft w:val="0"/>
      <w:marRight w:val="0"/>
      <w:marTop w:val="10"/>
      <w:marBottom w:val="10"/>
      <w:divBdr>
        <w:top w:val="none" w:sz="0" w:space="0" w:color="auto"/>
        <w:left w:val="none" w:sz="0" w:space="0" w:color="auto"/>
        <w:bottom w:val="none" w:sz="0" w:space="0" w:color="auto"/>
        <w:right w:val="none" w:sz="0" w:space="0" w:color="auto"/>
      </w:divBdr>
    </w:div>
    <w:div w:id="697000787">
      <w:marLeft w:val="0"/>
      <w:marRight w:val="0"/>
      <w:marTop w:val="10"/>
      <w:marBottom w:val="10"/>
      <w:divBdr>
        <w:top w:val="none" w:sz="0" w:space="0" w:color="auto"/>
        <w:left w:val="none" w:sz="0" w:space="0" w:color="auto"/>
        <w:bottom w:val="none" w:sz="0" w:space="0" w:color="auto"/>
        <w:right w:val="none" w:sz="0" w:space="0" w:color="auto"/>
      </w:divBdr>
    </w:div>
    <w:div w:id="721487604">
      <w:marLeft w:val="0"/>
      <w:marRight w:val="0"/>
      <w:marTop w:val="10"/>
      <w:marBottom w:val="10"/>
      <w:divBdr>
        <w:top w:val="none" w:sz="0" w:space="0" w:color="auto"/>
        <w:left w:val="none" w:sz="0" w:space="0" w:color="auto"/>
        <w:bottom w:val="none" w:sz="0" w:space="0" w:color="auto"/>
        <w:right w:val="none" w:sz="0" w:space="0" w:color="auto"/>
      </w:divBdr>
    </w:div>
    <w:div w:id="731807188">
      <w:marLeft w:val="0"/>
      <w:marRight w:val="0"/>
      <w:marTop w:val="10"/>
      <w:marBottom w:val="10"/>
      <w:divBdr>
        <w:top w:val="none" w:sz="0" w:space="0" w:color="auto"/>
        <w:left w:val="none" w:sz="0" w:space="0" w:color="auto"/>
        <w:bottom w:val="none" w:sz="0" w:space="0" w:color="auto"/>
        <w:right w:val="none" w:sz="0" w:space="0" w:color="auto"/>
      </w:divBdr>
    </w:div>
    <w:div w:id="749153428">
      <w:marLeft w:val="0"/>
      <w:marRight w:val="0"/>
      <w:marTop w:val="10"/>
      <w:marBottom w:val="10"/>
      <w:divBdr>
        <w:top w:val="none" w:sz="0" w:space="0" w:color="auto"/>
        <w:left w:val="none" w:sz="0" w:space="0" w:color="auto"/>
        <w:bottom w:val="none" w:sz="0" w:space="0" w:color="auto"/>
        <w:right w:val="none" w:sz="0" w:space="0" w:color="auto"/>
      </w:divBdr>
    </w:div>
    <w:div w:id="760880487">
      <w:marLeft w:val="0"/>
      <w:marRight w:val="0"/>
      <w:marTop w:val="10"/>
      <w:marBottom w:val="10"/>
      <w:divBdr>
        <w:top w:val="none" w:sz="0" w:space="0" w:color="auto"/>
        <w:left w:val="none" w:sz="0" w:space="0" w:color="auto"/>
        <w:bottom w:val="none" w:sz="0" w:space="0" w:color="auto"/>
        <w:right w:val="none" w:sz="0" w:space="0" w:color="auto"/>
      </w:divBdr>
    </w:div>
    <w:div w:id="762069020">
      <w:marLeft w:val="0"/>
      <w:marRight w:val="0"/>
      <w:marTop w:val="10"/>
      <w:marBottom w:val="10"/>
      <w:divBdr>
        <w:top w:val="none" w:sz="0" w:space="0" w:color="auto"/>
        <w:left w:val="none" w:sz="0" w:space="0" w:color="auto"/>
        <w:bottom w:val="none" w:sz="0" w:space="0" w:color="auto"/>
        <w:right w:val="none" w:sz="0" w:space="0" w:color="auto"/>
      </w:divBdr>
    </w:div>
    <w:div w:id="763113770">
      <w:marLeft w:val="0"/>
      <w:marRight w:val="0"/>
      <w:marTop w:val="10"/>
      <w:marBottom w:val="10"/>
      <w:divBdr>
        <w:top w:val="none" w:sz="0" w:space="0" w:color="auto"/>
        <w:left w:val="none" w:sz="0" w:space="0" w:color="auto"/>
        <w:bottom w:val="none" w:sz="0" w:space="0" w:color="auto"/>
        <w:right w:val="none" w:sz="0" w:space="0" w:color="auto"/>
      </w:divBdr>
    </w:div>
    <w:div w:id="776411977">
      <w:marLeft w:val="0"/>
      <w:marRight w:val="0"/>
      <w:marTop w:val="10"/>
      <w:marBottom w:val="10"/>
      <w:divBdr>
        <w:top w:val="none" w:sz="0" w:space="0" w:color="auto"/>
        <w:left w:val="none" w:sz="0" w:space="0" w:color="auto"/>
        <w:bottom w:val="none" w:sz="0" w:space="0" w:color="auto"/>
        <w:right w:val="none" w:sz="0" w:space="0" w:color="auto"/>
      </w:divBdr>
    </w:div>
    <w:div w:id="779761385">
      <w:marLeft w:val="0"/>
      <w:marRight w:val="0"/>
      <w:marTop w:val="10"/>
      <w:marBottom w:val="10"/>
      <w:divBdr>
        <w:top w:val="none" w:sz="0" w:space="0" w:color="auto"/>
        <w:left w:val="none" w:sz="0" w:space="0" w:color="auto"/>
        <w:bottom w:val="none" w:sz="0" w:space="0" w:color="auto"/>
        <w:right w:val="none" w:sz="0" w:space="0" w:color="auto"/>
      </w:divBdr>
    </w:div>
    <w:div w:id="796526229">
      <w:marLeft w:val="0"/>
      <w:marRight w:val="0"/>
      <w:marTop w:val="10"/>
      <w:marBottom w:val="10"/>
      <w:divBdr>
        <w:top w:val="none" w:sz="0" w:space="0" w:color="auto"/>
        <w:left w:val="none" w:sz="0" w:space="0" w:color="auto"/>
        <w:bottom w:val="none" w:sz="0" w:space="0" w:color="auto"/>
        <w:right w:val="none" w:sz="0" w:space="0" w:color="auto"/>
      </w:divBdr>
    </w:div>
    <w:div w:id="800147352">
      <w:marLeft w:val="0"/>
      <w:marRight w:val="0"/>
      <w:marTop w:val="10"/>
      <w:marBottom w:val="10"/>
      <w:divBdr>
        <w:top w:val="none" w:sz="0" w:space="0" w:color="auto"/>
        <w:left w:val="none" w:sz="0" w:space="0" w:color="auto"/>
        <w:bottom w:val="none" w:sz="0" w:space="0" w:color="auto"/>
        <w:right w:val="none" w:sz="0" w:space="0" w:color="auto"/>
      </w:divBdr>
    </w:div>
    <w:div w:id="825047698">
      <w:marLeft w:val="0"/>
      <w:marRight w:val="0"/>
      <w:marTop w:val="10"/>
      <w:marBottom w:val="10"/>
      <w:divBdr>
        <w:top w:val="none" w:sz="0" w:space="0" w:color="auto"/>
        <w:left w:val="none" w:sz="0" w:space="0" w:color="auto"/>
        <w:bottom w:val="none" w:sz="0" w:space="0" w:color="auto"/>
        <w:right w:val="none" w:sz="0" w:space="0" w:color="auto"/>
      </w:divBdr>
    </w:div>
    <w:div w:id="845511172">
      <w:marLeft w:val="0"/>
      <w:marRight w:val="0"/>
      <w:marTop w:val="10"/>
      <w:marBottom w:val="10"/>
      <w:divBdr>
        <w:top w:val="none" w:sz="0" w:space="0" w:color="auto"/>
        <w:left w:val="none" w:sz="0" w:space="0" w:color="auto"/>
        <w:bottom w:val="none" w:sz="0" w:space="0" w:color="auto"/>
        <w:right w:val="none" w:sz="0" w:space="0" w:color="auto"/>
      </w:divBdr>
    </w:div>
    <w:div w:id="857428509">
      <w:marLeft w:val="0"/>
      <w:marRight w:val="0"/>
      <w:marTop w:val="10"/>
      <w:marBottom w:val="10"/>
      <w:divBdr>
        <w:top w:val="none" w:sz="0" w:space="0" w:color="auto"/>
        <w:left w:val="none" w:sz="0" w:space="0" w:color="auto"/>
        <w:bottom w:val="none" w:sz="0" w:space="0" w:color="auto"/>
        <w:right w:val="none" w:sz="0" w:space="0" w:color="auto"/>
      </w:divBdr>
    </w:div>
    <w:div w:id="896938683">
      <w:marLeft w:val="0"/>
      <w:marRight w:val="0"/>
      <w:marTop w:val="10"/>
      <w:marBottom w:val="10"/>
      <w:divBdr>
        <w:top w:val="none" w:sz="0" w:space="0" w:color="auto"/>
        <w:left w:val="none" w:sz="0" w:space="0" w:color="auto"/>
        <w:bottom w:val="none" w:sz="0" w:space="0" w:color="auto"/>
        <w:right w:val="none" w:sz="0" w:space="0" w:color="auto"/>
      </w:divBdr>
    </w:div>
    <w:div w:id="914898713">
      <w:marLeft w:val="0"/>
      <w:marRight w:val="0"/>
      <w:marTop w:val="10"/>
      <w:marBottom w:val="10"/>
      <w:divBdr>
        <w:top w:val="none" w:sz="0" w:space="0" w:color="auto"/>
        <w:left w:val="none" w:sz="0" w:space="0" w:color="auto"/>
        <w:bottom w:val="none" w:sz="0" w:space="0" w:color="auto"/>
        <w:right w:val="none" w:sz="0" w:space="0" w:color="auto"/>
      </w:divBdr>
    </w:div>
    <w:div w:id="925458617">
      <w:marLeft w:val="0"/>
      <w:marRight w:val="0"/>
      <w:marTop w:val="10"/>
      <w:marBottom w:val="10"/>
      <w:divBdr>
        <w:top w:val="none" w:sz="0" w:space="0" w:color="auto"/>
        <w:left w:val="none" w:sz="0" w:space="0" w:color="auto"/>
        <w:bottom w:val="none" w:sz="0" w:space="0" w:color="auto"/>
        <w:right w:val="none" w:sz="0" w:space="0" w:color="auto"/>
      </w:divBdr>
    </w:div>
    <w:div w:id="953973952">
      <w:marLeft w:val="0"/>
      <w:marRight w:val="0"/>
      <w:marTop w:val="10"/>
      <w:marBottom w:val="10"/>
      <w:divBdr>
        <w:top w:val="none" w:sz="0" w:space="0" w:color="auto"/>
        <w:left w:val="none" w:sz="0" w:space="0" w:color="auto"/>
        <w:bottom w:val="none" w:sz="0" w:space="0" w:color="auto"/>
        <w:right w:val="none" w:sz="0" w:space="0" w:color="auto"/>
      </w:divBdr>
    </w:div>
    <w:div w:id="957570831">
      <w:marLeft w:val="0"/>
      <w:marRight w:val="0"/>
      <w:marTop w:val="10"/>
      <w:marBottom w:val="10"/>
      <w:divBdr>
        <w:top w:val="none" w:sz="0" w:space="0" w:color="auto"/>
        <w:left w:val="none" w:sz="0" w:space="0" w:color="auto"/>
        <w:bottom w:val="none" w:sz="0" w:space="0" w:color="auto"/>
        <w:right w:val="none" w:sz="0" w:space="0" w:color="auto"/>
      </w:divBdr>
    </w:div>
    <w:div w:id="959918743">
      <w:marLeft w:val="0"/>
      <w:marRight w:val="0"/>
      <w:marTop w:val="10"/>
      <w:marBottom w:val="10"/>
      <w:divBdr>
        <w:top w:val="none" w:sz="0" w:space="0" w:color="auto"/>
        <w:left w:val="none" w:sz="0" w:space="0" w:color="auto"/>
        <w:bottom w:val="none" w:sz="0" w:space="0" w:color="auto"/>
        <w:right w:val="none" w:sz="0" w:space="0" w:color="auto"/>
      </w:divBdr>
    </w:div>
    <w:div w:id="963267337">
      <w:marLeft w:val="0"/>
      <w:marRight w:val="0"/>
      <w:marTop w:val="10"/>
      <w:marBottom w:val="10"/>
      <w:divBdr>
        <w:top w:val="none" w:sz="0" w:space="0" w:color="auto"/>
        <w:left w:val="none" w:sz="0" w:space="0" w:color="auto"/>
        <w:bottom w:val="none" w:sz="0" w:space="0" w:color="auto"/>
        <w:right w:val="none" w:sz="0" w:space="0" w:color="auto"/>
      </w:divBdr>
    </w:div>
    <w:div w:id="965162956">
      <w:marLeft w:val="0"/>
      <w:marRight w:val="0"/>
      <w:marTop w:val="10"/>
      <w:marBottom w:val="10"/>
      <w:divBdr>
        <w:top w:val="none" w:sz="0" w:space="0" w:color="auto"/>
        <w:left w:val="none" w:sz="0" w:space="0" w:color="auto"/>
        <w:bottom w:val="none" w:sz="0" w:space="0" w:color="auto"/>
        <w:right w:val="none" w:sz="0" w:space="0" w:color="auto"/>
      </w:divBdr>
    </w:div>
    <w:div w:id="984041759">
      <w:marLeft w:val="0"/>
      <w:marRight w:val="720"/>
      <w:marTop w:val="10"/>
      <w:marBottom w:val="10"/>
      <w:divBdr>
        <w:top w:val="none" w:sz="0" w:space="0" w:color="auto"/>
        <w:left w:val="none" w:sz="0" w:space="0" w:color="auto"/>
        <w:bottom w:val="none" w:sz="0" w:space="0" w:color="auto"/>
        <w:right w:val="none" w:sz="0" w:space="0" w:color="auto"/>
      </w:divBdr>
    </w:div>
    <w:div w:id="1000081531">
      <w:marLeft w:val="0"/>
      <w:marRight w:val="0"/>
      <w:marTop w:val="10"/>
      <w:marBottom w:val="10"/>
      <w:divBdr>
        <w:top w:val="none" w:sz="0" w:space="0" w:color="auto"/>
        <w:left w:val="none" w:sz="0" w:space="0" w:color="auto"/>
        <w:bottom w:val="none" w:sz="0" w:space="0" w:color="auto"/>
        <w:right w:val="none" w:sz="0" w:space="0" w:color="auto"/>
      </w:divBdr>
    </w:div>
    <w:div w:id="1009715255">
      <w:marLeft w:val="0"/>
      <w:marRight w:val="0"/>
      <w:marTop w:val="10"/>
      <w:marBottom w:val="10"/>
      <w:divBdr>
        <w:top w:val="none" w:sz="0" w:space="0" w:color="auto"/>
        <w:left w:val="none" w:sz="0" w:space="0" w:color="auto"/>
        <w:bottom w:val="none" w:sz="0" w:space="0" w:color="auto"/>
        <w:right w:val="none" w:sz="0" w:space="0" w:color="auto"/>
      </w:divBdr>
    </w:div>
    <w:div w:id="1029913365">
      <w:marLeft w:val="0"/>
      <w:marRight w:val="0"/>
      <w:marTop w:val="10"/>
      <w:marBottom w:val="10"/>
      <w:divBdr>
        <w:top w:val="none" w:sz="0" w:space="0" w:color="auto"/>
        <w:left w:val="none" w:sz="0" w:space="0" w:color="auto"/>
        <w:bottom w:val="none" w:sz="0" w:space="0" w:color="auto"/>
        <w:right w:val="none" w:sz="0" w:space="0" w:color="auto"/>
      </w:divBdr>
    </w:div>
    <w:div w:id="1054885902">
      <w:marLeft w:val="0"/>
      <w:marRight w:val="0"/>
      <w:marTop w:val="10"/>
      <w:marBottom w:val="10"/>
      <w:divBdr>
        <w:top w:val="none" w:sz="0" w:space="0" w:color="auto"/>
        <w:left w:val="none" w:sz="0" w:space="0" w:color="auto"/>
        <w:bottom w:val="none" w:sz="0" w:space="0" w:color="auto"/>
        <w:right w:val="none" w:sz="0" w:space="0" w:color="auto"/>
      </w:divBdr>
    </w:div>
    <w:div w:id="1057363407">
      <w:marLeft w:val="0"/>
      <w:marRight w:val="720"/>
      <w:marTop w:val="10"/>
      <w:marBottom w:val="10"/>
      <w:divBdr>
        <w:top w:val="none" w:sz="0" w:space="0" w:color="auto"/>
        <w:left w:val="none" w:sz="0" w:space="0" w:color="auto"/>
        <w:bottom w:val="none" w:sz="0" w:space="0" w:color="auto"/>
        <w:right w:val="none" w:sz="0" w:space="0" w:color="auto"/>
      </w:divBdr>
    </w:div>
    <w:div w:id="1069769458">
      <w:marLeft w:val="0"/>
      <w:marRight w:val="0"/>
      <w:marTop w:val="10"/>
      <w:marBottom w:val="10"/>
      <w:divBdr>
        <w:top w:val="none" w:sz="0" w:space="0" w:color="auto"/>
        <w:left w:val="none" w:sz="0" w:space="0" w:color="auto"/>
        <w:bottom w:val="none" w:sz="0" w:space="0" w:color="auto"/>
        <w:right w:val="none" w:sz="0" w:space="0" w:color="auto"/>
      </w:divBdr>
    </w:div>
    <w:div w:id="1078207482">
      <w:marLeft w:val="0"/>
      <w:marRight w:val="0"/>
      <w:marTop w:val="10"/>
      <w:marBottom w:val="10"/>
      <w:divBdr>
        <w:top w:val="none" w:sz="0" w:space="0" w:color="auto"/>
        <w:left w:val="none" w:sz="0" w:space="0" w:color="auto"/>
        <w:bottom w:val="none" w:sz="0" w:space="0" w:color="auto"/>
        <w:right w:val="none" w:sz="0" w:space="0" w:color="auto"/>
      </w:divBdr>
    </w:div>
    <w:div w:id="1083798286">
      <w:marLeft w:val="0"/>
      <w:marRight w:val="0"/>
      <w:marTop w:val="10"/>
      <w:marBottom w:val="10"/>
      <w:divBdr>
        <w:top w:val="none" w:sz="0" w:space="0" w:color="auto"/>
        <w:left w:val="none" w:sz="0" w:space="0" w:color="auto"/>
        <w:bottom w:val="none" w:sz="0" w:space="0" w:color="auto"/>
        <w:right w:val="none" w:sz="0" w:space="0" w:color="auto"/>
      </w:divBdr>
    </w:div>
    <w:div w:id="1098520079">
      <w:marLeft w:val="0"/>
      <w:marRight w:val="0"/>
      <w:marTop w:val="10"/>
      <w:marBottom w:val="10"/>
      <w:divBdr>
        <w:top w:val="none" w:sz="0" w:space="0" w:color="auto"/>
        <w:left w:val="none" w:sz="0" w:space="0" w:color="auto"/>
        <w:bottom w:val="none" w:sz="0" w:space="0" w:color="auto"/>
        <w:right w:val="none" w:sz="0" w:space="0" w:color="auto"/>
      </w:divBdr>
    </w:div>
    <w:div w:id="1099259617">
      <w:marLeft w:val="0"/>
      <w:marRight w:val="0"/>
      <w:marTop w:val="10"/>
      <w:marBottom w:val="10"/>
      <w:divBdr>
        <w:top w:val="none" w:sz="0" w:space="0" w:color="auto"/>
        <w:left w:val="none" w:sz="0" w:space="0" w:color="auto"/>
        <w:bottom w:val="none" w:sz="0" w:space="0" w:color="auto"/>
        <w:right w:val="none" w:sz="0" w:space="0" w:color="auto"/>
      </w:divBdr>
    </w:div>
    <w:div w:id="1103770275">
      <w:marLeft w:val="0"/>
      <w:marRight w:val="0"/>
      <w:marTop w:val="10"/>
      <w:marBottom w:val="10"/>
      <w:divBdr>
        <w:top w:val="none" w:sz="0" w:space="0" w:color="auto"/>
        <w:left w:val="none" w:sz="0" w:space="0" w:color="auto"/>
        <w:bottom w:val="none" w:sz="0" w:space="0" w:color="auto"/>
        <w:right w:val="none" w:sz="0" w:space="0" w:color="auto"/>
      </w:divBdr>
    </w:div>
    <w:div w:id="1126317598">
      <w:marLeft w:val="0"/>
      <w:marRight w:val="0"/>
      <w:marTop w:val="10"/>
      <w:marBottom w:val="10"/>
      <w:divBdr>
        <w:top w:val="none" w:sz="0" w:space="0" w:color="auto"/>
        <w:left w:val="none" w:sz="0" w:space="0" w:color="auto"/>
        <w:bottom w:val="none" w:sz="0" w:space="0" w:color="auto"/>
        <w:right w:val="none" w:sz="0" w:space="0" w:color="auto"/>
      </w:divBdr>
    </w:div>
    <w:div w:id="1127550571">
      <w:marLeft w:val="0"/>
      <w:marRight w:val="0"/>
      <w:marTop w:val="10"/>
      <w:marBottom w:val="10"/>
      <w:divBdr>
        <w:top w:val="none" w:sz="0" w:space="0" w:color="auto"/>
        <w:left w:val="none" w:sz="0" w:space="0" w:color="auto"/>
        <w:bottom w:val="none" w:sz="0" w:space="0" w:color="auto"/>
        <w:right w:val="none" w:sz="0" w:space="0" w:color="auto"/>
      </w:divBdr>
    </w:div>
    <w:div w:id="1148672996">
      <w:marLeft w:val="0"/>
      <w:marRight w:val="0"/>
      <w:marTop w:val="10"/>
      <w:marBottom w:val="10"/>
      <w:divBdr>
        <w:top w:val="none" w:sz="0" w:space="0" w:color="auto"/>
        <w:left w:val="none" w:sz="0" w:space="0" w:color="auto"/>
        <w:bottom w:val="none" w:sz="0" w:space="0" w:color="auto"/>
        <w:right w:val="none" w:sz="0" w:space="0" w:color="auto"/>
      </w:divBdr>
    </w:div>
    <w:div w:id="1176773585">
      <w:marLeft w:val="0"/>
      <w:marRight w:val="0"/>
      <w:marTop w:val="10"/>
      <w:marBottom w:val="10"/>
      <w:divBdr>
        <w:top w:val="none" w:sz="0" w:space="0" w:color="auto"/>
        <w:left w:val="none" w:sz="0" w:space="0" w:color="auto"/>
        <w:bottom w:val="none" w:sz="0" w:space="0" w:color="auto"/>
        <w:right w:val="none" w:sz="0" w:space="0" w:color="auto"/>
      </w:divBdr>
    </w:div>
    <w:div w:id="1182667784">
      <w:marLeft w:val="0"/>
      <w:marRight w:val="0"/>
      <w:marTop w:val="10"/>
      <w:marBottom w:val="10"/>
      <w:divBdr>
        <w:top w:val="none" w:sz="0" w:space="0" w:color="auto"/>
        <w:left w:val="none" w:sz="0" w:space="0" w:color="auto"/>
        <w:bottom w:val="none" w:sz="0" w:space="0" w:color="auto"/>
        <w:right w:val="none" w:sz="0" w:space="0" w:color="auto"/>
      </w:divBdr>
    </w:div>
    <w:div w:id="1195967865">
      <w:marLeft w:val="0"/>
      <w:marRight w:val="0"/>
      <w:marTop w:val="10"/>
      <w:marBottom w:val="10"/>
      <w:divBdr>
        <w:top w:val="none" w:sz="0" w:space="0" w:color="auto"/>
        <w:left w:val="none" w:sz="0" w:space="0" w:color="auto"/>
        <w:bottom w:val="none" w:sz="0" w:space="0" w:color="auto"/>
        <w:right w:val="none" w:sz="0" w:space="0" w:color="auto"/>
      </w:divBdr>
    </w:div>
    <w:div w:id="1198423403">
      <w:marLeft w:val="0"/>
      <w:marRight w:val="0"/>
      <w:marTop w:val="10"/>
      <w:marBottom w:val="10"/>
      <w:divBdr>
        <w:top w:val="none" w:sz="0" w:space="0" w:color="auto"/>
        <w:left w:val="none" w:sz="0" w:space="0" w:color="auto"/>
        <w:bottom w:val="none" w:sz="0" w:space="0" w:color="auto"/>
        <w:right w:val="none" w:sz="0" w:space="0" w:color="auto"/>
      </w:divBdr>
    </w:div>
    <w:div w:id="1206412009">
      <w:marLeft w:val="0"/>
      <w:marRight w:val="0"/>
      <w:marTop w:val="10"/>
      <w:marBottom w:val="10"/>
      <w:divBdr>
        <w:top w:val="none" w:sz="0" w:space="0" w:color="auto"/>
        <w:left w:val="none" w:sz="0" w:space="0" w:color="auto"/>
        <w:bottom w:val="none" w:sz="0" w:space="0" w:color="auto"/>
        <w:right w:val="none" w:sz="0" w:space="0" w:color="auto"/>
      </w:divBdr>
    </w:div>
    <w:div w:id="1233546607">
      <w:marLeft w:val="0"/>
      <w:marRight w:val="0"/>
      <w:marTop w:val="10"/>
      <w:marBottom w:val="10"/>
      <w:divBdr>
        <w:top w:val="none" w:sz="0" w:space="0" w:color="auto"/>
        <w:left w:val="none" w:sz="0" w:space="0" w:color="auto"/>
        <w:bottom w:val="none" w:sz="0" w:space="0" w:color="auto"/>
        <w:right w:val="none" w:sz="0" w:space="0" w:color="auto"/>
      </w:divBdr>
    </w:div>
    <w:div w:id="1234195363">
      <w:marLeft w:val="0"/>
      <w:marRight w:val="0"/>
      <w:marTop w:val="10"/>
      <w:marBottom w:val="10"/>
      <w:divBdr>
        <w:top w:val="none" w:sz="0" w:space="0" w:color="auto"/>
        <w:left w:val="none" w:sz="0" w:space="0" w:color="auto"/>
        <w:bottom w:val="none" w:sz="0" w:space="0" w:color="auto"/>
        <w:right w:val="none" w:sz="0" w:space="0" w:color="auto"/>
      </w:divBdr>
    </w:div>
    <w:div w:id="1246109046">
      <w:marLeft w:val="0"/>
      <w:marRight w:val="0"/>
      <w:marTop w:val="10"/>
      <w:marBottom w:val="10"/>
      <w:divBdr>
        <w:top w:val="none" w:sz="0" w:space="0" w:color="auto"/>
        <w:left w:val="none" w:sz="0" w:space="0" w:color="auto"/>
        <w:bottom w:val="none" w:sz="0" w:space="0" w:color="auto"/>
        <w:right w:val="none" w:sz="0" w:space="0" w:color="auto"/>
      </w:divBdr>
    </w:div>
    <w:div w:id="1247763937">
      <w:marLeft w:val="0"/>
      <w:marRight w:val="0"/>
      <w:marTop w:val="10"/>
      <w:marBottom w:val="10"/>
      <w:divBdr>
        <w:top w:val="none" w:sz="0" w:space="0" w:color="auto"/>
        <w:left w:val="none" w:sz="0" w:space="0" w:color="auto"/>
        <w:bottom w:val="none" w:sz="0" w:space="0" w:color="auto"/>
        <w:right w:val="none" w:sz="0" w:space="0" w:color="auto"/>
      </w:divBdr>
    </w:div>
    <w:div w:id="1286085959">
      <w:marLeft w:val="0"/>
      <w:marRight w:val="720"/>
      <w:marTop w:val="10"/>
      <w:marBottom w:val="10"/>
      <w:divBdr>
        <w:top w:val="none" w:sz="0" w:space="0" w:color="auto"/>
        <w:left w:val="none" w:sz="0" w:space="0" w:color="auto"/>
        <w:bottom w:val="none" w:sz="0" w:space="0" w:color="auto"/>
        <w:right w:val="none" w:sz="0" w:space="0" w:color="auto"/>
      </w:divBdr>
    </w:div>
    <w:div w:id="1323318840">
      <w:marLeft w:val="0"/>
      <w:marRight w:val="720"/>
      <w:marTop w:val="10"/>
      <w:marBottom w:val="10"/>
      <w:divBdr>
        <w:top w:val="none" w:sz="0" w:space="0" w:color="auto"/>
        <w:left w:val="none" w:sz="0" w:space="0" w:color="auto"/>
        <w:bottom w:val="none" w:sz="0" w:space="0" w:color="auto"/>
        <w:right w:val="none" w:sz="0" w:space="0" w:color="auto"/>
      </w:divBdr>
    </w:div>
    <w:div w:id="1330065384">
      <w:marLeft w:val="0"/>
      <w:marRight w:val="0"/>
      <w:marTop w:val="10"/>
      <w:marBottom w:val="10"/>
      <w:divBdr>
        <w:top w:val="none" w:sz="0" w:space="0" w:color="auto"/>
        <w:left w:val="none" w:sz="0" w:space="0" w:color="auto"/>
        <w:bottom w:val="none" w:sz="0" w:space="0" w:color="auto"/>
        <w:right w:val="none" w:sz="0" w:space="0" w:color="auto"/>
      </w:divBdr>
    </w:div>
    <w:div w:id="1352755268">
      <w:marLeft w:val="0"/>
      <w:marRight w:val="0"/>
      <w:marTop w:val="10"/>
      <w:marBottom w:val="10"/>
      <w:divBdr>
        <w:top w:val="none" w:sz="0" w:space="0" w:color="auto"/>
        <w:left w:val="none" w:sz="0" w:space="0" w:color="auto"/>
        <w:bottom w:val="none" w:sz="0" w:space="0" w:color="auto"/>
        <w:right w:val="none" w:sz="0" w:space="0" w:color="auto"/>
      </w:divBdr>
    </w:div>
    <w:div w:id="1371613780">
      <w:marLeft w:val="0"/>
      <w:marRight w:val="0"/>
      <w:marTop w:val="10"/>
      <w:marBottom w:val="10"/>
      <w:divBdr>
        <w:top w:val="none" w:sz="0" w:space="0" w:color="auto"/>
        <w:left w:val="none" w:sz="0" w:space="0" w:color="auto"/>
        <w:bottom w:val="none" w:sz="0" w:space="0" w:color="auto"/>
        <w:right w:val="none" w:sz="0" w:space="0" w:color="auto"/>
      </w:divBdr>
    </w:div>
    <w:div w:id="1381516625">
      <w:marLeft w:val="0"/>
      <w:marRight w:val="0"/>
      <w:marTop w:val="10"/>
      <w:marBottom w:val="10"/>
      <w:divBdr>
        <w:top w:val="none" w:sz="0" w:space="0" w:color="auto"/>
        <w:left w:val="none" w:sz="0" w:space="0" w:color="auto"/>
        <w:bottom w:val="none" w:sz="0" w:space="0" w:color="auto"/>
        <w:right w:val="none" w:sz="0" w:space="0" w:color="auto"/>
      </w:divBdr>
    </w:div>
    <w:div w:id="1387101366">
      <w:marLeft w:val="0"/>
      <w:marRight w:val="0"/>
      <w:marTop w:val="10"/>
      <w:marBottom w:val="10"/>
      <w:divBdr>
        <w:top w:val="none" w:sz="0" w:space="0" w:color="auto"/>
        <w:left w:val="none" w:sz="0" w:space="0" w:color="auto"/>
        <w:bottom w:val="none" w:sz="0" w:space="0" w:color="auto"/>
        <w:right w:val="none" w:sz="0" w:space="0" w:color="auto"/>
      </w:divBdr>
    </w:div>
    <w:div w:id="1391803119">
      <w:marLeft w:val="0"/>
      <w:marRight w:val="0"/>
      <w:marTop w:val="10"/>
      <w:marBottom w:val="10"/>
      <w:divBdr>
        <w:top w:val="none" w:sz="0" w:space="0" w:color="auto"/>
        <w:left w:val="none" w:sz="0" w:space="0" w:color="auto"/>
        <w:bottom w:val="none" w:sz="0" w:space="0" w:color="auto"/>
        <w:right w:val="none" w:sz="0" w:space="0" w:color="auto"/>
      </w:divBdr>
    </w:div>
    <w:div w:id="1445537971">
      <w:marLeft w:val="0"/>
      <w:marRight w:val="0"/>
      <w:marTop w:val="10"/>
      <w:marBottom w:val="10"/>
      <w:divBdr>
        <w:top w:val="none" w:sz="0" w:space="0" w:color="auto"/>
        <w:left w:val="none" w:sz="0" w:space="0" w:color="auto"/>
        <w:bottom w:val="none" w:sz="0" w:space="0" w:color="auto"/>
        <w:right w:val="none" w:sz="0" w:space="0" w:color="auto"/>
      </w:divBdr>
    </w:div>
    <w:div w:id="1481456916">
      <w:marLeft w:val="0"/>
      <w:marRight w:val="0"/>
      <w:marTop w:val="10"/>
      <w:marBottom w:val="10"/>
      <w:divBdr>
        <w:top w:val="none" w:sz="0" w:space="0" w:color="auto"/>
        <w:left w:val="none" w:sz="0" w:space="0" w:color="auto"/>
        <w:bottom w:val="none" w:sz="0" w:space="0" w:color="auto"/>
        <w:right w:val="none" w:sz="0" w:space="0" w:color="auto"/>
      </w:divBdr>
    </w:div>
    <w:div w:id="1484001819">
      <w:marLeft w:val="0"/>
      <w:marRight w:val="0"/>
      <w:marTop w:val="10"/>
      <w:marBottom w:val="10"/>
      <w:divBdr>
        <w:top w:val="none" w:sz="0" w:space="0" w:color="auto"/>
        <w:left w:val="none" w:sz="0" w:space="0" w:color="auto"/>
        <w:bottom w:val="none" w:sz="0" w:space="0" w:color="auto"/>
        <w:right w:val="none" w:sz="0" w:space="0" w:color="auto"/>
      </w:divBdr>
    </w:div>
    <w:div w:id="1485197682">
      <w:marLeft w:val="0"/>
      <w:marRight w:val="0"/>
      <w:marTop w:val="10"/>
      <w:marBottom w:val="10"/>
      <w:divBdr>
        <w:top w:val="none" w:sz="0" w:space="0" w:color="auto"/>
        <w:left w:val="none" w:sz="0" w:space="0" w:color="auto"/>
        <w:bottom w:val="none" w:sz="0" w:space="0" w:color="auto"/>
        <w:right w:val="none" w:sz="0" w:space="0" w:color="auto"/>
      </w:divBdr>
    </w:div>
    <w:div w:id="1509564673">
      <w:marLeft w:val="0"/>
      <w:marRight w:val="0"/>
      <w:marTop w:val="10"/>
      <w:marBottom w:val="10"/>
      <w:divBdr>
        <w:top w:val="none" w:sz="0" w:space="0" w:color="auto"/>
        <w:left w:val="none" w:sz="0" w:space="0" w:color="auto"/>
        <w:bottom w:val="none" w:sz="0" w:space="0" w:color="auto"/>
        <w:right w:val="none" w:sz="0" w:space="0" w:color="auto"/>
      </w:divBdr>
    </w:div>
    <w:div w:id="1524975278">
      <w:marLeft w:val="0"/>
      <w:marRight w:val="0"/>
      <w:marTop w:val="10"/>
      <w:marBottom w:val="10"/>
      <w:divBdr>
        <w:top w:val="none" w:sz="0" w:space="0" w:color="auto"/>
        <w:left w:val="none" w:sz="0" w:space="0" w:color="auto"/>
        <w:bottom w:val="none" w:sz="0" w:space="0" w:color="auto"/>
        <w:right w:val="none" w:sz="0" w:space="0" w:color="auto"/>
      </w:divBdr>
    </w:div>
    <w:div w:id="1542938778">
      <w:marLeft w:val="0"/>
      <w:marRight w:val="0"/>
      <w:marTop w:val="10"/>
      <w:marBottom w:val="10"/>
      <w:divBdr>
        <w:top w:val="none" w:sz="0" w:space="0" w:color="auto"/>
        <w:left w:val="none" w:sz="0" w:space="0" w:color="auto"/>
        <w:bottom w:val="none" w:sz="0" w:space="0" w:color="auto"/>
        <w:right w:val="none" w:sz="0" w:space="0" w:color="auto"/>
      </w:divBdr>
    </w:div>
    <w:div w:id="1559318966">
      <w:marLeft w:val="0"/>
      <w:marRight w:val="0"/>
      <w:marTop w:val="10"/>
      <w:marBottom w:val="10"/>
      <w:divBdr>
        <w:top w:val="none" w:sz="0" w:space="0" w:color="auto"/>
        <w:left w:val="none" w:sz="0" w:space="0" w:color="auto"/>
        <w:bottom w:val="none" w:sz="0" w:space="0" w:color="auto"/>
        <w:right w:val="none" w:sz="0" w:space="0" w:color="auto"/>
      </w:divBdr>
    </w:div>
    <w:div w:id="1612544783">
      <w:marLeft w:val="0"/>
      <w:marRight w:val="0"/>
      <w:marTop w:val="10"/>
      <w:marBottom w:val="10"/>
      <w:divBdr>
        <w:top w:val="none" w:sz="0" w:space="0" w:color="auto"/>
        <w:left w:val="none" w:sz="0" w:space="0" w:color="auto"/>
        <w:bottom w:val="none" w:sz="0" w:space="0" w:color="auto"/>
        <w:right w:val="none" w:sz="0" w:space="0" w:color="auto"/>
      </w:divBdr>
    </w:div>
    <w:div w:id="1695031618">
      <w:marLeft w:val="0"/>
      <w:marRight w:val="0"/>
      <w:marTop w:val="10"/>
      <w:marBottom w:val="10"/>
      <w:divBdr>
        <w:top w:val="none" w:sz="0" w:space="0" w:color="auto"/>
        <w:left w:val="none" w:sz="0" w:space="0" w:color="auto"/>
        <w:bottom w:val="none" w:sz="0" w:space="0" w:color="auto"/>
        <w:right w:val="none" w:sz="0" w:space="0" w:color="auto"/>
      </w:divBdr>
    </w:div>
    <w:div w:id="1699357232">
      <w:marLeft w:val="0"/>
      <w:marRight w:val="0"/>
      <w:marTop w:val="10"/>
      <w:marBottom w:val="10"/>
      <w:divBdr>
        <w:top w:val="none" w:sz="0" w:space="0" w:color="auto"/>
        <w:left w:val="none" w:sz="0" w:space="0" w:color="auto"/>
        <w:bottom w:val="none" w:sz="0" w:space="0" w:color="auto"/>
        <w:right w:val="none" w:sz="0" w:space="0" w:color="auto"/>
      </w:divBdr>
    </w:div>
    <w:div w:id="1761901071">
      <w:marLeft w:val="0"/>
      <w:marRight w:val="0"/>
      <w:marTop w:val="10"/>
      <w:marBottom w:val="10"/>
      <w:divBdr>
        <w:top w:val="none" w:sz="0" w:space="0" w:color="auto"/>
        <w:left w:val="none" w:sz="0" w:space="0" w:color="auto"/>
        <w:bottom w:val="none" w:sz="0" w:space="0" w:color="auto"/>
        <w:right w:val="none" w:sz="0" w:space="0" w:color="auto"/>
      </w:divBdr>
    </w:div>
    <w:div w:id="1811899435">
      <w:marLeft w:val="0"/>
      <w:marRight w:val="0"/>
      <w:marTop w:val="10"/>
      <w:marBottom w:val="10"/>
      <w:divBdr>
        <w:top w:val="none" w:sz="0" w:space="0" w:color="auto"/>
        <w:left w:val="none" w:sz="0" w:space="0" w:color="auto"/>
        <w:bottom w:val="none" w:sz="0" w:space="0" w:color="auto"/>
        <w:right w:val="none" w:sz="0" w:space="0" w:color="auto"/>
      </w:divBdr>
    </w:div>
    <w:div w:id="1826974498">
      <w:marLeft w:val="0"/>
      <w:marRight w:val="0"/>
      <w:marTop w:val="10"/>
      <w:marBottom w:val="10"/>
      <w:divBdr>
        <w:top w:val="none" w:sz="0" w:space="0" w:color="auto"/>
        <w:left w:val="none" w:sz="0" w:space="0" w:color="auto"/>
        <w:bottom w:val="none" w:sz="0" w:space="0" w:color="auto"/>
        <w:right w:val="none" w:sz="0" w:space="0" w:color="auto"/>
      </w:divBdr>
    </w:div>
    <w:div w:id="1827864698">
      <w:marLeft w:val="0"/>
      <w:marRight w:val="0"/>
      <w:marTop w:val="10"/>
      <w:marBottom w:val="10"/>
      <w:divBdr>
        <w:top w:val="none" w:sz="0" w:space="0" w:color="auto"/>
        <w:left w:val="none" w:sz="0" w:space="0" w:color="auto"/>
        <w:bottom w:val="none" w:sz="0" w:space="0" w:color="auto"/>
        <w:right w:val="none" w:sz="0" w:space="0" w:color="auto"/>
      </w:divBdr>
    </w:div>
    <w:div w:id="1832482292">
      <w:marLeft w:val="0"/>
      <w:marRight w:val="0"/>
      <w:marTop w:val="10"/>
      <w:marBottom w:val="10"/>
      <w:divBdr>
        <w:top w:val="none" w:sz="0" w:space="0" w:color="auto"/>
        <w:left w:val="none" w:sz="0" w:space="0" w:color="auto"/>
        <w:bottom w:val="none" w:sz="0" w:space="0" w:color="auto"/>
        <w:right w:val="none" w:sz="0" w:space="0" w:color="auto"/>
      </w:divBdr>
    </w:div>
    <w:div w:id="1837039849">
      <w:marLeft w:val="0"/>
      <w:marRight w:val="0"/>
      <w:marTop w:val="10"/>
      <w:marBottom w:val="10"/>
      <w:divBdr>
        <w:top w:val="none" w:sz="0" w:space="0" w:color="auto"/>
        <w:left w:val="none" w:sz="0" w:space="0" w:color="auto"/>
        <w:bottom w:val="none" w:sz="0" w:space="0" w:color="auto"/>
        <w:right w:val="none" w:sz="0" w:space="0" w:color="auto"/>
      </w:divBdr>
    </w:div>
    <w:div w:id="1837837994">
      <w:marLeft w:val="0"/>
      <w:marRight w:val="0"/>
      <w:marTop w:val="10"/>
      <w:marBottom w:val="10"/>
      <w:divBdr>
        <w:top w:val="none" w:sz="0" w:space="0" w:color="auto"/>
        <w:left w:val="none" w:sz="0" w:space="0" w:color="auto"/>
        <w:bottom w:val="none" w:sz="0" w:space="0" w:color="auto"/>
        <w:right w:val="none" w:sz="0" w:space="0" w:color="auto"/>
      </w:divBdr>
    </w:div>
    <w:div w:id="1839953897">
      <w:marLeft w:val="0"/>
      <w:marRight w:val="0"/>
      <w:marTop w:val="10"/>
      <w:marBottom w:val="10"/>
      <w:divBdr>
        <w:top w:val="none" w:sz="0" w:space="0" w:color="auto"/>
        <w:left w:val="none" w:sz="0" w:space="0" w:color="auto"/>
        <w:bottom w:val="none" w:sz="0" w:space="0" w:color="auto"/>
        <w:right w:val="none" w:sz="0" w:space="0" w:color="auto"/>
      </w:divBdr>
    </w:div>
    <w:div w:id="1859738910">
      <w:marLeft w:val="0"/>
      <w:marRight w:val="0"/>
      <w:marTop w:val="10"/>
      <w:marBottom w:val="10"/>
      <w:divBdr>
        <w:top w:val="none" w:sz="0" w:space="0" w:color="auto"/>
        <w:left w:val="none" w:sz="0" w:space="0" w:color="auto"/>
        <w:bottom w:val="none" w:sz="0" w:space="0" w:color="auto"/>
        <w:right w:val="none" w:sz="0" w:space="0" w:color="auto"/>
      </w:divBdr>
    </w:div>
    <w:div w:id="1881934680">
      <w:marLeft w:val="0"/>
      <w:marRight w:val="0"/>
      <w:marTop w:val="10"/>
      <w:marBottom w:val="10"/>
      <w:divBdr>
        <w:top w:val="none" w:sz="0" w:space="0" w:color="auto"/>
        <w:left w:val="none" w:sz="0" w:space="0" w:color="auto"/>
        <w:bottom w:val="none" w:sz="0" w:space="0" w:color="auto"/>
        <w:right w:val="none" w:sz="0" w:space="0" w:color="auto"/>
      </w:divBdr>
    </w:div>
    <w:div w:id="1887834587">
      <w:marLeft w:val="0"/>
      <w:marRight w:val="0"/>
      <w:marTop w:val="10"/>
      <w:marBottom w:val="10"/>
      <w:divBdr>
        <w:top w:val="none" w:sz="0" w:space="0" w:color="auto"/>
        <w:left w:val="none" w:sz="0" w:space="0" w:color="auto"/>
        <w:bottom w:val="none" w:sz="0" w:space="0" w:color="auto"/>
        <w:right w:val="none" w:sz="0" w:space="0" w:color="auto"/>
      </w:divBdr>
    </w:div>
    <w:div w:id="1898005043">
      <w:marLeft w:val="0"/>
      <w:marRight w:val="0"/>
      <w:marTop w:val="10"/>
      <w:marBottom w:val="10"/>
      <w:divBdr>
        <w:top w:val="none" w:sz="0" w:space="0" w:color="auto"/>
        <w:left w:val="none" w:sz="0" w:space="0" w:color="auto"/>
        <w:bottom w:val="none" w:sz="0" w:space="0" w:color="auto"/>
        <w:right w:val="none" w:sz="0" w:space="0" w:color="auto"/>
      </w:divBdr>
    </w:div>
    <w:div w:id="1974940433">
      <w:marLeft w:val="0"/>
      <w:marRight w:val="0"/>
      <w:marTop w:val="10"/>
      <w:marBottom w:val="10"/>
      <w:divBdr>
        <w:top w:val="none" w:sz="0" w:space="0" w:color="auto"/>
        <w:left w:val="none" w:sz="0" w:space="0" w:color="auto"/>
        <w:bottom w:val="none" w:sz="0" w:space="0" w:color="auto"/>
        <w:right w:val="none" w:sz="0" w:space="0" w:color="auto"/>
      </w:divBdr>
    </w:div>
    <w:div w:id="2045052760">
      <w:marLeft w:val="0"/>
      <w:marRight w:val="0"/>
      <w:marTop w:val="10"/>
      <w:marBottom w:val="10"/>
      <w:divBdr>
        <w:top w:val="none" w:sz="0" w:space="0" w:color="auto"/>
        <w:left w:val="none" w:sz="0" w:space="0" w:color="auto"/>
        <w:bottom w:val="none" w:sz="0" w:space="0" w:color="auto"/>
        <w:right w:val="none" w:sz="0" w:space="0" w:color="auto"/>
      </w:divBdr>
    </w:div>
    <w:div w:id="2050840947">
      <w:marLeft w:val="0"/>
      <w:marRight w:val="0"/>
      <w:marTop w:val="10"/>
      <w:marBottom w:val="10"/>
      <w:divBdr>
        <w:top w:val="none" w:sz="0" w:space="0" w:color="auto"/>
        <w:left w:val="none" w:sz="0" w:space="0" w:color="auto"/>
        <w:bottom w:val="none" w:sz="0" w:space="0" w:color="auto"/>
        <w:right w:val="none" w:sz="0" w:space="0" w:color="auto"/>
      </w:divBdr>
    </w:div>
    <w:div w:id="2055932474">
      <w:marLeft w:val="0"/>
      <w:marRight w:val="0"/>
      <w:marTop w:val="10"/>
      <w:marBottom w:val="10"/>
      <w:divBdr>
        <w:top w:val="none" w:sz="0" w:space="0" w:color="auto"/>
        <w:left w:val="none" w:sz="0" w:space="0" w:color="auto"/>
        <w:bottom w:val="none" w:sz="0" w:space="0" w:color="auto"/>
        <w:right w:val="none" w:sz="0" w:space="0" w:color="auto"/>
      </w:divBdr>
    </w:div>
    <w:div w:id="2072145137">
      <w:marLeft w:val="0"/>
      <w:marRight w:val="0"/>
      <w:marTop w:val="10"/>
      <w:marBottom w:val="10"/>
      <w:divBdr>
        <w:top w:val="none" w:sz="0" w:space="0" w:color="auto"/>
        <w:left w:val="none" w:sz="0" w:space="0" w:color="auto"/>
        <w:bottom w:val="none" w:sz="0" w:space="0" w:color="auto"/>
        <w:right w:val="none" w:sz="0" w:space="0" w:color="auto"/>
      </w:divBdr>
    </w:div>
    <w:div w:id="2103330343">
      <w:marLeft w:val="0"/>
      <w:marRight w:val="0"/>
      <w:marTop w:val="10"/>
      <w:marBottom w:val="10"/>
      <w:divBdr>
        <w:top w:val="none" w:sz="0" w:space="0" w:color="auto"/>
        <w:left w:val="none" w:sz="0" w:space="0" w:color="auto"/>
        <w:bottom w:val="none" w:sz="0" w:space="0" w:color="auto"/>
        <w:right w:val="none" w:sz="0" w:space="0" w:color="auto"/>
      </w:divBdr>
    </w:div>
    <w:div w:id="2129545156">
      <w:marLeft w:val="0"/>
      <w:marRight w:val="0"/>
      <w:marTop w:val="10"/>
      <w:marBottom w:val="10"/>
      <w:divBdr>
        <w:top w:val="none" w:sz="0" w:space="0" w:color="auto"/>
        <w:left w:val="none" w:sz="0" w:space="0" w:color="auto"/>
        <w:bottom w:val="none" w:sz="0" w:space="0" w:color="auto"/>
        <w:right w:val="none" w:sz="0" w:space="0" w:color="auto"/>
      </w:divBdr>
    </w:div>
    <w:div w:id="2136825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2768</Words>
  <Characters>15784</Characters>
  <Application>Microsoft Office Word</Application>
  <DocSecurity>0</DocSecurity>
  <Lines>131</Lines>
  <Paragraphs>37</Paragraphs>
  <ScaleCrop>false</ScaleCrop>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2025-04-30T06:55:00Z</dcterms:created>
  <dcterms:modified xsi:type="dcterms:W3CDTF">2025-04-30T06:55:00Z</dcterms:modified>
</cp:coreProperties>
</file>