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F139A" w14:textId="77777777" w:rsidR="009C6622" w:rsidRDefault="009C6622">
      <w:pPr>
        <w:spacing w:line="500" w:lineRule="atLeast"/>
        <w:jc w:val="center"/>
        <w:divId w:val="1874339497"/>
        <w:rPr>
          <w:rFonts w:ascii="黑体" w:eastAsia="黑体" w:hAnsi="黑体"/>
          <w:sz w:val="36"/>
          <w:szCs w:val="36"/>
        </w:rPr>
      </w:pPr>
      <w:r>
        <w:rPr>
          <w:rFonts w:ascii="黑体" w:eastAsia="黑体" w:hAnsi="黑体" w:hint="eastAsia"/>
          <w:sz w:val="36"/>
          <w:szCs w:val="36"/>
        </w:rPr>
        <w:t>广东省茂名市茂南区人民法院</w:t>
      </w:r>
    </w:p>
    <w:p w14:paraId="406FC187" w14:textId="77777777" w:rsidR="009C6622" w:rsidRDefault="009C6622">
      <w:pPr>
        <w:spacing w:line="500" w:lineRule="atLeast"/>
        <w:jc w:val="center"/>
        <w:divId w:val="74534124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A6035EE" w14:textId="77777777" w:rsidR="009C6622" w:rsidRDefault="009C6622">
      <w:pPr>
        <w:spacing w:line="500" w:lineRule="atLeast"/>
        <w:jc w:val="right"/>
        <w:divId w:val="685906997"/>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0902</w:t>
      </w:r>
      <w:r>
        <w:rPr>
          <w:rFonts w:hint="eastAsia"/>
          <w:sz w:val="30"/>
          <w:szCs w:val="30"/>
        </w:rPr>
        <w:t>刑初</w:t>
      </w:r>
      <w:r>
        <w:rPr>
          <w:rFonts w:hint="eastAsia"/>
          <w:sz w:val="30"/>
          <w:szCs w:val="30"/>
        </w:rPr>
        <w:t>240</w:t>
      </w:r>
      <w:r>
        <w:rPr>
          <w:rFonts w:hint="eastAsia"/>
          <w:sz w:val="30"/>
          <w:szCs w:val="30"/>
        </w:rPr>
        <w:t>号</w:t>
      </w:r>
    </w:p>
    <w:p w14:paraId="7801B5C9" w14:textId="77777777" w:rsidR="009C6622" w:rsidRDefault="009C6622">
      <w:pPr>
        <w:spacing w:line="500" w:lineRule="atLeast"/>
        <w:ind w:firstLine="600"/>
        <w:divId w:val="578712674"/>
        <w:rPr>
          <w:rFonts w:hint="eastAsia"/>
          <w:sz w:val="30"/>
          <w:szCs w:val="30"/>
        </w:rPr>
      </w:pPr>
      <w:r>
        <w:rPr>
          <w:rFonts w:hint="eastAsia"/>
          <w:sz w:val="30"/>
          <w:szCs w:val="30"/>
        </w:rPr>
        <w:t>公诉机关茂名市茂南区人民检察院。</w:t>
      </w:r>
    </w:p>
    <w:p w14:paraId="74A7E769" w14:textId="77777777" w:rsidR="009C6622" w:rsidRDefault="009C6622">
      <w:pPr>
        <w:spacing w:line="500" w:lineRule="atLeast"/>
        <w:ind w:firstLine="600"/>
        <w:divId w:val="1890722299"/>
        <w:rPr>
          <w:rFonts w:hint="eastAsia"/>
          <w:sz w:val="30"/>
          <w:szCs w:val="30"/>
        </w:rPr>
      </w:pPr>
      <w:r>
        <w:rPr>
          <w:rFonts w:hint="eastAsia"/>
          <w:sz w:val="30"/>
          <w:szCs w:val="30"/>
        </w:rPr>
        <w:t>被告人李日保（曾用名：李田保），男，汉族，</w:t>
      </w:r>
      <w:r>
        <w:rPr>
          <w:rFonts w:hint="eastAsia"/>
          <w:sz w:val="30"/>
          <w:szCs w:val="30"/>
        </w:rPr>
        <w:t>1956</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日出生，广东省化州市人，高中文化，茂名市水务投资集团有限公司技术科副科长（无行政级别），中共党员，住茂名市。因涉嫌犯受贿罪于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日被羁押，同年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日被刑事拘留，同年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日被茂名市茂南区人民检察院取保候审，同年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日被本院取保候审，同年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日被逮捕。</w:t>
      </w:r>
    </w:p>
    <w:p w14:paraId="6865B009" w14:textId="77777777" w:rsidR="009C6622" w:rsidRDefault="009C6622">
      <w:pPr>
        <w:spacing w:line="500" w:lineRule="atLeast"/>
        <w:ind w:firstLine="600"/>
        <w:divId w:val="943730446"/>
        <w:rPr>
          <w:rFonts w:hint="eastAsia"/>
          <w:sz w:val="30"/>
          <w:szCs w:val="30"/>
        </w:rPr>
      </w:pPr>
      <w:r>
        <w:rPr>
          <w:rFonts w:hint="eastAsia"/>
          <w:sz w:val="30"/>
          <w:szCs w:val="30"/>
        </w:rPr>
        <w:t>辩护人李映霞，系广东法申律师事务所律师。</w:t>
      </w:r>
    </w:p>
    <w:p w14:paraId="201F4414" w14:textId="77777777" w:rsidR="009C6622" w:rsidRDefault="009C6622">
      <w:pPr>
        <w:spacing w:line="500" w:lineRule="atLeast"/>
        <w:ind w:firstLine="600"/>
        <w:divId w:val="1026714190"/>
        <w:rPr>
          <w:rFonts w:hint="eastAsia"/>
          <w:sz w:val="30"/>
          <w:szCs w:val="30"/>
        </w:rPr>
      </w:pPr>
      <w:r>
        <w:rPr>
          <w:rFonts w:hint="eastAsia"/>
          <w:sz w:val="30"/>
          <w:szCs w:val="30"/>
        </w:rPr>
        <w:t>茂名市茂南区人民检察院以茂南检公诉刑诉［</w:t>
      </w:r>
      <w:r>
        <w:rPr>
          <w:rFonts w:hint="eastAsia"/>
          <w:sz w:val="30"/>
          <w:szCs w:val="30"/>
        </w:rPr>
        <w:t>2016</w:t>
      </w:r>
      <w:r>
        <w:rPr>
          <w:rFonts w:hint="eastAsia"/>
          <w:sz w:val="30"/>
          <w:szCs w:val="30"/>
        </w:rPr>
        <w:t>］</w:t>
      </w:r>
      <w:r>
        <w:rPr>
          <w:rFonts w:hint="eastAsia"/>
          <w:sz w:val="30"/>
          <w:szCs w:val="30"/>
        </w:rPr>
        <w:t>200</w:t>
      </w:r>
      <w:r>
        <w:rPr>
          <w:rFonts w:hint="eastAsia"/>
          <w:sz w:val="30"/>
          <w:szCs w:val="30"/>
        </w:rPr>
        <w:t>号起诉书指控被告人李日保犯受贿罪，于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日向本院提起公诉。本院于同日立案，并依法组成合议庭，公开开庭审理了本案。茂名市茂南区人民检察院指派代理检察员蔡林辉出庭支持公诉，被告人李日保及其辩护人李映霞到庭参加诉讼。</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日，茂名市茂南区人民检察院建议本院对本案延期审理，本院于同日同意延期审理。</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日，茂名市茂南区人民检察院建议本院恢复审理，本案审理期间重新计算。现已审理终结。</w:t>
      </w:r>
    </w:p>
    <w:p w14:paraId="6A8381F0" w14:textId="77777777" w:rsidR="009C6622" w:rsidRDefault="009C6622">
      <w:pPr>
        <w:spacing w:line="500" w:lineRule="atLeast"/>
        <w:ind w:firstLine="600"/>
        <w:divId w:val="1598949767"/>
        <w:rPr>
          <w:rFonts w:hint="eastAsia"/>
          <w:sz w:val="30"/>
          <w:szCs w:val="30"/>
        </w:rPr>
      </w:pPr>
      <w:r>
        <w:rPr>
          <w:rFonts w:hint="eastAsia"/>
          <w:sz w:val="30"/>
          <w:szCs w:val="30"/>
        </w:rPr>
        <w:t>茂名市茂南区人民检察院起诉指控：</w:t>
      </w:r>
      <w:r>
        <w:rPr>
          <w:rFonts w:hint="eastAsia"/>
          <w:sz w:val="30"/>
          <w:szCs w:val="30"/>
        </w:rPr>
        <w:t>2012</w:t>
      </w:r>
      <w:r>
        <w:rPr>
          <w:rFonts w:hint="eastAsia"/>
          <w:sz w:val="30"/>
          <w:szCs w:val="30"/>
        </w:rPr>
        <w:t>年，茂名市茂南建安集团有限公司中标茂名市水务投资集团有限公司的茂名市环水东湾旦场片区永久居民供水工作（</w:t>
      </w:r>
      <w:r>
        <w:rPr>
          <w:rFonts w:hint="eastAsia"/>
          <w:sz w:val="30"/>
          <w:szCs w:val="30"/>
        </w:rPr>
        <w:t>K5</w:t>
      </w:r>
      <w:r>
        <w:rPr>
          <w:rFonts w:hint="eastAsia"/>
          <w:sz w:val="30"/>
          <w:szCs w:val="30"/>
        </w:rPr>
        <w:t>＋</w:t>
      </w:r>
      <w:r>
        <w:rPr>
          <w:rFonts w:hint="eastAsia"/>
          <w:sz w:val="30"/>
          <w:szCs w:val="30"/>
        </w:rPr>
        <w:t>180</w:t>
      </w:r>
      <w:r>
        <w:rPr>
          <w:rFonts w:hint="eastAsia"/>
          <w:sz w:val="30"/>
          <w:szCs w:val="30"/>
        </w:rPr>
        <w:t>－</w:t>
      </w:r>
      <w:r>
        <w:rPr>
          <w:rFonts w:hint="eastAsia"/>
          <w:sz w:val="30"/>
          <w:szCs w:val="30"/>
        </w:rPr>
        <w:t>K14</w:t>
      </w:r>
      <w:r>
        <w:rPr>
          <w:rFonts w:hint="eastAsia"/>
          <w:sz w:val="30"/>
          <w:szCs w:val="30"/>
        </w:rPr>
        <w:t>＋</w:t>
      </w:r>
      <w:r>
        <w:rPr>
          <w:rFonts w:hint="eastAsia"/>
          <w:sz w:val="30"/>
          <w:szCs w:val="30"/>
        </w:rPr>
        <w:t>415</w:t>
      </w:r>
      <w:r>
        <w:rPr>
          <w:rFonts w:hint="eastAsia"/>
          <w:sz w:val="30"/>
          <w:szCs w:val="30"/>
        </w:rPr>
        <w:t>）。</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年间，被告人李日保在代表茂名市水务投资集团有限公司与上述工程项目部的许某办理进度款审核、划拔、</w:t>
      </w:r>
      <w:r>
        <w:rPr>
          <w:rFonts w:hint="eastAsia"/>
          <w:sz w:val="30"/>
          <w:szCs w:val="30"/>
        </w:rPr>
        <w:lastRenderedPageBreak/>
        <w:t>工程结算审核业务过程中，利用职务之便，收受许某所送的人民币</w:t>
      </w:r>
      <w:r>
        <w:rPr>
          <w:rFonts w:hint="eastAsia"/>
          <w:sz w:val="30"/>
          <w:szCs w:val="30"/>
        </w:rPr>
        <w:t>4</w:t>
      </w:r>
      <w:r>
        <w:rPr>
          <w:rFonts w:hint="eastAsia"/>
          <w:sz w:val="30"/>
          <w:szCs w:val="30"/>
        </w:rPr>
        <w:t>万元，为许某在上述事务中提供便利。</w:t>
      </w:r>
    </w:p>
    <w:p w14:paraId="521CC9C0" w14:textId="77777777" w:rsidR="009C6622" w:rsidRDefault="009C6622">
      <w:pPr>
        <w:spacing w:line="500" w:lineRule="atLeast"/>
        <w:ind w:firstLine="600"/>
        <w:divId w:val="172451730"/>
        <w:rPr>
          <w:rFonts w:hint="eastAsia"/>
          <w:sz w:val="30"/>
          <w:szCs w:val="30"/>
        </w:rPr>
      </w:pPr>
      <w:r>
        <w:rPr>
          <w:rFonts w:hint="eastAsia"/>
          <w:sz w:val="30"/>
          <w:szCs w:val="30"/>
        </w:rPr>
        <w:t>公诉机关认为，被告人李日保身为国家工作人员，在担任茂名市水务投资集团有限公司技术科副科长期间，非法收受他人财物人民币</w:t>
      </w:r>
      <w:r>
        <w:rPr>
          <w:rFonts w:hint="eastAsia"/>
          <w:sz w:val="30"/>
          <w:szCs w:val="30"/>
        </w:rPr>
        <w:t>4</w:t>
      </w:r>
      <w:r>
        <w:rPr>
          <w:rFonts w:hint="eastAsia"/>
          <w:sz w:val="30"/>
          <w:szCs w:val="30"/>
        </w:rPr>
        <w:t>万元，为他人谋取利益，其行为已触犯了《中华人民共和国刑法》第三百八十五条之规定，犯罪事实清楚，证据确实充分，应当以受贿罪追究其刑事责任。提请本院依法判处。</w:t>
      </w:r>
    </w:p>
    <w:p w14:paraId="3574A45D" w14:textId="77777777" w:rsidR="009C6622" w:rsidRDefault="009C6622">
      <w:pPr>
        <w:spacing w:line="500" w:lineRule="atLeast"/>
        <w:ind w:firstLine="600"/>
        <w:divId w:val="1871140583"/>
        <w:rPr>
          <w:rFonts w:hint="eastAsia"/>
          <w:sz w:val="30"/>
          <w:szCs w:val="30"/>
        </w:rPr>
      </w:pPr>
      <w:r>
        <w:rPr>
          <w:rFonts w:hint="eastAsia"/>
          <w:sz w:val="30"/>
          <w:szCs w:val="30"/>
        </w:rPr>
        <w:t>被告人李日保对公诉机关之指控无异议。</w:t>
      </w:r>
    </w:p>
    <w:p w14:paraId="56D266EA" w14:textId="77777777" w:rsidR="009C6622" w:rsidRDefault="009C6622">
      <w:pPr>
        <w:spacing w:line="500" w:lineRule="atLeast"/>
        <w:ind w:firstLine="600"/>
        <w:divId w:val="268049533"/>
        <w:rPr>
          <w:rFonts w:hint="eastAsia"/>
          <w:sz w:val="30"/>
          <w:szCs w:val="30"/>
        </w:rPr>
      </w:pPr>
      <w:r>
        <w:rPr>
          <w:rFonts w:hint="eastAsia"/>
          <w:sz w:val="30"/>
          <w:szCs w:val="30"/>
        </w:rPr>
        <w:t>被告人李日保的辩护人辩称：一、被告人李日保构成受贿罪，但其犯罪情节轻微，应依法给予从轻、减轻处罚。</w:t>
      </w:r>
      <w:r>
        <w:rPr>
          <w:rFonts w:hint="eastAsia"/>
          <w:sz w:val="30"/>
          <w:szCs w:val="30"/>
        </w:rPr>
        <w:t>1</w:t>
      </w:r>
      <w:r>
        <w:rPr>
          <w:rFonts w:hint="eastAsia"/>
          <w:sz w:val="30"/>
          <w:szCs w:val="30"/>
        </w:rPr>
        <w:t>、李日保不是索贿。</w:t>
      </w:r>
      <w:r>
        <w:rPr>
          <w:rFonts w:hint="eastAsia"/>
          <w:sz w:val="30"/>
          <w:szCs w:val="30"/>
        </w:rPr>
        <w:t>2</w:t>
      </w:r>
      <w:r>
        <w:rPr>
          <w:rFonts w:hint="eastAsia"/>
          <w:sz w:val="30"/>
          <w:szCs w:val="30"/>
        </w:rPr>
        <w:t>、李日保没有为许某所在的公司实际谋取利益。</w:t>
      </w:r>
      <w:r>
        <w:rPr>
          <w:rFonts w:hint="eastAsia"/>
          <w:sz w:val="30"/>
          <w:szCs w:val="30"/>
        </w:rPr>
        <w:t>3</w:t>
      </w:r>
      <w:r>
        <w:rPr>
          <w:rFonts w:hint="eastAsia"/>
          <w:sz w:val="30"/>
          <w:szCs w:val="30"/>
        </w:rPr>
        <w:t>、李日保收受许某</w:t>
      </w:r>
      <w:r>
        <w:rPr>
          <w:rFonts w:hint="eastAsia"/>
          <w:sz w:val="30"/>
          <w:szCs w:val="30"/>
        </w:rPr>
        <w:t>4</w:t>
      </w:r>
      <w:r>
        <w:rPr>
          <w:rFonts w:hint="eastAsia"/>
          <w:sz w:val="30"/>
          <w:szCs w:val="30"/>
        </w:rPr>
        <w:t>万元人民币，但没有给国家、集体造成任何损失，危害后果显著轻微。</w:t>
      </w:r>
      <w:r>
        <w:rPr>
          <w:rFonts w:hint="eastAsia"/>
          <w:sz w:val="30"/>
          <w:szCs w:val="30"/>
        </w:rPr>
        <w:t>4</w:t>
      </w:r>
      <w:r>
        <w:rPr>
          <w:rFonts w:hint="eastAsia"/>
          <w:sz w:val="30"/>
          <w:szCs w:val="30"/>
        </w:rPr>
        <w:t>、李日保受贿数额不大。二、李日保还具有以下情节，</w:t>
      </w:r>
      <w:r>
        <w:rPr>
          <w:rFonts w:hint="eastAsia"/>
          <w:sz w:val="30"/>
          <w:szCs w:val="30"/>
        </w:rPr>
        <w:t>1</w:t>
      </w:r>
      <w:r>
        <w:rPr>
          <w:rFonts w:hint="eastAsia"/>
          <w:sz w:val="30"/>
          <w:szCs w:val="30"/>
        </w:rPr>
        <w:t>、自愿认罪；</w:t>
      </w:r>
      <w:r>
        <w:rPr>
          <w:rFonts w:hint="eastAsia"/>
          <w:sz w:val="30"/>
          <w:szCs w:val="30"/>
        </w:rPr>
        <w:t>2</w:t>
      </w:r>
      <w:r>
        <w:rPr>
          <w:rFonts w:hint="eastAsia"/>
          <w:sz w:val="30"/>
          <w:szCs w:val="30"/>
        </w:rPr>
        <w:t>、主动退清全部赃款；</w:t>
      </w:r>
      <w:r>
        <w:rPr>
          <w:rFonts w:hint="eastAsia"/>
          <w:sz w:val="30"/>
          <w:szCs w:val="30"/>
        </w:rPr>
        <w:t>3</w:t>
      </w:r>
      <w:r>
        <w:rPr>
          <w:rFonts w:hint="eastAsia"/>
          <w:sz w:val="30"/>
          <w:szCs w:val="30"/>
        </w:rPr>
        <w:t>、李日保在提起公诉前如实供述自己的罪行，积极退清赃款，依法可以从轻、减轻或者免除处罚。</w:t>
      </w:r>
      <w:r>
        <w:rPr>
          <w:rFonts w:hint="eastAsia"/>
          <w:sz w:val="30"/>
          <w:szCs w:val="30"/>
        </w:rPr>
        <w:t>4</w:t>
      </w:r>
      <w:r>
        <w:rPr>
          <w:rFonts w:hint="eastAsia"/>
          <w:sz w:val="30"/>
          <w:szCs w:val="30"/>
        </w:rPr>
        <w:t>、李日保系初犯，无前科劣迹。</w:t>
      </w:r>
      <w:r>
        <w:rPr>
          <w:rFonts w:hint="eastAsia"/>
          <w:sz w:val="30"/>
          <w:szCs w:val="30"/>
        </w:rPr>
        <w:t>5</w:t>
      </w:r>
      <w:r>
        <w:rPr>
          <w:rFonts w:hint="eastAsia"/>
          <w:sz w:val="30"/>
          <w:szCs w:val="30"/>
        </w:rPr>
        <w:t>、李日保已六十多岁，年龄较大，并患有严重的颈椎、腰椎等疾病。三、建议法庭对李日保在</w:t>
      </w:r>
      <w:r>
        <w:rPr>
          <w:rFonts w:hint="eastAsia"/>
          <w:sz w:val="30"/>
          <w:szCs w:val="30"/>
        </w:rPr>
        <w:t>6</w:t>
      </w:r>
      <w:r>
        <w:rPr>
          <w:rFonts w:hint="eastAsia"/>
          <w:sz w:val="30"/>
          <w:szCs w:val="30"/>
        </w:rPr>
        <w:t>个月幅度量刑，并适用缓刑。</w:t>
      </w:r>
    </w:p>
    <w:p w14:paraId="60C304C2" w14:textId="77777777" w:rsidR="009C6622" w:rsidRDefault="009C6622">
      <w:pPr>
        <w:spacing w:line="500" w:lineRule="atLeast"/>
        <w:ind w:firstLine="600"/>
        <w:divId w:val="2013872049"/>
        <w:rPr>
          <w:rFonts w:hint="eastAsia"/>
          <w:sz w:val="30"/>
          <w:szCs w:val="30"/>
        </w:rPr>
      </w:pPr>
      <w:r>
        <w:rPr>
          <w:rFonts w:hint="eastAsia"/>
          <w:sz w:val="30"/>
          <w:szCs w:val="30"/>
        </w:rPr>
        <w:t>经审理查明：茂名市水务投资集团有限公司原名茂名市自来水公司，是国有独资企业。</w:t>
      </w:r>
      <w:r>
        <w:rPr>
          <w:rFonts w:hint="eastAsia"/>
          <w:sz w:val="30"/>
          <w:szCs w:val="30"/>
        </w:rPr>
        <w:t>2007</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日，茂名市自来水公司聘任被告人李日保为技术科副科长，负责部分工程的预结算工作（审核预结算资料、在工程建设过程中核拔进度款等）。</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日，茂名市茂南建安集团有限公司以</w:t>
      </w:r>
      <w:r>
        <w:rPr>
          <w:rFonts w:hint="eastAsia"/>
          <w:sz w:val="30"/>
          <w:szCs w:val="30"/>
        </w:rPr>
        <w:t>16418370.72</w:t>
      </w:r>
      <w:r>
        <w:rPr>
          <w:rFonts w:hint="eastAsia"/>
          <w:sz w:val="30"/>
          <w:szCs w:val="30"/>
        </w:rPr>
        <w:t>元的价格中标茂名市自来水公司的茂名市环水东湾旦场片区永久居民供水工程（</w:t>
      </w:r>
      <w:r>
        <w:rPr>
          <w:rFonts w:hint="eastAsia"/>
          <w:sz w:val="30"/>
          <w:szCs w:val="30"/>
        </w:rPr>
        <w:t>K5</w:t>
      </w:r>
      <w:r>
        <w:rPr>
          <w:rFonts w:hint="eastAsia"/>
          <w:sz w:val="30"/>
          <w:szCs w:val="30"/>
        </w:rPr>
        <w:t>＋</w:t>
      </w:r>
      <w:r>
        <w:rPr>
          <w:rFonts w:hint="eastAsia"/>
          <w:sz w:val="30"/>
          <w:szCs w:val="30"/>
        </w:rPr>
        <w:t>180</w:t>
      </w:r>
      <w:r>
        <w:rPr>
          <w:rFonts w:hint="eastAsia"/>
          <w:sz w:val="30"/>
          <w:szCs w:val="30"/>
        </w:rPr>
        <w:t>－</w:t>
      </w:r>
      <w:r>
        <w:rPr>
          <w:rFonts w:hint="eastAsia"/>
          <w:sz w:val="30"/>
          <w:szCs w:val="30"/>
        </w:rPr>
        <w:t>K14</w:t>
      </w:r>
      <w:r>
        <w:rPr>
          <w:rFonts w:hint="eastAsia"/>
          <w:sz w:val="30"/>
          <w:szCs w:val="30"/>
        </w:rPr>
        <w:t>＋</w:t>
      </w:r>
      <w:r>
        <w:rPr>
          <w:rFonts w:hint="eastAsia"/>
          <w:sz w:val="30"/>
          <w:szCs w:val="30"/>
        </w:rPr>
        <w:t>415</w:t>
      </w:r>
      <w:r>
        <w:rPr>
          <w:rFonts w:hint="eastAsia"/>
          <w:sz w:val="30"/>
          <w:szCs w:val="30"/>
        </w:rPr>
        <w:t>）。</w:t>
      </w:r>
      <w:r>
        <w:rPr>
          <w:rFonts w:hint="eastAsia"/>
          <w:sz w:val="30"/>
          <w:szCs w:val="30"/>
        </w:rPr>
        <w:t>2012</w:t>
      </w:r>
      <w:r>
        <w:rPr>
          <w:rFonts w:hint="eastAsia"/>
          <w:sz w:val="30"/>
          <w:szCs w:val="30"/>
        </w:rPr>
        <w:t>年年底、</w:t>
      </w:r>
      <w:r>
        <w:rPr>
          <w:rFonts w:hint="eastAsia"/>
          <w:sz w:val="30"/>
          <w:szCs w:val="30"/>
        </w:rPr>
        <w:t>2013</w:t>
      </w:r>
      <w:r>
        <w:rPr>
          <w:rFonts w:hint="eastAsia"/>
          <w:sz w:val="30"/>
          <w:szCs w:val="30"/>
        </w:rPr>
        <w:t>年年底的一天，茂名市茂南建安集团有限公司“茂名市环水东湾旦场片区永久居民供水工程”项目部成员许某为了让李日保加快工程进度款审核拔付，先后二次分别送给被告人李日保各人民币</w:t>
      </w:r>
      <w:r>
        <w:rPr>
          <w:rFonts w:hint="eastAsia"/>
          <w:sz w:val="30"/>
          <w:szCs w:val="30"/>
        </w:rPr>
        <w:t>20000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日，上述工程经竣工验收合格，茂名市茂南建安集团有限公司自报工程造价为一千七百多万元。</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月份的一天，李日保主动将人民币</w:t>
      </w:r>
      <w:r>
        <w:rPr>
          <w:rFonts w:hint="eastAsia"/>
          <w:sz w:val="30"/>
          <w:szCs w:val="30"/>
        </w:rPr>
        <w:t>40000</w:t>
      </w:r>
      <w:r>
        <w:rPr>
          <w:rFonts w:hint="eastAsia"/>
          <w:sz w:val="30"/>
          <w:szCs w:val="30"/>
        </w:rPr>
        <w:t>元退还给许某。</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月份的一天，许某为使李日保尽快按其公司报价结算工程款，再次将人民币</w:t>
      </w:r>
      <w:r>
        <w:rPr>
          <w:rFonts w:hint="eastAsia"/>
          <w:sz w:val="30"/>
          <w:szCs w:val="30"/>
        </w:rPr>
        <w:t>40000</w:t>
      </w:r>
      <w:r>
        <w:rPr>
          <w:rFonts w:hint="eastAsia"/>
          <w:sz w:val="30"/>
          <w:szCs w:val="30"/>
        </w:rPr>
        <w:t>元送给李日保。</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日，经茂名市投资审核中心审核，确定上述工程造价为人民币</w:t>
      </w:r>
      <w:r>
        <w:rPr>
          <w:rFonts w:hint="eastAsia"/>
          <w:sz w:val="30"/>
          <w:szCs w:val="30"/>
        </w:rPr>
        <w:t>13052800.65</w:t>
      </w:r>
      <w:r>
        <w:rPr>
          <w:rFonts w:hint="eastAsia"/>
          <w:sz w:val="30"/>
          <w:szCs w:val="30"/>
        </w:rPr>
        <w:t>元。</w:t>
      </w:r>
    </w:p>
    <w:p w14:paraId="349A79F1" w14:textId="77777777" w:rsidR="009C6622" w:rsidRDefault="009C6622">
      <w:pPr>
        <w:spacing w:line="500" w:lineRule="atLeast"/>
        <w:ind w:firstLine="600"/>
        <w:divId w:val="2048681855"/>
        <w:rPr>
          <w:rFonts w:hint="eastAsia"/>
          <w:sz w:val="30"/>
          <w:szCs w:val="30"/>
        </w:rPr>
      </w:pPr>
      <w:r>
        <w:rPr>
          <w:rFonts w:hint="eastAsia"/>
          <w:sz w:val="30"/>
          <w:szCs w:val="30"/>
        </w:rPr>
        <w:t>另查明，茂名市茂南区人民检察院根据群众举报的线索于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日对李日保涉嫌受贿案立案侦查，并于同日传唤李日保到案接受调查。李日保在接受讯问时，如实供述了自己的受贿罪行，并于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日退清了全部受贿违法所得人民币</w:t>
      </w:r>
      <w:r>
        <w:rPr>
          <w:rFonts w:hint="eastAsia"/>
          <w:sz w:val="30"/>
          <w:szCs w:val="30"/>
        </w:rPr>
        <w:t>40000</w:t>
      </w:r>
      <w:r>
        <w:rPr>
          <w:rFonts w:hint="eastAsia"/>
          <w:sz w:val="30"/>
          <w:szCs w:val="30"/>
        </w:rPr>
        <w:t>元（现由茂名市茂南区人民检察院保管，未随案移送）。</w:t>
      </w:r>
    </w:p>
    <w:p w14:paraId="2544E8DF" w14:textId="77777777" w:rsidR="009C6622" w:rsidRDefault="009C6622">
      <w:pPr>
        <w:spacing w:line="500" w:lineRule="atLeast"/>
        <w:ind w:firstLine="600"/>
        <w:divId w:val="508909245"/>
        <w:rPr>
          <w:rFonts w:hint="eastAsia"/>
          <w:sz w:val="30"/>
          <w:szCs w:val="30"/>
        </w:rPr>
      </w:pPr>
      <w:r>
        <w:rPr>
          <w:rFonts w:hint="eastAsia"/>
          <w:sz w:val="30"/>
          <w:szCs w:val="30"/>
        </w:rPr>
        <w:t>上述事实，有以下证据予以证明：</w:t>
      </w:r>
    </w:p>
    <w:p w14:paraId="5FA67014" w14:textId="77777777" w:rsidR="009C6622" w:rsidRDefault="009C6622">
      <w:pPr>
        <w:spacing w:line="500" w:lineRule="atLeast"/>
        <w:ind w:firstLine="600"/>
        <w:divId w:val="706369078"/>
        <w:rPr>
          <w:rFonts w:hint="eastAsia"/>
          <w:sz w:val="30"/>
          <w:szCs w:val="30"/>
        </w:rPr>
      </w:pPr>
      <w:r>
        <w:rPr>
          <w:rFonts w:hint="eastAsia"/>
          <w:sz w:val="30"/>
          <w:szCs w:val="30"/>
        </w:rPr>
        <w:t>1</w:t>
      </w:r>
      <w:r>
        <w:rPr>
          <w:rFonts w:hint="eastAsia"/>
          <w:sz w:val="30"/>
          <w:szCs w:val="30"/>
        </w:rPr>
        <w:t>、立案决定书，证实茂名市茂南区人民检察院于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日对李日保涉嫌受贿案立案侦查。</w:t>
      </w:r>
    </w:p>
    <w:p w14:paraId="0F268A88" w14:textId="77777777" w:rsidR="009C6622" w:rsidRDefault="009C6622">
      <w:pPr>
        <w:spacing w:line="500" w:lineRule="atLeast"/>
        <w:ind w:firstLine="600"/>
        <w:divId w:val="119811283"/>
        <w:rPr>
          <w:rFonts w:hint="eastAsia"/>
          <w:sz w:val="30"/>
          <w:szCs w:val="30"/>
        </w:rPr>
      </w:pPr>
      <w:r>
        <w:rPr>
          <w:rFonts w:hint="eastAsia"/>
          <w:sz w:val="30"/>
          <w:szCs w:val="30"/>
        </w:rPr>
        <w:t>2</w:t>
      </w:r>
      <w:r>
        <w:rPr>
          <w:rFonts w:hint="eastAsia"/>
          <w:sz w:val="30"/>
          <w:szCs w:val="30"/>
        </w:rPr>
        <w:t>、《到案经过及破案报告》，证实茂名市茂南区人民检察院根据群众举报的线索侦破本案。</w:t>
      </w:r>
    </w:p>
    <w:p w14:paraId="549D4006" w14:textId="77777777" w:rsidR="009C6622" w:rsidRDefault="009C6622">
      <w:pPr>
        <w:spacing w:line="500" w:lineRule="atLeast"/>
        <w:ind w:firstLine="600"/>
        <w:divId w:val="866069340"/>
        <w:rPr>
          <w:rFonts w:hint="eastAsia"/>
          <w:sz w:val="30"/>
          <w:szCs w:val="30"/>
        </w:rPr>
      </w:pPr>
      <w:r>
        <w:rPr>
          <w:rFonts w:hint="eastAsia"/>
          <w:sz w:val="30"/>
          <w:szCs w:val="30"/>
        </w:rPr>
        <w:t>3</w:t>
      </w:r>
      <w:r>
        <w:rPr>
          <w:rFonts w:hint="eastAsia"/>
          <w:sz w:val="30"/>
          <w:szCs w:val="30"/>
        </w:rPr>
        <w:t>、拘留证、取保候审决定书，证实李日保被采取强制措施的情况。</w:t>
      </w:r>
    </w:p>
    <w:p w14:paraId="2FADFDFF" w14:textId="77777777" w:rsidR="009C6622" w:rsidRDefault="009C6622">
      <w:pPr>
        <w:spacing w:line="500" w:lineRule="atLeast"/>
        <w:ind w:firstLine="600"/>
        <w:divId w:val="1825511483"/>
        <w:rPr>
          <w:rFonts w:hint="eastAsia"/>
          <w:sz w:val="30"/>
          <w:szCs w:val="30"/>
        </w:rPr>
      </w:pPr>
      <w:r>
        <w:rPr>
          <w:rFonts w:hint="eastAsia"/>
          <w:sz w:val="30"/>
          <w:szCs w:val="30"/>
        </w:rPr>
        <w:t>4</w:t>
      </w:r>
      <w:r>
        <w:rPr>
          <w:rFonts w:hint="eastAsia"/>
          <w:sz w:val="30"/>
          <w:szCs w:val="30"/>
        </w:rPr>
        <w:t>、营业执照，证实茂名市水务投资集团有限公司是国有独资企业。</w:t>
      </w:r>
    </w:p>
    <w:p w14:paraId="40F5F4FB" w14:textId="77777777" w:rsidR="009C6622" w:rsidRDefault="009C6622">
      <w:pPr>
        <w:spacing w:line="500" w:lineRule="atLeast"/>
        <w:ind w:firstLine="600"/>
        <w:divId w:val="802239333"/>
        <w:rPr>
          <w:rFonts w:hint="eastAsia"/>
          <w:sz w:val="30"/>
          <w:szCs w:val="30"/>
        </w:rPr>
      </w:pPr>
      <w:r>
        <w:rPr>
          <w:rFonts w:hint="eastAsia"/>
          <w:sz w:val="30"/>
          <w:szCs w:val="30"/>
        </w:rPr>
        <w:t>5</w:t>
      </w:r>
      <w:r>
        <w:rPr>
          <w:rFonts w:hint="eastAsia"/>
          <w:sz w:val="30"/>
          <w:szCs w:val="30"/>
        </w:rPr>
        <w:t>、被告人李日保的个人户籍信息查询表、任职证明、档案材料，证实其已达刑事责任年龄，以及其在茂名市水务投资集团有限公司任职的情况。</w:t>
      </w:r>
    </w:p>
    <w:p w14:paraId="36C416C1" w14:textId="77777777" w:rsidR="009C6622" w:rsidRDefault="009C6622">
      <w:pPr>
        <w:spacing w:line="500" w:lineRule="atLeast"/>
        <w:ind w:firstLine="600"/>
        <w:divId w:val="1034843431"/>
        <w:rPr>
          <w:rFonts w:hint="eastAsia"/>
          <w:sz w:val="30"/>
          <w:szCs w:val="30"/>
        </w:rPr>
      </w:pPr>
      <w:r>
        <w:rPr>
          <w:rFonts w:hint="eastAsia"/>
          <w:sz w:val="30"/>
          <w:szCs w:val="30"/>
        </w:rPr>
        <w:t>6</w:t>
      </w:r>
      <w:r>
        <w:rPr>
          <w:rFonts w:hint="eastAsia"/>
          <w:sz w:val="30"/>
          <w:szCs w:val="30"/>
        </w:rPr>
        <w:t>、扣押决定书、扣押财物清单、暂扣财物收据，证实李日保已向检察机关退清全部受贿违法所得</w:t>
      </w:r>
      <w:r>
        <w:rPr>
          <w:rFonts w:hint="eastAsia"/>
          <w:sz w:val="30"/>
          <w:szCs w:val="30"/>
        </w:rPr>
        <w:t>4</w:t>
      </w:r>
      <w:r>
        <w:rPr>
          <w:rFonts w:hint="eastAsia"/>
          <w:sz w:val="30"/>
          <w:szCs w:val="30"/>
        </w:rPr>
        <w:t>万元。</w:t>
      </w:r>
    </w:p>
    <w:p w14:paraId="1BA9AE3A" w14:textId="77777777" w:rsidR="009C6622" w:rsidRDefault="009C6622">
      <w:pPr>
        <w:spacing w:line="500" w:lineRule="atLeast"/>
        <w:ind w:firstLine="600"/>
        <w:divId w:val="2025469897"/>
        <w:rPr>
          <w:rFonts w:hint="eastAsia"/>
          <w:sz w:val="30"/>
          <w:szCs w:val="30"/>
        </w:rPr>
      </w:pPr>
      <w:r>
        <w:rPr>
          <w:rFonts w:hint="eastAsia"/>
          <w:sz w:val="30"/>
          <w:szCs w:val="30"/>
        </w:rPr>
        <w:t>7</w:t>
      </w:r>
      <w:r>
        <w:rPr>
          <w:rFonts w:hint="eastAsia"/>
          <w:sz w:val="30"/>
          <w:szCs w:val="30"/>
        </w:rPr>
        <w:t>、被告人李日保的银行账户流水账，证实其在案发期间的银行账户资金收支情况。</w:t>
      </w:r>
    </w:p>
    <w:p w14:paraId="578D9ED1" w14:textId="77777777" w:rsidR="009C6622" w:rsidRDefault="009C6622">
      <w:pPr>
        <w:spacing w:line="500" w:lineRule="atLeast"/>
        <w:ind w:firstLine="600"/>
        <w:divId w:val="982077826"/>
        <w:rPr>
          <w:rFonts w:hint="eastAsia"/>
          <w:sz w:val="30"/>
          <w:szCs w:val="30"/>
        </w:rPr>
      </w:pPr>
      <w:r>
        <w:rPr>
          <w:rFonts w:hint="eastAsia"/>
          <w:sz w:val="30"/>
          <w:szCs w:val="30"/>
        </w:rPr>
        <w:t>8</w:t>
      </w:r>
      <w:r>
        <w:rPr>
          <w:rFonts w:hint="eastAsia"/>
          <w:sz w:val="30"/>
          <w:szCs w:val="30"/>
        </w:rPr>
        <w:t>、茂名市茂南建安集团有限公司出具的《证明》，证实许某是该公司承包的“茂名市环水东湾旦场片区永久居民供水工程”项目部成员。</w:t>
      </w:r>
    </w:p>
    <w:p w14:paraId="6F129728" w14:textId="77777777" w:rsidR="009C6622" w:rsidRDefault="009C6622">
      <w:pPr>
        <w:spacing w:line="500" w:lineRule="atLeast"/>
        <w:ind w:firstLine="600"/>
        <w:divId w:val="1980258068"/>
        <w:rPr>
          <w:rFonts w:hint="eastAsia"/>
          <w:sz w:val="30"/>
          <w:szCs w:val="30"/>
        </w:rPr>
      </w:pPr>
      <w:r>
        <w:rPr>
          <w:rFonts w:hint="eastAsia"/>
          <w:sz w:val="30"/>
          <w:szCs w:val="30"/>
        </w:rPr>
        <w:t>9</w:t>
      </w:r>
      <w:r>
        <w:rPr>
          <w:rFonts w:hint="eastAsia"/>
          <w:sz w:val="30"/>
          <w:szCs w:val="30"/>
        </w:rPr>
        <w:t>、茂名市茂南建安集团有限公司承建“茂名市环水东湾旦场片区永久居民供水工程”的中标材料、工程合同、竣工验收、预算和结算等资料，证实该公司承建涉案工程的相关情况。</w:t>
      </w:r>
    </w:p>
    <w:p w14:paraId="373DD490" w14:textId="77777777" w:rsidR="009C6622" w:rsidRDefault="009C6622">
      <w:pPr>
        <w:spacing w:line="500" w:lineRule="atLeast"/>
        <w:ind w:firstLine="600"/>
        <w:divId w:val="1070081750"/>
        <w:rPr>
          <w:rFonts w:hint="eastAsia"/>
          <w:sz w:val="30"/>
          <w:szCs w:val="30"/>
        </w:rPr>
      </w:pPr>
      <w:r>
        <w:rPr>
          <w:rFonts w:hint="eastAsia"/>
          <w:sz w:val="30"/>
          <w:szCs w:val="30"/>
        </w:rPr>
        <w:t>10</w:t>
      </w:r>
      <w:r>
        <w:rPr>
          <w:rFonts w:hint="eastAsia"/>
          <w:sz w:val="30"/>
          <w:szCs w:val="30"/>
        </w:rPr>
        <w:t>、证人许某证明：大约</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份，我和豪信公司的同事郑志武找了一个施工队，挂靠茂名市茂南区建安集团有限公司（以下简称茂南建安）承建该公司承包的茂名市环水东湾永久供水工程旦场片区其中一段的开挖地面及铺设水管工程。该工程是茂名市茂南建安从茂名市自来水公司中标的，我们施工队承建其中的一个标的段。我们承建的工程的结算事项都是我直接与茂名市自来水公司技术科副科长李日保联系的。工程款是按进度支付的，施工过程中，每隔几个月我就带上施工的相关材料到茂名市自来水公司找李日保报进度，要求他签字给我们划拔工程款。到工程完工的时候，也是我带齐资料找李日保，将工程结算报告交给他审核，再由李日保将报告层层递交茂名市自来水公司相关领导审核，最后报茂名市投资审核中心审核。我们施工队承建的工程大概在</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月开工，</w:t>
      </w:r>
      <w:r>
        <w:rPr>
          <w:rFonts w:hint="eastAsia"/>
          <w:sz w:val="30"/>
          <w:szCs w:val="30"/>
        </w:rPr>
        <w:t>2012</w:t>
      </w:r>
      <w:r>
        <w:rPr>
          <w:rFonts w:hint="eastAsia"/>
          <w:sz w:val="30"/>
          <w:szCs w:val="30"/>
        </w:rPr>
        <w:t>年底，我带着相关资料去李日保办公室找他申报进度款。将资料递交给他后，过了很长时间都没有动静。我也曾经找过他请他吃饭，希望他尽快签字将进度款划拔给我们。李日保说我们做工程赚那么多钱，他帮我们审核资料也很辛苦。我马上明白他的意思是希望我们给点好处他。</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月的一天，我去到李日保办公室，带点资料给他，并催促他尽快签</w:t>
      </w:r>
      <w:r>
        <w:rPr>
          <w:rFonts w:hint="eastAsia"/>
          <w:sz w:val="30"/>
          <w:szCs w:val="30"/>
        </w:rPr>
        <w:t>字划拔进度款给我们。临走的时候，我送给李日保</w:t>
      </w:r>
      <w:r>
        <w:rPr>
          <w:rFonts w:hint="eastAsia"/>
          <w:sz w:val="30"/>
          <w:szCs w:val="30"/>
        </w:rPr>
        <w:t>2</w:t>
      </w:r>
      <w:r>
        <w:rPr>
          <w:rFonts w:hint="eastAsia"/>
          <w:sz w:val="30"/>
          <w:szCs w:val="30"/>
        </w:rPr>
        <w:t>万元人民币，该</w:t>
      </w:r>
      <w:r>
        <w:rPr>
          <w:rFonts w:hint="eastAsia"/>
          <w:sz w:val="30"/>
          <w:szCs w:val="30"/>
        </w:rPr>
        <w:t>2</w:t>
      </w:r>
      <w:r>
        <w:rPr>
          <w:rFonts w:hint="eastAsia"/>
          <w:sz w:val="30"/>
          <w:szCs w:val="30"/>
        </w:rPr>
        <w:t>万元是我事先准备好装在牛皮纸信封里的。之后不久，工程进度款就划到我施工队的账户了。又过了几个月，应该是快过年的时候，也是在我递交申报进度款资料后不久，李日保打电话给我约我在他家大院楼下见面，我猜想李日保的意思肯定是希望我送点好处给他，于是我准备了一点年货，另外还用牛皮信封装好</w:t>
      </w:r>
      <w:r>
        <w:rPr>
          <w:rFonts w:hint="eastAsia"/>
          <w:sz w:val="30"/>
          <w:szCs w:val="30"/>
        </w:rPr>
        <w:t>2</w:t>
      </w:r>
      <w:r>
        <w:rPr>
          <w:rFonts w:hint="eastAsia"/>
          <w:sz w:val="30"/>
          <w:szCs w:val="30"/>
        </w:rPr>
        <w:t>万元人民币，然后开车去到官山四路李日保家大院。在大院里见到李日保后，我将准备好的年货和</w:t>
      </w:r>
      <w:r>
        <w:rPr>
          <w:rFonts w:hint="eastAsia"/>
          <w:sz w:val="30"/>
          <w:szCs w:val="30"/>
        </w:rPr>
        <w:t>2</w:t>
      </w:r>
      <w:r>
        <w:rPr>
          <w:rFonts w:hint="eastAsia"/>
          <w:sz w:val="30"/>
          <w:szCs w:val="30"/>
        </w:rPr>
        <w:t>万元人民币送给李日保，李日保推辞一下就收下了。上述</w:t>
      </w:r>
      <w:r>
        <w:rPr>
          <w:rFonts w:hint="eastAsia"/>
          <w:sz w:val="30"/>
          <w:szCs w:val="30"/>
        </w:rPr>
        <w:t>4</w:t>
      </w:r>
      <w:r>
        <w:rPr>
          <w:rFonts w:hint="eastAsia"/>
          <w:sz w:val="30"/>
          <w:szCs w:val="30"/>
        </w:rPr>
        <w:t>万元都是我从工程队的备用金中开支的。</w:t>
      </w:r>
      <w:r>
        <w:rPr>
          <w:rFonts w:hint="eastAsia"/>
          <w:sz w:val="30"/>
          <w:szCs w:val="30"/>
        </w:rPr>
        <w:t>2014</w:t>
      </w:r>
      <w:r>
        <w:rPr>
          <w:rFonts w:hint="eastAsia"/>
          <w:sz w:val="30"/>
          <w:szCs w:val="30"/>
        </w:rPr>
        <w:t>年年初的一天（具体时间记不清了），李日保打电话给我，说有些工作上的事情需要和我当面谈，约我在双山路名丰加油站见面，我答应了。随后，我开车去到名丰加油站，李日保已经在那里等了。李日保上了我的车，和我谈了一些工程的相关问题。随后，李日保将一个牛皮纸信封放在我车的座位上就下车走了。后来，我打开信封，里面装着</w:t>
      </w:r>
      <w:r>
        <w:rPr>
          <w:rFonts w:hint="eastAsia"/>
          <w:sz w:val="30"/>
          <w:szCs w:val="30"/>
        </w:rPr>
        <w:t>4</w:t>
      </w:r>
      <w:r>
        <w:rPr>
          <w:rFonts w:hint="eastAsia"/>
          <w:sz w:val="30"/>
          <w:szCs w:val="30"/>
        </w:rPr>
        <w:t>万元人民币。</w:t>
      </w:r>
      <w:r>
        <w:rPr>
          <w:rFonts w:hint="eastAsia"/>
          <w:sz w:val="30"/>
          <w:szCs w:val="30"/>
        </w:rPr>
        <w:t>2014</w:t>
      </w:r>
      <w:r>
        <w:rPr>
          <w:rFonts w:hint="eastAsia"/>
          <w:sz w:val="30"/>
          <w:szCs w:val="30"/>
        </w:rPr>
        <w:t>年大约</w:t>
      </w:r>
      <w:r>
        <w:rPr>
          <w:rFonts w:hint="eastAsia"/>
          <w:sz w:val="30"/>
          <w:szCs w:val="30"/>
        </w:rPr>
        <w:t>4</w:t>
      </w:r>
      <w:r>
        <w:rPr>
          <w:rFonts w:hint="eastAsia"/>
          <w:sz w:val="30"/>
          <w:szCs w:val="30"/>
        </w:rPr>
        <w:t>、</w:t>
      </w:r>
      <w:r>
        <w:rPr>
          <w:rFonts w:hint="eastAsia"/>
          <w:sz w:val="30"/>
          <w:szCs w:val="30"/>
        </w:rPr>
        <w:t>5</w:t>
      </w:r>
      <w:r>
        <w:rPr>
          <w:rFonts w:hint="eastAsia"/>
          <w:sz w:val="30"/>
          <w:szCs w:val="30"/>
        </w:rPr>
        <w:t>月份，我施工队承建的上述工程已经完工，并且已经通过验收，我也已经将工程结算资料报送给李日保审核了，但李日保一直拖着不给我结算。有一天下午，我打电话约李日保见面，李日</w:t>
      </w:r>
      <w:r>
        <w:rPr>
          <w:rFonts w:hint="eastAsia"/>
          <w:sz w:val="30"/>
          <w:szCs w:val="30"/>
        </w:rPr>
        <w:t>保叫我在迎宾路茂名市国税局旁边的路口等他。随后，我用牛皮纸信封装好</w:t>
      </w:r>
      <w:r>
        <w:rPr>
          <w:rFonts w:hint="eastAsia"/>
          <w:sz w:val="30"/>
          <w:szCs w:val="30"/>
        </w:rPr>
        <w:t>4</w:t>
      </w:r>
      <w:r>
        <w:rPr>
          <w:rFonts w:hint="eastAsia"/>
          <w:sz w:val="30"/>
          <w:szCs w:val="30"/>
        </w:rPr>
        <w:t>万元人民币，开车去到约定地点。没过多久，李日保开着摩托车过来了，我和李日保见面后，我将装钱的牛皮纸信封交给他，李日保没说什么就收下了，然后就走了。</w:t>
      </w:r>
      <w:r>
        <w:rPr>
          <w:rFonts w:hint="eastAsia"/>
          <w:sz w:val="30"/>
          <w:szCs w:val="30"/>
        </w:rPr>
        <w:t>2013</w:t>
      </w:r>
      <w:r>
        <w:rPr>
          <w:rFonts w:hint="eastAsia"/>
          <w:sz w:val="30"/>
          <w:szCs w:val="30"/>
        </w:rPr>
        <w:t>年工程完成通水后，我准备好所有资料报验收。茂南建安与茂名市自来水公司签订的合同中，我们所承建的标的段的工作量是</w:t>
      </w:r>
      <w:r>
        <w:rPr>
          <w:rFonts w:hint="eastAsia"/>
          <w:sz w:val="30"/>
          <w:szCs w:val="30"/>
        </w:rPr>
        <w:t>1600</w:t>
      </w:r>
      <w:r>
        <w:rPr>
          <w:rFonts w:hint="eastAsia"/>
          <w:sz w:val="30"/>
          <w:szCs w:val="30"/>
        </w:rPr>
        <w:t>多万元。我们报送过去的资料中，工程款总量是</w:t>
      </w:r>
      <w:r>
        <w:rPr>
          <w:rFonts w:hint="eastAsia"/>
          <w:sz w:val="30"/>
          <w:szCs w:val="30"/>
        </w:rPr>
        <w:t>1700</w:t>
      </w:r>
      <w:r>
        <w:rPr>
          <w:rFonts w:hint="eastAsia"/>
          <w:sz w:val="30"/>
          <w:szCs w:val="30"/>
        </w:rPr>
        <w:t>多万元。资料报到李日保手上后，李日保一直拖着不给我们办理结算，并说我们实际上没有做那么多工程。过了很长时间，李日保都没有答复。于是，我多次约李日保谈，希望他尽快给我们办理结算，但是李日保都拖着不办，还提出一个极其不合理的附加条件，我不可能答应。于是，我就向茂名市自来水公司的领导投诉他，说他在工程结算的时候故意卡我们，拖很长时间不给我们审核报告。我们提出要求李日保马上将报告送去茂名市投资审核中心审核。后来报告送上去后，在</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月，茂名市投资审核中心最终审核出来的工程款是</w:t>
      </w:r>
      <w:r>
        <w:rPr>
          <w:rFonts w:hint="eastAsia"/>
          <w:sz w:val="30"/>
          <w:szCs w:val="30"/>
        </w:rPr>
        <w:t>1300</w:t>
      </w:r>
      <w:r>
        <w:rPr>
          <w:rFonts w:hint="eastAsia"/>
          <w:sz w:val="30"/>
          <w:szCs w:val="30"/>
        </w:rPr>
        <w:t>多万元。之后，除了</w:t>
      </w:r>
      <w:r>
        <w:rPr>
          <w:rFonts w:hint="eastAsia"/>
          <w:sz w:val="30"/>
          <w:szCs w:val="30"/>
        </w:rPr>
        <w:t>5%</w:t>
      </w:r>
      <w:r>
        <w:rPr>
          <w:rFonts w:hint="eastAsia"/>
          <w:sz w:val="30"/>
          <w:szCs w:val="30"/>
        </w:rPr>
        <w:t>的质保金之外其他的款项都收到了。</w:t>
      </w:r>
    </w:p>
    <w:p w14:paraId="5A107C0A" w14:textId="77777777" w:rsidR="009C6622" w:rsidRDefault="009C6622">
      <w:pPr>
        <w:spacing w:line="500" w:lineRule="atLeast"/>
        <w:ind w:firstLine="600"/>
        <w:divId w:val="2063944854"/>
        <w:rPr>
          <w:rFonts w:hint="eastAsia"/>
          <w:sz w:val="30"/>
          <w:szCs w:val="30"/>
        </w:rPr>
      </w:pPr>
      <w:r>
        <w:rPr>
          <w:rFonts w:hint="eastAsia"/>
          <w:sz w:val="30"/>
          <w:szCs w:val="30"/>
        </w:rPr>
        <w:t>11</w:t>
      </w:r>
      <w:r>
        <w:rPr>
          <w:rFonts w:hint="eastAsia"/>
          <w:sz w:val="30"/>
          <w:szCs w:val="30"/>
        </w:rPr>
        <w:t>、被告人李日保供述：</w:t>
      </w:r>
      <w:r>
        <w:rPr>
          <w:rFonts w:hint="eastAsia"/>
          <w:sz w:val="30"/>
          <w:szCs w:val="30"/>
        </w:rPr>
        <w:t>2012</w:t>
      </w:r>
      <w:r>
        <w:rPr>
          <w:rFonts w:hint="eastAsia"/>
          <w:sz w:val="30"/>
          <w:szCs w:val="30"/>
        </w:rPr>
        <w:t>年下半年的时候，由于工作关系，我认识了承包我们公司环水东湾旦场居民永久用水工程的许某。认识后，许某曾多次来我办公室提交相关工程材料，在多次提交材料的过程中，许某每次都会在离开前放个大信封在我抽屉，但我警觉性很高，每次都会马上退回给她。后来大概也是在</w:t>
      </w:r>
      <w:r>
        <w:rPr>
          <w:rFonts w:hint="eastAsia"/>
          <w:sz w:val="30"/>
          <w:szCs w:val="30"/>
        </w:rPr>
        <w:t>2012</w:t>
      </w:r>
      <w:r>
        <w:rPr>
          <w:rFonts w:hint="eastAsia"/>
          <w:sz w:val="30"/>
          <w:szCs w:val="30"/>
        </w:rPr>
        <w:t>年下半年，有次许某离开的时候，可能由于前几次被我退回信封的经历，她那次放下信封后走得异常迅速，导致我想退回信封给她时，她已走远，所以这次我无法退回给她。后我打开信封发现里面装有</w:t>
      </w:r>
      <w:r>
        <w:rPr>
          <w:rFonts w:hint="eastAsia"/>
          <w:sz w:val="30"/>
          <w:szCs w:val="30"/>
        </w:rPr>
        <w:t>2</w:t>
      </w:r>
      <w:r>
        <w:rPr>
          <w:rFonts w:hint="eastAsia"/>
          <w:sz w:val="30"/>
          <w:szCs w:val="30"/>
        </w:rPr>
        <w:t>万元人民币，我当时心里非常害怕，因为我知道这样是不对的。所以，我想日后一定要找机会退回这两万元给她。但由于工作以及生活上的关系，比较忙，在我有空的时候她不愿意见我，所以一直没有成功退回给她。</w:t>
      </w:r>
      <w:r>
        <w:rPr>
          <w:rFonts w:hint="eastAsia"/>
          <w:sz w:val="30"/>
          <w:szCs w:val="30"/>
        </w:rPr>
        <w:t>2013</w:t>
      </w:r>
      <w:r>
        <w:rPr>
          <w:rFonts w:hint="eastAsia"/>
          <w:sz w:val="30"/>
          <w:szCs w:val="30"/>
        </w:rPr>
        <w:t>年下半年，当时临近过年，许某主动多次打电话给我，我见到她主动打电话给我，我就料想她又想送钱给我，由于第一次的钱我都一直无法退回给她，所以我觉得心烦意乱。当时又临近春节，我觉得被她天天打电话烦也不是办法，所以答应了她在我大院楼下见面。见面的时候，她又送一个大信封给我，我觉得是绝对不可以收的，所以就坚决将信封退回给她，但她不断将信封塞给我。我跟她僵持了很长一段时间，</w:t>
      </w:r>
      <w:r>
        <w:rPr>
          <w:rFonts w:hint="eastAsia"/>
          <w:sz w:val="30"/>
          <w:szCs w:val="30"/>
        </w:rPr>
        <w:t>最后我怕被邻居看到影响不好，所以在被迫于无奈的情况下只好收下，让她可以离去。我当时明确表示只是暂时保管两个月。后来我回家发现大信封装着</w:t>
      </w:r>
      <w:r>
        <w:rPr>
          <w:rFonts w:hint="eastAsia"/>
          <w:sz w:val="30"/>
          <w:szCs w:val="30"/>
        </w:rPr>
        <w:t>2</w:t>
      </w:r>
      <w:r>
        <w:rPr>
          <w:rFonts w:hint="eastAsia"/>
          <w:sz w:val="30"/>
          <w:szCs w:val="30"/>
        </w:rPr>
        <w:t>万元人民币。</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月左右，刚过完年不久，我为了将之前收下的</w:t>
      </w:r>
      <w:r>
        <w:rPr>
          <w:rFonts w:hint="eastAsia"/>
          <w:sz w:val="30"/>
          <w:szCs w:val="30"/>
        </w:rPr>
        <w:t>4</w:t>
      </w:r>
      <w:r>
        <w:rPr>
          <w:rFonts w:hint="eastAsia"/>
          <w:sz w:val="30"/>
          <w:szCs w:val="30"/>
        </w:rPr>
        <w:t>万元人民币退回给许某，就假装以工作为由，约她在茂名市双山三路南边的加油站见面，见面后我在许某的小汽车上跟其谈了一会工作，最后我在她车上放下</w:t>
      </w:r>
      <w:r>
        <w:rPr>
          <w:rFonts w:hint="eastAsia"/>
          <w:sz w:val="30"/>
          <w:szCs w:val="30"/>
        </w:rPr>
        <w:t>4</w:t>
      </w:r>
      <w:r>
        <w:rPr>
          <w:rFonts w:hint="eastAsia"/>
          <w:sz w:val="30"/>
          <w:szCs w:val="30"/>
        </w:rPr>
        <w:t>万元后迅速离开，当时我是用一个大信封装的</w:t>
      </w:r>
      <w:r>
        <w:rPr>
          <w:rFonts w:hint="eastAsia"/>
          <w:sz w:val="30"/>
          <w:szCs w:val="30"/>
        </w:rPr>
        <w:t>4</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5</w:t>
      </w:r>
      <w:r>
        <w:rPr>
          <w:rFonts w:hint="eastAsia"/>
          <w:sz w:val="30"/>
          <w:szCs w:val="30"/>
        </w:rPr>
        <w:t>月的时候，许某的工程快结束了，她又多次打电话给我，要求见面，说要商讨工作，我答应了，于是她说在茂名国税附近见面。见面后，许某说她有急事，于是塞了一个公文袋给我，说里面是所有的工程材料，希望我拿回去慢慢看，我觉得她既然有急事，没多想就收下那个公文袋。谁料我回到办公室打开公文袋，发现里面竟然又是</w:t>
      </w:r>
      <w:r>
        <w:rPr>
          <w:rFonts w:hint="eastAsia"/>
          <w:sz w:val="30"/>
          <w:szCs w:val="30"/>
        </w:rPr>
        <w:t>4</w:t>
      </w:r>
      <w:r>
        <w:rPr>
          <w:rFonts w:hint="eastAsia"/>
          <w:sz w:val="30"/>
          <w:szCs w:val="30"/>
        </w:rPr>
        <w:t>万元人民币。于是我马上打电话联系她，希望见面退回，但她说没空，改日再说。此后我多次联系她，她一直都说没空，所以拖了几个月。这</w:t>
      </w:r>
      <w:r>
        <w:rPr>
          <w:rFonts w:hint="eastAsia"/>
          <w:sz w:val="30"/>
          <w:szCs w:val="30"/>
        </w:rPr>
        <w:t>4</w:t>
      </w:r>
      <w:r>
        <w:rPr>
          <w:rFonts w:hint="eastAsia"/>
          <w:sz w:val="30"/>
          <w:szCs w:val="30"/>
        </w:rPr>
        <w:t>万元我全部用来买基金了，该基金相当于活期储蓄，可以存取。后来工程结算时，她申报的工程造价是</w:t>
      </w:r>
      <w:r>
        <w:rPr>
          <w:rFonts w:hint="eastAsia"/>
          <w:sz w:val="30"/>
          <w:szCs w:val="30"/>
        </w:rPr>
        <w:t>1600</w:t>
      </w:r>
      <w:r>
        <w:rPr>
          <w:rFonts w:hint="eastAsia"/>
          <w:sz w:val="30"/>
          <w:szCs w:val="30"/>
        </w:rPr>
        <w:t>多万，但经我审核，其实工程量根本没有这么多，所以我不同意按照她申报的工程造价送审，于是我们就发生矛盾。双</w:t>
      </w:r>
      <w:r>
        <w:rPr>
          <w:rFonts w:hint="eastAsia"/>
          <w:sz w:val="30"/>
          <w:szCs w:val="30"/>
        </w:rPr>
        <w:t>方关系很紧张，并且许某还多次说要向公司领导举报我，而且也确实向我公司领导投诉我克扣她的工程款。后来，环水东湾旦场永久居民用水工程由茂名市财政局审计中心作出结算，最终工程款是</w:t>
      </w:r>
      <w:r>
        <w:rPr>
          <w:rFonts w:hint="eastAsia"/>
          <w:sz w:val="30"/>
          <w:szCs w:val="30"/>
        </w:rPr>
        <w:t>1300</w:t>
      </w:r>
      <w:r>
        <w:rPr>
          <w:rFonts w:hint="eastAsia"/>
          <w:sz w:val="30"/>
          <w:szCs w:val="30"/>
        </w:rPr>
        <w:t>多万元，工程款已经支付完毕。</w:t>
      </w:r>
    </w:p>
    <w:p w14:paraId="457382C5" w14:textId="77777777" w:rsidR="009C6622" w:rsidRDefault="009C6622">
      <w:pPr>
        <w:spacing w:line="500" w:lineRule="atLeast"/>
        <w:ind w:firstLine="600"/>
        <w:divId w:val="672492472"/>
        <w:rPr>
          <w:rFonts w:hint="eastAsia"/>
          <w:sz w:val="30"/>
          <w:szCs w:val="30"/>
        </w:rPr>
      </w:pPr>
      <w:r>
        <w:rPr>
          <w:rFonts w:hint="eastAsia"/>
          <w:sz w:val="30"/>
          <w:szCs w:val="30"/>
        </w:rPr>
        <w:t>12</w:t>
      </w:r>
      <w:r>
        <w:rPr>
          <w:rFonts w:hint="eastAsia"/>
          <w:sz w:val="30"/>
          <w:szCs w:val="30"/>
        </w:rPr>
        <w:t>、李日保接受讯问时的同步录音录像光盘五张，证实李日保在审判前的供述是检察机关合法取得。</w:t>
      </w:r>
    </w:p>
    <w:p w14:paraId="7B6C920F" w14:textId="77777777" w:rsidR="009C6622" w:rsidRDefault="009C6622">
      <w:pPr>
        <w:spacing w:line="500" w:lineRule="atLeast"/>
        <w:ind w:firstLine="600"/>
        <w:divId w:val="471867660"/>
        <w:rPr>
          <w:rFonts w:hint="eastAsia"/>
          <w:sz w:val="30"/>
          <w:szCs w:val="30"/>
        </w:rPr>
      </w:pPr>
      <w:r>
        <w:rPr>
          <w:rFonts w:hint="eastAsia"/>
          <w:sz w:val="30"/>
          <w:szCs w:val="30"/>
        </w:rPr>
        <w:t>13</w:t>
      </w:r>
      <w:r>
        <w:rPr>
          <w:rFonts w:hint="eastAsia"/>
          <w:sz w:val="30"/>
          <w:szCs w:val="30"/>
        </w:rPr>
        <w:t>、茂名市人民医院对被告人李日保所患疾病的诊断证明书，证实李日保患有颈椎病、腰椎退行性变等疾病。</w:t>
      </w:r>
    </w:p>
    <w:p w14:paraId="0F2C4921" w14:textId="77777777" w:rsidR="009C6622" w:rsidRDefault="009C6622">
      <w:pPr>
        <w:spacing w:line="500" w:lineRule="atLeast"/>
        <w:ind w:firstLine="600"/>
        <w:divId w:val="1723744659"/>
        <w:rPr>
          <w:rFonts w:hint="eastAsia"/>
          <w:sz w:val="30"/>
          <w:szCs w:val="30"/>
        </w:rPr>
      </w:pPr>
      <w:r>
        <w:rPr>
          <w:rFonts w:hint="eastAsia"/>
          <w:sz w:val="30"/>
          <w:szCs w:val="30"/>
        </w:rPr>
        <w:t>上述证据除第</w:t>
      </w:r>
      <w:r>
        <w:rPr>
          <w:rFonts w:hint="eastAsia"/>
          <w:sz w:val="30"/>
          <w:szCs w:val="30"/>
        </w:rPr>
        <w:t>13</w:t>
      </w:r>
      <w:r>
        <w:rPr>
          <w:rFonts w:hint="eastAsia"/>
          <w:sz w:val="30"/>
          <w:szCs w:val="30"/>
        </w:rPr>
        <w:t>项证据由被告人李日保提供外，其余证据均由公诉机关提供，均经庭审质证、认证，为有效证据，本院予以确认。</w:t>
      </w:r>
    </w:p>
    <w:p w14:paraId="30FE3E3F" w14:textId="77777777" w:rsidR="009C6622" w:rsidRDefault="009C6622">
      <w:pPr>
        <w:spacing w:line="500" w:lineRule="atLeast"/>
        <w:ind w:firstLine="600"/>
        <w:divId w:val="840239338"/>
        <w:rPr>
          <w:rFonts w:hint="eastAsia"/>
          <w:sz w:val="30"/>
          <w:szCs w:val="30"/>
        </w:rPr>
      </w:pPr>
      <w:r>
        <w:rPr>
          <w:rFonts w:hint="eastAsia"/>
          <w:sz w:val="30"/>
          <w:szCs w:val="30"/>
        </w:rPr>
        <w:t>本院认为，被告人李日保无视国家法律，身为国家工作人员，利用职务上的便利，非法收受他人人民币</w:t>
      </w:r>
      <w:r>
        <w:rPr>
          <w:rFonts w:hint="eastAsia"/>
          <w:sz w:val="30"/>
          <w:szCs w:val="30"/>
        </w:rPr>
        <w:t>40000</w:t>
      </w:r>
      <w:r>
        <w:rPr>
          <w:rFonts w:hint="eastAsia"/>
          <w:sz w:val="30"/>
          <w:szCs w:val="30"/>
        </w:rPr>
        <w:t>元，为他人谋取利益，数额较大，其行为已构成受贿罪。公诉机关指控被告人李日保犯受贿罪的犯罪事实清楚，证据确实充分，指控罪名成立。李日保的受贿犯罪发生于《中华人民共和国刑法修正案（九）》实施前，因《中华人民共和国刑法修正案（九）》实施后的现行《中华人民共和国刑法》对于受贿罪规定的法定刑轻于</w:t>
      </w:r>
      <w:r>
        <w:rPr>
          <w:rFonts w:hint="eastAsia"/>
          <w:sz w:val="30"/>
          <w:szCs w:val="30"/>
        </w:rPr>
        <w:t>1997</w:t>
      </w:r>
      <w:r>
        <w:rPr>
          <w:rFonts w:hint="eastAsia"/>
          <w:sz w:val="30"/>
          <w:szCs w:val="30"/>
        </w:rPr>
        <w:t>年修订的《中华人民共和国刑法》的规定，根据从旧兼从轻的法律适用原则，本案应当适用现行《中华人民共和国刑法》关于受贿罪的规定对李日保进行定罪处罚。李日保在提起公诉前如实供述自己罪行、真诚悔罪、积极退赃，依法可以从轻处罚。李日保在审理过程中，自愿认罪、认罚，确有悔罪表现，可以酌情从轻处罚。李日保的辩护人提出对李日保适用缓刑的辩护意见与李日保的犯罪情节不符，不予采纳。其余辩护意见与事实相符，予以采纳。案经本院审判委员会讨论决定，依照《中华人民共和国刑法》第十二条、第三百八十五条第一款、第三百八十六条、第三百八十三条第一款第（一）项、第三款、第六十七条第三款、第五十二条、第六十四条、《最高人民法院、最高人民检察院关于办理贪污贿赂刑事案件适用法律若干问题的解释》第一条第一款、第十三条第一款第（二）项、第十八条、第十九条第</w:t>
      </w:r>
      <w:r>
        <w:rPr>
          <w:rFonts w:hint="eastAsia"/>
          <w:sz w:val="30"/>
          <w:szCs w:val="30"/>
        </w:rPr>
        <w:t>一款之规定，判决如下：</w:t>
      </w:r>
    </w:p>
    <w:p w14:paraId="24A6C6C3" w14:textId="77777777" w:rsidR="009C6622" w:rsidRDefault="009C6622">
      <w:pPr>
        <w:spacing w:line="500" w:lineRule="atLeast"/>
        <w:ind w:firstLine="600"/>
        <w:divId w:val="310520079"/>
        <w:rPr>
          <w:rFonts w:hint="eastAsia"/>
          <w:sz w:val="30"/>
          <w:szCs w:val="30"/>
        </w:rPr>
      </w:pPr>
      <w:r>
        <w:rPr>
          <w:rFonts w:hint="eastAsia"/>
          <w:sz w:val="30"/>
          <w:szCs w:val="30"/>
        </w:rPr>
        <w:t>一、被告人李日保犯受贿罪，判处拘役五个月，并处罚金人民币十万元。</w:t>
      </w:r>
    </w:p>
    <w:p w14:paraId="2D23F272" w14:textId="77777777" w:rsidR="009C6622" w:rsidRDefault="009C6622">
      <w:pPr>
        <w:spacing w:line="500" w:lineRule="atLeast"/>
        <w:ind w:firstLine="600"/>
        <w:divId w:val="94492735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日的羁押日期折抵刑期十五日，又自</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日起</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日止。）</w:t>
      </w:r>
    </w:p>
    <w:p w14:paraId="5718BD74" w14:textId="77777777" w:rsidR="009C6622" w:rsidRDefault="009C6622">
      <w:pPr>
        <w:spacing w:line="500" w:lineRule="atLeast"/>
        <w:ind w:firstLine="600"/>
        <w:divId w:val="1751149702"/>
        <w:rPr>
          <w:rFonts w:hint="eastAsia"/>
          <w:sz w:val="30"/>
          <w:szCs w:val="30"/>
        </w:rPr>
      </w:pPr>
      <w:r>
        <w:rPr>
          <w:rFonts w:hint="eastAsia"/>
          <w:sz w:val="30"/>
          <w:szCs w:val="30"/>
        </w:rPr>
        <w:t>二、被告人李日保退出的受贿违法所得人民币四万元，予以没收，上缴国库。</w:t>
      </w:r>
    </w:p>
    <w:p w14:paraId="6B28F443" w14:textId="77777777" w:rsidR="009C6622" w:rsidRDefault="009C6622">
      <w:pPr>
        <w:spacing w:line="500" w:lineRule="atLeast"/>
        <w:ind w:firstLine="600"/>
        <w:divId w:val="1772430845"/>
        <w:rPr>
          <w:rFonts w:hint="eastAsia"/>
          <w:sz w:val="30"/>
          <w:szCs w:val="30"/>
        </w:rPr>
      </w:pPr>
      <w:r>
        <w:rPr>
          <w:rFonts w:hint="eastAsia"/>
          <w:sz w:val="30"/>
          <w:szCs w:val="30"/>
        </w:rPr>
        <w:t>如不服本判决，可在接到判决书的第二日起十日内，通过本院或者直接向广东省茂名市中级人民法院提出上诉。书面上诉的，应当提交上诉状正本一份，副本二份。</w:t>
      </w:r>
    </w:p>
    <w:p w14:paraId="1D2FA87A" w14:textId="77777777" w:rsidR="009C6622" w:rsidRDefault="009C6622">
      <w:pPr>
        <w:spacing w:line="500" w:lineRule="atLeast"/>
        <w:jc w:val="right"/>
        <w:divId w:val="1940718063"/>
        <w:rPr>
          <w:rFonts w:hint="eastAsia"/>
          <w:sz w:val="30"/>
          <w:szCs w:val="30"/>
        </w:rPr>
      </w:pPr>
      <w:r>
        <w:rPr>
          <w:rFonts w:hint="eastAsia"/>
          <w:sz w:val="30"/>
          <w:szCs w:val="30"/>
        </w:rPr>
        <w:t>审　判　长　　李志强</w:t>
      </w:r>
    </w:p>
    <w:p w14:paraId="485F06CB" w14:textId="77777777" w:rsidR="009C6622" w:rsidRDefault="009C6622">
      <w:pPr>
        <w:spacing w:line="500" w:lineRule="atLeast"/>
        <w:jc w:val="right"/>
        <w:divId w:val="674965666"/>
        <w:rPr>
          <w:rFonts w:hint="eastAsia"/>
          <w:sz w:val="30"/>
          <w:szCs w:val="30"/>
        </w:rPr>
      </w:pPr>
      <w:r>
        <w:rPr>
          <w:rFonts w:hint="eastAsia"/>
          <w:sz w:val="30"/>
          <w:szCs w:val="30"/>
        </w:rPr>
        <w:t>代理审判员　　廖　挺</w:t>
      </w:r>
    </w:p>
    <w:p w14:paraId="0094759D" w14:textId="77777777" w:rsidR="009C6622" w:rsidRDefault="009C6622">
      <w:pPr>
        <w:spacing w:line="500" w:lineRule="atLeast"/>
        <w:jc w:val="right"/>
        <w:divId w:val="1409574082"/>
        <w:rPr>
          <w:rFonts w:hint="eastAsia"/>
          <w:sz w:val="30"/>
          <w:szCs w:val="30"/>
        </w:rPr>
      </w:pPr>
      <w:r>
        <w:rPr>
          <w:rFonts w:hint="eastAsia"/>
          <w:sz w:val="30"/>
          <w:szCs w:val="30"/>
        </w:rPr>
        <w:t>代理审判员　　吴嘉怡</w:t>
      </w:r>
    </w:p>
    <w:p w14:paraId="5A70AFAC" w14:textId="77777777" w:rsidR="009C6622" w:rsidRDefault="009C6622">
      <w:pPr>
        <w:spacing w:line="500" w:lineRule="atLeast"/>
        <w:jc w:val="right"/>
        <w:divId w:val="346516850"/>
        <w:rPr>
          <w:rFonts w:hint="eastAsia"/>
          <w:sz w:val="30"/>
          <w:szCs w:val="30"/>
        </w:rPr>
      </w:pPr>
      <w:r>
        <w:rPr>
          <w:rFonts w:hint="eastAsia"/>
          <w:sz w:val="30"/>
          <w:szCs w:val="30"/>
        </w:rPr>
        <w:t>二〇一六年十一月二十二日</w:t>
      </w:r>
    </w:p>
    <w:p w14:paraId="301036B3" w14:textId="77777777" w:rsidR="009C6622" w:rsidRDefault="009C6622">
      <w:pPr>
        <w:spacing w:line="500" w:lineRule="atLeast"/>
        <w:jc w:val="right"/>
        <w:divId w:val="1661811744"/>
        <w:rPr>
          <w:rFonts w:hint="eastAsia"/>
          <w:sz w:val="30"/>
          <w:szCs w:val="30"/>
        </w:rPr>
      </w:pPr>
      <w:r>
        <w:rPr>
          <w:rFonts w:hint="eastAsia"/>
          <w:sz w:val="30"/>
          <w:szCs w:val="30"/>
        </w:rPr>
        <w:t>书　记　员　　刘　丹</w:t>
      </w:r>
    </w:p>
    <w:p w14:paraId="790F2E77" w14:textId="77777777" w:rsidR="009C6622" w:rsidRDefault="009C6622">
      <w:pPr>
        <w:spacing w:line="500" w:lineRule="atLeast"/>
        <w:ind w:firstLine="600"/>
        <w:divId w:val="514806756"/>
        <w:rPr>
          <w:rFonts w:hint="eastAsia"/>
          <w:sz w:val="30"/>
          <w:szCs w:val="30"/>
        </w:rPr>
      </w:pPr>
      <w:r>
        <w:rPr>
          <w:rFonts w:hint="eastAsia"/>
          <w:sz w:val="30"/>
          <w:szCs w:val="30"/>
        </w:rPr>
        <w:t>附本案有关法律和司法解释条款如下：</w:t>
      </w:r>
    </w:p>
    <w:p w14:paraId="56768955" w14:textId="77777777" w:rsidR="009C6622" w:rsidRDefault="009C6622">
      <w:pPr>
        <w:spacing w:line="500" w:lineRule="atLeast"/>
        <w:ind w:firstLine="600"/>
        <w:divId w:val="1984388644"/>
        <w:rPr>
          <w:rFonts w:hint="eastAsia"/>
          <w:sz w:val="30"/>
          <w:szCs w:val="30"/>
        </w:rPr>
      </w:pPr>
      <w:r>
        <w:rPr>
          <w:rFonts w:hint="eastAsia"/>
          <w:sz w:val="30"/>
          <w:szCs w:val="30"/>
        </w:rPr>
        <w:t>《中华人民共和国刑法》</w:t>
      </w:r>
    </w:p>
    <w:p w14:paraId="1C7F76B2" w14:textId="77777777" w:rsidR="009C6622" w:rsidRDefault="009C6622">
      <w:pPr>
        <w:spacing w:line="500" w:lineRule="atLeast"/>
        <w:ind w:firstLine="600"/>
        <w:divId w:val="514392811"/>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60F944F5" w14:textId="77777777" w:rsidR="009C6622" w:rsidRDefault="009C6622">
      <w:pPr>
        <w:spacing w:line="500" w:lineRule="atLeast"/>
        <w:ind w:firstLine="600"/>
        <w:divId w:val="1792818806"/>
        <w:rPr>
          <w:rFonts w:hint="eastAsia"/>
          <w:sz w:val="30"/>
          <w:szCs w:val="30"/>
        </w:rPr>
      </w:pPr>
      <w:r>
        <w:rPr>
          <w:rFonts w:hint="eastAsia"/>
          <w:sz w:val="30"/>
          <w:szCs w:val="30"/>
        </w:rPr>
        <w:t>本法施行以前，依照当时的法律已经作出的生效判决，继续有效。</w:t>
      </w:r>
    </w:p>
    <w:p w14:paraId="55D750FB" w14:textId="77777777" w:rsidR="009C6622" w:rsidRDefault="009C6622">
      <w:pPr>
        <w:spacing w:line="500" w:lineRule="atLeast"/>
        <w:ind w:firstLine="600"/>
        <w:divId w:val="1178619641"/>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404A8F31" w14:textId="77777777" w:rsidR="009C6622" w:rsidRDefault="009C6622">
      <w:pPr>
        <w:spacing w:line="500" w:lineRule="atLeast"/>
        <w:ind w:firstLine="600"/>
        <w:divId w:val="1003433478"/>
        <w:rPr>
          <w:rFonts w:hint="eastAsia"/>
          <w:sz w:val="30"/>
          <w:szCs w:val="30"/>
        </w:rPr>
      </w:pPr>
      <w:r>
        <w:rPr>
          <w:rFonts w:hint="eastAsia"/>
          <w:sz w:val="30"/>
          <w:szCs w:val="30"/>
        </w:rPr>
        <w:t>国家工作人员在经济往来中，违反国家规定，收受各种名义的回扣、手续费，归个人所有的，以受贿论处。</w:t>
      </w:r>
    </w:p>
    <w:p w14:paraId="076414C2" w14:textId="77777777" w:rsidR="009C6622" w:rsidRDefault="009C6622">
      <w:pPr>
        <w:spacing w:line="500" w:lineRule="atLeast"/>
        <w:ind w:firstLine="600"/>
        <w:divId w:val="737092117"/>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257D14AB" w14:textId="77777777" w:rsidR="009C6622" w:rsidRDefault="009C6622">
      <w:pPr>
        <w:spacing w:line="500" w:lineRule="atLeast"/>
        <w:ind w:firstLine="600"/>
        <w:divId w:val="542329765"/>
        <w:rPr>
          <w:rFonts w:hint="eastAsia"/>
          <w:sz w:val="30"/>
          <w:szCs w:val="30"/>
        </w:rPr>
      </w:pPr>
      <w:r>
        <w:rPr>
          <w:rFonts w:hint="eastAsia"/>
          <w:sz w:val="30"/>
          <w:szCs w:val="30"/>
        </w:rPr>
        <w:t>第三百八十三条对犯贪污罪的，根据情节轻重，分别依照下列规定处罚：</w:t>
      </w:r>
    </w:p>
    <w:p w14:paraId="4A8EB4D2" w14:textId="77777777" w:rsidR="009C6622" w:rsidRDefault="009C6622">
      <w:pPr>
        <w:spacing w:line="500" w:lineRule="atLeast"/>
        <w:ind w:firstLine="600"/>
        <w:divId w:val="232474391"/>
        <w:rPr>
          <w:rFonts w:hint="eastAsia"/>
          <w:sz w:val="30"/>
          <w:szCs w:val="30"/>
        </w:rPr>
      </w:pPr>
      <w:r>
        <w:rPr>
          <w:rFonts w:hint="eastAsia"/>
          <w:sz w:val="30"/>
          <w:szCs w:val="30"/>
        </w:rPr>
        <w:t>（一）贪污数额较大或者有其他较重情节的，处三年以下有期徒刑或者拘役，并处罚金。</w:t>
      </w:r>
    </w:p>
    <w:p w14:paraId="5FBBA7D1" w14:textId="77777777" w:rsidR="009C6622" w:rsidRDefault="009C6622">
      <w:pPr>
        <w:spacing w:line="500" w:lineRule="atLeast"/>
        <w:ind w:firstLine="600"/>
        <w:divId w:val="1576622632"/>
        <w:rPr>
          <w:rFonts w:hint="eastAsia"/>
          <w:sz w:val="30"/>
          <w:szCs w:val="30"/>
        </w:rPr>
      </w:pPr>
      <w:r>
        <w:rPr>
          <w:rFonts w:hint="eastAsia"/>
          <w:sz w:val="30"/>
          <w:szCs w:val="30"/>
        </w:rPr>
        <w:t>（二）贪污数额巨大或者有其他严重情节的，处三年以上十年以下有期徒刑，并处罚金或者没收财产。</w:t>
      </w:r>
    </w:p>
    <w:p w14:paraId="3D21DA5D" w14:textId="77777777" w:rsidR="009C6622" w:rsidRDefault="009C6622">
      <w:pPr>
        <w:spacing w:line="500" w:lineRule="atLeast"/>
        <w:ind w:firstLine="600"/>
        <w:divId w:val="1670672474"/>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56C2E8AB" w14:textId="77777777" w:rsidR="009C6622" w:rsidRDefault="009C6622">
      <w:pPr>
        <w:spacing w:line="500" w:lineRule="atLeast"/>
        <w:ind w:firstLine="600"/>
        <w:divId w:val="1615483113"/>
        <w:rPr>
          <w:rFonts w:hint="eastAsia"/>
          <w:sz w:val="30"/>
          <w:szCs w:val="30"/>
        </w:rPr>
      </w:pPr>
      <w:r>
        <w:rPr>
          <w:rFonts w:hint="eastAsia"/>
          <w:sz w:val="30"/>
          <w:szCs w:val="30"/>
        </w:rPr>
        <w:t>对多次贪污未经处理的，按照累计贪污数额处罚。</w:t>
      </w:r>
    </w:p>
    <w:p w14:paraId="0E64BB85" w14:textId="77777777" w:rsidR="009C6622" w:rsidRDefault="009C6622">
      <w:pPr>
        <w:spacing w:line="500" w:lineRule="atLeast"/>
        <w:ind w:firstLine="600"/>
        <w:divId w:val="429090091"/>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497A9729" w14:textId="77777777" w:rsidR="009C6622" w:rsidRDefault="009C6622">
      <w:pPr>
        <w:spacing w:line="500" w:lineRule="atLeast"/>
        <w:ind w:firstLine="600"/>
        <w:divId w:val="136783274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7F05E26C" w14:textId="77777777" w:rsidR="009C6622" w:rsidRDefault="009C6622">
      <w:pPr>
        <w:spacing w:line="500" w:lineRule="atLeast"/>
        <w:ind w:firstLine="600"/>
        <w:divId w:val="135056798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FCC43F8" w14:textId="77777777" w:rsidR="009C6622" w:rsidRDefault="009C6622">
      <w:pPr>
        <w:spacing w:line="500" w:lineRule="atLeast"/>
        <w:ind w:firstLine="600"/>
        <w:divId w:val="58965600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A5848F2" w14:textId="77777777" w:rsidR="009C6622" w:rsidRDefault="009C6622">
      <w:pPr>
        <w:spacing w:line="500" w:lineRule="atLeast"/>
        <w:ind w:firstLine="600"/>
        <w:divId w:val="60137586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27F37389" w14:textId="77777777" w:rsidR="009C6622" w:rsidRDefault="009C6622">
      <w:pPr>
        <w:spacing w:line="500" w:lineRule="atLeast"/>
        <w:ind w:firstLine="600"/>
        <w:divId w:val="2026904931"/>
        <w:rPr>
          <w:rFonts w:hint="eastAsia"/>
          <w:sz w:val="30"/>
          <w:szCs w:val="30"/>
        </w:rPr>
      </w:pPr>
      <w:r>
        <w:rPr>
          <w:rFonts w:hint="eastAsia"/>
          <w:sz w:val="30"/>
          <w:szCs w:val="30"/>
        </w:rPr>
        <w:t>第五十二条判处罚金，应当根据犯罪情节决定罚金数额。</w:t>
      </w:r>
    </w:p>
    <w:p w14:paraId="41A41FEB" w14:textId="77777777" w:rsidR="009C6622" w:rsidRDefault="009C6622">
      <w:pPr>
        <w:spacing w:line="500" w:lineRule="atLeast"/>
        <w:ind w:firstLine="600"/>
        <w:divId w:val="1589844554"/>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50694958" w14:textId="77777777" w:rsidR="009C6622" w:rsidRDefault="009C6622">
      <w:pPr>
        <w:spacing w:line="500" w:lineRule="atLeast"/>
        <w:ind w:firstLine="600"/>
        <w:divId w:val="393431692"/>
        <w:rPr>
          <w:rFonts w:hint="eastAsia"/>
          <w:sz w:val="30"/>
          <w:szCs w:val="30"/>
        </w:rPr>
      </w:pPr>
      <w:r>
        <w:rPr>
          <w:rFonts w:hint="eastAsia"/>
          <w:sz w:val="30"/>
          <w:szCs w:val="30"/>
        </w:rPr>
        <w:t>《最高人民法院、最高人民检察院关于办理贪污贿赂刑事案件适用法律若干问题的解释》</w:t>
      </w:r>
    </w:p>
    <w:p w14:paraId="722FA00A" w14:textId="77777777" w:rsidR="009C6622" w:rsidRDefault="009C6622">
      <w:pPr>
        <w:spacing w:line="500" w:lineRule="atLeast"/>
        <w:ind w:firstLine="600"/>
        <w:divId w:val="1871261691"/>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281B8F21" w14:textId="77777777" w:rsidR="009C6622" w:rsidRDefault="009C6622">
      <w:pPr>
        <w:spacing w:line="500" w:lineRule="atLeast"/>
        <w:ind w:firstLine="600"/>
        <w:divId w:val="1442455393"/>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444EA341" w14:textId="77777777" w:rsidR="009C6622" w:rsidRDefault="009C6622">
      <w:pPr>
        <w:spacing w:line="500" w:lineRule="atLeast"/>
        <w:ind w:firstLine="600"/>
        <w:divId w:val="1490442853"/>
        <w:rPr>
          <w:rFonts w:hint="eastAsia"/>
          <w:sz w:val="30"/>
          <w:szCs w:val="30"/>
        </w:rPr>
      </w:pPr>
      <w:r>
        <w:rPr>
          <w:rFonts w:hint="eastAsia"/>
          <w:sz w:val="30"/>
          <w:szCs w:val="30"/>
        </w:rPr>
        <w:t>（一）贪污救灾、抢险、防汛、优抚、扶贫、移民、救济、防疫、社会捐助等特定款物的；</w:t>
      </w:r>
    </w:p>
    <w:p w14:paraId="17D9CC48" w14:textId="77777777" w:rsidR="009C6622" w:rsidRDefault="009C6622">
      <w:pPr>
        <w:spacing w:line="500" w:lineRule="atLeast"/>
        <w:ind w:firstLine="600"/>
        <w:divId w:val="135220602"/>
        <w:rPr>
          <w:rFonts w:hint="eastAsia"/>
          <w:sz w:val="30"/>
          <w:szCs w:val="30"/>
        </w:rPr>
      </w:pPr>
      <w:r>
        <w:rPr>
          <w:rFonts w:hint="eastAsia"/>
          <w:sz w:val="30"/>
          <w:szCs w:val="30"/>
        </w:rPr>
        <w:t>（二）曾因贪污、受贿、挪用公款受过党纪、行政处分的；</w:t>
      </w:r>
    </w:p>
    <w:p w14:paraId="197EAD91" w14:textId="77777777" w:rsidR="009C6622" w:rsidRDefault="009C6622">
      <w:pPr>
        <w:spacing w:line="500" w:lineRule="atLeast"/>
        <w:ind w:firstLine="600"/>
        <w:divId w:val="1419793466"/>
        <w:rPr>
          <w:rFonts w:hint="eastAsia"/>
          <w:sz w:val="30"/>
          <w:szCs w:val="30"/>
        </w:rPr>
      </w:pPr>
      <w:r>
        <w:rPr>
          <w:rFonts w:hint="eastAsia"/>
          <w:sz w:val="30"/>
          <w:szCs w:val="30"/>
        </w:rPr>
        <w:t>（三）曾因故意犯罪受过刑事追究的；</w:t>
      </w:r>
    </w:p>
    <w:p w14:paraId="2BD54B20" w14:textId="77777777" w:rsidR="009C6622" w:rsidRDefault="009C6622">
      <w:pPr>
        <w:spacing w:line="500" w:lineRule="atLeast"/>
        <w:ind w:firstLine="600"/>
        <w:divId w:val="1572502868"/>
        <w:rPr>
          <w:rFonts w:hint="eastAsia"/>
          <w:sz w:val="30"/>
          <w:szCs w:val="30"/>
        </w:rPr>
      </w:pPr>
      <w:r>
        <w:rPr>
          <w:rFonts w:hint="eastAsia"/>
          <w:sz w:val="30"/>
          <w:szCs w:val="30"/>
        </w:rPr>
        <w:t>（四）赃款赃物用于非法活动的；</w:t>
      </w:r>
    </w:p>
    <w:p w14:paraId="30AFCDFD" w14:textId="77777777" w:rsidR="009C6622" w:rsidRDefault="009C6622">
      <w:pPr>
        <w:spacing w:line="500" w:lineRule="atLeast"/>
        <w:ind w:firstLine="600"/>
        <w:divId w:val="1008678524"/>
        <w:rPr>
          <w:rFonts w:hint="eastAsia"/>
          <w:sz w:val="30"/>
          <w:szCs w:val="30"/>
        </w:rPr>
      </w:pPr>
      <w:r>
        <w:rPr>
          <w:rFonts w:hint="eastAsia"/>
          <w:sz w:val="30"/>
          <w:szCs w:val="30"/>
        </w:rPr>
        <w:t>（五）拒不交待赃款赃物去向或者拒不配合追缴工作，致使无法追缴的；</w:t>
      </w:r>
    </w:p>
    <w:p w14:paraId="637E21B3" w14:textId="77777777" w:rsidR="009C6622" w:rsidRDefault="009C6622">
      <w:pPr>
        <w:spacing w:line="500" w:lineRule="atLeast"/>
        <w:ind w:firstLine="600"/>
        <w:divId w:val="1095324295"/>
        <w:rPr>
          <w:rFonts w:hint="eastAsia"/>
          <w:sz w:val="30"/>
          <w:szCs w:val="30"/>
        </w:rPr>
      </w:pPr>
      <w:r>
        <w:rPr>
          <w:rFonts w:hint="eastAsia"/>
          <w:sz w:val="30"/>
          <w:szCs w:val="30"/>
        </w:rPr>
        <w:t>（六）造成恶劣影响或者其他严重后果的。</w:t>
      </w:r>
    </w:p>
    <w:p w14:paraId="78DFB21B" w14:textId="77777777" w:rsidR="009C6622" w:rsidRDefault="009C6622">
      <w:pPr>
        <w:spacing w:line="500" w:lineRule="atLeast"/>
        <w:ind w:firstLine="600"/>
        <w:divId w:val="773206737"/>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38C0AD18" w14:textId="77777777" w:rsidR="009C6622" w:rsidRDefault="009C6622">
      <w:pPr>
        <w:spacing w:line="500" w:lineRule="atLeast"/>
        <w:ind w:firstLine="600"/>
        <w:divId w:val="541866819"/>
        <w:rPr>
          <w:rFonts w:hint="eastAsia"/>
          <w:sz w:val="30"/>
          <w:szCs w:val="30"/>
        </w:rPr>
      </w:pPr>
      <w:r>
        <w:rPr>
          <w:rFonts w:hint="eastAsia"/>
          <w:sz w:val="30"/>
          <w:szCs w:val="30"/>
        </w:rPr>
        <w:t>（一）多次索贿的；</w:t>
      </w:r>
    </w:p>
    <w:p w14:paraId="52BD5227" w14:textId="77777777" w:rsidR="009C6622" w:rsidRDefault="009C6622">
      <w:pPr>
        <w:spacing w:line="500" w:lineRule="atLeast"/>
        <w:ind w:firstLine="600"/>
        <w:divId w:val="326790532"/>
        <w:rPr>
          <w:rFonts w:hint="eastAsia"/>
          <w:sz w:val="30"/>
          <w:szCs w:val="30"/>
        </w:rPr>
      </w:pPr>
      <w:r>
        <w:rPr>
          <w:rFonts w:hint="eastAsia"/>
          <w:sz w:val="30"/>
          <w:szCs w:val="30"/>
        </w:rPr>
        <w:t>（二）为他人谋取不正当利益，致使公共财产、国家和人民利益遭受损失的；</w:t>
      </w:r>
    </w:p>
    <w:p w14:paraId="4405733E" w14:textId="77777777" w:rsidR="009C6622" w:rsidRDefault="009C6622">
      <w:pPr>
        <w:spacing w:line="500" w:lineRule="atLeast"/>
        <w:ind w:firstLine="600"/>
        <w:divId w:val="280188693"/>
        <w:rPr>
          <w:rFonts w:hint="eastAsia"/>
          <w:sz w:val="30"/>
          <w:szCs w:val="30"/>
        </w:rPr>
      </w:pPr>
      <w:r>
        <w:rPr>
          <w:rFonts w:hint="eastAsia"/>
          <w:sz w:val="30"/>
          <w:szCs w:val="30"/>
        </w:rPr>
        <w:t>（三）为他人谋取职务提拔、调整的。</w:t>
      </w:r>
    </w:p>
    <w:p w14:paraId="2022D988" w14:textId="77777777" w:rsidR="009C6622" w:rsidRDefault="009C6622">
      <w:pPr>
        <w:spacing w:line="500" w:lineRule="atLeast"/>
        <w:ind w:firstLine="600"/>
        <w:divId w:val="1885437421"/>
        <w:rPr>
          <w:rFonts w:hint="eastAsia"/>
          <w:sz w:val="30"/>
          <w:szCs w:val="30"/>
        </w:rPr>
      </w:pPr>
      <w:r>
        <w:rPr>
          <w:rFonts w:hint="eastAsia"/>
          <w:sz w:val="30"/>
          <w:szCs w:val="30"/>
        </w:rPr>
        <w:t>第十三条具有下列情形之一的，应当认定为“为他人谋取利益”，构成犯罪的，应当依照刑法关于受贿犯罪的规定定罪处罚：</w:t>
      </w:r>
    </w:p>
    <w:p w14:paraId="73FFFF3C" w14:textId="77777777" w:rsidR="009C6622" w:rsidRDefault="009C6622">
      <w:pPr>
        <w:spacing w:line="500" w:lineRule="atLeast"/>
        <w:ind w:firstLine="600"/>
        <w:divId w:val="661397096"/>
        <w:rPr>
          <w:rFonts w:hint="eastAsia"/>
          <w:sz w:val="30"/>
          <w:szCs w:val="30"/>
        </w:rPr>
      </w:pPr>
      <w:r>
        <w:rPr>
          <w:rFonts w:hint="eastAsia"/>
          <w:sz w:val="30"/>
          <w:szCs w:val="30"/>
        </w:rPr>
        <w:t>（一）实际或者承诺为他人谋取利益的；</w:t>
      </w:r>
    </w:p>
    <w:p w14:paraId="3EEF8FEA" w14:textId="77777777" w:rsidR="009C6622" w:rsidRDefault="009C6622">
      <w:pPr>
        <w:spacing w:line="500" w:lineRule="atLeast"/>
        <w:ind w:firstLine="600"/>
        <w:divId w:val="508257197"/>
        <w:rPr>
          <w:rFonts w:hint="eastAsia"/>
          <w:sz w:val="30"/>
          <w:szCs w:val="30"/>
        </w:rPr>
      </w:pPr>
      <w:r>
        <w:rPr>
          <w:rFonts w:hint="eastAsia"/>
          <w:sz w:val="30"/>
          <w:szCs w:val="30"/>
        </w:rPr>
        <w:t>（二）明知他人有具体请托事项的；</w:t>
      </w:r>
    </w:p>
    <w:p w14:paraId="0770EC3D" w14:textId="77777777" w:rsidR="009C6622" w:rsidRDefault="009C6622">
      <w:pPr>
        <w:spacing w:line="500" w:lineRule="atLeast"/>
        <w:ind w:firstLine="600"/>
        <w:divId w:val="81338173"/>
        <w:rPr>
          <w:rFonts w:hint="eastAsia"/>
          <w:sz w:val="30"/>
          <w:szCs w:val="30"/>
        </w:rPr>
      </w:pPr>
      <w:r>
        <w:rPr>
          <w:rFonts w:hint="eastAsia"/>
          <w:sz w:val="30"/>
          <w:szCs w:val="30"/>
        </w:rPr>
        <w:t>（三）履职时未被请托，但事后基于该履职事由收受他人财物的。</w:t>
      </w:r>
    </w:p>
    <w:p w14:paraId="122386AD" w14:textId="77777777" w:rsidR="009C6622" w:rsidRDefault="009C6622">
      <w:pPr>
        <w:spacing w:line="500" w:lineRule="atLeast"/>
        <w:ind w:firstLine="600"/>
        <w:divId w:val="60299570"/>
        <w:rPr>
          <w:rFonts w:hint="eastAsia"/>
          <w:sz w:val="30"/>
          <w:szCs w:val="30"/>
        </w:rPr>
      </w:pPr>
      <w:r>
        <w:rPr>
          <w:rFonts w:hint="eastAsia"/>
          <w:sz w:val="30"/>
          <w:szCs w:val="30"/>
        </w:rPr>
        <w:t>国家工作人员索取、收受具有上下级关系的下属或者具有行政管理关系的被管理人员的财物价值三万元以上，可能影响职权行使的，视为承诺为他人谋取利益。</w:t>
      </w:r>
    </w:p>
    <w:p w14:paraId="77F25C42" w14:textId="77777777" w:rsidR="009C6622" w:rsidRDefault="009C6622">
      <w:pPr>
        <w:spacing w:line="500" w:lineRule="atLeast"/>
        <w:ind w:firstLine="600"/>
        <w:divId w:val="485241213"/>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27CA3FC5" w14:textId="77777777" w:rsidR="009C6622" w:rsidRDefault="009C6622">
      <w:pPr>
        <w:spacing w:line="500" w:lineRule="atLeast"/>
        <w:ind w:firstLine="600"/>
        <w:divId w:val="689913617"/>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14FD42B5" w14:textId="77777777" w:rsidR="009C6622" w:rsidRDefault="009C6622">
      <w:pPr>
        <w:spacing w:line="500" w:lineRule="atLeast"/>
        <w:ind w:firstLine="600"/>
        <w:divId w:val="404494450"/>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DE0505" w14:textId="77777777" w:rsidR="009C6622" w:rsidRDefault="009C6622" w:rsidP="009C6622">
      <w:pPr>
        <w:rPr>
          <w:rFonts w:hint="eastAsia"/>
        </w:rPr>
      </w:pPr>
      <w:r>
        <w:separator/>
      </w:r>
    </w:p>
  </w:endnote>
  <w:endnote w:type="continuationSeparator" w:id="0">
    <w:p w14:paraId="60F7BEE4" w14:textId="77777777" w:rsidR="009C6622" w:rsidRDefault="009C6622" w:rsidP="009C662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62018" w14:textId="77777777" w:rsidR="009C6622" w:rsidRDefault="009C6622" w:rsidP="009C6622">
      <w:pPr>
        <w:rPr>
          <w:rFonts w:hint="eastAsia"/>
        </w:rPr>
      </w:pPr>
      <w:r>
        <w:separator/>
      </w:r>
    </w:p>
  </w:footnote>
  <w:footnote w:type="continuationSeparator" w:id="0">
    <w:p w14:paraId="0452BB16" w14:textId="77777777" w:rsidR="009C6622" w:rsidRDefault="009C6622" w:rsidP="009C662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C6622"/>
    <w:rsid w:val="009C6622"/>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50BB3A"/>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C6622"/>
    <w:pPr>
      <w:tabs>
        <w:tab w:val="center" w:pos="4153"/>
        <w:tab w:val="right" w:pos="8306"/>
      </w:tabs>
      <w:snapToGrid w:val="0"/>
      <w:jc w:val="center"/>
    </w:pPr>
    <w:rPr>
      <w:sz w:val="18"/>
      <w:szCs w:val="18"/>
    </w:rPr>
  </w:style>
  <w:style w:type="character" w:customStyle="1" w:styleId="a4">
    <w:name w:val="页眉 字符"/>
    <w:basedOn w:val="a0"/>
    <w:link w:val="a3"/>
    <w:uiPriority w:val="99"/>
    <w:rsid w:val="009C6622"/>
    <w:rPr>
      <w:rFonts w:ascii="宋体" w:eastAsia="宋体" w:hAnsi="宋体" w:cs="宋体"/>
      <w:sz w:val="18"/>
      <w:szCs w:val="18"/>
    </w:rPr>
  </w:style>
  <w:style w:type="paragraph" w:styleId="a5">
    <w:name w:val="footer"/>
    <w:basedOn w:val="a"/>
    <w:link w:val="a6"/>
    <w:uiPriority w:val="99"/>
    <w:unhideWhenUsed/>
    <w:rsid w:val="009C6622"/>
    <w:pPr>
      <w:tabs>
        <w:tab w:val="center" w:pos="4153"/>
        <w:tab w:val="right" w:pos="8306"/>
      </w:tabs>
      <w:snapToGrid w:val="0"/>
    </w:pPr>
    <w:rPr>
      <w:sz w:val="18"/>
      <w:szCs w:val="18"/>
    </w:rPr>
  </w:style>
  <w:style w:type="character" w:customStyle="1" w:styleId="a6">
    <w:name w:val="页脚 字符"/>
    <w:basedOn w:val="a0"/>
    <w:link w:val="a5"/>
    <w:uiPriority w:val="99"/>
    <w:rsid w:val="009C662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299570">
      <w:marLeft w:val="0"/>
      <w:marRight w:val="0"/>
      <w:marTop w:val="10"/>
      <w:marBottom w:val="10"/>
      <w:divBdr>
        <w:top w:val="none" w:sz="0" w:space="0" w:color="auto"/>
        <w:left w:val="none" w:sz="0" w:space="0" w:color="auto"/>
        <w:bottom w:val="none" w:sz="0" w:space="0" w:color="auto"/>
        <w:right w:val="none" w:sz="0" w:space="0" w:color="auto"/>
      </w:divBdr>
    </w:div>
    <w:div w:id="81338173">
      <w:marLeft w:val="0"/>
      <w:marRight w:val="0"/>
      <w:marTop w:val="10"/>
      <w:marBottom w:val="10"/>
      <w:divBdr>
        <w:top w:val="none" w:sz="0" w:space="0" w:color="auto"/>
        <w:left w:val="none" w:sz="0" w:space="0" w:color="auto"/>
        <w:bottom w:val="none" w:sz="0" w:space="0" w:color="auto"/>
        <w:right w:val="none" w:sz="0" w:space="0" w:color="auto"/>
      </w:divBdr>
    </w:div>
    <w:div w:id="119811283">
      <w:marLeft w:val="0"/>
      <w:marRight w:val="0"/>
      <w:marTop w:val="10"/>
      <w:marBottom w:val="10"/>
      <w:divBdr>
        <w:top w:val="none" w:sz="0" w:space="0" w:color="auto"/>
        <w:left w:val="none" w:sz="0" w:space="0" w:color="auto"/>
        <w:bottom w:val="none" w:sz="0" w:space="0" w:color="auto"/>
        <w:right w:val="none" w:sz="0" w:space="0" w:color="auto"/>
      </w:divBdr>
    </w:div>
    <w:div w:id="135220602">
      <w:marLeft w:val="0"/>
      <w:marRight w:val="0"/>
      <w:marTop w:val="10"/>
      <w:marBottom w:val="10"/>
      <w:divBdr>
        <w:top w:val="none" w:sz="0" w:space="0" w:color="auto"/>
        <w:left w:val="none" w:sz="0" w:space="0" w:color="auto"/>
        <w:bottom w:val="none" w:sz="0" w:space="0" w:color="auto"/>
        <w:right w:val="none" w:sz="0" w:space="0" w:color="auto"/>
      </w:divBdr>
    </w:div>
    <w:div w:id="172451730">
      <w:marLeft w:val="0"/>
      <w:marRight w:val="0"/>
      <w:marTop w:val="10"/>
      <w:marBottom w:val="10"/>
      <w:divBdr>
        <w:top w:val="none" w:sz="0" w:space="0" w:color="auto"/>
        <w:left w:val="none" w:sz="0" w:space="0" w:color="auto"/>
        <w:bottom w:val="none" w:sz="0" w:space="0" w:color="auto"/>
        <w:right w:val="none" w:sz="0" w:space="0" w:color="auto"/>
      </w:divBdr>
    </w:div>
    <w:div w:id="232474391">
      <w:marLeft w:val="0"/>
      <w:marRight w:val="0"/>
      <w:marTop w:val="10"/>
      <w:marBottom w:val="10"/>
      <w:divBdr>
        <w:top w:val="none" w:sz="0" w:space="0" w:color="auto"/>
        <w:left w:val="none" w:sz="0" w:space="0" w:color="auto"/>
        <w:bottom w:val="none" w:sz="0" w:space="0" w:color="auto"/>
        <w:right w:val="none" w:sz="0" w:space="0" w:color="auto"/>
      </w:divBdr>
    </w:div>
    <w:div w:id="268049533">
      <w:marLeft w:val="0"/>
      <w:marRight w:val="0"/>
      <w:marTop w:val="10"/>
      <w:marBottom w:val="10"/>
      <w:divBdr>
        <w:top w:val="none" w:sz="0" w:space="0" w:color="auto"/>
        <w:left w:val="none" w:sz="0" w:space="0" w:color="auto"/>
        <w:bottom w:val="none" w:sz="0" w:space="0" w:color="auto"/>
        <w:right w:val="none" w:sz="0" w:space="0" w:color="auto"/>
      </w:divBdr>
    </w:div>
    <w:div w:id="280188693">
      <w:marLeft w:val="0"/>
      <w:marRight w:val="0"/>
      <w:marTop w:val="10"/>
      <w:marBottom w:val="10"/>
      <w:divBdr>
        <w:top w:val="none" w:sz="0" w:space="0" w:color="auto"/>
        <w:left w:val="none" w:sz="0" w:space="0" w:color="auto"/>
        <w:bottom w:val="none" w:sz="0" w:space="0" w:color="auto"/>
        <w:right w:val="none" w:sz="0" w:space="0" w:color="auto"/>
      </w:divBdr>
    </w:div>
    <w:div w:id="310520079">
      <w:marLeft w:val="0"/>
      <w:marRight w:val="0"/>
      <w:marTop w:val="10"/>
      <w:marBottom w:val="10"/>
      <w:divBdr>
        <w:top w:val="none" w:sz="0" w:space="0" w:color="auto"/>
        <w:left w:val="none" w:sz="0" w:space="0" w:color="auto"/>
        <w:bottom w:val="none" w:sz="0" w:space="0" w:color="auto"/>
        <w:right w:val="none" w:sz="0" w:space="0" w:color="auto"/>
      </w:divBdr>
    </w:div>
    <w:div w:id="326790532">
      <w:marLeft w:val="0"/>
      <w:marRight w:val="0"/>
      <w:marTop w:val="10"/>
      <w:marBottom w:val="10"/>
      <w:divBdr>
        <w:top w:val="none" w:sz="0" w:space="0" w:color="auto"/>
        <w:left w:val="none" w:sz="0" w:space="0" w:color="auto"/>
        <w:bottom w:val="none" w:sz="0" w:space="0" w:color="auto"/>
        <w:right w:val="none" w:sz="0" w:space="0" w:color="auto"/>
      </w:divBdr>
    </w:div>
    <w:div w:id="346516850">
      <w:marLeft w:val="0"/>
      <w:marRight w:val="720"/>
      <w:marTop w:val="10"/>
      <w:marBottom w:val="10"/>
      <w:divBdr>
        <w:top w:val="none" w:sz="0" w:space="0" w:color="auto"/>
        <w:left w:val="none" w:sz="0" w:space="0" w:color="auto"/>
        <w:bottom w:val="none" w:sz="0" w:space="0" w:color="auto"/>
        <w:right w:val="none" w:sz="0" w:space="0" w:color="auto"/>
      </w:divBdr>
    </w:div>
    <w:div w:id="393431692">
      <w:marLeft w:val="0"/>
      <w:marRight w:val="0"/>
      <w:marTop w:val="10"/>
      <w:marBottom w:val="10"/>
      <w:divBdr>
        <w:top w:val="none" w:sz="0" w:space="0" w:color="auto"/>
        <w:left w:val="none" w:sz="0" w:space="0" w:color="auto"/>
        <w:bottom w:val="none" w:sz="0" w:space="0" w:color="auto"/>
        <w:right w:val="none" w:sz="0" w:space="0" w:color="auto"/>
      </w:divBdr>
    </w:div>
    <w:div w:id="404494450">
      <w:marLeft w:val="0"/>
      <w:marRight w:val="0"/>
      <w:marTop w:val="10"/>
      <w:marBottom w:val="10"/>
      <w:divBdr>
        <w:top w:val="none" w:sz="0" w:space="0" w:color="auto"/>
        <w:left w:val="none" w:sz="0" w:space="0" w:color="auto"/>
        <w:bottom w:val="none" w:sz="0" w:space="0" w:color="auto"/>
        <w:right w:val="none" w:sz="0" w:space="0" w:color="auto"/>
      </w:divBdr>
    </w:div>
    <w:div w:id="429090091">
      <w:marLeft w:val="0"/>
      <w:marRight w:val="0"/>
      <w:marTop w:val="10"/>
      <w:marBottom w:val="10"/>
      <w:divBdr>
        <w:top w:val="none" w:sz="0" w:space="0" w:color="auto"/>
        <w:left w:val="none" w:sz="0" w:space="0" w:color="auto"/>
        <w:bottom w:val="none" w:sz="0" w:space="0" w:color="auto"/>
        <w:right w:val="none" w:sz="0" w:space="0" w:color="auto"/>
      </w:divBdr>
    </w:div>
    <w:div w:id="471867660">
      <w:marLeft w:val="0"/>
      <w:marRight w:val="0"/>
      <w:marTop w:val="10"/>
      <w:marBottom w:val="10"/>
      <w:divBdr>
        <w:top w:val="none" w:sz="0" w:space="0" w:color="auto"/>
        <w:left w:val="none" w:sz="0" w:space="0" w:color="auto"/>
        <w:bottom w:val="none" w:sz="0" w:space="0" w:color="auto"/>
        <w:right w:val="none" w:sz="0" w:space="0" w:color="auto"/>
      </w:divBdr>
    </w:div>
    <w:div w:id="485241213">
      <w:marLeft w:val="0"/>
      <w:marRight w:val="0"/>
      <w:marTop w:val="10"/>
      <w:marBottom w:val="10"/>
      <w:divBdr>
        <w:top w:val="none" w:sz="0" w:space="0" w:color="auto"/>
        <w:left w:val="none" w:sz="0" w:space="0" w:color="auto"/>
        <w:bottom w:val="none" w:sz="0" w:space="0" w:color="auto"/>
        <w:right w:val="none" w:sz="0" w:space="0" w:color="auto"/>
      </w:divBdr>
    </w:div>
    <w:div w:id="508257197">
      <w:marLeft w:val="0"/>
      <w:marRight w:val="0"/>
      <w:marTop w:val="10"/>
      <w:marBottom w:val="10"/>
      <w:divBdr>
        <w:top w:val="none" w:sz="0" w:space="0" w:color="auto"/>
        <w:left w:val="none" w:sz="0" w:space="0" w:color="auto"/>
        <w:bottom w:val="none" w:sz="0" w:space="0" w:color="auto"/>
        <w:right w:val="none" w:sz="0" w:space="0" w:color="auto"/>
      </w:divBdr>
    </w:div>
    <w:div w:id="508909245">
      <w:marLeft w:val="0"/>
      <w:marRight w:val="0"/>
      <w:marTop w:val="10"/>
      <w:marBottom w:val="10"/>
      <w:divBdr>
        <w:top w:val="none" w:sz="0" w:space="0" w:color="auto"/>
        <w:left w:val="none" w:sz="0" w:space="0" w:color="auto"/>
        <w:bottom w:val="none" w:sz="0" w:space="0" w:color="auto"/>
        <w:right w:val="none" w:sz="0" w:space="0" w:color="auto"/>
      </w:divBdr>
    </w:div>
    <w:div w:id="514392811">
      <w:marLeft w:val="0"/>
      <w:marRight w:val="0"/>
      <w:marTop w:val="10"/>
      <w:marBottom w:val="10"/>
      <w:divBdr>
        <w:top w:val="none" w:sz="0" w:space="0" w:color="auto"/>
        <w:left w:val="none" w:sz="0" w:space="0" w:color="auto"/>
        <w:bottom w:val="none" w:sz="0" w:space="0" w:color="auto"/>
        <w:right w:val="none" w:sz="0" w:space="0" w:color="auto"/>
      </w:divBdr>
    </w:div>
    <w:div w:id="514806756">
      <w:marLeft w:val="0"/>
      <w:marRight w:val="0"/>
      <w:marTop w:val="10"/>
      <w:marBottom w:val="10"/>
      <w:divBdr>
        <w:top w:val="none" w:sz="0" w:space="0" w:color="auto"/>
        <w:left w:val="none" w:sz="0" w:space="0" w:color="auto"/>
        <w:bottom w:val="none" w:sz="0" w:space="0" w:color="auto"/>
        <w:right w:val="none" w:sz="0" w:space="0" w:color="auto"/>
      </w:divBdr>
    </w:div>
    <w:div w:id="541866819">
      <w:marLeft w:val="0"/>
      <w:marRight w:val="0"/>
      <w:marTop w:val="10"/>
      <w:marBottom w:val="10"/>
      <w:divBdr>
        <w:top w:val="none" w:sz="0" w:space="0" w:color="auto"/>
        <w:left w:val="none" w:sz="0" w:space="0" w:color="auto"/>
        <w:bottom w:val="none" w:sz="0" w:space="0" w:color="auto"/>
        <w:right w:val="none" w:sz="0" w:space="0" w:color="auto"/>
      </w:divBdr>
    </w:div>
    <w:div w:id="542329765">
      <w:marLeft w:val="0"/>
      <w:marRight w:val="0"/>
      <w:marTop w:val="10"/>
      <w:marBottom w:val="10"/>
      <w:divBdr>
        <w:top w:val="none" w:sz="0" w:space="0" w:color="auto"/>
        <w:left w:val="none" w:sz="0" w:space="0" w:color="auto"/>
        <w:bottom w:val="none" w:sz="0" w:space="0" w:color="auto"/>
        <w:right w:val="none" w:sz="0" w:space="0" w:color="auto"/>
      </w:divBdr>
    </w:div>
    <w:div w:id="578712674">
      <w:marLeft w:val="0"/>
      <w:marRight w:val="0"/>
      <w:marTop w:val="10"/>
      <w:marBottom w:val="10"/>
      <w:divBdr>
        <w:top w:val="none" w:sz="0" w:space="0" w:color="auto"/>
        <w:left w:val="none" w:sz="0" w:space="0" w:color="auto"/>
        <w:bottom w:val="none" w:sz="0" w:space="0" w:color="auto"/>
        <w:right w:val="none" w:sz="0" w:space="0" w:color="auto"/>
      </w:divBdr>
    </w:div>
    <w:div w:id="589656003">
      <w:marLeft w:val="0"/>
      <w:marRight w:val="0"/>
      <w:marTop w:val="10"/>
      <w:marBottom w:val="10"/>
      <w:divBdr>
        <w:top w:val="none" w:sz="0" w:space="0" w:color="auto"/>
        <w:left w:val="none" w:sz="0" w:space="0" w:color="auto"/>
        <w:bottom w:val="none" w:sz="0" w:space="0" w:color="auto"/>
        <w:right w:val="none" w:sz="0" w:space="0" w:color="auto"/>
      </w:divBdr>
    </w:div>
    <w:div w:id="601375862">
      <w:marLeft w:val="0"/>
      <w:marRight w:val="0"/>
      <w:marTop w:val="10"/>
      <w:marBottom w:val="10"/>
      <w:divBdr>
        <w:top w:val="none" w:sz="0" w:space="0" w:color="auto"/>
        <w:left w:val="none" w:sz="0" w:space="0" w:color="auto"/>
        <w:bottom w:val="none" w:sz="0" w:space="0" w:color="auto"/>
        <w:right w:val="none" w:sz="0" w:space="0" w:color="auto"/>
      </w:divBdr>
    </w:div>
    <w:div w:id="661397096">
      <w:marLeft w:val="0"/>
      <w:marRight w:val="0"/>
      <w:marTop w:val="10"/>
      <w:marBottom w:val="10"/>
      <w:divBdr>
        <w:top w:val="none" w:sz="0" w:space="0" w:color="auto"/>
        <w:left w:val="none" w:sz="0" w:space="0" w:color="auto"/>
        <w:bottom w:val="none" w:sz="0" w:space="0" w:color="auto"/>
        <w:right w:val="none" w:sz="0" w:space="0" w:color="auto"/>
      </w:divBdr>
    </w:div>
    <w:div w:id="672492472">
      <w:marLeft w:val="0"/>
      <w:marRight w:val="0"/>
      <w:marTop w:val="10"/>
      <w:marBottom w:val="10"/>
      <w:divBdr>
        <w:top w:val="none" w:sz="0" w:space="0" w:color="auto"/>
        <w:left w:val="none" w:sz="0" w:space="0" w:color="auto"/>
        <w:bottom w:val="none" w:sz="0" w:space="0" w:color="auto"/>
        <w:right w:val="none" w:sz="0" w:space="0" w:color="auto"/>
      </w:divBdr>
    </w:div>
    <w:div w:id="674965666">
      <w:marLeft w:val="0"/>
      <w:marRight w:val="720"/>
      <w:marTop w:val="10"/>
      <w:marBottom w:val="10"/>
      <w:divBdr>
        <w:top w:val="none" w:sz="0" w:space="0" w:color="auto"/>
        <w:left w:val="none" w:sz="0" w:space="0" w:color="auto"/>
        <w:bottom w:val="none" w:sz="0" w:space="0" w:color="auto"/>
        <w:right w:val="none" w:sz="0" w:space="0" w:color="auto"/>
      </w:divBdr>
    </w:div>
    <w:div w:id="685906997">
      <w:marLeft w:val="0"/>
      <w:marRight w:val="0"/>
      <w:marTop w:val="10"/>
      <w:marBottom w:val="10"/>
      <w:divBdr>
        <w:top w:val="none" w:sz="0" w:space="0" w:color="auto"/>
        <w:left w:val="none" w:sz="0" w:space="0" w:color="auto"/>
        <w:bottom w:val="none" w:sz="0" w:space="0" w:color="auto"/>
        <w:right w:val="none" w:sz="0" w:space="0" w:color="auto"/>
      </w:divBdr>
    </w:div>
    <w:div w:id="689913617">
      <w:marLeft w:val="0"/>
      <w:marRight w:val="0"/>
      <w:marTop w:val="10"/>
      <w:marBottom w:val="10"/>
      <w:divBdr>
        <w:top w:val="none" w:sz="0" w:space="0" w:color="auto"/>
        <w:left w:val="none" w:sz="0" w:space="0" w:color="auto"/>
        <w:bottom w:val="none" w:sz="0" w:space="0" w:color="auto"/>
        <w:right w:val="none" w:sz="0" w:space="0" w:color="auto"/>
      </w:divBdr>
    </w:div>
    <w:div w:id="706369078">
      <w:marLeft w:val="0"/>
      <w:marRight w:val="0"/>
      <w:marTop w:val="10"/>
      <w:marBottom w:val="10"/>
      <w:divBdr>
        <w:top w:val="none" w:sz="0" w:space="0" w:color="auto"/>
        <w:left w:val="none" w:sz="0" w:space="0" w:color="auto"/>
        <w:bottom w:val="none" w:sz="0" w:space="0" w:color="auto"/>
        <w:right w:val="none" w:sz="0" w:space="0" w:color="auto"/>
      </w:divBdr>
    </w:div>
    <w:div w:id="737092117">
      <w:marLeft w:val="0"/>
      <w:marRight w:val="0"/>
      <w:marTop w:val="10"/>
      <w:marBottom w:val="10"/>
      <w:divBdr>
        <w:top w:val="none" w:sz="0" w:space="0" w:color="auto"/>
        <w:left w:val="none" w:sz="0" w:space="0" w:color="auto"/>
        <w:bottom w:val="none" w:sz="0" w:space="0" w:color="auto"/>
        <w:right w:val="none" w:sz="0" w:space="0" w:color="auto"/>
      </w:divBdr>
    </w:div>
    <w:div w:id="745341242">
      <w:marLeft w:val="0"/>
      <w:marRight w:val="0"/>
      <w:marTop w:val="10"/>
      <w:marBottom w:val="10"/>
      <w:divBdr>
        <w:top w:val="none" w:sz="0" w:space="0" w:color="auto"/>
        <w:left w:val="none" w:sz="0" w:space="0" w:color="auto"/>
        <w:bottom w:val="none" w:sz="0" w:space="0" w:color="auto"/>
        <w:right w:val="none" w:sz="0" w:space="0" w:color="auto"/>
      </w:divBdr>
    </w:div>
    <w:div w:id="773206737">
      <w:marLeft w:val="0"/>
      <w:marRight w:val="0"/>
      <w:marTop w:val="10"/>
      <w:marBottom w:val="10"/>
      <w:divBdr>
        <w:top w:val="none" w:sz="0" w:space="0" w:color="auto"/>
        <w:left w:val="none" w:sz="0" w:space="0" w:color="auto"/>
        <w:bottom w:val="none" w:sz="0" w:space="0" w:color="auto"/>
        <w:right w:val="none" w:sz="0" w:space="0" w:color="auto"/>
      </w:divBdr>
    </w:div>
    <w:div w:id="802239333">
      <w:marLeft w:val="0"/>
      <w:marRight w:val="0"/>
      <w:marTop w:val="10"/>
      <w:marBottom w:val="10"/>
      <w:divBdr>
        <w:top w:val="none" w:sz="0" w:space="0" w:color="auto"/>
        <w:left w:val="none" w:sz="0" w:space="0" w:color="auto"/>
        <w:bottom w:val="none" w:sz="0" w:space="0" w:color="auto"/>
        <w:right w:val="none" w:sz="0" w:space="0" w:color="auto"/>
      </w:divBdr>
    </w:div>
    <w:div w:id="840239338">
      <w:marLeft w:val="0"/>
      <w:marRight w:val="0"/>
      <w:marTop w:val="10"/>
      <w:marBottom w:val="10"/>
      <w:divBdr>
        <w:top w:val="none" w:sz="0" w:space="0" w:color="auto"/>
        <w:left w:val="none" w:sz="0" w:space="0" w:color="auto"/>
        <w:bottom w:val="none" w:sz="0" w:space="0" w:color="auto"/>
        <w:right w:val="none" w:sz="0" w:space="0" w:color="auto"/>
      </w:divBdr>
    </w:div>
    <w:div w:id="866069340">
      <w:marLeft w:val="0"/>
      <w:marRight w:val="0"/>
      <w:marTop w:val="10"/>
      <w:marBottom w:val="10"/>
      <w:divBdr>
        <w:top w:val="none" w:sz="0" w:space="0" w:color="auto"/>
        <w:left w:val="none" w:sz="0" w:space="0" w:color="auto"/>
        <w:bottom w:val="none" w:sz="0" w:space="0" w:color="auto"/>
        <w:right w:val="none" w:sz="0" w:space="0" w:color="auto"/>
      </w:divBdr>
    </w:div>
    <w:div w:id="943730446">
      <w:marLeft w:val="0"/>
      <w:marRight w:val="0"/>
      <w:marTop w:val="10"/>
      <w:marBottom w:val="10"/>
      <w:divBdr>
        <w:top w:val="none" w:sz="0" w:space="0" w:color="auto"/>
        <w:left w:val="none" w:sz="0" w:space="0" w:color="auto"/>
        <w:bottom w:val="none" w:sz="0" w:space="0" w:color="auto"/>
        <w:right w:val="none" w:sz="0" w:space="0" w:color="auto"/>
      </w:divBdr>
    </w:div>
    <w:div w:id="944927354">
      <w:marLeft w:val="0"/>
      <w:marRight w:val="0"/>
      <w:marTop w:val="10"/>
      <w:marBottom w:val="10"/>
      <w:divBdr>
        <w:top w:val="none" w:sz="0" w:space="0" w:color="auto"/>
        <w:left w:val="none" w:sz="0" w:space="0" w:color="auto"/>
        <w:bottom w:val="none" w:sz="0" w:space="0" w:color="auto"/>
        <w:right w:val="none" w:sz="0" w:space="0" w:color="auto"/>
      </w:divBdr>
    </w:div>
    <w:div w:id="982077826">
      <w:marLeft w:val="0"/>
      <w:marRight w:val="0"/>
      <w:marTop w:val="10"/>
      <w:marBottom w:val="10"/>
      <w:divBdr>
        <w:top w:val="none" w:sz="0" w:space="0" w:color="auto"/>
        <w:left w:val="none" w:sz="0" w:space="0" w:color="auto"/>
        <w:bottom w:val="none" w:sz="0" w:space="0" w:color="auto"/>
        <w:right w:val="none" w:sz="0" w:space="0" w:color="auto"/>
      </w:divBdr>
    </w:div>
    <w:div w:id="1003433478">
      <w:marLeft w:val="0"/>
      <w:marRight w:val="0"/>
      <w:marTop w:val="10"/>
      <w:marBottom w:val="10"/>
      <w:divBdr>
        <w:top w:val="none" w:sz="0" w:space="0" w:color="auto"/>
        <w:left w:val="none" w:sz="0" w:space="0" w:color="auto"/>
        <w:bottom w:val="none" w:sz="0" w:space="0" w:color="auto"/>
        <w:right w:val="none" w:sz="0" w:space="0" w:color="auto"/>
      </w:divBdr>
    </w:div>
    <w:div w:id="1008678524">
      <w:marLeft w:val="0"/>
      <w:marRight w:val="0"/>
      <w:marTop w:val="10"/>
      <w:marBottom w:val="10"/>
      <w:divBdr>
        <w:top w:val="none" w:sz="0" w:space="0" w:color="auto"/>
        <w:left w:val="none" w:sz="0" w:space="0" w:color="auto"/>
        <w:bottom w:val="none" w:sz="0" w:space="0" w:color="auto"/>
        <w:right w:val="none" w:sz="0" w:space="0" w:color="auto"/>
      </w:divBdr>
    </w:div>
    <w:div w:id="1026714190">
      <w:marLeft w:val="0"/>
      <w:marRight w:val="0"/>
      <w:marTop w:val="10"/>
      <w:marBottom w:val="10"/>
      <w:divBdr>
        <w:top w:val="none" w:sz="0" w:space="0" w:color="auto"/>
        <w:left w:val="none" w:sz="0" w:space="0" w:color="auto"/>
        <w:bottom w:val="none" w:sz="0" w:space="0" w:color="auto"/>
        <w:right w:val="none" w:sz="0" w:space="0" w:color="auto"/>
      </w:divBdr>
    </w:div>
    <w:div w:id="1034843431">
      <w:marLeft w:val="0"/>
      <w:marRight w:val="0"/>
      <w:marTop w:val="10"/>
      <w:marBottom w:val="10"/>
      <w:divBdr>
        <w:top w:val="none" w:sz="0" w:space="0" w:color="auto"/>
        <w:left w:val="none" w:sz="0" w:space="0" w:color="auto"/>
        <w:bottom w:val="none" w:sz="0" w:space="0" w:color="auto"/>
        <w:right w:val="none" w:sz="0" w:space="0" w:color="auto"/>
      </w:divBdr>
    </w:div>
    <w:div w:id="1070081750">
      <w:marLeft w:val="0"/>
      <w:marRight w:val="0"/>
      <w:marTop w:val="10"/>
      <w:marBottom w:val="10"/>
      <w:divBdr>
        <w:top w:val="none" w:sz="0" w:space="0" w:color="auto"/>
        <w:left w:val="none" w:sz="0" w:space="0" w:color="auto"/>
        <w:bottom w:val="none" w:sz="0" w:space="0" w:color="auto"/>
        <w:right w:val="none" w:sz="0" w:space="0" w:color="auto"/>
      </w:divBdr>
    </w:div>
    <w:div w:id="1095324295">
      <w:marLeft w:val="0"/>
      <w:marRight w:val="0"/>
      <w:marTop w:val="10"/>
      <w:marBottom w:val="10"/>
      <w:divBdr>
        <w:top w:val="none" w:sz="0" w:space="0" w:color="auto"/>
        <w:left w:val="none" w:sz="0" w:space="0" w:color="auto"/>
        <w:bottom w:val="none" w:sz="0" w:space="0" w:color="auto"/>
        <w:right w:val="none" w:sz="0" w:space="0" w:color="auto"/>
      </w:divBdr>
    </w:div>
    <w:div w:id="1178619641">
      <w:marLeft w:val="0"/>
      <w:marRight w:val="0"/>
      <w:marTop w:val="10"/>
      <w:marBottom w:val="10"/>
      <w:divBdr>
        <w:top w:val="none" w:sz="0" w:space="0" w:color="auto"/>
        <w:left w:val="none" w:sz="0" w:space="0" w:color="auto"/>
        <w:bottom w:val="none" w:sz="0" w:space="0" w:color="auto"/>
        <w:right w:val="none" w:sz="0" w:space="0" w:color="auto"/>
      </w:divBdr>
    </w:div>
    <w:div w:id="1350567987">
      <w:marLeft w:val="0"/>
      <w:marRight w:val="0"/>
      <w:marTop w:val="10"/>
      <w:marBottom w:val="10"/>
      <w:divBdr>
        <w:top w:val="none" w:sz="0" w:space="0" w:color="auto"/>
        <w:left w:val="none" w:sz="0" w:space="0" w:color="auto"/>
        <w:bottom w:val="none" w:sz="0" w:space="0" w:color="auto"/>
        <w:right w:val="none" w:sz="0" w:space="0" w:color="auto"/>
      </w:divBdr>
    </w:div>
    <w:div w:id="1367832743">
      <w:marLeft w:val="0"/>
      <w:marRight w:val="0"/>
      <w:marTop w:val="10"/>
      <w:marBottom w:val="10"/>
      <w:divBdr>
        <w:top w:val="none" w:sz="0" w:space="0" w:color="auto"/>
        <w:left w:val="none" w:sz="0" w:space="0" w:color="auto"/>
        <w:bottom w:val="none" w:sz="0" w:space="0" w:color="auto"/>
        <w:right w:val="none" w:sz="0" w:space="0" w:color="auto"/>
      </w:divBdr>
    </w:div>
    <w:div w:id="1409574082">
      <w:marLeft w:val="0"/>
      <w:marRight w:val="720"/>
      <w:marTop w:val="10"/>
      <w:marBottom w:val="10"/>
      <w:divBdr>
        <w:top w:val="none" w:sz="0" w:space="0" w:color="auto"/>
        <w:left w:val="none" w:sz="0" w:space="0" w:color="auto"/>
        <w:bottom w:val="none" w:sz="0" w:space="0" w:color="auto"/>
        <w:right w:val="none" w:sz="0" w:space="0" w:color="auto"/>
      </w:divBdr>
    </w:div>
    <w:div w:id="1419793466">
      <w:marLeft w:val="0"/>
      <w:marRight w:val="0"/>
      <w:marTop w:val="10"/>
      <w:marBottom w:val="10"/>
      <w:divBdr>
        <w:top w:val="none" w:sz="0" w:space="0" w:color="auto"/>
        <w:left w:val="none" w:sz="0" w:space="0" w:color="auto"/>
        <w:bottom w:val="none" w:sz="0" w:space="0" w:color="auto"/>
        <w:right w:val="none" w:sz="0" w:space="0" w:color="auto"/>
      </w:divBdr>
    </w:div>
    <w:div w:id="1442455393">
      <w:marLeft w:val="0"/>
      <w:marRight w:val="0"/>
      <w:marTop w:val="10"/>
      <w:marBottom w:val="10"/>
      <w:divBdr>
        <w:top w:val="none" w:sz="0" w:space="0" w:color="auto"/>
        <w:left w:val="none" w:sz="0" w:space="0" w:color="auto"/>
        <w:bottom w:val="none" w:sz="0" w:space="0" w:color="auto"/>
        <w:right w:val="none" w:sz="0" w:space="0" w:color="auto"/>
      </w:divBdr>
    </w:div>
    <w:div w:id="1490442853">
      <w:marLeft w:val="0"/>
      <w:marRight w:val="0"/>
      <w:marTop w:val="10"/>
      <w:marBottom w:val="10"/>
      <w:divBdr>
        <w:top w:val="none" w:sz="0" w:space="0" w:color="auto"/>
        <w:left w:val="none" w:sz="0" w:space="0" w:color="auto"/>
        <w:bottom w:val="none" w:sz="0" w:space="0" w:color="auto"/>
        <w:right w:val="none" w:sz="0" w:space="0" w:color="auto"/>
      </w:divBdr>
    </w:div>
    <w:div w:id="1572502868">
      <w:marLeft w:val="0"/>
      <w:marRight w:val="0"/>
      <w:marTop w:val="10"/>
      <w:marBottom w:val="10"/>
      <w:divBdr>
        <w:top w:val="none" w:sz="0" w:space="0" w:color="auto"/>
        <w:left w:val="none" w:sz="0" w:space="0" w:color="auto"/>
        <w:bottom w:val="none" w:sz="0" w:space="0" w:color="auto"/>
        <w:right w:val="none" w:sz="0" w:space="0" w:color="auto"/>
      </w:divBdr>
    </w:div>
    <w:div w:id="1576622632">
      <w:marLeft w:val="0"/>
      <w:marRight w:val="0"/>
      <w:marTop w:val="10"/>
      <w:marBottom w:val="10"/>
      <w:divBdr>
        <w:top w:val="none" w:sz="0" w:space="0" w:color="auto"/>
        <w:left w:val="none" w:sz="0" w:space="0" w:color="auto"/>
        <w:bottom w:val="none" w:sz="0" w:space="0" w:color="auto"/>
        <w:right w:val="none" w:sz="0" w:space="0" w:color="auto"/>
      </w:divBdr>
    </w:div>
    <w:div w:id="1589844554">
      <w:marLeft w:val="0"/>
      <w:marRight w:val="0"/>
      <w:marTop w:val="10"/>
      <w:marBottom w:val="10"/>
      <w:divBdr>
        <w:top w:val="none" w:sz="0" w:space="0" w:color="auto"/>
        <w:left w:val="none" w:sz="0" w:space="0" w:color="auto"/>
        <w:bottom w:val="none" w:sz="0" w:space="0" w:color="auto"/>
        <w:right w:val="none" w:sz="0" w:space="0" w:color="auto"/>
      </w:divBdr>
    </w:div>
    <w:div w:id="1598949767">
      <w:marLeft w:val="0"/>
      <w:marRight w:val="0"/>
      <w:marTop w:val="10"/>
      <w:marBottom w:val="10"/>
      <w:divBdr>
        <w:top w:val="none" w:sz="0" w:space="0" w:color="auto"/>
        <w:left w:val="none" w:sz="0" w:space="0" w:color="auto"/>
        <w:bottom w:val="none" w:sz="0" w:space="0" w:color="auto"/>
        <w:right w:val="none" w:sz="0" w:space="0" w:color="auto"/>
      </w:divBdr>
    </w:div>
    <w:div w:id="1615483113">
      <w:marLeft w:val="0"/>
      <w:marRight w:val="0"/>
      <w:marTop w:val="10"/>
      <w:marBottom w:val="10"/>
      <w:divBdr>
        <w:top w:val="none" w:sz="0" w:space="0" w:color="auto"/>
        <w:left w:val="none" w:sz="0" w:space="0" w:color="auto"/>
        <w:bottom w:val="none" w:sz="0" w:space="0" w:color="auto"/>
        <w:right w:val="none" w:sz="0" w:space="0" w:color="auto"/>
      </w:divBdr>
    </w:div>
    <w:div w:id="1661811744">
      <w:marLeft w:val="0"/>
      <w:marRight w:val="720"/>
      <w:marTop w:val="10"/>
      <w:marBottom w:val="10"/>
      <w:divBdr>
        <w:top w:val="none" w:sz="0" w:space="0" w:color="auto"/>
        <w:left w:val="none" w:sz="0" w:space="0" w:color="auto"/>
        <w:bottom w:val="none" w:sz="0" w:space="0" w:color="auto"/>
        <w:right w:val="none" w:sz="0" w:space="0" w:color="auto"/>
      </w:divBdr>
    </w:div>
    <w:div w:id="1670672474">
      <w:marLeft w:val="0"/>
      <w:marRight w:val="0"/>
      <w:marTop w:val="10"/>
      <w:marBottom w:val="10"/>
      <w:divBdr>
        <w:top w:val="none" w:sz="0" w:space="0" w:color="auto"/>
        <w:left w:val="none" w:sz="0" w:space="0" w:color="auto"/>
        <w:bottom w:val="none" w:sz="0" w:space="0" w:color="auto"/>
        <w:right w:val="none" w:sz="0" w:space="0" w:color="auto"/>
      </w:divBdr>
    </w:div>
    <w:div w:id="1723744659">
      <w:marLeft w:val="0"/>
      <w:marRight w:val="0"/>
      <w:marTop w:val="10"/>
      <w:marBottom w:val="10"/>
      <w:divBdr>
        <w:top w:val="none" w:sz="0" w:space="0" w:color="auto"/>
        <w:left w:val="none" w:sz="0" w:space="0" w:color="auto"/>
        <w:bottom w:val="none" w:sz="0" w:space="0" w:color="auto"/>
        <w:right w:val="none" w:sz="0" w:space="0" w:color="auto"/>
      </w:divBdr>
    </w:div>
    <w:div w:id="1751149702">
      <w:marLeft w:val="0"/>
      <w:marRight w:val="0"/>
      <w:marTop w:val="10"/>
      <w:marBottom w:val="10"/>
      <w:divBdr>
        <w:top w:val="none" w:sz="0" w:space="0" w:color="auto"/>
        <w:left w:val="none" w:sz="0" w:space="0" w:color="auto"/>
        <w:bottom w:val="none" w:sz="0" w:space="0" w:color="auto"/>
        <w:right w:val="none" w:sz="0" w:space="0" w:color="auto"/>
      </w:divBdr>
    </w:div>
    <w:div w:id="1772430845">
      <w:marLeft w:val="0"/>
      <w:marRight w:val="0"/>
      <w:marTop w:val="10"/>
      <w:marBottom w:val="10"/>
      <w:divBdr>
        <w:top w:val="none" w:sz="0" w:space="0" w:color="auto"/>
        <w:left w:val="none" w:sz="0" w:space="0" w:color="auto"/>
        <w:bottom w:val="none" w:sz="0" w:space="0" w:color="auto"/>
        <w:right w:val="none" w:sz="0" w:space="0" w:color="auto"/>
      </w:divBdr>
    </w:div>
    <w:div w:id="1792818806">
      <w:marLeft w:val="0"/>
      <w:marRight w:val="0"/>
      <w:marTop w:val="10"/>
      <w:marBottom w:val="10"/>
      <w:divBdr>
        <w:top w:val="none" w:sz="0" w:space="0" w:color="auto"/>
        <w:left w:val="none" w:sz="0" w:space="0" w:color="auto"/>
        <w:bottom w:val="none" w:sz="0" w:space="0" w:color="auto"/>
        <w:right w:val="none" w:sz="0" w:space="0" w:color="auto"/>
      </w:divBdr>
    </w:div>
    <w:div w:id="1825511483">
      <w:marLeft w:val="0"/>
      <w:marRight w:val="0"/>
      <w:marTop w:val="10"/>
      <w:marBottom w:val="10"/>
      <w:divBdr>
        <w:top w:val="none" w:sz="0" w:space="0" w:color="auto"/>
        <w:left w:val="none" w:sz="0" w:space="0" w:color="auto"/>
        <w:bottom w:val="none" w:sz="0" w:space="0" w:color="auto"/>
        <w:right w:val="none" w:sz="0" w:space="0" w:color="auto"/>
      </w:divBdr>
    </w:div>
    <w:div w:id="1871140583">
      <w:marLeft w:val="0"/>
      <w:marRight w:val="0"/>
      <w:marTop w:val="10"/>
      <w:marBottom w:val="10"/>
      <w:divBdr>
        <w:top w:val="none" w:sz="0" w:space="0" w:color="auto"/>
        <w:left w:val="none" w:sz="0" w:space="0" w:color="auto"/>
        <w:bottom w:val="none" w:sz="0" w:space="0" w:color="auto"/>
        <w:right w:val="none" w:sz="0" w:space="0" w:color="auto"/>
      </w:divBdr>
    </w:div>
    <w:div w:id="1871261691">
      <w:marLeft w:val="0"/>
      <w:marRight w:val="0"/>
      <w:marTop w:val="10"/>
      <w:marBottom w:val="10"/>
      <w:divBdr>
        <w:top w:val="none" w:sz="0" w:space="0" w:color="auto"/>
        <w:left w:val="none" w:sz="0" w:space="0" w:color="auto"/>
        <w:bottom w:val="none" w:sz="0" w:space="0" w:color="auto"/>
        <w:right w:val="none" w:sz="0" w:space="0" w:color="auto"/>
      </w:divBdr>
    </w:div>
    <w:div w:id="1874339497">
      <w:marLeft w:val="0"/>
      <w:marRight w:val="0"/>
      <w:marTop w:val="10"/>
      <w:marBottom w:val="10"/>
      <w:divBdr>
        <w:top w:val="none" w:sz="0" w:space="0" w:color="auto"/>
        <w:left w:val="none" w:sz="0" w:space="0" w:color="auto"/>
        <w:bottom w:val="none" w:sz="0" w:space="0" w:color="auto"/>
        <w:right w:val="none" w:sz="0" w:space="0" w:color="auto"/>
      </w:divBdr>
    </w:div>
    <w:div w:id="1885437421">
      <w:marLeft w:val="0"/>
      <w:marRight w:val="0"/>
      <w:marTop w:val="10"/>
      <w:marBottom w:val="10"/>
      <w:divBdr>
        <w:top w:val="none" w:sz="0" w:space="0" w:color="auto"/>
        <w:left w:val="none" w:sz="0" w:space="0" w:color="auto"/>
        <w:bottom w:val="none" w:sz="0" w:space="0" w:color="auto"/>
        <w:right w:val="none" w:sz="0" w:space="0" w:color="auto"/>
      </w:divBdr>
    </w:div>
    <w:div w:id="1890722299">
      <w:marLeft w:val="0"/>
      <w:marRight w:val="0"/>
      <w:marTop w:val="10"/>
      <w:marBottom w:val="10"/>
      <w:divBdr>
        <w:top w:val="none" w:sz="0" w:space="0" w:color="auto"/>
        <w:left w:val="none" w:sz="0" w:space="0" w:color="auto"/>
        <w:bottom w:val="none" w:sz="0" w:space="0" w:color="auto"/>
        <w:right w:val="none" w:sz="0" w:space="0" w:color="auto"/>
      </w:divBdr>
    </w:div>
    <w:div w:id="1940718063">
      <w:marLeft w:val="0"/>
      <w:marRight w:val="720"/>
      <w:marTop w:val="10"/>
      <w:marBottom w:val="10"/>
      <w:divBdr>
        <w:top w:val="none" w:sz="0" w:space="0" w:color="auto"/>
        <w:left w:val="none" w:sz="0" w:space="0" w:color="auto"/>
        <w:bottom w:val="none" w:sz="0" w:space="0" w:color="auto"/>
        <w:right w:val="none" w:sz="0" w:space="0" w:color="auto"/>
      </w:divBdr>
    </w:div>
    <w:div w:id="1980258068">
      <w:marLeft w:val="0"/>
      <w:marRight w:val="0"/>
      <w:marTop w:val="10"/>
      <w:marBottom w:val="10"/>
      <w:divBdr>
        <w:top w:val="none" w:sz="0" w:space="0" w:color="auto"/>
        <w:left w:val="none" w:sz="0" w:space="0" w:color="auto"/>
        <w:bottom w:val="none" w:sz="0" w:space="0" w:color="auto"/>
        <w:right w:val="none" w:sz="0" w:space="0" w:color="auto"/>
      </w:divBdr>
    </w:div>
    <w:div w:id="1984388644">
      <w:marLeft w:val="0"/>
      <w:marRight w:val="0"/>
      <w:marTop w:val="10"/>
      <w:marBottom w:val="10"/>
      <w:divBdr>
        <w:top w:val="none" w:sz="0" w:space="0" w:color="auto"/>
        <w:left w:val="none" w:sz="0" w:space="0" w:color="auto"/>
        <w:bottom w:val="none" w:sz="0" w:space="0" w:color="auto"/>
        <w:right w:val="none" w:sz="0" w:space="0" w:color="auto"/>
      </w:divBdr>
    </w:div>
    <w:div w:id="2013872049">
      <w:marLeft w:val="0"/>
      <w:marRight w:val="0"/>
      <w:marTop w:val="10"/>
      <w:marBottom w:val="10"/>
      <w:divBdr>
        <w:top w:val="none" w:sz="0" w:space="0" w:color="auto"/>
        <w:left w:val="none" w:sz="0" w:space="0" w:color="auto"/>
        <w:bottom w:val="none" w:sz="0" w:space="0" w:color="auto"/>
        <w:right w:val="none" w:sz="0" w:space="0" w:color="auto"/>
      </w:divBdr>
    </w:div>
    <w:div w:id="2025469897">
      <w:marLeft w:val="0"/>
      <w:marRight w:val="0"/>
      <w:marTop w:val="10"/>
      <w:marBottom w:val="10"/>
      <w:divBdr>
        <w:top w:val="none" w:sz="0" w:space="0" w:color="auto"/>
        <w:left w:val="none" w:sz="0" w:space="0" w:color="auto"/>
        <w:bottom w:val="none" w:sz="0" w:space="0" w:color="auto"/>
        <w:right w:val="none" w:sz="0" w:space="0" w:color="auto"/>
      </w:divBdr>
    </w:div>
    <w:div w:id="2026904931">
      <w:marLeft w:val="0"/>
      <w:marRight w:val="0"/>
      <w:marTop w:val="10"/>
      <w:marBottom w:val="10"/>
      <w:divBdr>
        <w:top w:val="none" w:sz="0" w:space="0" w:color="auto"/>
        <w:left w:val="none" w:sz="0" w:space="0" w:color="auto"/>
        <w:bottom w:val="none" w:sz="0" w:space="0" w:color="auto"/>
        <w:right w:val="none" w:sz="0" w:space="0" w:color="auto"/>
      </w:divBdr>
    </w:div>
    <w:div w:id="2048681855">
      <w:marLeft w:val="0"/>
      <w:marRight w:val="0"/>
      <w:marTop w:val="10"/>
      <w:marBottom w:val="10"/>
      <w:divBdr>
        <w:top w:val="none" w:sz="0" w:space="0" w:color="auto"/>
        <w:left w:val="none" w:sz="0" w:space="0" w:color="auto"/>
        <w:bottom w:val="none" w:sz="0" w:space="0" w:color="auto"/>
        <w:right w:val="none" w:sz="0" w:space="0" w:color="auto"/>
      </w:divBdr>
    </w:div>
    <w:div w:id="206394485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1177</Words>
  <Characters>6714</Characters>
  <Application>Microsoft Office Word</Application>
  <DocSecurity>0</DocSecurity>
  <Lines>55</Lines>
  <Paragraphs>15</Paragraphs>
  <ScaleCrop>false</ScaleCrop>
  <Company/>
  <LinksUpToDate>false</LinksUpToDate>
  <CharactersWithSpaces>7876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2025-04-30T07:12:00Z</dcterms:created>
  <dcterms:modified xsi:type="dcterms:W3CDTF">2025-04-30T07:12:00Z</dcterms:modified>
</cp:coreProperties>
</file>