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2DE0C" w14:textId="77777777" w:rsidR="001552E6" w:rsidRDefault="001552E6">
      <w:pPr>
        <w:spacing w:line="500" w:lineRule="atLeast"/>
        <w:jc w:val="center"/>
        <w:divId w:val="1391617463"/>
        <w:rPr>
          <w:rFonts w:ascii="黑体" w:eastAsia="黑体" w:hAnsi="黑体"/>
          <w:sz w:val="36"/>
          <w:szCs w:val="36"/>
        </w:rPr>
      </w:pPr>
      <w:r>
        <w:rPr>
          <w:rFonts w:ascii="黑体" w:eastAsia="黑体" w:hAnsi="黑体" w:hint="eastAsia"/>
          <w:sz w:val="36"/>
          <w:szCs w:val="36"/>
        </w:rPr>
        <w:t>佛山市高明区人民法院</w:t>
      </w:r>
    </w:p>
    <w:p w14:paraId="584D3798" w14:textId="77777777" w:rsidR="001552E6" w:rsidRDefault="001552E6">
      <w:pPr>
        <w:spacing w:line="500" w:lineRule="atLeast"/>
        <w:jc w:val="center"/>
        <w:divId w:val="11894936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55A95C4" w14:textId="77777777" w:rsidR="001552E6" w:rsidRDefault="001552E6">
      <w:pPr>
        <w:spacing w:line="500" w:lineRule="atLeast"/>
        <w:jc w:val="right"/>
        <w:divId w:val="5088803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316</w:t>
      </w:r>
      <w:r>
        <w:rPr>
          <w:rFonts w:hint="eastAsia"/>
          <w:sz w:val="30"/>
          <w:szCs w:val="30"/>
        </w:rPr>
        <w:t>号</w:t>
      </w:r>
    </w:p>
    <w:p w14:paraId="1F3047FD" w14:textId="77777777" w:rsidR="001552E6" w:rsidRDefault="001552E6">
      <w:pPr>
        <w:spacing w:line="500" w:lineRule="atLeast"/>
        <w:ind w:firstLine="600"/>
        <w:divId w:val="770511917"/>
        <w:rPr>
          <w:rFonts w:hint="eastAsia"/>
          <w:sz w:val="30"/>
          <w:szCs w:val="30"/>
        </w:rPr>
      </w:pPr>
      <w:r>
        <w:rPr>
          <w:rFonts w:hint="eastAsia"/>
          <w:sz w:val="30"/>
          <w:szCs w:val="30"/>
        </w:rPr>
        <w:t>公诉机关广东省佛山市高明区人民检察院。</w:t>
      </w:r>
    </w:p>
    <w:p w14:paraId="1A4668D7" w14:textId="77777777" w:rsidR="001552E6" w:rsidRDefault="001552E6">
      <w:pPr>
        <w:spacing w:line="500" w:lineRule="atLeast"/>
        <w:ind w:firstLine="600"/>
        <w:divId w:val="197665186"/>
        <w:rPr>
          <w:rFonts w:hint="eastAsia"/>
          <w:sz w:val="30"/>
          <w:szCs w:val="30"/>
        </w:rPr>
      </w:pPr>
      <w:r>
        <w:rPr>
          <w:rFonts w:hint="eastAsia"/>
          <w:sz w:val="30"/>
          <w:szCs w:val="30"/>
        </w:rPr>
        <w:t>被告人李某，男，于广东省鹤山市，身份证号码×××</w:t>
      </w:r>
      <w:r>
        <w:rPr>
          <w:rFonts w:hint="eastAsia"/>
          <w:sz w:val="30"/>
          <w:szCs w:val="30"/>
        </w:rPr>
        <w:t>0196</w:t>
      </w:r>
      <w:r>
        <w:rPr>
          <w:rFonts w:hint="eastAsia"/>
          <w:sz w:val="30"/>
          <w:szCs w:val="30"/>
        </w:rPr>
        <w:t>，汉族，大学文化，原佛山市××区××镇党委副书记、镇长，更××镇党委副书记、镇长，户籍地佛山市高明区。因涉嫌受贿，于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日被刑事拘留（同日被羁押），同年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日被逮捕。现押于佛山市高明区看守所。</w:t>
      </w:r>
    </w:p>
    <w:p w14:paraId="1A30AEDD" w14:textId="77777777" w:rsidR="001552E6" w:rsidRDefault="001552E6">
      <w:pPr>
        <w:spacing w:line="500" w:lineRule="atLeast"/>
        <w:ind w:firstLine="600"/>
        <w:divId w:val="1466780608"/>
        <w:rPr>
          <w:rFonts w:hint="eastAsia"/>
          <w:sz w:val="30"/>
          <w:szCs w:val="30"/>
        </w:rPr>
      </w:pPr>
      <w:r>
        <w:rPr>
          <w:rFonts w:hint="eastAsia"/>
          <w:sz w:val="30"/>
          <w:szCs w:val="30"/>
        </w:rPr>
        <w:t>辩护人何洁贤，广东舜华律师事务所律师。</w:t>
      </w:r>
    </w:p>
    <w:p w14:paraId="58B114F2" w14:textId="77777777" w:rsidR="001552E6" w:rsidRDefault="001552E6">
      <w:pPr>
        <w:spacing w:line="500" w:lineRule="atLeast"/>
        <w:ind w:firstLine="600"/>
        <w:divId w:val="313998447"/>
        <w:rPr>
          <w:rFonts w:hint="eastAsia"/>
          <w:sz w:val="30"/>
          <w:szCs w:val="30"/>
        </w:rPr>
      </w:pPr>
      <w:r>
        <w:rPr>
          <w:rFonts w:hint="eastAsia"/>
          <w:sz w:val="30"/>
          <w:szCs w:val="30"/>
        </w:rPr>
        <w:t>佛山市高明区人民检察院以明检公诉刑诉（</w:t>
      </w:r>
      <w:r>
        <w:rPr>
          <w:rFonts w:hint="eastAsia"/>
          <w:sz w:val="30"/>
          <w:szCs w:val="30"/>
        </w:rPr>
        <w:t>2016</w:t>
      </w:r>
      <w:r>
        <w:rPr>
          <w:rFonts w:hint="eastAsia"/>
          <w:sz w:val="30"/>
          <w:szCs w:val="30"/>
        </w:rPr>
        <w:t>）</w:t>
      </w:r>
      <w:r>
        <w:rPr>
          <w:rFonts w:hint="eastAsia"/>
          <w:sz w:val="30"/>
          <w:szCs w:val="30"/>
        </w:rPr>
        <w:t>293</w:t>
      </w:r>
      <w:r>
        <w:rPr>
          <w:rFonts w:hint="eastAsia"/>
          <w:sz w:val="30"/>
          <w:szCs w:val="30"/>
        </w:rPr>
        <w:t>号起诉书指控被告人李某犯受贿罪，于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日向本院提起公诉。本院依法适用普通程序，组成合议庭，于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日公开开庭审理了本案。高明区人民检察院指派检察员丁波出庭支持公诉，被告人李某及其辩护人何洁贤到庭参加诉讼。现已审理终结。</w:t>
      </w:r>
    </w:p>
    <w:p w14:paraId="1C7D7EC1" w14:textId="77777777" w:rsidR="001552E6" w:rsidRDefault="001552E6">
      <w:pPr>
        <w:spacing w:line="500" w:lineRule="atLeast"/>
        <w:ind w:firstLine="600"/>
        <w:divId w:val="87774328"/>
        <w:rPr>
          <w:rFonts w:hint="eastAsia"/>
          <w:sz w:val="30"/>
          <w:szCs w:val="30"/>
        </w:rPr>
      </w:pPr>
      <w:r>
        <w:rPr>
          <w:rFonts w:hint="eastAsia"/>
          <w:sz w:val="30"/>
          <w:szCs w:val="30"/>
        </w:rPr>
        <w:t>佛山市高明区人民检察院指控：被告人李某于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月历任佛山市××区××镇党委副书记、镇长。被告人李某在任职期间，利用职务上的便利，先后非法收受吴某、吕某等人好处费共计人民币</w:t>
      </w:r>
      <w:r>
        <w:rPr>
          <w:rFonts w:hint="eastAsia"/>
          <w:sz w:val="30"/>
          <w:szCs w:val="30"/>
        </w:rPr>
        <w:t>936000</w:t>
      </w:r>
      <w:r>
        <w:rPr>
          <w:rFonts w:hint="eastAsia"/>
          <w:sz w:val="30"/>
          <w:szCs w:val="30"/>
        </w:rPr>
        <w:t>元、港币</w:t>
      </w:r>
      <w:r>
        <w:rPr>
          <w:rFonts w:hint="eastAsia"/>
          <w:sz w:val="30"/>
          <w:szCs w:val="30"/>
        </w:rPr>
        <w:t>60000</w:t>
      </w:r>
      <w:r>
        <w:rPr>
          <w:rFonts w:hint="eastAsia"/>
          <w:sz w:val="30"/>
          <w:szCs w:val="30"/>
        </w:rPr>
        <w:t>元、美元</w:t>
      </w:r>
      <w:r>
        <w:rPr>
          <w:rFonts w:hint="eastAsia"/>
          <w:sz w:val="30"/>
          <w:szCs w:val="30"/>
        </w:rPr>
        <w:t>2000</w:t>
      </w:r>
      <w:r>
        <w:rPr>
          <w:rFonts w:hint="eastAsia"/>
          <w:sz w:val="30"/>
          <w:szCs w:val="30"/>
        </w:rPr>
        <w:t>元，为他人谋取利益。具体如下：</w:t>
      </w:r>
    </w:p>
    <w:p w14:paraId="157468BD" w14:textId="77777777" w:rsidR="001552E6" w:rsidRDefault="001552E6">
      <w:pPr>
        <w:spacing w:line="500" w:lineRule="atLeast"/>
        <w:ind w:firstLine="600"/>
        <w:divId w:val="450056495"/>
        <w:rPr>
          <w:rFonts w:hint="eastAsia"/>
          <w:sz w:val="30"/>
          <w:szCs w:val="30"/>
        </w:rPr>
      </w:pPr>
      <w:r>
        <w:rPr>
          <w:rFonts w:hint="eastAsia"/>
          <w:sz w:val="30"/>
          <w:szCs w:val="30"/>
        </w:rPr>
        <w:t>1.</w:t>
      </w:r>
      <w:r>
        <w:rPr>
          <w:rFonts w:hint="eastAsia"/>
          <w:sz w:val="30"/>
          <w:szCs w:val="30"/>
        </w:rPr>
        <w:t>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年中秋节和春节期间，被告人李某均收受杨和镇基业冷轧钢板有限公司董事长曾某、总经理梁某甲好处费，共计人民币</w:t>
      </w:r>
      <w:r>
        <w:rPr>
          <w:rFonts w:hint="eastAsia"/>
          <w:sz w:val="30"/>
          <w:szCs w:val="30"/>
        </w:rPr>
        <w:t>54000</w:t>
      </w:r>
      <w:r>
        <w:rPr>
          <w:rFonts w:hint="eastAsia"/>
          <w:sz w:val="30"/>
          <w:szCs w:val="30"/>
        </w:rPr>
        <w:t>元和港币</w:t>
      </w:r>
      <w:r>
        <w:rPr>
          <w:rFonts w:hint="eastAsia"/>
          <w:sz w:val="30"/>
          <w:szCs w:val="30"/>
        </w:rPr>
        <w:t>20000</w:t>
      </w:r>
      <w:r>
        <w:rPr>
          <w:rFonts w:hint="eastAsia"/>
          <w:sz w:val="30"/>
          <w:szCs w:val="30"/>
        </w:rPr>
        <w:t>元。</w:t>
      </w:r>
    </w:p>
    <w:p w14:paraId="2DE2DE19" w14:textId="77777777" w:rsidR="001552E6" w:rsidRDefault="001552E6">
      <w:pPr>
        <w:spacing w:line="500" w:lineRule="atLeast"/>
        <w:ind w:firstLine="600"/>
        <w:divId w:val="421075962"/>
        <w:rPr>
          <w:rFonts w:hint="eastAsia"/>
          <w:sz w:val="30"/>
          <w:szCs w:val="30"/>
        </w:rPr>
      </w:pPr>
      <w:r>
        <w:rPr>
          <w:rFonts w:hint="eastAsia"/>
          <w:sz w:val="30"/>
          <w:szCs w:val="30"/>
        </w:rPr>
        <w:t>2.</w:t>
      </w:r>
      <w:r>
        <w:rPr>
          <w:rFonts w:hint="eastAsia"/>
          <w:sz w:val="30"/>
          <w:szCs w:val="30"/>
        </w:rPr>
        <w:t>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年中秋节和春节期间，被告人李某均收受明城镇永杰金属制品有限公司老板李某好处费，共计人民</w:t>
      </w:r>
      <w:r>
        <w:rPr>
          <w:rFonts w:hint="eastAsia"/>
          <w:sz w:val="30"/>
          <w:szCs w:val="30"/>
        </w:rPr>
        <w:lastRenderedPageBreak/>
        <w:t>币</w:t>
      </w:r>
      <w:r>
        <w:rPr>
          <w:rFonts w:hint="eastAsia"/>
          <w:sz w:val="30"/>
          <w:szCs w:val="30"/>
        </w:rPr>
        <w:t>57000</w:t>
      </w:r>
      <w:r>
        <w:rPr>
          <w:rFonts w:hint="eastAsia"/>
          <w:sz w:val="30"/>
          <w:szCs w:val="30"/>
        </w:rPr>
        <w:t>元。后被告人李某将其中的</w:t>
      </w:r>
      <w:r>
        <w:rPr>
          <w:rFonts w:hint="eastAsia"/>
          <w:sz w:val="30"/>
          <w:szCs w:val="30"/>
        </w:rPr>
        <w:t>31000</w:t>
      </w:r>
      <w:r>
        <w:rPr>
          <w:rFonts w:hint="eastAsia"/>
          <w:sz w:val="30"/>
          <w:szCs w:val="30"/>
        </w:rPr>
        <w:t>元以李某的名义捐赠出。</w:t>
      </w:r>
    </w:p>
    <w:p w14:paraId="736F2AD6" w14:textId="77777777" w:rsidR="001552E6" w:rsidRDefault="001552E6">
      <w:pPr>
        <w:spacing w:line="500" w:lineRule="atLeast"/>
        <w:ind w:firstLine="600"/>
        <w:divId w:val="1575965768"/>
        <w:rPr>
          <w:rFonts w:hint="eastAsia"/>
          <w:sz w:val="30"/>
          <w:szCs w:val="30"/>
        </w:rPr>
      </w:pPr>
      <w:r>
        <w:rPr>
          <w:rFonts w:hint="eastAsia"/>
          <w:sz w:val="30"/>
          <w:szCs w:val="30"/>
        </w:rPr>
        <w:t>3.</w:t>
      </w:r>
      <w:r>
        <w:rPr>
          <w:rFonts w:hint="eastAsia"/>
          <w:sz w:val="30"/>
          <w:szCs w:val="30"/>
        </w:rPr>
        <w:t>被告人李某利用职务上的便利，帮助周某甲催收回杨和镇政府拖欠东泰五金精密制造有限公司的土地回购款。在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年中秋节和春节期间，被告人李某均收受周某甲好处费，共计港币</w:t>
      </w:r>
      <w:r>
        <w:rPr>
          <w:rFonts w:hint="eastAsia"/>
          <w:sz w:val="30"/>
          <w:szCs w:val="30"/>
        </w:rPr>
        <w:t>40000</w:t>
      </w:r>
      <w:r>
        <w:rPr>
          <w:rFonts w:hint="eastAsia"/>
          <w:sz w:val="30"/>
          <w:szCs w:val="30"/>
        </w:rPr>
        <w:t>元。</w:t>
      </w:r>
    </w:p>
    <w:p w14:paraId="0ACB5812" w14:textId="77777777" w:rsidR="001552E6" w:rsidRDefault="001552E6">
      <w:pPr>
        <w:spacing w:line="500" w:lineRule="atLeast"/>
        <w:ind w:firstLine="600"/>
        <w:divId w:val="1940944708"/>
        <w:rPr>
          <w:rFonts w:hint="eastAsia"/>
          <w:sz w:val="30"/>
          <w:szCs w:val="30"/>
        </w:rPr>
      </w:pPr>
      <w:r>
        <w:rPr>
          <w:rFonts w:hint="eastAsia"/>
          <w:sz w:val="30"/>
          <w:szCs w:val="30"/>
        </w:rPr>
        <w:t>4.</w:t>
      </w:r>
      <w:r>
        <w:rPr>
          <w:rFonts w:hint="eastAsia"/>
          <w:sz w:val="30"/>
          <w:szCs w:val="30"/>
        </w:rPr>
        <w:t>被告人李某利用职务上的便利，帮助陈某解决了建厂所需的土地指标和土地平整问题。在</w:t>
      </w:r>
      <w:r>
        <w:rPr>
          <w:rFonts w:hint="eastAsia"/>
          <w:sz w:val="30"/>
          <w:szCs w:val="30"/>
        </w:rPr>
        <w:t>2011</w:t>
      </w:r>
      <w:r>
        <w:rPr>
          <w:rFonts w:hint="eastAsia"/>
          <w:sz w:val="30"/>
          <w:szCs w:val="30"/>
        </w:rPr>
        <w:t>年中秋节期间以及</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年春节期间，被告人李某均收受陈某好处费，共计人民币</w:t>
      </w:r>
      <w:r>
        <w:rPr>
          <w:rFonts w:hint="eastAsia"/>
          <w:sz w:val="30"/>
          <w:szCs w:val="30"/>
        </w:rPr>
        <w:t>30000</w:t>
      </w:r>
      <w:r>
        <w:rPr>
          <w:rFonts w:hint="eastAsia"/>
          <w:sz w:val="30"/>
          <w:szCs w:val="30"/>
        </w:rPr>
        <w:t>元。</w:t>
      </w:r>
    </w:p>
    <w:p w14:paraId="35FE55A0" w14:textId="77777777" w:rsidR="001552E6" w:rsidRDefault="001552E6">
      <w:pPr>
        <w:spacing w:line="500" w:lineRule="atLeast"/>
        <w:ind w:firstLine="600"/>
        <w:divId w:val="271280562"/>
        <w:rPr>
          <w:rFonts w:hint="eastAsia"/>
          <w:sz w:val="30"/>
          <w:szCs w:val="30"/>
        </w:rPr>
      </w:pPr>
      <w:r>
        <w:rPr>
          <w:rFonts w:hint="eastAsia"/>
          <w:sz w:val="30"/>
          <w:szCs w:val="30"/>
        </w:rPr>
        <w:t>5.</w:t>
      </w:r>
      <w:r>
        <w:rPr>
          <w:rFonts w:hint="eastAsia"/>
          <w:sz w:val="30"/>
          <w:szCs w:val="30"/>
        </w:rPr>
        <w:t>被告人李某利用职务上的便利，帮助霍某解决了广东双兴新材料集团有限公司建厂所需的土地指标和土地平整问题。在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年春节期间和</w:t>
      </w:r>
      <w:r>
        <w:rPr>
          <w:rFonts w:hint="eastAsia"/>
          <w:sz w:val="30"/>
          <w:szCs w:val="30"/>
        </w:rPr>
        <w:t>2014</w:t>
      </w:r>
      <w:r>
        <w:rPr>
          <w:rFonts w:hint="eastAsia"/>
          <w:sz w:val="30"/>
          <w:szCs w:val="30"/>
        </w:rPr>
        <w:t>年中秋期间，被告人李某均收受霍某好处费，共计人民币</w:t>
      </w:r>
      <w:r>
        <w:rPr>
          <w:rFonts w:hint="eastAsia"/>
          <w:sz w:val="30"/>
          <w:szCs w:val="30"/>
        </w:rPr>
        <w:t>40000</w:t>
      </w:r>
      <w:r>
        <w:rPr>
          <w:rFonts w:hint="eastAsia"/>
          <w:sz w:val="30"/>
          <w:szCs w:val="30"/>
        </w:rPr>
        <w:t>元。</w:t>
      </w:r>
    </w:p>
    <w:p w14:paraId="79279F9B" w14:textId="77777777" w:rsidR="001552E6" w:rsidRDefault="001552E6">
      <w:pPr>
        <w:spacing w:line="500" w:lineRule="atLeast"/>
        <w:ind w:firstLine="600"/>
        <w:divId w:val="1745684921"/>
        <w:rPr>
          <w:rFonts w:hint="eastAsia"/>
          <w:sz w:val="30"/>
          <w:szCs w:val="30"/>
        </w:rPr>
      </w:pPr>
      <w:r>
        <w:rPr>
          <w:rFonts w:hint="eastAsia"/>
          <w:sz w:val="30"/>
          <w:szCs w:val="30"/>
        </w:rPr>
        <w:t>6.</w:t>
      </w:r>
      <w:r>
        <w:rPr>
          <w:rFonts w:hint="eastAsia"/>
          <w:sz w:val="30"/>
          <w:szCs w:val="30"/>
        </w:rPr>
        <w:t>被告人李某利用职务上的便利，帮助何氏水产有限公司解决了土地租用问题。在</w:t>
      </w:r>
      <w:r>
        <w:rPr>
          <w:rFonts w:hint="eastAsia"/>
          <w:sz w:val="30"/>
          <w:szCs w:val="30"/>
        </w:rPr>
        <w:t>2014</w:t>
      </w:r>
      <w:r>
        <w:rPr>
          <w:rFonts w:hint="eastAsia"/>
          <w:sz w:val="30"/>
          <w:szCs w:val="30"/>
        </w:rPr>
        <w:t>年，被告人李某分两次收受该公司副总经理王某好处费，共计人民币</w:t>
      </w:r>
      <w:r>
        <w:rPr>
          <w:rFonts w:hint="eastAsia"/>
          <w:sz w:val="30"/>
          <w:szCs w:val="30"/>
        </w:rPr>
        <w:t>25000</w:t>
      </w:r>
      <w:r>
        <w:rPr>
          <w:rFonts w:hint="eastAsia"/>
          <w:sz w:val="30"/>
          <w:szCs w:val="30"/>
        </w:rPr>
        <w:t>元。后被告人李某将其中的</w:t>
      </w:r>
      <w:r>
        <w:rPr>
          <w:rFonts w:hint="eastAsia"/>
          <w:sz w:val="30"/>
          <w:szCs w:val="30"/>
        </w:rPr>
        <w:t>8000</w:t>
      </w:r>
      <w:r>
        <w:rPr>
          <w:rFonts w:hint="eastAsia"/>
          <w:sz w:val="30"/>
          <w:szCs w:val="30"/>
        </w:rPr>
        <w:t>元用于上述土地租用事项。</w:t>
      </w:r>
    </w:p>
    <w:p w14:paraId="0022FE44" w14:textId="77777777" w:rsidR="001552E6" w:rsidRDefault="001552E6">
      <w:pPr>
        <w:spacing w:line="500" w:lineRule="atLeast"/>
        <w:ind w:firstLine="600"/>
        <w:divId w:val="255794608"/>
        <w:rPr>
          <w:rFonts w:hint="eastAsia"/>
          <w:sz w:val="30"/>
          <w:szCs w:val="30"/>
        </w:rPr>
      </w:pPr>
      <w:r>
        <w:rPr>
          <w:rFonts w:hint="eastAsia"/>
          <w:sz w:val="30"/>
          <w:szCs w:val="30"/>
        </w:rPr>
        <w:t>7.</w:t>
      </w:r>
      <w:r>
        <w:rPr>
          <w:rFonts w:hint="eastAsia"/>
          <w:sz w:val="30"/>
          <w:szCs w:val="30"/>
        </w:rPr>
        <w:t>被告人李某利用职务上的便利，帮助杨某解决了土地置换以及相关用地手续问题。在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年中秋节和春节期间以及</w:t>
      </w:r>
      <w:r>
        <w:rPr>
          <w:rFonts w:hint="eastAsia"/>
          <w:sz w:val="30"/>
          <w:szCs w:val="30"/>
        </w:rPr>
        <w:t>2014</w:t>
      </w:r>
      <w:r>
        <w:rPr>
          <w:rFonts w:hint="eastAsia"/>
          <w:sz w:val="30"/>
          <w:szCs w:val="30"/>
        </w:rPr>
        <w:t>年春节期间，被告人李某均收受杨某好处费，共计人民币</w:t>
      </w:r>
      <w:r>
        <w:rPr>
          <w:rFonts w:hint="eastAsia"/>
          <w:sz w:val="30"/>
          <w:szCs w:val="30"/>
        </w:rPr>
        <w:t>70000</w:t>
      </w:r>
      <w:r>
        <w:rPr>
          <w:rFonts w:hint="eastAsia"/>
          <w:sz w:val="30"/>
          <w:szCs w:val="30"/>
        </w:rPr>
        <w:t>元。</w:t>
      </w:r>
    </w:p>
    <w:p w14:paraId="59811B0B" w14:textId="77777777" w:rsidR="001552E6" w:rsidRDefault="001552E6">
      <w:pPr>
        <w:spacing w:line="500" w:lineRule="atLeast"/>
        <w:ind w:firstLine="600"/>
        <w:divId w:val="1783453270"/>
        <w:rPr>
          <w:rFonts w:hint="eastAsia"/>
          <w:sz w:val="30"/>
          <w:szCs w:val="30"/>
        </w:rPr>
      </w:pPr>
      <w:r>
        <w:rPr>
          <w:rFonts w:hint="eastAsia"/>
          <w:sz w:val="30"/>
          <w:szCs w:val="30"/>
        </w:rPr>
        <w:t>8.</w:t>
      </w:r>
      <w:r>
        <w:rPr>
          <w:rFonts w:hint="eastAsia"/>
          <w:sz w:val="30"/>
          <w:szCs w:val="30"/>
        </w:rPr>
        <w:t>被告人李某利用职务上的便利，帮助广东万和新电器股份有限公司解决了土地证的问题。在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年中秋节和春节期间，被告人李某均收受该公司筹建办主任胡某好处费，共计人民币</w:t>
      </w:r>
      <w:r>
        <w:rPr>
          <w:rFonts w:hint="eastAsia"/>
          <w:sz w:val="30"/>
          <w:szCs w:val="30"/>
        </w:rPr>
        <w:t>80000</w:t>
      </w:r>
      <w:r>
        <w:rPr>
          <w:rFonts w:hint="eastAsia"/>
          <w:sz w:val="30"/>
          <w:szCs w:val="30"/>
        </w:rPr>
        <w:t>元。</w:t>
      </w:r>
    </w:p>
    <w:p w14:paraId="48F75282" w14:textId="77777777" w:rsidR="001552E6" w:rsidRDefault="001552E6">
      <w:pPr>
        <w:spacing w:line="500" w:lineRule="atLeast"/>
        <w:ind w:firstLine="600"/>
        <w:divId w:val="853497761"/>
        <w:rPr>
          <w:rFonts w:hint="eastAsia"/>
          <w:sz w:val="30"/>
          <w:szCs w:val="30"/>
        </w:rPr>
      </w:pPr>
      <w:r>
        <w:rPr>
          <w:rFonts w:hint="eastAsia"/>
          <w:sz w:val="30"/>
          <w:szCs w:val="30"/>
        </w:rPr>
        <w:t>9.</w:t>
      </w:r>
      <w:r>
        <w:rPr>
          <w:rFonts w:hint="eastAsia"/>
          <w:sz w:val="30"/>
          <w:szCs w:val="30"/>
        </w:rPr>
        <w:t>被告人李某利用职务上的便利，帮助严某催收回杨和镇政府拖欠佛山市高明展业五金塑料有限公司的土地回购款。在</w:t>
      </w:r>
      <w:r>
        <w:rPr>
          <w:rFonts w:hint="eastAsia"/>
          <w:sz w:val="30"/>
          <w:szCs w:val="30"/>
        </w:rPr>
        <w:t>2011</w:t>
      </w:r>
      <w:r>
        <w:rPr>
          <w:rFonts w:hint="eastAsia"/>
          <w:sz w:val="30"/>
          <w:szCs w:val="30"/>
        </w:rPr>
        <w:t>年中秋节期间和</w:t>
      </w:r>
      <w:r>
        <w:rPr>
          <w:rFonts w:hint="eastAsia"/>
          <w:sz w:val="30"/>
          <w:szCs w:val="30"/>
        </w:rPr>
        <w:t>2012</w:t>
      </w:r>
      <w:r>
        <w:rPr>
          <w:rFonts w:hint="eastAsia"/>
          <w:sz w:val="30"/>
          <w:szCs w:val="30"/>
        </w:rPr>
        <w:t>年春节期间，被告人李某均收受严某好处费，共计人民币</w:t>
      </w:r>
      <w:r>
        <w:rPr>
          <w:rFonts w:hint="eastAsia"/>
          <w:sz w:val="30"/>
          <w:szCs w:val="30"/>
        </w:rPr>
        <w:t>20000</w:t>
      </w:r>
      <w:r>
        <w:rPr>
          <w:rFonts w:hint="eastAsia"/>
          <w:sz w:val="30"/>
          <w:szCs w:val="30"/>
        </w:rPr>
        <w:t>元。上述款项由严某委托严少雄交给被告人李某。</w:t>
      </w:r>
    </w:p>
    <w:p w14:paraId="53252176" w14:textId="77777777" w:rsidR="001552E6" w:rsidRDefault="001552E6">
      <w:pPr>
        <w:spacing w:line="500" w:lineRule="atLeast"/>
        <w:ind w:firstLine="600"/>
        <w:divId w:val="1328558790"/>
        <w:rPr>
          <w:rFonts w:hint="eastAsia"/>
          <w:sz w:val="30"/>
          <w:szCs w:val="30"/>
        </w:rPr>
      </w:pPr>
      <w:r>
        <w:rPr>
          <w:rFonts w:hint="eastAsia"/>
          <w:sz w:val="30"/>
          <w:szCs w:val="30"/>
        </w:rPr>
        <w:t>10.</w:t>
      </w:r>
      <w:r>
        <w:rPr>
          <w:rFonts w:hint="eastAsia"/>
          <w:sz w:val="30"/>
          <w:szCs w:val="30"/>
        </w:rPr>
        <w:t>被告人李某利用职务上的便利，帮助周某乙将佛山市金圣源投资有限公司的一地块由工业用地转变为商业用地。在</w:t>
      </w:r>
      <w:r>
        <w:rPr>
          <w:rFonts w:hint="eastAsia"/>
          <w:sz w:val="30"/>
          <w:szCs w:val="30"/>
        </w:rPr>
        <w:t>2012</w:t>
      </w:r>
      <w:r>
        <w:rPr>
          <w:rFonts w:hint="eastAsia"/>
          <w:sz w:val="30"/>
          <w:szCs w:val="30"/>
        </w:rPr>
        <w:t>年中秋节期间以及</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年春节期间，被告人李某均收受周某乙的好处费，共计人民币</w:t>
      </w:r>
      <w:r>
        <w:rPr>
          <w:rFonts w:hint="eastAsia"/>
          <w:sz w:val="30"/>
          <w:szCs w:val="30"/>
        </w:rPr>
        <w:t>40000</w:t>
      </w:r>
      <w:r>
        <w:rPr>
          <w:rFonts w:hint="eastAsia"/>
          <w:sz w:val="30"/>
          <w:szCs w:val="30"/>
        </w:rPr>
        <w:t>元。</w:t>
      </w:r>
    </w:p>
    <w:p w14:paraId="52819CB5" w14:textId="77777777" w:rsidR="001552E6" w:rsidRDefault="001552E6">
      <w:pPr>
        <w:spacing w:line="500" w:lineRule="atLeast"/>
        <w:ind w:firstLine="600"/>
        <w:divId w:val="2058698733"/>
        <w:rPr>
          <w:rFonts w:hint="eastAsia"/>
          <w:sz w:val="30"/>
          <w:szCs w:val="30"/>
        </w:rPr>
      </w:pPr>
      <w:r>
        <w:rPr>
          <w:rFonts w:hint="eastAsia"/>
          <w:sz w:val="30"/>
          <w:szCs w:val="30"/>
        </w:rPr>
        <w:t>11.</w:t>
      </w:r>
      <w:r>
        <w:rPr>
          <w:rFonts w:hint="eastAsia"/>
          <w:sz w:val="30"/>
          <w:szCs w:val="30"/>
        </w:rPr>
        <w:t>被告人李某利用职务上的便利，帮助梁某乙催收回杨和镇政府拖欠佛山市高明海能科技有限公司的款项。在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年春节和中秋节期间，被告人李某均收受梁某乙好处费共计人民币</w:t>
      </w:r>
      <w:r>
        <w:rPr>
          <w:rFonts w:hint="eastAsia"/>
          <w:sz w:val="30"/>
          <w:szCs w:val="30"/>
        </w:rPr>
        <w:t>60000</w:t>
      </w:r>
      <w:r>
        <w:rPr>
          <w:rFonts w:hint="eastAsia"/>
          <w:sz w:val="30"/>
          <w:szCs w:val="30"/>
        </w:rPr>
        <w:t>元。在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月，被告人李某收受梁某乙好处费人民币</w:t>
      </w:r>
      <w:r>
        <w:rPr>
          <w:rFonts w:hint="eastAsia"/>
          <w:sz w:val="30"/>
          <w:szCs w:val="30"/>
        </w:rPr>
        <w:t>50000</w:t>
      </w:r>
      <w:r>
        <w:rPr>
          <w:rFonts w:hint="eastAsia"/>
          <w:sz w:val="30"/>
          <w:szCs w:val="30"/>
        </w:rPr>
        <w:t>元，后又以梁某乙的名义将</w:t>
      </w:r>
      <w:r>
        <w:rPr>
          <w:rFonts w:hint="eastAsia"/>
          <w:sz w:val="30"/>
          <w:szCs w:val="30"/>
        </w:rPr>
        <w:t>50000</w:t>
      </w:r>
      <w:r>
        <w:rPr>
          <w:rFonts w:hint="eastAsia"/>
          <w:sz w:val="30"/>
          <w:szCs w:val="30"/>
        </w:rPr>
        <w:t>元捐赠出。</w:t>
      </w:r>
    </w:p>
    <w:p w14:paraId="5165BAB9" w14:textId="77777777" w:rsidR="001552E6" w:rsidRDefault="001552E6">
      <w:pPr>
        <w:spacing w:line="500" w:lineRule="atLeast"/>
        <w:ind w:firstLine="600"/>
        <w:divId w:val="10030026"/>
        <w:rPr>
          <w:rFonts w:hint="eastAsia"/>
          <w:sz w:val="30"/>
          <w:szCs w:val="30"/>
        </w:rPr>
      </w:pPr>
      <w:r>
        <w:rPr>
          <w:rFonts w:hint="eastAsia"/>
          <w:sz w:val="30"/>
          <w:szCs w:val="30"/>
        </w:rPr>
        <w:t>12.</w:t>
      </w:r>
      <w:r>
        <w:rPr>
          <w:rFonts w:hint="eastAsia"/>
          <w:sz w:val="30"/>
          <w:szCs w:val="30"/>
        </w:rPr>
        <w:t>被告人李某利用职务上的便利，帮助林某乙催要杨和镇政府拖欠林某乙的工程款。在</w:t>
      </w:r>
      <w:r>
        <w:rPr>
          <w:rFonts w:hint="eastAsia"/>
          <w:sz w:val="30"/>
          <w:szCs w:val="30"/>
        </w:rPr>
        <w:t>2013</w:t>
      </w:r>
      <w:r>
        <w:rPr>
          <w:rFonts w:hint="eastAsia"/>
          <w:sz w:val="30"/>
          <w:szCs w:val="30"/>
        </w:rPr>
        <w:t>年春节前，被告人李某收受林某乙好处费</w:t>
      </w:r>
      <w:r>
        <w:rPr>
          <w:rFonts w:hint="eastAsia"/>
          <w:sz w:val="30"/>
          <w:szCs w:val="30"/>
        </w:rPr>
        <w:t>10000</w:t>
      </w:r>
      <w:r>
        <w:rPr>
          <w:rFonts w:hint="eastAsia"/>
          <w:sz w:val="30"/>
          <w:szCs w:val="30"/>
        </w:rPr>
        <w:t>元。</w:t>
      </w:r>
    </w:p>
    <w:p w14:paraId="46B9256C" w14:textId="77777777" w:rsidR="001552E6" w:rsidRDefault="001552E6">
      <w:pPr>
        <w:spacing w:line="500" w:lineRule="atLeast"/>
        <w:ind w:firstLine="600"/>
        <w:divId w:val="1402215573"/>
        <w:rPr>
          <w:rFonts w:hint="eastAsia"/>
          <w:sz w:val="30"/>
          <w:szCs w:val="30"/>
        </w:rPr>
      </w:pPr>
      <w:r>
        <w:rPr>
          <w:rFonts w:hint="eastAsia"/>
          <w:sz w:val="30"/>
          <w:szCs w:val="30"/>
        </w:rPr>
        <w:t>13.</w:t>
      </w:r>
      <w:r>
        <w:rPr>
          <w:rFonts w:hint="eastAsia"/>
          <w:sz w:val="30"/>
          <w:szCs w:val="30"/>
        </w:rPr>
        <w:t>被告人李某利用职务上的便利，帮助佛山市惠安家居用品有限公司老板邓某甲解决了用地指标和土地平整等问题。在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月，被告人李某收受邓某甲好处费美金</w:t>
      </w:r>
      <w:r>
        <w:rPr>
          <w:rFonts w:hint="eastAsia"/>
          <w:sz w:val="30"/>
          <w:szCs w:val="30"/>
        </w:rPr>
        <w:t>2000</w:t>
      </w:r>
      <w:r>
        <w:rPr>
          <w:rFonts w:hint="eastAsia"/>
          <w:sz w:val="30"/>
          <w:szCs w:val="30"/>
        </w:rPr>
        <w:t>元；在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月，被告人李某收受邓某甲好处费人民币</w:t>
      </w:r>
      <w:r>
        <w:rPr>
          <w:rFonts w:hint="eastAsia"/>
          <w:sz w:val="30"/>
          <w:szCs w:val="30"/>
        </w:rPr>
        <w:t>30000</w:t>
      </w:r>
      <w:r>
        <w:rPr>
          <w:rFonts w:hint="eastAsia"/>
          <w:sz w:val="30"/>
          <w:szCs w:val="30"/>
        </w:rPr>
        <w:t>元；在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年春节和中秋节期间，被告人李某均收受邓某甲好处费，共计人民币</w:t>
      </w:r>
      <w:r>
        <w:rPr>
          <w:rFonts w:hint="eastAsia"/>
          <w:sz w:val="30"/>
          <w:szCs w:val="30"/>
        </w:rPr>
        <w:t>80000</w:t>
      </w:r>
      <w:r>
        <w:rPr>
          <w:rFonts w:hint="eastAsia"/>
          <w:sz w:val="30"/>
          <w:szCs w:val="30"/>
        </w:rPr>
        <w:t>元。被告人李某将其中的</w:t>
      </w:r>
      <w:r>
        <w:rPr>
          <w:rFonts w:hint="eastAsia"/>
          <w:sz w:val="30"/>
          <w:szCs w:val="30"/>
        </w:rPr>
        <w:t>60000</w:t>
      </w:r>
      <w:r>
        <w:rPr>
          <w:rFonts w:hint="eastAsia"/>
          <w:sz w:val="30"/>
          <w:szCs w:val="30"/>
        </w:rPr>
        <w:t>元以邓某甲的名义捐赠出。</w:t>
      </w:r>
    </w:p>
    <w:p w14:paraId="47DD6E62" w14:textId="77777777" w:rsidR="001552E6" w:rsidRDefault="001552E6">
      <w:pPr>
        <w:spacing w:line="500" w:lineRule="atLeast"/>
        <w:ind w:firstLine="600"/>
        <w:divId w:val="320547559"/>
        <w:rPr>
          <w:rFonts w:hint="eastAsia"/>
          <w:sz w:val="30"/>
          <w:szCs w:val="30"/>
        </w:rPr>
      </w:pPr>
      <w:r>
        <w:rPr>
          <w:rFonts w:hint="eastAsia"/>
          <w:sz w:val="30"/>
          <w:szCs w:val="30"/>
        </w:rPr>
        <w:t>14.</w:t>
      </w:r>
      <w:r>
        <w:rPr>
          <w:rFonts w:hint="eastAsia"/>
          <w:sz w:val="30"/>
          <w:szCs w:val="30"/>
        </w:rPr>
        <w:t>被告人李某利用职务上的便利，帮助吴某解决了土地指标问题。在</w:t>
      </w:r>
      <w:r>
        <w:rPr>
          <w:rFonts w:hint="eastAsia"/>
          <w:sz w:val="30"/>
          <w:szCs w:val="30"/>
        </w:rPr>
        <w:t>2013</w:t>
      </w:r>
      <w:r>
        <w:rPr>
          <w:rFonts w:hint="eastAsia"/>
          <w:sz w:val="30"/>
          <w:szCs w:val="30"/>
        </w:rPr>
        <w:t>年，被告人李某分两次收受吴某好处费，共计人民币</w:t>
      </w:r>
      <w:r>
        <w:rPr>
          <w:rFonts w:hint="eastAsia"/>
          <w:sz w:val="30"/>
          <w:szCs w:val="30"/>
        </w:rPr>
        <w:t>40000</w:t>
      </w:r>
      <w:r>
        <w:rPr>
          <w:rFonts w:hint="eastAsia"/>
          <w:sz w:val="30"/>
          <w:szCs w:val="30"/>
        </w:rPr>
        <w:t>元。</w:t>
      </w:r>
    </w:p>
    <w:p w14:paraId="14E090C1" w14:textId="77777777" w:rsidR="001552E6" w:rsidRDefault="001552E6">
      <w:pPr>
        <w:spacing w:line="500" w:lineRule="atLeast"/>
        <w:ind w:firstLine="600"/>
        <w:divId w:val="2103843070"/>
        <w:rPr>
          <w:rFonts w:hint="eastAsia"/>
          <w:sz w:val="30"/>
          <w:szCs w:val="30"/>
        </w:rPr>
      </w:pPr>
      <w:r>
        <w:rPr>
          <w:rFonts w:hint="eastAsia"/>
          <w:sz w:val="30"/>
          <w:szCs w:val="30"/>
        </w:rPr>
        <w:t>15.</w:t>
      </w:r>
      <w:r>
        <w:rPr>
          <w:rFonts w:hint="eastAsia"/>
          <w:sz w:val="30"/>
          <w:szCs w:val="30"/>
        </w:rPr>
        <w:t>被告人李某利用职务上的便利，帮助广东省迅达电梯有限公司购得一地块并催收回杨和镇政府拖欠该公司的款项。</w:t>
      </w:r>
      <w:r>
        <w:rPr>
          <w:rFonts w:hint="eastAsia"/>
          <w:sz w:val="30"/>
          <w:szCs w:val="30"/>
        </w:rPr>
        <w:t>2013</w:t>
      </w:r>
      <w:r>
        <w:rPr>
          <w:rFonts w:hint="eastAsia"/>
          <w:sz w:val="30"/>
          <w:szCs w:val="30"/>
        </w:rPr>
        <w:t>年中秋节期间和</w:t>
      </w:r>
      <w:r>
        <w:rPr>
          <w:rFonts w:hint="eastAsia"/>
          <w:sz w:val="30"/>
          <w:szCs w:val="30"/>
        </w:rPr>
        <w:t>2014</w:t>
      </w:r>
      <w:r>
        <w:rPr>
          <w:rFonts w:hint="eastAsia"/>
          <w:sz w:val="30"/>
          <w:szCs w:val="30"/>
        </w:rPr>
        <w:t>年春节期间，被告人李某均收受该公司麦某好处费，共计人民币</w:t>
      </w:r>
      <w:r>
        <w:rPr>
          <w:rFonts w:hint="eastAsia"/>
          <w:sz w:val="30"/>
          <w:szCs w:val="30"/>
        </w:rPr>
        <w:t>60000</w:t>
      </w:r>
      <w:r>
        <w:rPr>
          <w:rFonts w:hint="eastAsia"/>
          <w:sz w:val="30"/>
          <w:szCs w:val="30"/>
        </w:rPr>
        <w:t>元。</w:t>
      </w:r>
    </w:p>
    <w:p w14:paraId="061DE5DA" w14:textId="77777777" w:rsidR="001552E6" w:rsidRDefault="001552E6">
      <w:pPr>
        <w:spacing w:line="500" w:lineRule="atLeast"/>
        <w:ind w:firstLine="600"/>
        <w:divId w:val="1347488311"/>
        <w:rPr>
          <w:rFonts w:hint="eastAsia"/>
          <w:sz w:val="30"/>
          <w:szCs w:val="30"/>
        </w:rPr>
      </w:pPr>
      <w:r>
        <w:rPr>
          <w:rFonts w:hint="eastAsia"/>
          <w:sz w:val="30"/>
          <w:szCs w:val="30"/>
        </w:rPr>
        <w:t>16.</w:t>
      </w:r>
      <w:r>
        <w:rPr>
          <w:rFonts w:hint="eastAsia"/>
          <w:sz w:val="30"/>
          <w:szCs w:val="30"/>
        </w:rPr>
        <w:t>被告人李某利用职务上的便利，帮助和旺塑料包装有限公司购得一地块。在</w:t>
      </w:r>
      <w:r>
        <w:rPr>
          <w:rFonts w:hint="eastAsia"/>
          <w:sz w:val="30"/>
          <w:szCs w:val="30"/>
        </w:rPr>
        <w:t>2011</w:t>
      </w:r>
      <w:r>
        <w:rPr>
          <w:rFonts w:hint="eastAsia"/>
          <w:sz w:val="30"/>
          <w:szCs w:val="30"/>
        </w:rPr>
        <w:t>年，被告人李某分两次收受该公司吕某好处费，共计人民币</w:t>
      </w:r>
      <w:r>
        <w:rPr>
          <w:rFonts w:hint="eastAsia"/>
          <w:sz w:val="30"/>
          <w:szCs w:val="30"/>
        </w:rPr>
        <w:t>50000</w:t>
      </w:r>
      <w:r>
        <w:rPr>
          <w:rFonts w:hint="eastAsia"/>
          <w:sz w:val="30"/>
          <w:szCs w:val="30"/>
        </w:rPr>
        <w:t>元。</w:t>
      </w:r>
    </w:p>
    <w:p w14:paraId="44079657" w14:textId="77777777" w:rsidR="001552E6" w:rsidRDefault="001552E6">
      <w:pPr>
        <w:spacing w:line="500" w:lineRule="atLeast"/>
        <w:ind w:firstLine="600"/>
        <w:divId w:val="1496728971"/>
        <w:rPr>
          <w:rFonts w:hint="eastAsia"/>
          <w:sz w:val="30"/>
          <w:szCs w:val="30"/>
        </w:rPr>
      </w:pPr>
      <w:r>
        <w:rPr>
          <w:rFonts w:hint="eastAsia"/>
          <w:sz w:val="30"/>
          <w:szCs w:val="30"/>
        </w:rPr>
        <w:t>17.</w:t>
      </w:r>
      <w:r>
        <w:rPr>
          <w:rFonts w:hint="eastAsia"/>
          <w:sz w:val="30"/>
          <w:szCs w:val="30"/>
        </w:rPr>
        <w:t>被告人李某利用职务上的便利，帮助金富雅家具有限公司解决土地拆迁建设等问题。在</w:t>
      </w:r>
      <w:r>
        <w:rPr>
          <w:rFonts w:hint="eastAsia"/>
          <w:sz w:val="30"/>
          <w:szCs w:val="30"/>
        </w:rPr>
        <w:t>2011</w:t>
      </w:r>
      <w:r>
        <w:rPr>
          <w:rFonts w:hint="eastAsia"/>
          <w:sz w:val="30"/>
          <w:szCs w:val="30"/>
        </w:rPr>
        <w:t>年，被告人李某分两次收受该公司邓某乙好处费，共计人民币</w:t>
      </w:r>
      <w:r>
        <w:rPr>
          <w:rFonts w:hint="eastAsia"/>
          <w:sz w:val="30"/>
          <w:szCs w:val="30"/>
        </w:rPr>
        <w:t>70000</w:t>
      </w:r>
      <w:r>
        <w:rPr>
          <w:rFonts w:hint="eastAsia"/>
          <w:sz w:val="30"/>
          <w:szCs w:val="30"/>
        </w:rPr>
        <w:t>元；在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年春节和中秋节期间，被告人李某均收受邓某乙好处费，共计人民币</w:t>
      </w:r>
      <w:r>
        <w:rPr>
          <w:rFonts w:hint="eastAsia"/>
          <w:sz w:val="30"/>
          <w:szCs w:val="30"/>
        </w:rPr>
        <w:t>70000</w:t>
      </w:r>
      <w:r>
        <w:rPr>
          <w:rFonts w:hint="eastAsia"/>
          <w:sz w:val="30"/>
          <w:szCs w:val="30"/>
        </w:rPr>
        <w:t>元。被告人李某分两次将其中的</w:t>
      </w:r>
      <w:r>
        <w:rPr>
          <w:rFonts w:hint="eastAsia"/>
          <w:sz w:val="30"/>
          <w:szCs w:val="30"/>
        </w:rPr>
        <w:t>60000</w:t>
      </w:r>
      <w:r>
        <w:rPr>
          <w:rFonts w:hint="eastAsia"/>
          <w:sz w:val="30"/>
          <w:szCs w:val="30"/>
        </w:rPr>
        <w:t>元以邓某乙的名义捐赠出。</w:t>
      </w:r>
    </w:p>
    <w:p w14:paraId="721F5FA5" w14:textId="77777777" w:rsidR="001552E6" w:rsidRDefault="001552E6">
      <w:pPr>
        <w:spacing w:line="500" w:lineRule="atLeast"/>
        <w:ind w:firstLine="600"/>
        <w:divId w:val="1993481683"/>
        <w:rPr>
          <w:rFonts w:hint="eastAsia"/>
          <w:sz w:val="30"/>
          <w:szCs w:val="30"/>
        </w:rPr>
      </w:pPr>
      <w:r>
        <w:rPr>
          <w:rFonts w:hint="eastAsia"/>
          <w:sz w:val="30"/>
          <w:szCs w:val="30"/>
        </w:rPr>
        <w:t>在法庭上，公诉机关提供了被告人李某的供述，证人曾某、梁某甲、李某、周某甲、陈某、霍某、王某、杨某、胡某、严某、周某乙、梁某乙、林某甲、林某乙、邓某甲、吴某、麦某、吕某、邓某乙的证言，退赃说明及收据，抓获经过，户籍证明，干部履历表，干部任免审批表，任职文件，公务员登记表，高明区人民政府文件，高明区委组织部文件，高明区杨和镇人民政府文件，杨和镇国有土地使用权转让合同书，杨和镇国有土地使用权出让合同，购地合同补充说明，结算业务委托书，进账单，支付投资补偿款请示，大额来账凭证，关于佛山市高明区</w:t>
      </w:r>
      <w:r>
        <w:rPr>
          <w:rFonts w:hint="eastAsia"/>
          <w:sz w:val="30"/>
          <w:szCs w:val="30"/>
        </w:rPr>
        <w:t>2010</w:t>
      </w:r>
      <w:r>
        <w:rPr>
          <w:rFonts w:hint="eastAsia"/>
          <w:sz w:val="30"/>
          <w:szCs w:val="30"/>
        </w:rPr>
        <w:t>年第七十一批建设用地置换问题的批复，土地使用权转让协议书及补充协议书，土地承包合同，圆岗村关于引进何氏水产养殖项目租地落户签名确认公示，租地签名表，土地登记申请书，协议书，关于佛山市高明区</w:t>
      </w:r>
      <w:r>
        <w:rPr>
          <w:rFonts w:hint="eastAsia"/>
          <w:sz w:val="30"/>
          <w:szCs w:val="30"/>
        </w:rPr>
        <w:t>2010</w:t>
      </w:r>
      <w:r>
        <w:rPr>
          <w:rFonts w:hint="eastAsia"/>
          <w:sz w:val="30"/>
          <w:szCs w:val="30"/>
        </w:rPr>
        <w:t>年第三十八批建设用地置换问题的批复，杨和镇党政班子联席会议纪要，确认函，土地使用权公开交易成交证明书，关于以网上挂牌方式出让国有建设用地使用权的批复，关于佛山市高明区</w:t>
      </w:r>
      <w:r>
        <w:rPr>
          <w:rFonts w:hint="eastAsia"/>
          <w:sz w:val="30"/>
          <w:szCs w:val="30"/>
        </w:rPr>
        <w:t>2012</w:t>
      </w:r>
      <w:r>
        <w:rPr>
          <w:rFonts w:hint="eastAsia"/>
          <w:sz w:val="30"/>
          <w:szCs w:val="30"/>
        </w:rPr>
        <w:t>年度第二十六批次城镇建设用地的批复，关于退还高明海能科技公司投资预付款的情况，关于申请划拨佛山市高明海能科技有限公司专项配套资金的请示，关于要求奖励高明海能科技公司</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度杨和镇经济发展专项扶持资金的请示，收据，补充协议书，交地协议，转让协议，见证书，广东省行政事业单位往来结算票据，对公账户跨机构出（入）账通知书，土地转租合同，土地转让合同，土地转载协议，土地租赁合同，土地回收协议书，土地使用权出让合同，关于归还讯达电梯公司（麦某）投资预付款的请示，广东省接受社会捐赠专用收据，情况说明等证据。</w:t>
      </w:r>
    </w:p>
    <w:p w14:paraId="38A52731" w14:textId="77777777" w:rsidR="001552E6" w:rsidRDefault="001552E6">
      <w:pPr>
        <w:spacing w:line="500" w:lineRule="atLeast"/>
        <w:ind w:firstLine="600"/>
        <w:divId w:val="694232524"/>
        <w:rPr>
          <w:rFonts w:hint="eastAsia"/>
          <w:sz w:val="30"/>
          <w:szCs w:val="30"/>
        </w:rPr>
      </w:pPr>
      <w:r>
        <w:rPr>
          <w:rFonts w:hint="eastAsia"/>
          <w:sz w:val="30"/>
          <w:szCs w:val="30"/>
        </w:rPr>
        <w:t>公诉机关认为，被告人李某无视国家法律，身为国家工作人员，利用职务上的便利非法收受他人财物，为他人谋取利益，共计人民币</w:t>
      </w:r>
      <w:r>
        <w:rPr>
          <w:rFonts w:hint="eastAsia"/>
          <w:sz w:val="30"/>
          <w:szCs w:val="30"/>
        </w:rPr>
        <w:t>936000</w:t>
      </w:r>
      <w:r>
        <w:rPr>
          <w:rFonts w:hint="eastAsia"/>
          <w:sz w:val="30"/>
          <w:szCs w:val="30"/>
        </w:rPr>
        <w:t>元、港币</w:t>
      </w:r>
      <w:r>
        <w:rPr>
          <w:rFonts w:hint="eastAsia"/>
          <w:sz w:val="30"/>
          <w:szCs w:val="30"/>
        </w:rPr>
        <w:t>60000</w:t>
      </w:r>
      <w:r>
        <w:rPr>
          <w:rFonts w:hint="eastAsia"/>
          <w:sz w:val="30"/>
          <w:szCs w:val="30"/>
        </w:rPr>
        <w:t>元、美元</w:t>
      </w:r>
      <w:r>
        <w:rPr>
          <w:rFonts w:hint="eastAsia"/>
          <w:sz w:val="30"/>
          <w:szCs w:val="30"/>
        </w:rPr>
        <w:t>2000</w:t>
      </w:r>
      <w:r>
        <w:rPr>
          <w:rFonts w:hint="eastAsia"/>
          <w:sz w:val="30"/>
          <w:szCs w:val="30"/>
        </w:rPr>
        <w:t>元，数额巨大，其行为触犯了《中华人民共和国刑法》第三百八十五条第一款、第三百八十六条、第三百八十三条第一款第（一）项、第二款、第三款的规定，应当以受贿罪追究其刑事责任。提请本院对被告人李某依法判处。</w:t>
      </w:r>
    </w:p>
    <w:p w14:paraId="32DD4C28" w14:textId="77777777" w:rsidR="001552E6" w:rsidRDefault="001552E6">
      <w:pPr>
        <w:spacing w:line="500" w:lineRule="atLeast"/>
        <w:ind w:firstLine="600"/>
        <w:divId w:val="157156350"/>
        <w:rPr>
          <w:rFonts w:hint="eastAsia"/>
          <w:sz w:val="30"/>
          <w:szCs w:val="30"/>
        </w:rPr>
      </w:pPr>
      <w:r>
        <w:rPr>
          <w:rFonts w:hint="eastAsia"/>
          <w:sz w:val="30"/>
          <w:szCs w:val="30"/>
        </w:rPr>
        <w:t>被告人李某对公诉机关指控的犯罪事实及罪名均没有异议。</w:t>
      </w:r>
    </w:p>
    <w:p w14:paraId="6EBF6DB3" w14:textId="77777777" w:rsidR="001552E6" w:rsidRDefault="001552E6">
      <w:pPr>
        <w:spacing w:line="500" w:lineRule="atLeast"/>
        <w:ind w:firstLine="600"/>
        <w:divId w:val="929578653"/>
        <w:rPr>
          <w:rFonts w:hint="eastAsia"/>
          <w:sz w:val="30"/>
          <w:szCs w:val="30"/>
        </w:rPr>
      </w:pPr>
      <w:r>
        <w:rPr>
          <w:rFonts w:hint="eastAsia"/>
          <w:sz w:val="30"/>
          <w:szCs w:val="30"/>
        </w:rPr>
        <w:t>被告人李某的辩护人提出的辩护意见如下：对公诉机关指控被告人李某犯受贿罪没有异议，但对指控李某受贿的数额有异议，本案中以行贿人名义捐献出去的该部分数额不应计算在犯罪数额内，因李某在收到款项后，已以行贿人的名义捐赠出去，其主观上并没有占有该行贿款的故意；被告人李某在纪委找其谈话时，已如实供述了上述犯罪事实，且其在侦查阶段也稳定供述其犯罪，依法可认定为自首；李某大多数行为发生在逢年过节时收受利是，且其没有挥霍受贿款，而是多次将受贿所得捐赠给相关机构，资助有困难的学生，犯罪主观恶性较小；李某是初犯，且已足额退赃。综上，请法院对李某予以从轻、减轻处罚，并适用缓刑。</w:t>
      </w:r>
    </w:p>
    <w:p w14:paraId="40E05DB2" w14:textId="77777777" w:rsidR="001552E6" w:rsidRDefault="001552E6">
      <w:pPr>
        <w:spacing w:line="500" w:lineRule="atLeast"/>
        <w:ind w:firstLine="600"/>
        <w:divId w:val="624119445"/>
        <w:rPr>
          <w:rFonts w:hint="eastAsia"/>
          <w:sz w:val="30"/>
          <w:szCs w:val="30"/>
        </w:rPr>
      </w:pPr>
      <w:r>
        <w:rPr>
          <w:rFonts w:hint="eastAsia"/>
          <w:sz w:val="30"/>
          <w:szCs w:val="30"/>
        </w:rPr>
        <w:t>经审理查明：公诉机关指控被告人李某的犯罪事实清楚，证据确实、充分，本院予以确认。另查，</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日，被告人李某在中共佛山市高明区纪律检查委员会尚未掌握其全部违纪违法事实的情况下，主动到该委交待相关受贿事实。案发后，被告人李某向中共佛山市高明区纪律检查委员会退缴违纪款共计人民币</w:t>
      </w:r>
      <w:r>
        <w:rPr>
          <w:rFonts w:hint="eastAsia"/>
          <w:sz w:val="30"/>
          <w:szCs w:val="30"/>
        </w:rPr>
        <w:t>1000000</w:t>
      </w:r>
      <w:r>
        <w:rPr>
          <w:rFonts w:hint="eastAsia"/>
          <w:sz w:val="30"/>
          <w:szCs w:val="30"/>
        </w:rPr>
        <w:t>元。</w:t>
      </w:r>
    </w:p>
    <w:p w14:paraId="7A773E44" w14:textId="77777777" w:rsidR="001552E6" w:rsidRDefault="001552E6">
      <w:pPr>
        <w:spacing w:line="500" w:lineRule="atLeast"/>
        <w:ind w:firstLine="600"/>
        <w:divId w:val="1497526127"/>
        <w:rPr>
          <w:rFonts w:hint="eastAsia"/>
          <w:sz w:val="30"/>
          <w:szCs w:val="30"/>
        </w:rPr>
      </w:pPr>
      <w:r>
        <w:rPr>
          <w:rFonts w:hint="eastAsia"/>
          <w:sz w:val="30"/>
          <w:szCs w:val="30"/>
        </w:rPr>
        <w:t>本院认为，被告人李某无视国家法律，身为国家工作人员，利用职务之便，非法收受他人财物，为他人谋取利益，共计人民币</w:t>
      </w:r>
      <w:r>
        <w:rPr>
          <w:rFonts w:hint="eastAsia"/>
          <w:sz w:val="30"/>
          <w:szCs w:val="30"/>
        </w:rPr>
        <w:t>936000</w:t>
      </w:r>
      <w:r>
        <w:rPr>
          <w:rFonts w:hint="eastAsia"/>
          <w:sz w:val="30"/>
          <w:szCs w:val="30"/>
        </w:rPr>
        <w:t>元、港币</w:t>
      </w:r>
      <w:r>
        <w:rPr>
          <w:rFonts w:hint="eastAsia"/>
          <w:sz w:val="30"/>
          <w:szCs w:val="30"/>
        </w:rPr>
        <w:t>60000</w:t>
      </w:r>
      <w:r>
        <w:rPr>
          <w:rFonts w:hint="eastAsia"/>
          <w:sz w:val="30"/>
          <w:szCs w:val="30"/>
        </w:rPr>
        <w:t>元、美元</w:t>
      </w:r>
      <w:r>
        <w:rPr>
          <w:rFonts w:hint="eastAsia"/>
          <w:sz w:val="30"/>
          <w:szCs w:val="30"/>
        </w:rPr>
        <w:t>2000</w:t>
      </w:r>
      <w:r>
        <w:rPr>
          <w:rFonts w:hint="eastAsia"/>
          <w:sz w:val="30"/>
          <w:szCs w:val="30"/>
        </w:rPr>
        <w:t>元，数额巨大，其行为已构成受贿罪。关于辩护人提出的李某收受贿赂款后以行贿人名义捐献出去的该部分数额不应计算在犯罪数额内的辩护意见。经查，被告人李某在收受贿赂款后，私自将其中部分款项以行贿人名义捐出，是其在犯罪后对赃款的事后处理，公诉机关将该部分捐赠数额作为李某的犯罪数额计算并无不当。辩护人提出的该点辩护意见理由不充分，本院不予以采纳，但对于其将部分贿赂款项用于捐献的情节，本院在量刑上予以考虑。公诉机关指控被告人李某犯受贿罪的犯罪事实清楚，证据确实充分，罪名成立。被告人李某犯罪后主动投案，并如实供述犯罪事实，是自首，本院依法对其予以从轻处罚。被告人李某在案发后主动退赃，有悔罪表现，故酌情对其予以从轻处罚。对辩护人提出的关于李某有自首情节，且积极退赃的辩护意见予以采纳。对被告人李某的犯罪所得依法予以没收。综上，依照《中华人民共和国刑法》第三百八十五条第一款，第三百八十六条，第三百八十三条第一款第（二）项、第二款、第三款，第六十七条第一款，第五十二条，第五十三条和第六十四条之规定，判决如下：</w:t>
      </w:r>
    </w:p>
    <w:p w14:paraId="4B9CB748" w14:textId="77777777" w:rsidR="001552E6" w:rsidRDefault="001552E6">
      <w:pPr>
        <w:spacing w:line="500" w:lineRule="atLeast"/>
        <w:ind w:firstLine="600"/>
        <w:divId w:val="444542980"/>
        <w:rPr>
          <w:rFonts w:hint="eastAsia"/>
          <w:sz w:val="30"/>
          <w:szCs w:val="30"/>
        </w:rPr>
      </w:pPr>
      <w:r>
        <w:rPr>
          <w:rFonts w:hint="eastAsia"/>
          <w:sz w:val="30"/>
          <w:szCs w:val="30"/>
        </w:rPr>
        <w:t>一、被告人李某犯受贿罪，判处有期徒刑三年六个月，并处罚金人民币</w:t>
      </w:r>
      <w:r>
        <w:rPr>
          <w:rFonts w:hint="eastAsia"/>
          <w:sz w:val="30"/>
          <w:szCs w:val="30"/>
        </w:rPr>
        <w:t>200000</w:t>
      </w:r>
      <w:r>
        <w:rPr>
          <w:rFonts w:hint="eastAsia"/>
          <w:sz w:val="30"/>
          <w:szCs w:val="30"/>
        </w:rPr>
        <w:t>元。</w:t>
      </w:r>
    </w:p>
    <w:p w14:paraId="5630134E" w14:textId="77777777" w:rsidR="001552E6" w:rsidRDefault="001552E6">
      <w:pPr>
        <w:spacing w:line="500" w:lineRule="atLeast"/>
        <w:ind w:firstLine="600"/>
        <w:divId w:val="35647077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14:paraId="0D61827D" w14:textId="77777777" w:rsidR="001552E6" w:rsidRDefault="001552E6">
      <w:pPr>
        <w:spacing w:line="500" w:lineRule="atLeast"/>
        <w:ind w:firstLine="600"/>
        <w:divId w:val="1251424230"/>
        <w:rPr>
          <w:rFonts w:hint="eastAsia"/>
          <w:sz w:val="30"/>
          <w:szCs w:val="30"/>
        </w:rPr>
      </w:pPr>
      <w:r>
        <w:rPr>
          <w:rFonts w:hint="eastAsia"/>
          <w:sz w:val="30"/>
          <w:szCs w:val="30"/>
        </w:rPr>
        <w:t>二、将被告人李某的犯罪所得人民币</w:t>
      </w:r>
      <w:r>
        <w:rPr>
          <w:rFonts w:hint="eastAsia"/>
          <w:sz w:val="30"/>
          <w:szCs w:val="30"/>
        </w:rPr>
        <w:t>735000</w:t>
      </w:r>
      <w:r>
        <w:rPr>
          <w:rFonts w:hint="eastAsia"/>
          <w:sz w:val="30"/>
          <w:szCs w:val="30"/>
        </w:rPr>
        <w:t>元、港币</w:t>
      </w:r>
      <w:r>
        <w:rPr>
          <w:rFonts w:hint="eastAsia"/>
          <w:sz w:val="30"/>
          <w:szCs w:val="30"/>
        </w:rPr>
        <w:t>60000</w:t>
      </w:r>
      <w:r>
        <w:rPr>
          <w:rFonts w:hint="eastAsia"/>
          <w:sz w:val="30"/>
          <w:szCs w:val="30"/>
        </w:rPr>
        <w:t>元、美元</w:t>
      </w:r>
      <w:r>
        <w:rPr>
          <w:rFonts w:hint="eastAsia"/>
          <w:sz w:val="30"/>
          <w:szCs w:val="30"/>
        </w:rPr>
        <w:t>2000</w:t>
      </w:r>
      <w:r>
        <w:rPr>
          <w:rFonts w:hint="eastAsia"/>
          <w:sz w:val="30"/>
          <w:szCs w:val="30"/>
        </w:rPr>
        <w:t>元依法予以没收，上缴国库。</w:t>
      </w:r>
    </w:p>
    <w:p w14:paraId="70D79F24" w14:textId="77777777" w:rsidR="001552E6" w:rsidRDefault="001552E6">
      <w:pPr>
        <w:spacing w:line="500" w:lineRule="atLeast"/>
        <w:ind w:firstLine="600"/>
        <w:divId w:val="42487046"/>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1B012EF4" w14:textId="77777777" w:rsidR="001552E6" w:rsidRDefault="001552E6">
      <w:pPr>
        <w:spacing w:line="500" w:lineRule="atLeast"/>
        <w:jc w:val="right"/>
        <w:divId w:val="1837839124"/>
        <w:rPr>
          <w:rFonts w:hint="eastAsia"/>
          <w:sz w:val="30"/>
          <w:szCs w:val="30"/>
        </w:rPr>
      </w:pPr>
      <w:r>
        <w:rPr>
          <w:rFonts w:hint="eastAsia"/>
          <w:sz w:val="30"/>
          <w:szCs w:val="30"/>
        </w:rPr>
        <w:t>审判长　　仇文华</w:t>
      </w:r>
    </w:p>
    <w:p w14:paraId="1772F852" w14:textId="77777777" w:rsidR="001552E6" w:rsidRDefault="001552E6">
      <w:pPr>
        <w:spacing w:line="500" w:lineRule="atLeast"/>
        <w:jc w:val="right"/>
        <w:divId w:val="203099793"/>
        <w:rPr>
          <w:rFonts w:hint="eastAsia"/>
          <w:sz w:val="30"/>
          <w:szCs w:val="30"/>
        </w:rPr>
      </w:pPr>
      <w:r>
        <w:rPr>
          <w:rFonts w:hint="eastAsia"/>
          <w:sz w:val="30"/>
          <w:szCs w:val="30"/>
        </w:rPr>
        <w:t>审判员　　关燕霞</w:t>
      </w:r>
    </w:p>
    <w:p w14:paraId="30AD25AD" w14:textId="77777777" w:rsidR="001552E6" w:rsidRDefault="001552E6">
      <w:pPr>
        <w:spacing w:line="500" w:lineRule="atLeast"/>
        <w:jc w:val="right"/>
        <w:divId w:val="1640455982"/>
        <w:rPr>
          <w:rFonts w:hint="eastAsia"/>
          <w:sz w:val="30"/>
          <w:szCs w:val="30"/>
        </w:rPr>
      </w:pPr>
      <w:r>
        <w:rPr>
          <w:rFonts w:hint="eastAsia"/>
          <w:sz w:val="30"/>
          <w:szCs w:val="30"/>
        </w:rPr>
        <w:t>审判员　　梁雪映</w:t>
      </w:r>
    </w:p>
    <w:p w14:paraId="7D8B270D" w14:textId="77777777" w:rsidR="001552E6" w:rsidRDefault="001552E6">
      <w:pPr>
        <w:spacing w:line="500" w:lineRule="atLeast"/>
        <w:jc w:val="right"/>
        <w:divId w:val="429740008"/>
        <w:rPr>
          <w:rFonts w:hint="eastAsia"/>
          <w:sz w:val="30"/>
          <w:szCs w:val="30"/>
        </w:rPr>
      </w:pPr>
      <w:r>
        <w:rPr>
          <w:rFonts w:hint="eastAsia"/>
          <w:sz w:val="30"/>
          <w:szCs w:val="30"/>
        </w:rPr>
        <w:t>二〇一六年九月二十八日</w:t>
      </w:r>
    </w:p>
    <w:p w14:paraId="5E660951" w14:textId="77777777" w:rsidR="001552E6" w:rsidRDefault="001552E6">
      <w:pPr>
        <w:spacing w:line="500" w:lineRule="atLeast"/>
        <w:jc w:val="right"/>
        <w:divId w:val="580138816"/>
        <w:rPr>
          <w:rFonts w:hint="eastAsia"/>
          <w:sz w:val="30"/>
          <w:szCs w:val="30"/>
        </w:rPr>
      </w:pPr>
      <w:r>
        <w:rPr>
          <w:rFonts w:hint="eastAsia"/>
          <w:sz w:val="30"/>
          <w:szCs w:val="30"/>
        </w:rPr>
        <w:t>书记员　　谭振明</w:t>
      </w:r>
    </w:p>
    <w:p w14:paraId="0B806256" w14:textId="77777777" w:rsidR="001552E6" w:rsidRDefault="001552E6">
      <w:pPr>
        <w:spacing w:line="500" w:lineRule="atLeast"/>
        <w:jc w:val="right"/>
        <w:divId w:val="778648932"/>
        <w:rPr>
          <w:rFonts w:hint="eastAsia"/>
          <w:sz w:val="30"/>
          <w:szCs w:val="30"/>
        </w:rPr>
      </w:pPr>
      <w:r>
        <w:rPr>
          <w:rFonts w:hint="eastAsia"/>
          <w:sz w:val="30"/>
          <w:szCs w:val="30"/>
        </w:rPr>
        <w:t>书记员　　陈　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60324" w14:textId="77777777" w:rsidR="001552E6" w:rsidRDefault="001552E6" w:rsidP="001552E6">
      <w:pPr>
        <w:rPr>
          <w:rFonts w:hint="eastAsia"/>
        </w:rPr>
      </w:pPr>
      <w:r>
        <w:separator/>
      </w:r>
    </w:p>
  </w:endnote>
  <w:endnote w:type="continuationSeparator" w:id="0">
    <w:p w14:paraId="3F1ED671" w14:textId="77777777" w:rsidR="001552E6" w:rsidRDefault="001552E6" w:rsidP="001552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9D178" w14:textId="77777777" w:rsidR="001552E6" w:rsidRDefault="001552E6" w:rsidP="001552E6">
      <w:pPr>
        <w:rPr>
          <w:rFonts w:hint="eastAsia"/>
        </w:rPr>
      </w:pPr>
      <w:r>
        <w:separator/>
      </w:r>
    </w:p>
  </w:footnote>
  <w:footnote w:type="continuationSeparator" w:id="0">
    <w:p w14:paraId="7E1BD624" w14:textId="77777777" w:rsidR="001552E6" w:rsidRDefault="001552E6" w:rsidP="001552E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552E6"/>
    <w:rsid w:val="001552E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475B3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552E6"/>
    <w:pPr>
      <w:tabs>
        <w:tab w:val="center" w:pos="4153"/>
        <w:tab w:val="right" w:pos="8306"/>
      </w:tabs>
      <w:snapToGrid w:val="0"/>
      <w:jc w:val="center"/>
    </w:pPr>
    <w:rPr>
      <w:sz w:val="18"/>
      <w:szCs w:val="18"/>
    </w:rPr>
  </w:style>
  <w:style w:type="character" w:customStyle="1" w:styleId="a4">
    <w:name w:val="页眉 字符"/>
    <w:basedOn w:val="a0"/>
    <w:link w:val="a3"/>
    <w:uiPriority w:val="99"/>
    <w:rsid w:val="001552E6"/>
    <w:rPr>
      <w:rFonts w:ascii="宋体" w:eastAsia="宋体" w:hAnsi="宋体" w:cs="宋体"/>
      <w:sz w:val="18"/>
      <w:szCs w:val="18"/>
    </w:rPr>
  </w:style>
  <w:style w:type="paragraph" w:styleId="a5">
    <w:name w:val="footer"/>
    <w:basedOn w:val="a"/>
    <w:link w:val="a6"/>
    <w:uiPriority w:val="99"/>
    <w:unhideWhenUsed/>
    <w:rsid w:val="001552E6"/>
    <w:pPr>
      <w:tabs>
        <w:tab w:val="center" w:pos="4153"/>
        <w:tab w:val="right" w:pos="8306"/>
      </w:tabs>
      <w:snapToGrid w:val="0"/>
    </w:pPr>
    <w:rPr>
      <w:sz w:val="18"/>
      <w:szCs w:val="18"/>
    </w:rPr>
  </w:style>
  <w:style w:type="character" w:customStyle="1" w:styleId="a6">
    <w:name w:val="页脚 字符"/>
    <w:basedOn w:val="a0"/>
    <w:link w:val="a5"/>
    <w:uiPriority w:val="99"/>
    <w:rsid w:val="001552E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0026">
      <w:marLeft w:val="0"/>
      <w:marRight w:val="0"/>
      <w:marTop w:val="10"/>
      <w:marBottom w:val="10"/>
      <w:divBdr>
        <w:top w:val="none" w:sz="0" w:space="0" w:color="auto"/>
        <w:left w:val="none" w:sz="0" w:space="0" w:color="auto"/>
        <w:bottom w:val="none" w:sz="0" w:space="0" w:color="auto"/>
        <w:right w:val="none" w:sz="0" w:space="0" w:color="auto"/>
      </w:divBdr>
    </w:div>
    <w:div w:id="42487046">
      <w:marLeft w:val="0"/>
      <w:marRight w:val="0"/>
      <w:marTop w:val="10"/>
      <w:marBottom w:val="10"/>
      <w:divBdr>
        <w:top w:val="none" w:sz="0" w:space="0" w:color="auto"/>
        <w:left w:val="none" w:sz="0" w:space="0" w:color="auto"/>
        <w:bottom w:val="none" w:sz="0" w:space="0" w:color="auto"/>
        <w:right w:val="none" w:sz="0" w:space="0" w:color="auto"/>
      </w:divBdr>
    </w:div>
    <w:div w:id="50888030">
      <w:marLeft w:val="0"/>
      <w:marRight w:val="0"/>
      <w:marTop w:val="10"/>
      <w:marBottom w:val="10"/>
      <w:divBdr>
        <w:top w:val="none" w:sz="0" w:space="0" w:color="auto"/>
        <w:left w:val="none" w:sz="0" w:space="0" w:color="auto"/>
        <w:bottom w:val="none" w:sz="0" w:space="0" w:color="auto"/>
        <w:right w:val="none" w:sz="0" w:space="0" w:color="auto"/>
      </w:divBdr>
    </w:div>
    <w:div w:id="87774328">
      <w:marLeft w:val="0"/>
      <w:marRight w:val="0"/>
      <w:marTop w:val="10"/>
      <w:marBottom w:val="10"/>
      <w:divBdr>
        <w:top w:val="none" w:sz="0" w:space="0" w:color="auto"/>
        <w:left w:val="none" w:sz="0" w:space="0" w:color="auto"/>
        <w:bottom w:val="none" w:sz="0" w:space="0" w:color="auto"/>
        <w:right w:val="none" w:sz="0" w:space="0" w:color="auto"/>
      </w:divBdr>
    </w:div>
    <w:div w:id="157156350">
      <w:marLeft w:val="0"/>
      <w:marRight w:val="0"/>
      <w:marTop w:val="10"/>
      <w:marBottom w:val="10"/>
      <w:divBdr>
        <w:top w:val="none" w:sz="0" w:space="0" w:color="auto"/>
        <w:left w:val="none" w:sz="0" w:space="0" w:color="auto"/>
        <w:bottom w:val="none" w:sz="0" w:space="0" w:color="auto"/>
        <w:right w:val="none" w:sz="0" w:space="0" w:color="auto"/>
      </w:divBdr>
    </w:div>
    <w:div w:id="197665186">
      <w:marLeft w:val="0"/>
      <w:marRight w:val="0"/>
      <w:marTop w:val="10"/>
      <w:marBottom w:val="10"/>
      <w:divBdr>
        <w:top w:val="none" w:sz="0" w:space="0" w:color="auto"/>
        <w:left w:val="none" w:sz="0" w:space="0" w:color="auto"/>
        <w:bottom w:val="none" w:sz="0" w:space="0" w:color="auto"/>
        <w:right w:val="none" w:sz="0" w:space="0" w:color="auto"/>
      </w:divBdr>
    </w:div>
    <w:div w:id="203099793">
      <w:marLeft w:val="0"/>
      <w:marRight w:val="720"/>
      <w:marTop w:val="10"/>
      <w:marBottom w:val="10"/>
      <w:divBdr>
        <w:top w:val="none" w:sz="0" w:space="0" w:color="auto"/>
        <w:left w:val="none" w:sz="0" w:space="0" w:color="auto"/>
        <w:bottom w:val="none" w:sz="0" w:space="0" w:color="auto"/>
        <w:right w:val="none" w:sz="0" w:space="0" w:color="auto"/>
      </w:divBdr>
    </w:div>
    <w:div w:id="255794608">
      <w:marLeft w:val="0"/>
      <w:marRight w:val="0"/>
      <w:marTop w:val="10"/>
      <w:marBottom w:val="10"/>
      <w:divBdr>
        <w:top w:val="none" w:sz="0" w:space="0" w:color="auto"/>
        <w:left w:val="none" w:sz="0" w:space="0" w:color="auto"/>
        <w:bottom w:val="none" w:sz="0" w:space="0" w:color="auto"/>
        <w:right w:val="none" w:sz="0" w:space="0" w:color="auto"/>
      </w:divBdr>
    </w:div>
    <w:div w:id="271280562">
      <w:marLeft w:val="0"/>
      <w:marRight w:val="0"/>
      <w:marTop w:val="10"/>
      <w:marBottom w:val="10"/>
      <w:divBdr>
        <w:top w:val="none" w:sz="0" w:space="0" w:color="auto"/>
        <w:left w:val="none" w:sz="0" w:space="0" w:color="auto"/>
        <w:bottom w:val="none" w:sz="0" w:space="0" w:color="auto"/>
        <w:right w:val="none" w:sz="0" w:space="0" w:color="auto"/>
      </w:divBdr>
    </w:div>
    <w:div w:id="313998447">
      <w:marLeft w:val="0"/>
      <w:marRight w:val="0"/>
      <w:marTop w:val="10"/>
      <w:marBottom w:val="10"/>
      <w:divBdr>
        <w:top w:val="none" w:sz="0" w:space="0" w:color="auto"/>
        <w:left w:val="none" w:sz="0" w:space="0" w:color="auto"/>
        <w:bottom w:val="none" w:sz="0" w:space="0" w:color="auto"/>
        <w:right w:val="none" w:sz="0" w:space="0" w:color="auto"/>
      </w:divBdr>
    </w:div>
    <w:div w:id="320547559">
      <w:marLeft w:val="0"/>
      <w:marRight w:val="0"/>
      <w:marTop w:val="10"/>
      <w:marBottom w:val="10"/>
      <w:divBdr>
        <w:top w:val="none" w:sz="0" w:space="0" w:color="auto"/>
        <w:left w:val="none" w:sz="0" w:space="0" w:color="auto"/>
        <w:bottom w:val="none" w:sz="0" w:space="0" w:color="auto"/>
        <w:right w:val="none" w:sz="0" w:space="0" w:color="auto"/>
      </w:divBdr>
    </w:div>
    <w:div w:id="356470778">
      <w:marLeft w:val="0"/>
      <w:marRight w:val="0"/>
      <w:marTop w:val="10"/>
      <w:marBottom w:val="10"/>
      <w:divBdr>
        <w:top w:val="none" w:sz="0" w:space="0" w:color="auto"/>
        <w:left w:val="none" w:sz="0" w:space="0" w:color="auto"/>
        <w:bottom w:val="none" w:sz="0" w:space="0" w:color="auto"/>
        <w:right w:val="none" w:sz="0" w:space="0" w:color="auto"/>
      </w:divBdr>
    </w:div>
    <w:div w:id="421075962">
      <w:marLeft w:val="0"/>
      <w:marRight w:val="0"/>
      <w:marTop w:val="10"/>
      <w:marBottom w:val="10"/>
      <w:divBdr>
        <w:top w:val="none" w:sz="0" w:space="0" w:color="auto"/>
        <w:left w:val="none" w:sz="0" w:space="0" w:color="auto"/>
        <w:bottom w:val="none" w:sz="0" w:space="0" w:color="auto"/>
        <w:right w:val="none" w:sz="0" w:space="0" w:color="auto"/>
      </w:divBdr>
    </w:div>
    <w:div w:id="429740008">
      <w:marLeft w:val="0"/>
      <w:marRight w:val="720"/>
      <w:marTop w:val="10"/>
      <w:marBottom w:val="10"/>
      <w:divBdr>
        <w:top w:val="none" w:sz="0" w:space="0" w:color="auto"/>
        <w:left w:val="none" w:sz="0" w:space="0" w:color="auto"/>
        <w:bottom w:val="none" w:sz="0" w:space="0" w:color="auto"/>
        <w:right w:val="none" w:sz="0" w:space="0" w:color="auto"/>
      </w:divBdr>
    </w:div>
    <w:div w:id="444542980">
      <w:marLeft w:val="0"/>
      <w:marRight w:val="0"/>
      <w:marTop w:val="10"/>
      <w:marBottom w:val="10"/>
      <w:divBdr>
        <w:top w:val="none" w:sz="0" w:space="0" w:color="auto"/>
        <w:left w:val="none" w:sz="0" w:space="0" w:color="auto"/>
        <w:bottom w:val="none" w:sz="0" w:space="0" w:color="auto"/>
        <w:right w:val="none" w:sz="0" w:space="0" w:color="auto"/>
      </w:divBdr>
    </w:div>
    <w:div w:id="450056495">
      <w:marLeft w:val="0"/>
      <w:marRight w:val="0"/>
      <w:marTop w:val="10"/>
      <w:marBottom w:val="10"/>
      <w:divBdr>
        <w:top w:val="none" w:sz="0" w:space="0" w:color="auto"/>
        <w:left w:val="none" w:sz="0" w:space="0" w:color="auto"/>
        <w:bottom w:val="none" w:sz="0" w:space="0" w:color="auto"/>
        <w:right w:val="none" w:sz="0" w:space="0" w:color="auto"/>
      </w:divBdr>
    </w:div>
    <w:div w:id="580138816">
      <w:marLeft w:val="0"/>
      <w:marRight w:val="720"/>
      <w:marTop w:val="10"/>
      <w:marBottom w:val="10"/>
      <w:divBdr>
        <w:top w:val="none" w:sz="0" w:space="0" w:color="auto"/>
        <w:left w:val="none" w:sz="0" w:space="0" w:color="auto"/>
        <w:bottom w:val="none" w:sz="0" w:space="0" w:color="auto"/>
        <w:right w:val="none" w:sz="0" w:space="0" w:color="auto"/>
      </w:divBdr>
    </w:div>
    <w:div w:id="624119445">
      <w:marLeft w:val="0"/>
      <w:marRight w:val="0"/>
      <w:marTop w:val="10"/>
      <w:marBottom w:val="10"/>
      <w:divBdr>
        <w:top w:val="none" w:sz="0" w:space="0" w:color="auto"/>
        <w:left w:val="none" w:sz="0" w:space="0" w:color="auto"/>
        <w:bottom w:val="none" w:sz="0" w:space="0" w:color="auto"/>
        <w:right w:val="none" w:sz="0" w:space="0" w:color="auto"/>
      </w:divBdr>
    </w:div>
    <w:div w:id="694232524">
      <w:marLeft w:val="0"/>
      <w:marRight w:val="0"/>
      <w:marTop w:val="10"/>
      <w:marBottom w:val="10"/>
      <w:divBdr>
        <w:top w:val="none" w:sz="0" w:space="0" w:color="auto"/>
        <w:left w:val="none" w:sz="0" w:space="0" w:color="auto"/>
        <w:bottom w:val="none" w:sz="0" w:space="0" w:color="auto"/>
        <w:right w:val="none" w:sz="0" w:space="0" w:color="auto"/>
      </w:divBdr>
    </w:div>
    <w:div w:id="770511917">
      <w:marLeft w:val="0"/>
      <w:marRight w:val="0"/>
      <w:marTop w:val="10"/>
      <w:marBottom w:val="10"/>
      <w:divBdr>
        <w:top w:val="none" w:sz="0" w:space="0" w:color="auto"/>
        <w:left w:val="none" w:sz="0" w:space="0" w:color="auto"/>
        <w:bottom w:val="none" w:sz="0" w:space="0" w:color="auto"/>
        <w:right w:val="none" w:sz="0" w:space="0" w:color="auto"/>
      </w:divBdr>
    </w:div>
    <w:div w:id="778648932">
      <w:marLeft w:val="0"/>
      <w:marRight w:val="720"/>
      <w:marTop w:val="10"/>
      <w:marBottom w:val="10"/>
      <w:divBdr>
        <w:top w:val="none" w:sz="0" w:space="0" w:color="auto"/>
        <w:left w:val="none" w:sz="0" w:space="0" w:color="auto"/>
        <w:bottom w:val="none" w:sz="0" w:space="0" w:color="auto"/>
        <w:right w:val="none" w:sz="0" w:space="0" w:color="auto"/>
      </w:divBdr>
    </w:div>
    <w:div w:id="853497761">
      <w:marLeft w:val="0"/>
      <w:marRight w:val="0"/>
      <w:marTop w:val="10"/>
      <w:marBottom w:val="10"/>
      <w:divBdr>
        <w:top w:val="none" w:sz="0" w:space="0" w:color="auto"/>
        <w:left w:val="none" w:sz="0" w:space="0" w:color="auto"/>
        <w:bottom w:val="none" w:sz="0" w:space="0" w:color="auto"/>
        <w:right w:val="none" w:sz="0" w:space="0" w:color="auto"/>
      </w:divBdr>
    </w:div>
    <w:div w:id="929578653">
      <w:marLeft w:val="0"/>
      <w:marRight w:val="0"/>
      <w:marTop w:val="10"/>
      <w:marBottom w:val="10"/>
      <w:divBdr>
        <w:top w:val="none" w:sz="0" w:space="0" w:color="auto"/>
        <w:left w:val="none" w:sz="0" w:space="0" w:color="auto"/>
        <w:bottom w:val="none" w:sz="0" w:space="0" w:color="auto"/>
        <w:right w:val="none" w:sz="0" w:space="0" w:color="auto"/>
      </w:divBdr>
    </w:div>
    <w:div w:id="1189493651">
      <w:marLeft w:val="0"/>
      <w:marRight w:val="0"/>
      <w:marTop w:val="10"/>
      <w:marBottom w:val="10"/>
      <w:divBdr>
        <w:top w:val="none" w:sz="0" w:space="0" w:color="auto"/>
        <w:left w:val="none" w:sz="0" w:space="0" w:color="auto"/>
        <w:bottom w:val="none" w:sz="0" w:space="0" w:color="auto"/>
        <w:right w:val="none" w:sz="0" w:space="0" w:color="auto"/>
      </w:divBdr>
    </w:div>
    <w:div w:id="1251424230">
      <w:marLeft w:val="0"/>
      <w:marRight w:val="0"/>
      <w:marTop w:val="10"/>
      <w:marBottom w:val="10"/>
      <w:divBdr>
        <w:top w:val="none" w:sz="0" w:space="0" w:color="auto"/>
        <w:left w:val="none" w:sz="0" w:space="0" w:color="auto"/>
        <w:bottom w:val="none" w:sz="0" w:space="0" w:color="auto"/>
        <w:right w:val="none" w:sz="0" w:space="0" w:color="auto"/>
      </w:divBdr>
    </w:div>
    <w:div w:id="1328558790">
      <w:marLeft w:val="0"/>
      <w:marRight w:val="0"/>
      <w:marTop w:val="10"/>
      <w:marBottom w:val="10"/>
      <w:divBdr>
        <w:top w:val="none" w:sz="0" w:space="0" w:color="auto"/>
        <w:left w:val="none" w:sz="0" w:space="0" w:color="auto"/>
        <w:bottom w:val="none" w:sz="0" w:space="0" w:color="auto"/>
        <w:right w:val="none" w:sz="0" w:space="0" w:color="auto"/>
      </w:divBdr>
    </w:div>
    <w:div w:id="1347488311">
      <w:marLeft w:val="0"/>
      <w:marRight w:val="0"/>
      <w:marTop w:val="10"/>
      <w:marBottom w:val="10"/>
      <w:divBdr>
        <w:top w:val="none" w:sz="0" w:space="0" w:color="auto"/>
        <w:left w:val="none" w:sz="0" w:space="0" w:color="auto"/>
        <w:bottom w:val="none" w:sz="0" w:space="0" w:color="auto"/>
        <w:right w:val="none" w:sz="0" w:space="0" w:color="auto"/>
      </w:divBdr>
    </w:div>
    <w:div w:id="1391617463">
      <w:marLeft w:val="0"/>
      <w:marRight w:val="0"/>
      <w:marTop w:val="10"/>
      <w:marBottom w:val="10"/>
      <w:divBdr>
        <w:top w:val="none" w:sz="0" w:space="0" w:color="auto"/>
        <w:left w:val="none" w:sz="0" w:space="0" w:color="auto"/>
        <w:bottom w:val="none" w:sz="0" w:space="0" w:color="auto"/>
        <w:right w:val="none" w:sz="0" w:space="0" w:color="auto"/>
      </w:divBdr>
    </w:div>
    <w:div w:id="1402215573">
      <w:marLeft w:val="0"/>
      <w:marRight w:val="0"/>
      <w:marTop w:val="10"/>
      <w:marBottom w:val="10"/>
      <w:divBdr>
        <w:top w:val="none" w:sz="0" w:space="0" w:color="auto"/>
        <w:left w:val="none" w:sz="0" w:space="0" w:color="auto"/>
        <w:bottom w:val="none" w:sz="0" w:space="0" w:color="auto"/>
        <w:right w:val="none" w:sz="0" w:space="0" w:color="auto"/>
      </w:divBdr>
    </w:div>
    <w:div w:id="1466780608">
      <w:marLeft w:val="0"/>
      <w:marRight w:val="0"/>
      <w:marTop w:val="10"/>
      <w:marBottom w:val="10"/>
      <w:divBdr>
        <w:top w:val="none" w:sz="0" w:space="0" w:color="auto"/>
        <w:left w:val="none" w:sz="0" w:space="0" w:color="auto"/>
        <w:bottom w:val="none" w:sz="0" w:space="0" w:color="auto"/>
        <w:right w:val="none" w:sz="0" w:space="0" w:color="auto"/>
      </w:divBdr>
    </w:div>
    <w:div w:id="1496728971">
      <w:marLeft w:val="0"/>
      <w:marRight w:val="0"/>
      <w:marTop w:val="10"/>
      <w:marBottom w:val="10"/>
      <w:divBdr>
        <w:top w:val="none" w:sz="0" w:space="0" w:color="auto"/>
        <w:left w:val="none" w:sz="0" w:space="0" w:color="auto"/>
        <w:bottom w:val="none" w:sz="0" w:space="0" w:color="auto"/>
        <w:right w:val="none" w:sz="0" w:space="0" w:color="auto"/>
      </w:divBdr>
    </w:div>
    <w:div w:id="1497526127">
      <w:marLeft w:val="0"/>
      <w:marRight w:val="0"/>
      <w:marTop w:val="10"/>
      <w:marBottom w:val="10"/>
      <w:divBdr>
        <w:top w:val="none" w:sz="0" w:space="0" w:color="auto"/>
        <w:left w:val="none" w:sz="0" w:space="0" w:color="auto"/>
        <w:bottom w:val="none" w:sz="0" w:space="0" w:color="auto"/>
        <w:right w:val="none" w:sz="0" w:space="0" w:color="auto"/>
      </w:divBdr>
    </w:div>
    <w:div w:id="1575965768">
      <w:marLeft w:val="0"/>
      <w:marRight w:val="0"/>
      <w:marTop w:val="10"/>
      <w:marBottom w:val="10"/>
      <w:divBdr>
        <w:top w:val="none" w:sz="0" w:space="0" w:color="auto"/>
        <w:left w:val="none" w:sz="0" w:space="0" w:color="auto"/>
        <w:bottom w:val="none" w:sz="0" w:space="0" w:color="auto"/>
        <w:right w:val="none" w:sz="0" w:space="0" w:color="auto"/>
      </w:divBdr>
    </w:div>
    <w:div w:id="1640455982">
      <w:marLeft w:val="0"/>
      <w:marRight w:val="720"/>
      <w:marTop w:val="10"/>
      <w:marBottom w:val="10"/>
      <w:divBdr>
        <w:top w:val="none" w:sz="0" w:space="0" w:color="auto"/>
        <w:left w:val="none" w:sz="0" w:space="0" w:color="auto"/>
        <w:bottom w:val="none" w:sz="0" w:space="0" w:color="auto"/>
        <w:right w:val="none" w:sz="0" w:space="0" w:color="auto"/>
      </w:divBdr>
    </w:div>
    <w:div w:id="1745684921">
      <w:marLeft w:val="0"/>
      <w:marRight w:val="0"/>
      <w:marTop w:val="10"/>
      <w:marBottom w:val="10"/>
      <w:divBdr>
        <w:top w:val="none" w:sz="0" w:space="0" w:color="auto"/>
        <w:left w:val="none" w:sz="0" w:space="0" w:color="auto"/>
        <w:bottom w:val="none" w:sz="0" w:space="0" w:color="auto"/>
        <w:right w:val="none" w:sz="0" w:space="0" w:color="auto"/>
      </w:divBdr>
    </w:div>
    <w:div w:id="1783453270">
      <w:marLeft w:val="0"/>
      <w:marRight w:val="0"/>
      <w:marTop w:val="10"/>
      <w:marBottom w:val="10"/>
      <w:divBdr>
        <w:top w:val="none" w:sz="0" w:space="0" w:color="auto"/>
        <w:left w:val="none" w:sz="0" w:space="0" w:color="auto"/>
        <w:bottom w:val="none" w:sz="0" w:space="0" w:color="auto"/>
        <w:right w:val="none" w:sz="0" w:space="0" w:color="auto"/>
      </w:divBdr>
    </w:div>
    <w:div w:id="1837839124">
      <w:marLeft w:val="0"/>
      <w:marRight w:val="720"/>
      <w:marTop w:val="10"/>
      <w:marBottom w:val="10"/>
      <w:divBdr>
        <w:top w:val="none" w:sz="0" w:space="0" w:color="auto"/>
        <w:left w:val="none" w:sz="0" w:space="0" w:color="auto"/>
        <w:bottom w:val="none" w:sz="0" w:space="0" w:color="auto"/>
        <w:right w:val="none" w:sz="0" w:space="0" w:color="auto"/>
      </w:divBdr>
    </w:div>
    <w:div w:id="1940944708">
      <w:marLeft w:val="0"/>
      <w:marRight w:val="0"/>
      <w:marTop w:val="10"/>
      <w:marBottom w:val="10"/>
      <w:divBdr>
        <w:top w:val="none" w:sz="0" w:space="0" w:color="auto"/>
        <w:left w:val="none" w:sz="0" w:space="0" w:color="auto"/>
        <w:bottom w:val="none" w:sz="0" w:space="0" w:color="auto"/>
        <w:right w:val="none" w:sz="0" w:space="0" w:color="auto"/>
      </w:divBdr>
    </w:div>
    <w:div w:id="1993481683">
      <w:marLeft w:val="0"/>
      <w:marRight w:val="0"/>
      <w:marTop w:val="10"/>
      <w:marBottom w:val="10"/>
      <w:divBdr>
        <w:top w:val="none" w:sz="0" w:space="0" w:color="auto"/>
        <w:left w:val="none" w:sz="0" w:space="0" w:color="auto"/>
        <w:bottom w:val="none" w:sz="0" w:space="0" w:color="auto"/>
        <w:right w:val="none" w:sz="0" w:space="0" w:color="auto"/>
      </w:divBdr>
    </w:div>
    <w:div w:id="2058698733">
      <w:marLeft w:val="0"/>
      <w:marRight w:val="0"/>
      <w:marTop w:val="10"/>
      <w:marBottom w:val="10"/>
      <w:divBdr>
        <w:top w:val="none" w:sz="0" w:space="0" w:color="auto"/>
        <w:left w:val="none" w:sz="0" w:space="0" w:color="auto"/>
        <w:bottom w:val="none" w:sz="0" w:space="0" w:color="auto"/>
        <w:right w:val="none" w:sz="0" w:space="0" w:color="auto"/>
      </w:divBdr>
    </w:div>
    <w:div w:id="21038430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670</Words>
  <Characters>3819</Characters>
  <Application>Microsoft Office Word</Application>
  <DocSecurity>0</DocSecurity>
  <Lines>31</Lines>
  <Paragraphs>8</Paragraphs>
  <ScaleCrop>false</ScaleCrop>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2025-04-30T07:15:00Z</dcterms:created>
  <dcterms:modified xsi:type="dcterms:W3CDTF">2025-04-30T07:15:00Z</dcterms:modified>
</cp:coreProperties>
</file>