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D9D2" w14:textId="77777777" w:rsidR="00CB31C9" w:rsidRDefault="00CB31C9">
      <w:pPr>
        <w:spacing w:line="500" w:lineRule="atLeast"/>
        <w:jc w:val="center"/>
        <w:divId w:val="1296522536"/>
        <w:rPr>
          <w:rFonts w:ascii="黑体" w:eastAsia="黑体" w:hAnsi="黑体"/>
          <w:sz w:val="36"/>
          <w:szCs w:val="36"/>
        </w:rPr>
      </w:pPr>
      <w:r>
        <w:rPr>
          <w:rFonts w:ascii="黑体" w:eastAsia="黑体" w:hAnsi="黑体" w:hint="eastAsia"/>
          <w:sz w:val="36"/>
          <w:szCs w:val="36"/>
        </w:rPr>
        <w:t>广东省深圳市龙岗区人民法院</w:t>
      </w:r>
    </w:p>
    <w:p w14:paraId="49BA16DE" w14:textId="77777777" w:rsidR="00CB31C9" w:rsidRDefault="00CB31C9">
      <w:pPr>
        <w:spacing w:line="500" w:lineRule="atLeast"/>
        <w:jc w:val="center"/>
        <w:divId w:val="1747529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0C2ABA" w14:textId="77777777" w:rsidR="00CB31C9" w:rsidRDefault="00CB31C9">
      <w:pPr>
        <w:spacing w:line="500" w:lineRule="atLeast"/>
        <w:jc w:val="right"/>
        <w:divId w:val="24021955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4273</w:t>
      </w:r>
      <w:r>
        <w:rPr>
          <w:rFonts w:hint="eastAsia"/>
          <w:sz w:val="30"/>
          <w:szCs w:val="30"/>
        </w:rPr>
        <w:t>号</w:t>
      </w:r>
    </w:p>
    <w:p w14:paraId="04CFE084" w14:textId="77777777" w:rsidR="00CB31C9" w:rsidRDefault="00CB31C9">
      <w:pPr>
        <w:spacing w:line="500" w:lineRule="atLeast"/>
        <w:ind w:firstLine="600"/>
        <w:divId w:val="1828747399"/>
        <w:rPr>
          <w:rFonts w:hint="eastAsia"/>
          <w:sz w:val="30"/>
          <w:szCs w:val="30"/>
        </w:rPr>
      </w:pPr>
      <w:r>
        <w:rPr>
          <w:rFonts w:hint="eastAsia"/>
          <w:sz w:val="30"/>
          <w:szCs w:val="30"/>
        </w:rPr>
        <w:t>公诉机关深圳市龙岗区人民检察院。</w:t>
      </w:r>
    </w:p>
    <w:p w14:paraId="35E4CB3F" w14:textId="77777777" w:rsidR="00CB31C9" w:rsidRDefault="00CB31C9">
      <w:pPr>
        <w:spacing w:line="500" w:lineRule="atLeast"/>
        <w:ind w:firstLine="600"/>
        <w:divId w:val="236524940"/>
        <w:rPr>
          <w:rFonts w:hint="eastAsia"/>
          <w:sz w:val="30"/>
          <w:szCs w:val="30"/>
        </w:rPr>
      </w:pPr>
      <w:r>
        <w:rPr>
          <w:rFonts w:hint="eastAsia"/>
          <w:sz w:val="30"/>
          <w:szCs w:val="30"/>
        </w:rPr>
        <w:t>被告人李某，男性，</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日出生，汉族，初中文化，户籍地址江西省宜春市丰城市，被羁押前住深圳市龙岗区布吉街道翠枫豪园</w:t>
      </w:r>
      <w:r>
        <w:rPr>
          <w:rFonts w:hint="eastAsia"/>
          <w:sz w:val="30"/>
          <w:szCs w:val="30"/>
        </w:rPr>
        <w:t>3</w:t>
      </w:r>
      <w:r>
        <w:rPr>
          <w:rFonts w:hint="eastAsia"/>
          <w:sz w:val="30"/>
          <w:szCs w:val="30"/>
        </w:rPr>
        <w:t>栋</w:t>
      </w:r>
      <w:r>
        <w:rPr>
          <w:rFonts w:hint="eastAsia"/>
          <w:sz w:val="30"/>
          <w:szCs w:val="30"/>
        </w:rPr>
        <w:t>12</w:t>
      </w:r>
      <w:r>
        <w:rPr>
          <w:rFonts w:hint="eastAsia"/>
          <w:sz w:val="30"/>
          <w:szCs w:val="30"/>
        </w:rPr>
        <w:t>号车库。因本案经深圳市龙岗区监察委员会决定，于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日被立案调查，同日被深圳市龙岗区监察委员会采取留置措施，于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日被解除留置措施。因本案于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日被逮捕。现羁押于深圳市龙岗区看守所。</w:t>
      </w:r>
    </w:p>
    <w:p w14:paraId="25560F90" w14:textId="77777777" w:rsidR="00CB31C9" w:rsidRDefault="00CB31C9">
      <w:pPr>
        <w:spacing w:line="500" w:lineRule="atLeast"/>
        <w:ind w:firstLine="600"/>
        <w:divId w:val="824856971"/>
        <w:rPr>
          <w:rFonts w:hint="eastAsia"/>
          <w:sz w:val="30"/>
          <w:szCs w:val="30"/>
        </w:rPr>
      </w:pPr>
      <w:r>
        <w:rPr>
          <w:rFonts w:hint="eastAsia"/>
          <w:sz w:val="30"/>
          <w:szCs w:val="30"/>
        </w:rPr>
        <w:t>辩护人罗成，广东华商（龙岗）律师事务所律师。</w:t>
      </w:r>
    </w:p>
    <w:p w14:paraId="719FD024" w14:textId="77777777" w:rsidR="00CB31C9" w:rsidRDefault="00CB31C9">
      <w:pPr>
        <w:spacing w:line="500" w:lineRule="atLeast"/>
        <w:ind w:firstLine="600"/>
        <w:divId w:val="1756435465"/>
        <w:rPr>
          <w:rFonts w:hint="eastAsia"/>
          <w:sz w:val="30"/>
          <w:szCs w:val="30"/>
        </w:rPr>
      </w:pPr>
      <w:r>
        <w:rPr>
          <w:rFonts w:hint="eastAsia"/>
          <w:sz w:val="30"/>
          <w:szCs w:val="30"/>
        </w:rPr>
        <w:t>深圳市龙岗区人民检察院以深龙检刑诉</w:t>
      </w:r>
      <w:r>
        <w:rPr>
          <w:rFonts w:hint="eastAsia"/>
          <w:sz w:val="30"/>
          <w:szCs w:val="30"/>
        </w:rPr>
        <w:t>[2018]4147</w:t>
      </w:r>
      <w:r>
        <w:rPr>
          <w:rFonts w:hint="eastAsia"/>
          <w:sz w:val="30"/>
          <w:szCs w:val="30"/>
        </w:rPr>
        <w:t>号起诉书指控被告人李某犯受贿罪，于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日向本院提起公诉。本院依法组成合议庭，公开开庭进行了审理。深圳市龙岗区人民检察院指派检察员杨伟杰出庭支持公诉，被告人李某到庭参加诉讼。现已审理终结。</w:t>
      </w:r>
    </w:p>
    <w:p w14:paraId="1B00E433" w14:textId="77777777" w:rsidR="00CB31C9" w:rsidRDefault="00CB31C9">
      <w:pPr>
        <w:spacing w:line="500" w:lineRule="atLeast"/>
        <w:ind w:firstLine="600"/>
        <w:divId w:val="589699950"/>
        <w:rPr>
          <w:rFonts w:hint="eastAsia"/>
          <w:sz w:val="30"/>
          <w:szCs w:val="30"/>
        </w:rPr>
      </w:pPr>
      <w:r>
        <w:rPr>
          <w:rFonts w:hint="eastAsia"/>
          <w:sz w:val="30"/>
          <w:szCs w:val="30"/>
        </w:rPr>
        <w:t>深圳市龙岗区人民检察院指控，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年，时任区人力资源局副局长李某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，利用职务便利，伙同其弟被告人李某，为吴某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谋取利益。李某多次帮助李某收受吴某所送好处费共计人民币（以下币种相同）</w:t>
      </w:r>
      <w:r>
        <w:rPr>
          <w:rFonts w:hint="eastAsia"/>
          <w:sz w:val="30"/>
          <w:szCs w:val="30"/>
        </w:rPr>
        <w:t>51.2</w:t>
      </w:r>
      <w:r>
        <w:rPr>
          <w:rFonts w:hint="eastAsia"/>
          <w:sz w:val="30"/>
          <w:szCs w:val="30"/>
        </w:rPr>
        <w:t>万元。李某将其中</w:t>
      </w:r>
      <w:r>
        <w:rPr>
          <w:rFonts w:hint="eastAsia"/>
          <w:sz w:val="30"/>
          <w:szCs w:val="30"/>
        </w:rPr>
        <w:t>32.2</w:t>
      </w:r>
      <w:r>
        <w:rPr>
          <w:rFonts w:hint="eastAsia"/>
          <w:sz w:val="30"/>
          <w:szCs w:val="30"/>
        </w:rPr>
        <w:t>万元转交给李某，</w:t>
      </w:r>
      <w:r>
        <w:rPr>
          <w:rFonts w:hint="eastAsia"/>
          <w:sz w:val="30"/>
          <w:szCs w:val="30"/>
        </w:rPr>
        <w:t>19</w:t>
      </w:r>
      <w:r>
        <w:rPr>
          <w:rFonts w:hint="eastAsia"/>
          <w:sz w:val="30"/>
          <w:szCs w:val="30"/>
        </w:rPr>
        <w:t>万元自己留下并用于日常消费。</w:t>
      </w:r>
    </w:p>
    <w:p w14:paraId="0C3F3A65" w14:textId="77777777" w:rsidR="00CB31C9" w:rsidRDefault="00CB31C9">
      <w:pPr>
        <w:spacing w:line="500" w:lineRule="atLeast"/>
        <w:ind w:firstLine="600"/>
        <w:divId w:val="1757700898"/>
        <w:rPr>
          <w:rFonts w:hint="eastAsia"/>
          <w:sz w:val="30"/>
          <w:szCs w:val="30"/>
        </w:rPr>
      </w:pPr>
      <w:r>
        <w:rPr>
          <w:rFonts w:hint="eastAsia"/>
          <w:sz w:val="30"/>
          <w:szCs w:val="30"/>
        </w:rPr>
        <w:t>公诉机关认为，被告人李某伙同国家工作人员并利用国家工作人员职务上的便利，非法收受他人财物，数额巨大，为他人谋取利益，其行为触犯了《中华人民共和国刑法》第二十五条第一款、第三百八十五条、第三百八十六条，犯罪事实清</w:t>
      </w:r>
      <w:r>
        <w:rPr>
          <w:rFonts w:hint="eastAsia"/>
          <w:sz w:val="30"/>
          <w:szCs w:val="30"/>
        </w:rPr>
        <w:lastRenderedPageBreak/>
        <w:t>楚，证据确实、充分，应当以受贿罪追究其刑事责任。公诉机关建议对被告人李某判处三年以上五年以下有期徒刑，并处罚金。诉请本院依法判处。</w:t>
      </w:r>
    </w:p>
    <w:p w14:paraId="70AFDB34" w14:textId="77777777" w:rsidR="00CB31C9" w:rsidRDefault="00CB31C9">
      <w:pPr>
        <w:spacing w:line="500" w:lineRule="atLeast"/>
        <w:ind w:firstLine="600"/>
        <w:divId w:val="1150174709"/>
        <w:rPr>
          <w:rFonts w:hint="eastAsia"/>
          <w:sz w:val="30"/>
          <w:szCs w:val="30"/>
        </w:rPr>
      </w:pPr>
      <w:r>
        <w:rPr>
          <w:rFonts w:hint="eastAsia"/>
          <w:sz w:val="30"/>
          <w:szCs w:val="30"/>
        </w:rPr>
        <w:t>被告人李某对起诉书指控的犯罪事实没有异议。被告人李某认罪。</w:t>
      </w:r>
    </w:p>
    <w:p w14:paraId="257941AB" w14:textId="77777777" w:rsidR="00CB31C9" w:rsidRDefault="00CB31C9">
      <w:pPr>
        <w:spacing w:line="500" w:lineRule="atLeast"/>
        <w:ind w:firstLine="600"/>
        <w:divId w:val="1707021087"/>
        <w:rPr>
          <w:rFonts w:hint="eastAsia"/>
          <w:sz w:val="30"/>
          <w:szCs w:val="30"/>
        </w:rPr>
      </w:pPr>
      <w:r>
        <w:rPr>
          <w:rFonts w:hint="eastAsia"/>
          <w:sz w:val="30"/>
          <w:szCs w:val="30"/>
        </w:rPr>
        <w:t>被告人李某的辩护人书面提出的辩护意见是：</w:t>
      </w:r>
      <w:r>
        <w:rPr>
          <w:rFonts w:hint="eastAsia"/>
          <w:sz w:val="30"/>
          <w:szCs w:val="30"/>
        </w:rPr>
        <w:t>1</w:t>
      </w:r>
      <w:r>
        <w:rPr>
          <w:rFonts w:hint="eastAsia"/>
          <w:sz w:val="30"/>
          <w:szCs w:val="30"/>
        </w:rPr>
        <w:t>、被告人李某系从犯。</w:t>
      </w:r>
      <w:r>
        <w:rPr>
          <w:rFonts w:hint="eastAsia"/>
          <w:sz w:val="30"/>
          <w:szCs w:val="30"/>
        </w:rPr>
        <w:t>2</w:t>
      </w:r>
      <w:r>
        <w:rPr>
          <w:rFonts w:hint="eastAsia"/>
          <w:sz w:val="30"/>
          <w:szCs w:val="30"/>
        </w:rPr>
        <w:t>、被告人李某系初犯、偶犯。</w:t>
      </w:r>
      <w:r>
        <w:rPr>
          <w:rFonts w:hint="eastAsia"/>
          <w:sz w:val="30"/>
          <w:szCs w:val="30"/>
        </w:rPr>
        <w:t>3</w:t>
      </w:r>
      <w:r>
        <w:rPr>
          <w:rFonts w:hint="eastAsia"/>
          <w:sz w:val="30"/>
          <w:szCs w:val="30"/>
        </w:rPr>
        <w:t>、本案社会危害性较低。</w:t>
      </w:r>
      <w:r>
        <w:rPr>
          <w:rFonts w:hint="eastAsia"/>
          <w:sz w:val="30"/>
          <w:szCs w:val="30"/>
        </w:rPr>
        <w:t>4</w:t>
      </w:r>
      <w:r>
        <w:rPr>
          <w:rFonts w:hint="eastAsia"/>
          <w:sz w:val="30"/>
          <w:szCs w:val="30"/>
        </w:rPr>
        <w:t>、被告人李某自愿认罪，认罪、悔罪态度好。</w:t>
      </w:r>
      <w:r>
        <w:rPr>
          <w:rFonts w:hint="eastAsia"/>
          <w:sz w:val="30"/>
          <w:szCs w:val="30"/>
        </w:rPr>
        <w:t>5</w:t>
      </w:r>
      <w:r>
        <w:rPr>
          <w:rFonts w:hint="eastAsia"/>
          <w:sz w:val="30"/>
          <w:szCs w:val="30"/>
        </w:rPr>
        <w:t>、本案涉案受贿款项由李某代其退赃。请求对被告人李某从轻处罚。</w:t>
      </w:r>
    </w:p>
    <w:p w14:paraId="37D906A0" w14:textId="77777777" w:rsidR="00CB31C9" w:rsidRDefault="00CB31C9">
      <w:pPr>
        <w:spacing w:line="500" w:lineRule="atLeast"/>
        <w:ind w:firstLine="600"/>
        <w:divId w:val="332421107"/>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年，时任区人力资源局副局长李某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，利用职务便利，伙同其弟被告人李某，为吴某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谋取利益。李某多次帮助李某收受吴某所送好处费共计</w:t>
      </w:r>
      <w:r>
        <w:rPr>
          <w:rFonts w:hint="eastAsia"/>
          <w:sz w:val="30"/>
          <w:szCs w:val="30"/>
        </w:rPr>
        <w:t>51.2</w:t>
      </w:r>
      <w:r>
        <w:rPr>
          <w:rFonts w:hint="eastAsia"/>
          <w:sz w:val="30"/>
          <w:szCs w:val="30"/>
        </w:rPr>
        <w:t>万元。李某将其中</w:t>
      </w:r>
      <w:r>
        <w:rPr>
          <w:rFonts w:hint="eastAsia"/>
          <w:sz w:val="30"/>
          <w:szCs w:val="30"/>
        </w:rPr>
        <w:t>32.2</w:t>
      </w:r>
      <w:r>
        <w:rPr>
          <w:rFonts w:hint="eastAsia"/>
          <w:sz w:val="30"/>
          <w:szCs w:val="30"/>
        </w:rPr>
        <w:t>万元转交给李某，</w:t>
      </w:r>
      <w:r>
        <w:rPr>
          <w:rFonts w:hint="eastAsia"/>
          <w:sz w:val="30"/>
          <w:szCs w:val="30"/>
        </w:rPr>
        <w:t>19</w:t>
      </w:r>
      <w:r>
        <w:rPr>
          <w:rFonts w:hint="eastAsia"/>
          <w:sz w:val="30"/>
          <w:szCs w:val="30"/>
        </w:rPr>
        <w:t>万元自己留下并用于日常消费。</w:t>
      </w:r>
    </w:p>
    <w:p w14:paraId="1BE0093C" w14:textId="77777777" w:rsidR="00CB31C9" w:rsidRDefault="00CB31C9">
      <w:pPr>
        <w:spacing w:line="500" w:lineRule="atLeast"/>
        <w:ind w:firstLine="600"/>
        <w:divId w:val="865218453"/>
        <w:rPr>
          <w:rFonts w:hint="eastAsia"/>
          <w:sz w:val="30"/>
          <w:szCs w:val="30"/>
        </w:rPr>
      </w:pPr>
      <w:r>
        <w:rPr>
          <w:rFonts w:hint="eastAsia"/>
          <w:sz w:val="30"/>
          <w:szCs w:val="30"/>
        </w:rPr>
        <w:t>(</w:t>
      </w:r>
      <w:r>
        <w:rPr>
          <w:rFonts w:hint="eastAsia"/>
          <w:sz w:val="30"/>
          <w:szCs w:val="30"/>
        </w:rPr>
        <w:t>一</w:t>
      </w: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年，李某伙同李某为吴某代办的</w:t>
      </w:r>
      <w:r>
        <w:rPr>
          <w:rFonts w:hint="eastAsia"/>
          <w:sz w:val="30"/>
          <w:szCs w:val="30"/>
        </w:rPr>
        <w:t>50</w:t>
      </w:r>
      <w:r>
        <w:rPr>
          <w:rFonts w:hint="eastAsia"/>
          <w:sz w:val="30"/>
          <w:szCs w:val="30"/>
        </w:rPr>
        <w:t>余人入深户审批提供帮助，李某多次收受吴某让其转送给李某的好处费共</w:t>
      </w:r>
      <w:r>
        <w:rPr>
          <w:rFonts w:hint="eastAsia"/>
          <w:sz w:val="30"/>
          <w:szCs w:val="30"/>
        </w:rPr>
        <w:t>41</w:t>
      </w:r>
      <w:r>
        <w:rPr>
          <w:rFonts w:hint="eastAsia"/>
          <w:sz w:val="30"/>
          <w:szCs w:val="30"/>
        </w:rPr>
        <w:t>万元，李某将其中</w:t>
      </w:r>
      <w:r>
        <w:rPr>
          <w:rFonts w:hint="eastAsia"/>
          <w:sz w:val="30"/>
          <w:szCs w:val="30"/>
        </w:rPr>
        <w:t>22</w:t>
      </w:r>
      <w:r>
        <w:rPr>
          <w:rFonts w:hint="eastAsia"/>
          <w:sz w:val="30"/>
          <w:szCs w:val="30"/>
        </w:rPr>
        <w:t>万元转交给李某，</w:t>
      </w:r>
      <w:r>
        <w:rPr>
          <w:rFonts w:hint="eastAsia"/>
          <w:sz w:val="30"/>
          <w:szCs w:val="30"/>
        </w:rPr>
        <w:t>19</w:t>
      </w:r>
      <w:r>
        <w:rPr>
          <w:rFonts w:hint="eastAsia"/>
          <w:sz w:val="30"/>
          <w:szCs w:val="30"/>
        </w:rPr>
        <w:t>万元自已留下并用于日常消费。</w:t>
      </w:r>
    </w:p>
    <w:p w14:paraId="7CCF05DB" w14:textId="77777777" w:rsidR="00CB31C9" w:rsidRDefault="00CB31C9">
      <w:pPr>
        <w:spacing w:line="500" w:lineRule="atLeast"/>
        <w:ind w:firstLine="600"/>
        <w:divId w:val="2012294306"/>
        <w:rPr>
          <w:rFonts w:hint="eastAsia"/>
          <w:sz w:val="30"/>
          <w:szCs w:val="30"/>
        </w:rPr>
      </w:pPr>
      <w:r>
        <w:rPr>
          <w:rFonts w:hint="eastAsia"/>
          <w:sz w:val="30"/>
          <w:szCs w:val="30"/>
        </w:rPr>
        <w:t>2016</w:t>
      </w:r>
      <w:r>
        <w:rPr>
          <w:rFonts w:hint="eastAsia"/>
          <w:sz w:val="30"/>
          <w:szCs w:val="30"/>
        </w:rPr>
        <w:t>年，吴某和李某、李某在龙某原漓江又一轩餐厅商定下半年以后入深户审批的相关请托事项和好处费都由吴某交给李某，李某再转给李某。</w:t>
      </w:r>
    </w:p>
    <w:p w14:paraId="2D209234" w14:textId="77777777" w:rsidR="00CB31C9" w:rsidRDefault="00CB31C9">
      <w:pPr>
        <w:spacing w:line="500" w:lineRule="atLeast"/>
        <w:ind w:firstLine="600"/>
        <w:divId w:val="1579053735"/>
        <w:rPr>
          <w:rFonts w:hint="eastAsia"/>
          <w:sz w:val="30"/>
          <w:szCs w:val="30"/>
        </w:rPr>
      </w:pPr>
      <w:r>
        <w:rPr>
          <w:rFonts w:hint="eastAsia"/>
          <w:sz w:val="30"/>
          <w:szCs w:val="30"/>
        </w:rPr>
        <w:t>2016</w:t>
      </w:r>
      <w:r>
        <w:rPr>
          <w:rFonts w:hint="eastAsia"/>
          <w:sz w:val="30"/>
          <w:szCs w:val="30"/>
        </w:rPr>
        <w:t>年下半年至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月，吴某通过李某找李某办理了入深户审批</w:t>
      </w:r>
      <w:r>
        <w:rPr>
          <w:rFonts w:hint="eastAsia"/>
          <w:sz w:val="30"/>
          <w:szCs w:val="30"/>
        </w:rPr>
        <w:t>55</w:t>
      </w:r>
      <w:r>
        <w:rPr>
          <w:rFonts w:hint="eastAsia"/>
          <w:sz w:val="30"/>
          <w:szCs w:val="30"/>
        </w:rPr>
        <w:t>人，并通过现金、微信或银行转账方式多次送给李某好处费共计</w:t>
      </w:r>
      <w:r>
        <w:rPr>
          <w:rFonts w:hint="eastAsia"/>
          <w:sz w:val="30"/>
          <w:szCs w:val="30"/>
        </w:rPr>
        <w:t>41</w:t>
      </w:r>
      <w:r>
        <w:rPr>
          <w:rFonts w:hint="eastAsia"/>
          <w:sz w:val="30"/>
          <w:szCs w:val="30"/>
        </w:rPr>
        <w:t>万元。李某将其中</w:t>
      </w:r>
      <w:r>
        <w:rPr>
          <w:rFonts w:hint="eastAsia"/>
          <w:sz w:val="30"/>
          <w:szCs w:val="30"/>
        </w:rPr>
        <w:t>22</w:t>
      </w:r>
      <w:r>
        <w:rPr>
          <w:rFonts w:hint="eastAsia"/>
          <w:sz w:val="30"/>
          <w:szCs w:val="30"/>
        </w:rPr>
        <w:t>万元现金分六次送至李某办公室交给李某，剩下的</w:t>
      </w:r>
      <w:r>
        <w:rPr>
          <w:rFonts w:hint="eastAsia"/>
          <w:sz w:val="30"/>
          <w:szCs w:val="30"/>
        </w:rPr>
        <w:t>19</w:t>
      </w:r>
      <w:r>
        <w:rPr>
          <w:rFonts w:hint="eastAsia"/>
          <w:sz w:val="30"/>
          <w:szCs w:val="30"/>
        </w:rPr>
        <w:t>万元自己留下并用于日常消费。</w:t>
      </w:r>
    </w:p>
    <w:p w14:paraId="5595A13E" w14:textId="77777777" w:rsidR="00CB31C9" w:rsidRDefault="00CB31C9">
      <w:pPr>
        <w:spacing w:line="500" w:lineRule="atLeast"/>
        <w:ind w:firstLine="600"/>
        <w:divId w:val="2944078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李某为吴某的深圳市金某梦圆职业培训学校获得技能竞赛承办资格、平湖成校经营权等事项提供帮助，李某收受吴某让其转送给李某的好处费</w:t>
      </w:r>
      <w:r>
        <w:rPr>
          <w:rFonts w:hint="eastAsia"/>
          <w:sz w:val="30"/>
          <w:szCs w:val="30"/>
        </w:rPr>
        <w:t>10.2</w:t>
      </w:r>
      <w:r>
        <w:rPr>
          <w:rFonts w:hint="eastAsia"/>
          <w:sz w:val="30"/>
          <w:szCs w:val="30"/>
        </w:rPr>
        <w:t>万元，并转交给李某。</w:t>
      </w:r>
    </w:p>
    <w:p w14:paraId="6857A4E2" w14:textId="77777777" w:rsidR="00CB31C9" w:rsidRDefault="00CB31C9">
      <w:pPr>
        <w:spacing w:line="500" w:lineRule="atLeast"/>
        <w:ind w:firstLine="600"/>
        <w:divId w:val="2048870443"/>
        <w:rPr>
          <w:rFonts w:hint="eastAsia"/>
          <w:sz w:val="30"/>
          <w:szCs w:val="30"/>
        </w:rPr>
      </w:pPr>
      <w:r>
        <w:rPr>
          <w:rFonts w:hint="eastAsia"/>
          <w:sz w:val="30"/>
          <w:szCs w:val="30"/>
        </w:rPr>
        <w:t>2015</w:t>
      </w:r>
      <w:r>
        <w:rPr>
          <w:rFonts w:hint="eastAsia"/>
          <w:sz w:val="30"/>
          <w:szCs w:val="30"/>
        </w:rPr>
        <w:t>年，在李某的帮助下，金某梦圆学校获得该年度龙岗区“护理员”职业技能竞赛项目的承办资格。吴某和李某商定，以学员的学费作为好处费送给李某。后吴某让李某代收学员学费共计</w:t>
      </w:r>
      <w:r>
        <w:rPr>
          <w:rFonts w:hint="eastAsia"/>
          <w:sz w:val="30"/>
          <w:szCs w:val="30"/>
        </w:rPr>
        <w:t>5.2</w:t>
      </w:r>
      <w:r>
        <w:rPr>
          <w:rFonts w:hint="eastAsia"/>
          <w:sz w:val="30"/>
          <w:szCs w:val="30"/>
        </w:rPr>
        <w:t>万元再转交给李某以示感谢。李某收款后拿到李某办公室转交给李某。</w:t>
      </w:r>
      <w:r>
        <w:rPr>
          <w:rFonts w:hint="eastAsia"/>
          <w:sz w:val="30"/>
          <w:szCs w:val="30"/>
        </w:rPr>
        <w:t>2016</w:t>
      </w:r>
      <w:r>
        <w:rPr>
          <w:rFonts w:hint="eastAsia"/>
          <w:sz w:val="30"/>
          <w:szCs w:val="30"/>
        </w:rPr>
        <w:t>年，吴某得知平湖成校经营权开始招投标，找到李某请求帮忙，李某向相关人员打招呼，金某梦圆学校通过投标获得平湖成人学校家政类项目的经营权并顺利划分经营场地。</w:t>
      </w:r>
      <w:r>
        <w:rPr>
          <w:rFonts w:hint="eastAsia"/>
          <w:sz w:val="30"/>
          <w:szCs w:val="30"/>
        </w:rPr>
        <w:t>2016</w:t>
      </w:r>
      <w:r>
        <w:rPr>
          <w:rFonts w:hint="eastAsia"/>
          <w:sz w:val="30"/>
          <w:szCs w:val="30"/>
        </w:rPr>
        <w:t>年年底，吴某将现金</w:t>
      </w:r>
      <w:r>
        <w:rPr>
          <w:rFonts w:hint="eastAsia"/>
          <w:sz w:val="30"/>
          <w:szCs w:val="30"/>
        </w:rPr>
        <w:t>5</w:t>
      </w:r>
      <w:r>
        <w:rPr>
          <w:rFonts w:hint="eastAsia"/>
          <w:sz w:val="30"/>
          <w:szCs w:val="30"/>
        </w:rPr>
        <w:t>万元感谢费交由李某转交给李某。李某收款后送至李某办公室转交给李某。</w:t>
      </w:r>
    </w:p>
    <w:p w14:paraId="055D5862" w14:textId="77777777" w:rsidR="00CB31C9" w:rsidRDefault="00CB31C9">
      <w:pPr>
        <w:spacing w:line="500" w:lineRule="atLeast"/>
        <w:ind w:firstLine="600"/>
        <w:divId w:val="827793481"/>
        <w:rPr>
          <w:rFonts w:hint="eastAsia"/>
          <w:sz w:val="30"/>
          <w:szCs w:val="30"/>
        </w:rPr>
      </w:pPr>
      <w:r>
        <w:rPr>
          <w:rFonts w:hint="eastAsia"/>
          <w:sz w:val="30"/>
          <w:szCs w:val="30"/>
        </w:rPr>
        <w:t>本院受理了深圳市龙岗区人民检察院提起公诉的李某受贿一案，案号为（</w:t>
      </w:r>
      <w:r>
        <w:rPr>
          <w:rFonts w:hint="eastAsia"/>
          <w:sz w:val="30"/>
          <w:szCs w:val="30"/>
        </w:rPr>
        <w:t>2018</w:t>
      </w:r>
      <w:r>
        <w:rPr>
          <w:rFonts w:hint="eastAsia"/>
          <w:sz w:val="30"/>
          <w:szCs w:val="30"/>
        </w:rPr>
        <w:t>）粤</w:t>
      </w:r>
      <w:r>
        <w:rPr>
          <w:rFonts w:hint="eastAsia"/>
          <w:sz w:val="30"/>
          <w:szCs w:val="30"/>
        </w:rPr>
        <w:t>0307</w:t>
      </w:r>
      <w:r>
        <w:rPr>
          <w:rFonts w:hint="eastAsia"/>
          <w:sz w:val="30"/>
          <w:szCs w:val="30"/>
        </w:rPr>
        <w:t>刑初</w:t>
      </w:r>
      <w:r>
        <w:rPr>
          <w:rFonts w:hint="eastAsia"/>
          <w:sz w:val="30"/>
          <w:szCs w:val="30"/>
        </w:rPr>
        <w:t>4933</w:t>
      </w:r>
      <w:r>
        <w:rPr>
          <w:rFonts w:hint="eastAsia"/>
          <w:sz w:val="30"/>
          <w:szCs w:val="30"/>
        </w:rPr>
        <w:t>号。在该案审理期间，李某向本院退缴了赃款</w:t>
      </w:r>
      <w:r>
        <w:rPr>
          <w:rFonts w:hint="eastAsia"/>
          <w:sz w:val="30"/>
          <w:szCs w:val="30"/>
        </w:rPr>
        <w:t>1108000</w:t>
      </w:r>
      <w:r>
        <w:rPr>
          <w:rFonts w:hint="eastAsia"/>
          <w:sz w:val="30"/>
          <w:szCs w:val="30"/>
        </w:rPr>
        <w:t>元，该款项包含了本案中李某收取的</w:t>
      </w:r>
      <w:r>
        <w:rPr>
          <w:rFonts w:hint="eastAsia"/>
          <w:sz w:val="30"/>
          <w:szCs w:val="30"/>
        </w:rPr>
        <w:t>19</w:t>
      </w:r>
      <w:r>
        <w:rPr>
          <w:rFonts w:hint="eastAsia"/>
          <w:sz w:val="30"/>
          <w:szCs w:val="30"/>
        </w:rPr>
        <w:t>万元。</w:t>
      </w:r>
    </w:p>
    <w:p w14:paraId="691458C1" w14:textId="77777777" w:rsidR="00CB31C9" w:rsidRDefault="00CB31C9">
      <w:pPr>
        <w:spacing w:line="500" w:lineRule="atLeast"/>
        <w:ind w:firstLine="600"/>
        <w:divId w:val="756025461"/>
        <w:rPr>
          <w:rFonts w:hint="eastAsia"/>
          <w:sz w:val="30"/>
          <w:szCs w:val="30"/>
        </w:rPr>
      </w:pPr>
      <w:r>
        <w:rPr>
          <w:rFonts w:hint="eastAsia"/>
          <w:sz w:val="30"/>
          <w:szCs w:val="30"/>
        </w:rPr>
        <w:t>上述事实，有公诉机关提供的下列证据予以证实：</w:t>
      </w:r>
    </w:p>
    <w:p w14:paraId="4C9DC3F2" w14:textId="77777777" w:rsidR="00CB31C9" w:rsidRDefault="00CB31C9">
      <w:pPr>
        <w:spacing w:line="500" w:lineRule="atLeast"/>
        <w:ind w:firstLine="600"/>
        <w:divId w:val="1817717818"/>
        <w:rPr>
          <w:rFonts w:hint="eastAsia"/>
          <w:sz w:val="30"/>
          <w:szCs w:val="30"/>
        </w:rPr>
      </w:pPr>
      <w:r>
        <w:rPr>
          <w:rFonts w:hint="eastAsia"/>
          <w:sz w:val="30"/>
          <w:szCs w:val="30"/>
        </w:rPr>
        <w:t>一、书证人口信息表、证明、银行交易记录流水账单、自书材料、微信转账记录截图、营业执照、工作履历、岗位职责、审批流程说明、学校业务资料、归案情况说明。</w:t>
      </w:r>
    </w:p>
    <w:p w14:paraId="5B7300F7" w14:textId="77777777" w:rsidR="00CB31C9" w:rsidRDefault="00CB31C9">
      <w:pPr>
        <w:spacing w:line="500" w:lineRule="atLeast"/>
        <w:ind w:firstLine="600"/>
        <w:divId w:val="818348320"/>
        <w:rPr>
          <w:rFonts w:hint="eastAsia"/>
          <w:sz w:val="30"/>
          <w:szCs w:val="30"/>
        </w:rPr>
      </w:pPr>
      <w:r>
        <w:rPr>
          <w:rFonts w:hint="eastAsia"/>
          <w:sz w:val="30"/>
          <w:szCs w:val="30"/>
        </w:rPr>
        <w:t>二、证人证言。</w:t>
      </w:r>
    </w:p>
    <w:p w14:paraId="65F8ECB4" w14:textId="77777777" w:rsidR="00CB31C9" w:rsidRDefault="00CB31C9">
      <w:pPr>
        <w:spacing w:line="500" w:lineRule="atLeast"/>
        <w:ind w:firstLine="600"/>
        <w:divId w:val="524749762"/>
        <w:rPr>
          <w:rFonts w:hint="eastAsia"/>
          <w:sz w:val="30"/>
          <w:szCs w:val="30"/>
        </w:rPr>
      </w:pPr>
      <w:r>
        <w:rPr>
          <w:rFonts w:hint="eastAsia"/>
          <w:sz w:val="30"/>
          <w:szCs w:val="30"/>
        </w:rPr>
        <w:t>1</w:t>
      </w:r>
      <w:r>
        <w:rPr>
          <w:rFonts w:hint="eastAsia"/>
          <w:sz w:val="30"/>
          <w:szCs w:val="30"/>
        </w:rPr>
        <w:t>、证人李某（受贿人）证实</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年，其利用自己担任龙岗区人力资源局副局长的职务便利，接受吴某请托，为其在办理入户审批、承办职业技能竞赛、平湖成校经营权等方面提供帮助，并收受吴某的财物。其共收了</w:t>
      </w:r>
      <w:r>
        <w:rPr>
          <w:rFonts w:hint="eastAsia"/>
          <w:sz w:val="30"/>
          <w:szCs w:val="30"/>
        </w:rPr>
        <w:t>91.8</w:t>
      </w:r>
      <w:r>
        <w:rPr>
          <w:rFonts w:hint="eastAsia"/>
          <w:sz w:val="30"/>
          <w:szCs w:val="30"/>
        </w:rPr>
        <w:t>万元，一是为吴某办理入户审批好处费</w:t>
      </w:r>
      <w:r>
        <w:rPr>
          <w:rFonts w:hint="eastAsia"/>
          <w:sz w:val="30"/>
          <w:szCs w:val="30"/>
        </w:rPr>
        <w:t>74.5</w:t>
      </w:r>
      <w:r>
        <w:rPr>
          <w:rFonts w:hint="eastAsia"/>
          <w:sz w:val="30"/>
          <w:szCs w:val="30"/>
        </w:rPr>
        <w:t>万，二是为吴某的培训业务打招呼的好处费</w:t>
      </w:r>
      <w:r>
        <w:rPr>
          <w:rFonts w:hint="eastAsia"/>
          <w:sz w:val="30"/>
          <w:szCs w:val="30"/>
        </w:rPr>
        <w:t>13.2</w:t>
      </w:r>
      <w:r>
        <w:rPr>
          <w:rFonts w:hint="eastAsia"/>
          <w:sz w:val="30"/>
          <w:szCs w:val="30"/>
        </w:rPr>
        <w:t>万，三是逢年过节收</w:t>
      </w:r>
      <w:r>
        <w:rPr>
          <w:rFonts w:hint="eastAsia"/>
          <w:sz w:val="30"/>
          <w:szCs w:val="30"/>
        </w:rPr>
        <w:t>4.1</w:t>
      </w:r>
      <w:r>
        <w:rPr>
          <w:rFonts w:hint="eastAsia"/>
          <w:sz w:val="30"/>
          <w:szCs w:val="30"/>
        </w:rPr>
        <w:t>万。</w:t>
      </w:r>
    </w:p>
    <w:p w14:paraId="199DA197" w14:textId="77777777" w:rsidR="00CB31C9" w:rsidRDefault="00CB31C9">
      <w:pPr>
        <w:spacing w:line="500" w:lineRule="atLeast"/>
        <w:ind w:firstLine="600"/>
        <w:divId w:val="258754431"/>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月，其为吴某代办的入户业务向配置科的工作人员打招呼，审批了约</w:t>
      </w:r>
      <w:r>
        <w:rPr>
          <w:rFonts w:hint="eastAsia"/>
          <w:sz w:val="30"/>
          <w:szCs w:val="30"/>
        </w:rPr>
        <w:t>100</w:t>
      </w:r>
      <w:r>
        <w:rPr>
          <w:rFonts w:hint="eastAsia"/>
          <w:sz w:val="30"/>
          <w:szCs w:val="30"/>
        </w:rPr>
        <w:t>人的入户申请，收</w:t>
      </w:r>
      <w:r>
        <w:rPr>
          <w:rFonts w:hint="eastAsia"/>
          <w:sz w:val="30"/>
          <w:szCs w:val="30"/>
        </w:rPr>
        <w:t>74.5</w:t>
      </w:r>
      <w:r>
        <w:rPr>
          <w:rFonts w:hint="eastAsia"/>
          <w:sz w:val="30"/>
          <w:szCs w:val="30"/>
        </w:rPr>
        <w:t>万元。其中</w:t>
      </w:r>
      <w:r>
        <w:rPr>
          <w:rFonts w:hint="eastAsia"/>
          <w:sz w:val="30"/>
          <w:szCs w:val="30"/>
        </w:rPr>
        <w:t>2016</w:t>
      </w:r>
      <w:r>
        <w:rPr>
          <w:rFonts w:hint="eastAsia"/>
          <w:sz w:val="30"/>
          <w:szCs w:val="30"/>
        </w:rPr>
        <w:t>年下半年到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月期间分</w:t>
      </w:r>
      <w:r>
        <w:rPr>
          <w:rFonts w:hint="eastAsia"/>
          <w:sz w:val="30"/>
          <w:szCs w:val="30"/>
        </w:rPr>
        <w:t>6</w:t>
      </w:r>
      <w:r>
        <w:rPr>
          <w:rFonts w:hint="eastAsia"/>
          <w:sz w:val="30"/>
          <w:szCs w:val="30"/>
        </w:rPr>
        <w:t>次收受吴某通过李某转交的</w:t>
      </w:r>
      <w:r>
        <w:rPr>
          <w:rFonts w:hint="eastAsia"/>
          <w:sz w:val="30"/>
          <w:szCs w:val="30"/>
        </w:rPr>
        <w:t>22</w:t>
      </w:r>
      <w:r>
        <w:rPr>
          <w:rFonts w:hint="eastAsia"/>
          <w:sz w:val="30"/>
          <w:szCs w:val="30"/>
        </w:rPr>
        <w:t>万元</w:t>
      </w:r>
      <w:r>
        <w:rPr>
          <w:rFonts w:hint="eastAsia"/>
          <w:sz w:val="30"/>
          <w:szCs w:val="30"/>
        </w:rPr>
        <w:t>(</w:t>
      </w:r>
      <w:r>
        <w:rPr>
          <w:rFonts w:hint="eastAsia"/>
          <w:sz w:val="30"/>
          <w:szCs w:val="30"/>
        </w:rPr>
        <w:t>应得</w:t>
      </w:r>
      <w:r>
        <w:rPr>
          <w:rFonts w:hint="eastAsia"/>
          <w:sz w:val="30"/>
          <w:szCs w:val="30"/>
        </w:rPr>
        <w:t>40</w:t>
      </w:r>
      <w:r>
        <w:rPr>
          <w:rFonts w:hint="eastAsia"/>
          <w:sz w:val="30"/>
          <w:szCs w:val="30"/>
        </w:rPr>
        <w:t>万元，其余部分应为李某截留</w:t>
      </w:r>
      <w:r>
        <w:rPr>
          <w:rFonts w:hint="eastAsia"/>
          <w:sz w:val="30"/>
          <w:szCs w:val="30"/>
        </w:rPr>
        <w:t>)</w:t>
      </w:r>
      <w:r>
        <w:rPr>
          <w:rFonts w:hint="eastAsia"/>
          <w:sz w:val="30"/>
          <w:szCs w:val="30"/>
        </w:rPr>
        <w:t>。</w:t>
      </w:r>
      <w:r>
        <w:rPr>
          <w:rFonts w:hint="eastAsia"/>
          <w:sz w:val="30"/>
          <w:szCs w:val="30"/>
        </w:rPr>
        <w:t>2016</w:t>
      </w:r>
      <w:r>
        <w:rPr>
          <w:rFonts w:hint="eastAsia"/>
          <w:sz w:val="30"/>
          <w:szCs w:val="30"/>
        </w:rPr>
        <w:t>年下半年，其和吴某为避嫌就商定让李某传递入户信息及好处费转交，李某也同意了。吴某的培训业务打招呼的钱是大部分通过李某转交的。</w:t>
      </w:r>
    </w:p>
    <w:p w14:paraId="4F4CDC6C" w14:textId="77777777" w:rsidR="00CB31C9" w:rsidRDefault="00CB31C9">
      <w:pPr>
        <w:spacing w:line="500" w:lineRule="atLeast"/>
        <w:ind w:firstLine="600"/>
        <w:divId w:val="1756592883"/>
        <w:rPr>
          <w:rFonts w:hint="eastAsia"/>
          <w:sz w:val="30"/>
          <w:szCs w:val="30"/>
        </w:rPr>
      </w:pPr>
      <w:r>
        <w:rPr>
          <w:rFonts w:hint="eastAsia"/>
          <w:sz w:val="30"/>
          <w:szCs w:val="30"/>
        </w:rPr>
        <w:t>2</w:t>
      </w:r>
      <w:r>
        <w:rPr>
          <w:rFonts w:hint="eastAsia"/>
          <w:sz w:val="30"/>
          <w:szCs w:val="30"/>
        </w:rPr>
        <w:t>、证人吴某（行贿人）证实</w:t>
      </w:r>
      <w:r>
        <w:rPr>
          <w:rFonts w:hint="eastAsia"/>
          <w:sz w:val="30"/>
          <w:szCs w:val="30"/>
        </w:rPr>
        <w:t>2012</w:t>
      </w:r>
      <w:r>
        <w:rPr>
          <w:rFonts w:hint="eastAsia"/>
          <w:sz w:val="30"/>
          <w:szCs w:val="30"/>
        </w:rPr>
        <w:t>年至今，在代办他人入户审批以及金某梦圆职校增加项目许可、承办技能竞赛等过程中先后直接或通过李某给龙岗区人力资源局副局长李某</w:t>
      </w:r>
      <w:r>
        <w:rPr>
          <w:rFonts w:hint="eastAsia"/>
          <w:sz w:val="30"/>
          <w:szCs w:val="30"/>
        </w:rPr>
        <w:t>112.8</w:t>
      </w:r>
      <w:r>
        <w:rPr>
          <w:rFonts w:hint="eastAsia"/>
          <w:sz w:val="30"/>
          <w:szCs w:val="30"/>
        </w:rPr>
        <w:t>万元，其中其直接送给李某</w:t>
      </w:r>
      <w:r>
        <w:rPr>
          <w:rFonts w:hint="eastAsia"/>
          <w:sz w:val="30"/>
          <w:szCs w:val="30"/>
        </w:rPr>
        <w:t>59.6</w:t>
      </w:r>
      <w:r>
        <w:rPr>
          <w:rFonts w:hint="eastAsia"/>
          <w:sz w:val="30"/>
          <w:szCs w:val="30"/>
        </w:rPr>
        <w:t>万元，通过李某送给李某</w:t>
      </w:r>
      <w:r>
        <w:rPr>
          <w:rFonts w:hint="eastAsia"/>
          <w:sz w:val="30"/>
          <w:szCs w:val="30"/>
        </w:rPr>
        <w:t>53.2</w:t>
      </w:r>
      <w:r>
        <w:rPr>
          <w:rFonts w:hint="eastAsia"/>
          <w:sz w:val="30"/>
          <w:szCs w:val="30"/>
        </w:rPr>
        <w:t>万元。</w:t>
      </w:r>
    </w:p>
    <w:p w14:paraId="52B0E869" w14:textId="77777777" w:rsidR="00CB31C9" w:rsidRDefault="00CB31C9">
      <w:pPr>
        <w:spacing w:line="500" w:lineRule="atLeast"/>
        <w:ind w:firstLine="600"/>
        <w:divId w:val="1529677505"/>
        <w:rPr>
          <w:rFonts w:hint="eastAsia"/>
          <w:sz w:val="30"/>
          <w:szCs w:val="30"/>
        </w:rPr>
      </w:pPr>
      <w:r>
        <w:rPr>
          <w:rFonts w:hint="eastAsia"/>
          <w:sz w:val="30"/>
          <w:szCs w:val="30"/>
        </w:rPr>
        <w:t>三、被告人的供述与辩解。</w:t>
      </w:r>
    </w:p>
    <w:p w14:paraId="67D0E16E" w14:textId="77777777" w:rsidR="00CB31C9" w:rsidRDefault="00CB31C9">
      <w:pPr>
        <w:spacing w:line="500" w:lineRule="atLeast"/>
        <w:ind w:firstLine="600"/>
        <w:divId w:val="661617756"/>
        <w:rPr>
          <w:rFonts w:hint="eastAsia"/>
          <w:sz w:val="30"/>
          <w:szCs w:val="30"/>
        </w:rPr>
      </w:pPr>
      <w:r>
        <w:rPr>
          <w:rFonts w:hint="eastAsia"/>
          <w:sz w:val="30"/>
          <w:szCs w:val="30"/>
        </w:rPr>
        <w:t>被告人李某供述</w:t>
      </w:r>
      <w:r>
        <w:rPr>
          <w:rFonts w:hint="eastAsia"/>
          <w:sz w:val="30"/>
          <w:szCs w:val="30"/>
        </w:rPr>
        <w:t>2014</w:t>
      </w:r>
      <w:r>
        <w:rPr>
          <w:rFonts w:hint="eastAsia"/>
          <w:sz w:val="30"/>
          <w:szCs w:val="30"/>
        </w:rPr>
        <w:t>年下半年，其多次收受吴某送的好处费，其把其中部分转交给李某，剩余</w:t>
      </w:r>
      <w:r>
        <w:rPr>
          <w:rFonts w:hint="eastAsia"/>
          <w:sz w:val="30"/>
          <w:szCs w:val="30"/>
        </w:rPr>
        <w:t>19</w:t>
      </w:r>
      <w:r>
        <w:rPr>
          <w:rFonts w:hint="eastAsia"/>
          <w:sz w:val="30"/>
          <w:szCs w:val="30"/>
        </w:rPr>
        <w:t>万被其本人留下消费。其哥李某任区人力资源局副局长期间，曾帮助吴某和他的学校获得平湖成校经营权、承办技能竞赛、办理入户审批等方面获得利益，吴某为了感谢和继续跟李某搞好关系，通过其送好处费给李某。</w:t>
      </w:r>
      <w:r>
        <w:rPr>
          <w:rFonts w:hint="eastAsia"/>
          <w:sz w:val="30"/>
          <w:szCs w:val="30"/>
        </w:rPr>
        <w:t>2014</w:t>
      </w:r>
      <w:r>
        <w:rPr>
          <w:rFonts w:hint="eastAsia"/>
          <w:sz w:val="30"/>
          <w:szCs w:val="30"/>
        </w:rPr>
        <w:t>年，吴某为感谢李某帮忙入围竞赛项目，</w:t>
      </w:r>
      <w:r>
        <w:rPr>
          <w:rFonts w:hint="eastAsia"/>
          <w:sz w:val="30"/>
          <w:szCs w:val="30"/>
        </w:rPr>
        <w:t>2</w:t>
      </w:r>
      <w:r>
        <w:rPr>
          <w:rFonts w:hint="eastAsia"/>
          <w:sz w:val="30"/>
          <w:szCs w:val="30"/>
        </w:rPr>
        <w:t>万元给其转交给李某，其私自截留。</w:t>
      </w:r>
      <w:r>
        <w:rPr>
          <w:rFonts w:hint="eastAsia"/>
          <w:sz w:val="30"/>
          <w:szCs w:val="30"/>
        </w:rPr>
        <w:t>2015</w:t>
      </w:r>
      <w:r>
        <w:rPr>
          <w:rFonts w:hint="eastAsia"/>
          <w:sz w:val="30"/>
          <w:szCs w:val="30"/>
        </w:rPr>
        <w:t>年下半年，吴某感谢李某帮获得技能大赛承办资格，通过其收了</w:t>
      </w:r>
      <w:r>
        <w:rPr>
          <w:rFonts w:hint="eastAsia"/>
          <w:sz w:val="30"/>
          <w:szCs w:val="30"/>
        </w:rPr>
        <w:t>4</w:t>
      </w:r>
      <w:r>
        <w:rPr>
          <w:rFonts w:hint="eastAsia"/>
          <w:sz w:val="30"/>
          <w:szCs w:val="30"/>
        </w:rPr>
        <w:t>人共</w:t>
      </w:r>
      <w:r>
        <w:rPr>
          <w:rFonts w:hint="eastAsia"/>
          <w:sz w:val="30"/>
          <w:szCs w:val="30"/>
        </w:rPr>
        <w:t>5.2</w:t>
      </w:r>
      <w:r>
        <w:rPr>
          <w:rFonts w:hint="eastAsia"/>
          <w:sz w:val="30"/>
          <w:szCs w:val="30"/>
        </w:rPr>
        <w:t>万的培训费给李某。</w:t>
      </w:r>
      <w:r>
        <w:rPr>
          <w:rFonts w:hint="eastAsia"/>
          <w:sz w:val="30"/>
          <w:szCs w:val="30"/>
        </w:rPr>
        <w:t>2016</w:t>
      </w:r>
      <w:r>
        <w:rPr>
          <w:rFonts w:hint="eastAsia"/>
          <w:sz w:val="30"/>
          <w:szCs w:val="30"/>
        </w:rPr>
        <w:t>年底，吴某为感谢李某帮忙获得平湖成校经营权，通过其给</w:t>
      </w:r>
      <w:r>
        <w:rPr>
          <w:rFonts w:hint="eastAsia"/>
          <w:sz w:val="30"/>
          <w:szCs w:val="30"/>
        </w:rPr>
        <w:t>5</w:t>
      </w:r>
      <w:r>
        <w:rPr>
          <w:rFonts w:hint="eastAsia"/>
          <w:sz w:val="30"/>
          <w:szCs w:val="30"/>
        </w:rPr>
        <w:t>万元给李某。</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月，吴某和李某为避嫌，就提出让其转交需要办理入户审批的人员名单和转交好处费，其同意了。从</w:t>
      </w:r>
      <w:r>
        <w:rPr>
          <w:rFonts w:hint="eastAsia"/>
          <w:sz w:val="30"/>
          <w:szCs w:val="30"/>
        </w:rPr>
        <w:t>2016</w:t>
      </w:r>
      <w:r>
        <w:rPr>
          <w:rFonts w:hint="eastAsia"/>
          <w:sz w:val="30"/>
          <w:szCs w:val="30"/>
        </w:rPr>
        <w:t>年下半年到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月，吴某通过其转给李某办理</w:t>
      </w:r>
      <w:r>
        <w:rPr>
          <w:rFonts w:hint="eastAsia"/>
          <w:sz w:val="30"/>
          <w:szCs w:val="30"/>
        </w:rPr>
        <w:t>54</w:t>
      </w:r>
      <w:r>
        <w:rPr>
          <w:rFonts w:hint="eastAsia"/>
          <w:sz w:val="30"/>
          <w:szCs w:val="30"/>
        </w:rPr>
        <w:t>人，给其</w:t>
      </w:r>
      <w:r>
        <w:rPr>
          <w:rFonts w:hint="eastAsia"/>
          <w:sz w:val="30"/>
          <w:szCs w:val="30"/>
        </w:rPr>
        <w:t>41</w:t>
      </w:r>
      <w:r>
        <w:rPr>
          <w:rFonts w:hint="eastAsia"/>
          <w:sz w:val="30"/>
          <w:szCs w:val="30"/>
        </w:rPr>
        <w:t>万好处费，其转了</w:t>
      </w:r>
      <w:r>
        <w:rPr>
          <w:rFonts w:hint="eastAsia"/>
          <w:sz w:val="30"/>
          <w:szCs w:val="30"/>
        </w:rPr>
        <w:t>22</w:t>
      </w:r>
      <w:r>
        <w:rPr>
          <w:rFonts w:hint="eastAsia"/>
          <w:sz w:val="30"/>
          <w:szCs w:val="30"/>
        </w:rPr>
        <w:t>万给李某，其他</w:t>
      </w:r>
      <w:r>
        <w:rPr>
          <w:rFonts w:hint="eastAsia"/>
          <w:sz w:val="30"/>
          <w:szCs w:val="30"/>
        </w:rPr>
        <w:t>19</w:t>
      </w:r>
      <w:r>
        <w:rPr>
          <w:rFonts w:hint="eastAsia"/>
          <w:sz w:val="30"/>
          <w:szCs w:val="30"/>
        </w:rPr>
        <w:t>万元留下自用。</w:t>
      </w:r>
    </w:p>
    <w:p w14:paraId="53651845" w14:textId="77777777" w:rsidR="00CB31C9" w:rsidRDefault="00CB31C9">
      <w:pPr>
        <w:spacing w:line="500" w:lineRule="atLeast"/>
        <w:ind w:firstLine="600"/>
        <w:divId w:val="2023512306"/>
        <w:rPr>
          <w:rFonts w:hint="eastAsia"/>
          <w:sz w:val="30"/>
          <w:szCs w:val="30"/>
        </w:rPr>
      </w:pPr>
      <w:r>
        <w:rPr>
          <w:rFonts w:hint="eastAsia"/>
          <w:sz w:val="30"/>
          <w:szCs w:val="30"/>
        </w:rPr>
        <w:t>以上证据均经法庭质证核实，来源合法，相互印证，本院予以认定。</w:t>
      </w:r>
    </w:p>
    <w:p w14:paraId="6860EAB4" w14:textId="77777777" w:rsidR="00CB31C9" w:rsidRDefault="00CB31C9">
      <w:pPr>
        <w:spacing w:line="500" w:lineRule="atLeast"/>
        <w:ind w:firstLine="600"/>
        <w:divId w:val="1861316278"/>
        <w:rPr>
          <w:rFonts w:hint="eastAsia"/>
          <w:sz w:val="30"/>
          <w:szCs w:val="30"/>
        </w:rPr>
      </w:pPr>
      <w:r>
        <w:rPr>
          <w:rFonts w:hint="eastAsia"/>
          <w:sz w:val="30"/>
          <w:szCs w:val="30"/>
        </w:rPr>
        <w:t>本院认为，被告人李某无视国家法律，伙同国家工作人员并利用国家工作人员职务上的便利，非法收受他人财物，数额巨大，为他人谋取利益，其行为已构成受贿罪。公诉机关指控被告人犯受贿罪罪名成立。</w:t>
      </w:r>
    </w:p>
    <w:p w14:paraId="6918DAD9" w14:textId="77777777" w:rsidR="00CB31C9" w:rsidRDefault="00CB31C9">
      <w:pPr>
        <w:spacing w:line="500" w:lineRule="atLeast"/>
        <w:ind w:firstLine="600"/>
        <w:divId w:val="1828741859"/>
        <w:rPr>
          <w:rFonts w:hint="eastAsia"/>
          <w:sz w:val="30"/>
          <w:szCs w:val="30"/>
        </w:rPr>
      </w:pPr>
      <w:r>
        <w:rPr>
          <w:rFonts w:hint="eastAsia"/>
          <w:sz w:val="30"/>
          <w:szCs w:val="30"/>
        </w:rPr>
        <w:t>被告人李某系与他人共同犯罪，在其参与的共同犯罪中，被告人李某起主要作用，系主犯。辩护人主张被告人李某系从犯，本院不予采纳。</w:t>
      </w:r>
    </w:p>
    <w:p w14:paraId="7990A067" w14:textId="77777777" w:rsidR="00CB31C9" w:rsidRDefault="00CB31C9">
      <w:pPr>
        <w:spacing w:line="500" w:lineRule="atLeast"/>
        <w:ind w:firstLine="600"/>
        <w:divId w:val="1234005914"/>
        <w:rPr>
          <w:rFonts w:hint="eastAsia"/>
          <w:sz w:val="30"/>
          <w:szCs w:val="30"/>
        </w:rPr>
      </w:pPr>
      <w:r>
        <w:rPr>
          <w:rFonts w:hint="eastAsia"/>
          <w:sz w:val="30"/>
          <w:szCs w:val="30"/>
        </w:rPr>
        <w:t>被告人李某归案后如实供述案情，当庭表示认罪，认罪态度较好，依法可从轻处罚。</w:t>
      </w:r>
    </w:p>
    <w:p w14:paraId="3C668D00" w14:textId="77777777" w:rsidR="00CB31C9" w:rsidRDefault="00CB31C9">
      <w:pPr>
        <w:spacing w:line="500" w:lineRule="atLeast"/>
        <w:ind w:firstLine="600"/>
        <w:divId w:val="559679665"/>
        <w:rPr>
          <w:rFonts w:hint="eastAsia"/>
          <w:sz w:val="30"/>
          <w:szCs w:val="30"/>
        </w:rPr>
      </w:pPr>
      <w:r>
        <w:rPr>
          <w:rFonts w:hint="eastAsia"/>
          <w:sz w:val="30"/>
          <w:szCs w:val="30"/>
        </w:rPr>
        <w:t>案发后，被告人李某的亲属已退缴了全部赃款，依法可从轻处罚。</w:t>
      </w:r>
    </w:p>
    <w:p w14:paraId="453BFCF6" w14:textId="77777777" w:rsidR="00CB31C9" w:rsidRDefault="00CB31C9">
      <w:pPr>
        <w:spacing w:line="500" w:lineRule="atLeast"/>
        <w:ind w:firstLine="600"/>
        <w:divId w:val="1713799024"/>
        <w:rPr>
          <w:rFonts w:hint="eastAsia"/>
          <w:sz w:val="30"/>
          <w:szCs w:val="30"/>
        </w:rPr>
      </w:pPr>
      <w:r>
        <w:rPr>
          <w:rFonts w:hint="eastAsia"/>
          <w:sz w:val="30"/>
          <w:szCs w:val="30"/>
        </w:rPr>
        <w:t>辩护人其他辩护意见中合理的部分，本院予以采纳。</w:t>
      </w:r>
    </w:p>
    <w:p w14:paraId="2964398B" w14:textId="77777777" w:rsidR="00CB31C9" w:rsidRDefault="00CB31C9">
      <w:pPr>
        <w:spacing w:line="500" w:lineRule="atLeast"/>
        <w:ind w:firstLine="600"/>
        <w:divId w:val="120652664"/>
        <w:rPr>
          <w:rFonts w:hint="eastAsia"/>
          <w:sz w:val="30"/>
          <w:szCs w:val="30"/>
        </w:rPr>
      </w:pPr>
      <w:r>
        <w:rPr>
          <w:rFonts w:hint="eastAsia"/>
          <w:sz w:val="30"/>
          <w:szCs w:val="30"/>
        </w:rPr>
        <w:t>依照《中华人民共和国刑法》第三百八十五条、第三百八十六条、第二十五条、第二十六条、第六十七条第三款之规定，判决如下：</w:t>
      </w:r>
    </w:p>
    <w:p w14:paraId="05004A9D" w14:textId="77777777" w:rsidR="00CB31C9" w:rsidRDefault="00CB31C9">
      <w:pPr>
        <w:spacing w:line="500" w:lineRule="atLeast"/>
        <w:ind w:firstLine="600"/>
        <w:divId w:val="296186085"/>
        <w:rPr>
          <w:rFonts w:hint="eastAsia"/>
          <w:sz w:val="30"/>
          <w:szCs w:val="30"/>
        </w:rPr>
      </w:pPr>
      <w:r>
        <w:rPr>
          <w:rFonts w:hint="eastAsia"/>
          <w:sz w:val="30"/>
          <w:szCs w:val="30"/>
        </w:rPr>
        <w:t>被告人李某犯受贿罪，判处有期徒刑三年，并处罚金人民二十万元。</w:t>
      </w:r>
    </w:p>
    <w:p w14:paraId="773B1697" w14:textId="77777777" w:rsidR="00CB31C9" w:rsidRDefault="00CB31C9">
      <w:pPr>
        <w:spacing w:line="500" w:lineRule="atLeast"/>
        <w:ind w:firstLine="600"/>
        <w:divId w:val="591426910"/>
        <w:rPr>
          <w:rFonts w:hint="eastAsia"/>
          <w:sz w:val="30"/>
          <w:szCs w:val="30"/>
        </w:rPr>
      </w:pPr>
      <w:r>
        <w:rPr>
          <w:rFonts w:hint="eastAsia"/>
          <w:sz w:val="30"/>
          <w:szCs w:val="30"/>
        </w:rPr>
        <w:t>（刑期从判决执行之日起计算。判决执行以前先行羁押或留置的，羁押或留置一日折抵刑期一日，即自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日止。罚金应于判决生效之次日起十日内一次性缴纳。）</w:t>
      </w:r>
    </w:p>
    <w:p w14:paraId="30DE897B" w14:textId="77777777" w:rsidR="00CB31C9" w:rsidRDefault="00CB31C9">
      <w:pPr>
        <w:spacing w:line="500" w:lineRule="atLeast"/>
        <w:ind w:firstLine="600"/>
        <w:divId w:val="84825038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644CF971" w14:textId="77777777" w:rsidR="00CB31C9" w:rsidRDefault="00CB31C9">
      <w:pPr>
        <w:spacing w:line="500" w:lineRule="atLeast"/>
        <w:jc w:val="right"/>
        <w:divId w:val="1056900050"/>
        <w:rPr>
          <w:rFonts w:hint="eastAsia"/>
          <w:sz w:val="30"/>
          <w:szCs w:val="30"/>
        </w:rPr>
      </w:pPr>
      <w:r>
        <w:rPr>
          <w:rFonts w:hint="eastAsia"/>
          <w:sz w:val="30"/>
          <w:szCs w:val="30"/>
        </w:rPr>
        <w:t>审　判　长　　苏晓东</w:t>
      </w:r>
    </w:p>
    <w:p w14:paraId="780A4202" w14:textId="77777777" w:rsidR="00CB31C9" w:rsidRDefault="00CB31C9">
      <w:pPr>
        <w:spacing w:line="500" w:lineRule="atLeast"/>
        <w:jc w:val="right"/>
        <w:divId w:val="185484639"/>
        <w:rPr>
          <w:rFonts w:hint="eastAsia"/>
          <w:sz w:val="30"/>
          <w:szCs w:val="30"/>
        </w:rPr>
      </w:pPr>
      <w:r>
        <w:rPr>
          <w:rFonts w:hint="eastAsia"/>
          <w:sz w:val="30"/>
          <w:szCs w:val="30"/>
        </w:rPr>
        <w:t>人民陪审员　　罗荣潜</w:t>
      </w:r>
    </w:p>
    <w:p w14:paraId="3C933E63" w14:textId="77777777" w:rsidR="00CB31C9" w:rsidRDefault="00CB31C9">
      <w:pPr>
        <w:spacing w:line="500" w:lineRule="atLeast"/>
        <w:jc w:val="right"/>
        <w:divId w:val="1538002222"/>
        <w:rPr>
          <w:rFonts w:hint="eastAsia"/>
          <w:sz w:val="30"/>
          <w:szCs w:val="30"/>
        </w:rPr>
      </w:pPr>
      <w:r>
        <w:rPr>
          <w:rFonts w:hint="eastAsia"/>
          <w:sz w:val="30"/>
          <w:szCs w:val="30"/>
        </w:rPr>
        <w:t>人民陪审员　　陈亚彬</w:t>
      </w:r>
    </w:p>
    <w:p w14:paraId="77CD38F3" w14:textId="77777777" w:rsidR="00CB31C9" w:rsidRDefault="00CB31C9">
      <w:pPr>
        <w:spacing w:line="500" w:lineRule="atLeast"/>
        <w:jc w:val="right"/>
        <w:divId w:val="459149801"/>
        <w:rPr>
          <w:rFonts w:hint="eastAsia"/>
          <w:sz w:val="30"/>
          <w:szCs w:val="30"/>
        </w:rPr>
      </w:pPr>
      <w:r>
        <w:rPr>
          <w:rFonts w:hint="eastAsia"/>
          <w:sz w:val="30"/>
          <w:szCs w:val="30"/>
        </w:rPr>
        <w:t>二〇一八年十一月二十八日</w:t>
      </w:r>
    </w:p>
    <w:p w14:paraId="170EAC14" w14:textId="77777777" w:rsidR="00CB31C9" w:rsidRDefault="00CB31C9">
      <w:pPr>
        <w:spacing w:line="500" w:lineRule="atLeast"/>
        <w:jc w:val="right"/>
        <w:divId w:val="725497313"/>
        <w:rPr>
          <w:rFonts w:hint="eastAsia"/>
          <w:sz w:val="30"/>
          <w:szCs w:val="30"/>
        </w:rPr>
      </w:pPr>
      <w:r>
        <w:rPr>
          <w:rFonts w:hint="eastAsia"/>
          <w:sz w:val="30"/>
          <w:szCs w:val="30"/>
        </w:rPr>
        <w:t>书　记　员　　李裕淇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28813" w14:textId="77777777" w:rsidR="00BF59CF" w:rsidRDefault="00BF59CF" w:rsidP="00BF59CF">
      <w:pPr>
        <w:rPr>
          <w:rFonts w:hint="eastAsia"/>
        </w:rPr>
      </w:pPr>
      <w:r>
        <w:separator/>
      </w:r>
    </w:p>
  </w:endnote>
  <w:endnote w:type="continuationSeparator" w:id="0">
    <w:p w14:paraId="6FAD763A" w14:textId="77777777" w:rsidR="00BF59CF" w:rsidRDefault="00BF59CF" w:rsidP="00BF59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6125" w14:textId="77777777" w:rsidR="00BF59CF" w:rsidRDefault="00BF59CF" w:rsidP="00BF59CF">
      <w:pPr>
        <w:rPr>
          <w:rFonts w:hint="eastAsia"/>
        </w:rPr>
      </w:pPr>
      <w:r>
        <w:separator/>
      </w:r>
    </w:p>
  </w:footnote>
  <w:footnote w:type="continuationSeparator" w:id="0">
    <w:p w14:paraId="3AA506C9" w14:textId="77777777" w:rsidR="00BF59CF" w:rsidRDefault="00BF59CF" w:rsidP="00BF59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59CF"/>
    <w:rsid w:val="00A23C24"/>
    <w:rsid w:val="00BF59CF"/>
    <w:rsid w:val="00CB3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BD9A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59CF"/>
    <w:pPr>
      <w:tabs>
        <w:tab w:val="center" w:pos="4153"/>
        <w:tab w:val="right" w:pos="8306"/>
      </w:tabs>
      <w:snapToGrid w:val="0"/>
      <w:jc w:val="center"/>
    </w:pPr>
    <w:rPr>
      <w:sz w:val="18"/>
      <w:szCs w:val="18"/>
    </w:rPr>
  </w:style>
  <w:style w:type="character" w:customStyle="1" w:styleId="a4">
    <w:name w:val="页眉 字符"/>
    <w:basedOn w:val="a0"/>
    <w:link w:val="a3"/>
    <w:uiPriority w:val="99"/>
    <w:rsid w:val="00BF59CF"/>
    <w:rPr>
      <w:rFonts w:ascii="宋体" w:eastAsia="宋体" w:hAnsi="宋体" w:cs="宋体"/>
      <w:sz w:val="18"/>
      <w:szCs w:val="18"/>
    </w:rPr>
  </w:style>
  <w:style w:type="paragraph" w:styleId="a5">
    <w:name w:val="footer"/>
    <w:basedOn w:val="a"/>
    <w:link w:val="a6"/>
    <w:uiPriority w:val="99"/>
    <w:unhideWhenUsed/>
    <w:rsid w:val="00BF59CF"/>
    <w:pPr>
      <w:tabs>
        <w:tab w:val="center" w:pos="4153"/>
        <w:tab w:val="right" w:pos="8306"/>
      </w:tabs>
      <w:snapToGrid w:val="0"/>
    </w:pPr>
    <w:rPr>
      <w:sz w:val="18"/>
      <w:szCs w:val="18"/>
    </w:rPr>
  </w:style>
  <w:style w:type="character" w:customStyle="1" w:styleId="a6">
    <w:name w:val="页脚 字符"/>
    <w:basedOn w:val="a0"/>
    <w:link w:val="a5"/>
    <w:uiPriority w:val="99"/>
    <w:rsid w:val="00BF59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2664">
      <w:marLeft w:val="0"/>
      <w:marRight w:val="0"/>
      <w:marTop w:val="10"/>
      <w:marBottom w:val="10"/>
      <w:divBdr>
        <w:top w:val="none" w:sz="0" w:space="0" w:color="auto"/>
        <w:left w:val="none" w:sz="0" w:space="0" w:color="auto"/>
        <w:bottom w:val="none" w:sz="0" w:space="0" w:color="auto"/>
        <w:right w:val="none" w:sz="0" w:space="0" w:color="auto"/>
      </w:divBdr>
    </w:div>
    <w:div w:id="185484639">
      <w:marLeft w:val="0"/>
      <w:marRight w:val="720"/>
      <w:marTop w:val="10"/>
      <w:marBottom w:val="10"/>
      <w:divBdr>
        <w:top w:val="none" w:sz="0" w:space="0" w:color="auto"/>
        <w:left w:val="none" w:sz="0" w:space="0" w:color="auto"/>
        <w:bottom w:val="none" w:sz="0" w:space="0" w:color="auto"/>
        <w:right w:val="none" w:sz="0" w:space="0" w:color="auto"/>
      </w:divBdr>
    </w:div>
    <w:div w:id="236524940">
      <w:marLeft w:val="0"/>
      <w:marRight w:val="0"/>
      <w:marTop w:val="10"/>
      <w:marBottom w:val="10"/>
      <w:divBdr>
        <w:top w:val="none" w:sz="0" w:space="0" w:color="auto"/>
        <w:left w:val="none" w:sz="0" w:space="0" w:color="auto"/>
        <w:bottom w:val="none" w:sz="0" w:space="0" w:color="auto"/>
        <w:right w:val="none" w:sz="0" w:space="0" w:color="auto"/>
      </w:divBdr>
    </w:div>
    <w:div w:id="240219554">
      <w:marLeft w:val="0"/>
      <w:marRight w:val="0"/>
      <w:marTop w:val="10"/>
      <w:marBottom w:val="10"/>
      <w:divBdr>
        <w:top w:val="none" w:sz="0" w:space="0" w:color="auto"/>
        <w:left w:val="none" w:sz="0" w:space="0" w:color="auto"/>
        <w:bottom w:val="none" w:sz="0" w:space="0" w:color="auto"/>
        <w:right w:val="none" w:sz="0" w:space="0" w:color="auto"/>
      </w:divBdr>
    </w:div>
    <w:div w:id="258754431">
      <w:marLeft w:val="0"/>
      <w:marRight w:val="0"/>
      <w:marTop w:val="10"/>
      <w:marBottom w:val="10"/>
      <w:divBdr>
        <w:top w:val="none" w:sz="0" w:space="0" w:color="auto"/>
        <w:left w:val="none" w:sz="0" w:space="0" w:color="auto"/>
        <w:bottom w:val="none" w:sz="0" w:space="0" w:color="auto"/>
        <w:right w:val="none" w:sz="0" w:space="0" w:color="auto"/>
      </w:divBdr>
    </w:div>
    <w:div w:id="294407850">
      <w:marLeft w:val="0"/>
      <w:marRight w:val="0"/>
      <w:marTop w:val="10"/>
      <w:marBottom w:val="10"/>
      <w:divBdr>
        <w:top w:val="none" w:sz="0" w:space="0" w:color="auto"/>
        <w:left w:val="none" w:sz="0" w:space="0" w:color="auto"/>
        <w:bottom w:val="none" w:sz="0" w:space="0" w:color="auto"/>
        <w:right w:val="none" w:sz="0" w:space="0" w:color="auto"/>
      </w:divBdr>
    </w:div>
    <w:div w:id="296186085">
      <w:marLeft w:val="0"/>
      <w:marRight w:val="0"/>
      <w:marTop w:val="10"/>
      <w:marBottom w:val="10"/>
      <w:divBdr>
        <w:top w:val="none" w:sz="0" w:space="0" w:color="auto"/>
        <w:left w:val="none" w:sz="0" w:space="0" w:color="auto"/>
        <w:bottom w:val="none" w:sz="0" w:space="0" w:color="auto"/>
        <w:right w:val="none" w:sz="0" w:space="0" w:color="auto"/>
      </w:divBdr>
    </w:div>
    <w:div w:id="332421107">
      <w:marLeft w:val="0"/>
      <w:marRight w:val="0"/>
      <w:marTop w:val="10"/>
      <w:marBottom w:val="10"/>
      <w:divBdr>
        <w:top w:val="none" w:sz="0" w:space="0" w:color="auto"/>
        <w:left w:val="none" w:sz="0" w:space="0" w:color="auto"/>
        <w:bottom w:val="none" w:sz="0" w:space="0" w:color="auto"/>
        <w:right w:val="none" w:sz="0" w:space="0" w:color="auto"/>
      </w:divBdr>
    </w:div>
    <w:div w:id="459149801">
      <w:marLeft w:val="0"/>
      <w:marRight w:val="720"/>
      <w:marTop w:val="10"/>
      <w:marBottom w:val="10"/>
      <w:divBdr>
        <w:top w:val="none" w:sz="0" w:space="0" w:color="auto"/>
        <w:left w:val="none" w:sz="0" w:space="0" w:color="auto"/>
        <w:bottom w:val="none" w:sz="0" w:space="0" w:color="auto"/>
        <w:right w:val="none" w:sz="0" w:space="0" w:color="auto"/>
      </w:divBdr>
    </w:div>
    <w:div w:id="524749762">
      <w:marLeft w:val="0"/>
      <w:marRight w:val="0"/>
      <w:marTop w:val="10"/>
      <w:marBottom w:val="10"/>
      <w:divBdr>
        <w:top w:val="none" w:sz="0" w:space="0" w:color="auto"/>
        <w:left w:val="none" w:sz="0" w:space="0" w:color="auto"/>
        <w:bottom w:val="none" w:sz="0" w:space="0" w:color="auto"/>
        <w:right w:val="none" w:sz="0" w:space="0" w:color="auto"/>
      </w:divBdr>
    </w:div>
    <w:div w:id="559679665">
      <w:marLeft w:val="0"/>
      <w:marRight w:val="0"/>
      <w:marTop w:val="10"/>
      <w:marBottom w:val="10"/>
      <w:divBdr>
        <w:top w:val="none" w:sz="0" w:space="0" w:color="auto"/>
        <w:left w:val="none" w:sz="0" w:space="0" w:color="auto"/>
        <w:bottom w:val="none" w:sz="0" w:space="0" w:color="auto"/>
        <w:right w:val="none" w:sz="0" w:space="0" w:color="auto"/>
      </w:divBdr>
    </w:div>
    <w:div w:id="589699950">
      <w:marLeft w:val="0"/>
      <w:marRight w:val="0"/>
      <w:marTop w:val="10"/>
      <w:marBottom w:val="10"/>
      <w:divBdr>
        <w:top w:val="none" w:sz="0" w:space="0" w:color="auto"/>
        <w:left w:val="none" w:sz="0" w:space="0" w:color="auto"/>
        <w:bottom w:val="none" w:sz="0" w:space="0" w:color="auto"/>
        <w:right w:val="none" w:sz="0" w:space="0" w:color="auto"/>
      </w:divBdr>
    </w:div>
    <w:div w:id="591426910">
      <w:marLeft w:val="0"/>
      <w:marRight w:val="0"/>
      <w:marTop w:val="10"/>
      <w:marBottom w:val="10"/>
      <w:divBdr>
        <w:top w:val="none" w:sz="0" w:space="0" w:color="auto"/>
        <w:left w:val="none" w:sz="0" w:space="0" w:color="auto"/>
        <w:bottom w:val="none" w:sz="0" w:space="0" w:color="auto"/>
        <w:right w:val="none" w:sz="0" w:space="0" w:color="auto"/>
      </w:divBdr>
    </w:div>
    <w:div w:id="661617756">
      <w:marLeft w:val="0"/>
      <w:marRight w:val="0"/>
      <w:marTop w:val="10"/>
      <w:marBottom w:val="10"/>
      <w:divBdr>
        <w:top w:val="none" w:sz="0" w:space="0" w:color="auto"/>
        <w:left w:val="none" w:sz="0" w:space="0" w:color="auto"/>
        <w:bottom w:val="none" w:sz="0" w:space="0" w:color="auto"/>
        <w:right w:val="none" w:sz="0" w:space="0" w:color="auto"/>
      </w:divBdr>
    </w:div>
    <w:div w:id="725497313">
      <w:marLeft w:val="0"/>
      <w:marRight w:val="720"/>
      <w:marTop w:val="10"/>
      <w:marBottom w:val="10"/>
      <w:divBdr>
        <w:top w:val="none" w:sz="0" w:space="0" w:color="auto"/>
        <w:left w:val="none" w:sz="0" w:space="0" w:color="auto"/>
        <w:bottom w:val="none" w:sz="0" w:space="0" w:color="auto"/>
        <w:right w:val="none" w:sz="0" w:space="0" w:color="auto"/>
      </w:divBdr>
    </w:div>
    <w:div w:id="756025461">
      <w:marLeft w:val="0"/>
      <w:marRight w:val="0"/>
      <w:marTop w:val="10"/>
      <w:marBottom w:val="10"/>
      <w:divBdr>
        <w:top w:val="none" w:sz="0" w:space="0" w:color="auto"/>
        <w:left w:val="none" w:sz="0" w:space="0" w:color="auto"/>
        <w:bottom w:val="none" w:sz="0" w:space="0" w:color="auto"/>
        <w:right w:val="none" w:sz="0" w:space="0" w:color="auto"/>
      </w:divBdr>
    </w:div>
    <w:div w:id="818348320">
      <w:marLeft w:val="0"/>
      <w:marRight w:val="0"/>
      <w:marTop w:val="10"/>
      <w:marBottom w:val="10"/>
      <w:divBdr>
        <w:top w:val="none" w:sz="0" w:space="0" w:color="auto"/>
        <w:left w:val="none" w:sz="0" w:space="0" w:color="auto"/>
        <w:bottom w:val="none" w:sz="0" w:space="0" w:color="auto"/>
        <w:right w:val="none" w:sz="0" w:space="0" w:color="auto"/>
      </w:divBdr>
    </w:div>
    <w:div w:id="824856971">
      <w:marLeft w:val="0"/>
      <w:marRight w:val="0"/>
      <w:marTop w:val="10"/>
      <w:marBottom w:val="10"/>
      <w:divBdr>
        <w:top w:val="none" w:sz="0" w:space="0" w:color="auto"/>
        <w:left w:val="none" w:sz="0" w:space="0" w:color="auto"/>
        <w:bottom w:val="none" w:sz="0" w:space="0" w:color="auto"/>
        <w:right w:val="none" w:sz="0" w:space="0" w:color="auto"/>
      </w:divBdr>
    </w:div>
    <w:div w:id="827793481">
      <w:marLeft w:val="0"/>
      <w:marRight w:val="0"/>
      <w:marTop w:val="10"/>
      <w:marBottom w:val="10"/>
      <w:divBdr>
        <w:top w:val="none" w:sz="0" w:space="0" w:color="auto"/>
        <w:left w:val="none" w:sz="0" w:space="0" w:color="auto"/>
        <w:bottom w:val="none" w:sz="0" w:space="0" w:color="auto"/>
        <w:right w:val="none" w:sz="0" w:space="0" w:color="auto"/>
      </w:divBdr>
    </w:div>
    <w:div w:id="848250386">
      <w:marLeft w:val="0"/>
      <w:marRight w:val="0"/>
      <w:marTop w:val="10"/>
      <w:marBottom w:val="10"/>
      <w:divBdr>
        <w:top w:val="none" w:sz="0" w:space="0" w:color="auto"/>
        <w:left w:val="none" w:sz="0" w:space="0" w:color="auto"/>
        <w:bottom w:val="none" w:sz="0" w:space="0" w:color="auto"/>
        <w:right w:val="none" w:sz="0" w:space="0" w:color="auto"/>
      </w:divBdr>
    </w:div>
    <w:div w:id="865218453">
      <w:marLeft w:val="0"/>
      <w:marRight w:val="0"/>
      <w:marTop w:val="10"/>
      <w:marBottom w:val="10"/>
      <w:divBdr>
        <w:top w:val="none" w:sz="0" w:space="0" w:color="auto"/>
        <w:left w:val="none" w:sz="0" w:space="0" w:color="auto"/>
        <w:bottom w:val="none" w:sz="0" w:space="0" w:color="auto"/>
        <w:right w:val="none" w:sz="0" w:space="0" w:color="auto"/>
      </w:divBdr>
    </w:div>
    <w:div w:id="1056900050">
      <w:marLeft w:val="0"/>
      <w:marRight w:val="720"/>
      <w:marTop w:val="10"/>
      <w:marBottom w:val="10"/>
      <w:divBdr>
        <w:top w:val="none" w:sz="0" w:space="0" w:color="auto"/>
        <w:left w:val="none" w:sz="0" w:space="0" w:color="auto"/>
        <w:bottom w:val="none" w:sz="0" w:space="0" w:color="auto"/>
        <w:right w:val="none" w:sz="0" w:space="0" w:color="auto"/>
      </w:divBdr>
    </w:div>
    <w:div w:id="1150174709">
      <w:marLeft w:val="0"/>
      <w:marRight w:val="0"/>
      <w:marTop w:val="10"/>
      <w:marBottom w:val="10"/>
      <w:divBdr>
        <w:top w:val="none" w:sz="0" w:space="0" w:color="auto"/>
        <w:left w:val="none" w:sz="0" w:space="0" w:color="auto"/>
        <w:bottom w:val="none" w:sz="0" w:space="0" w:color="auto"/>
        <w:right w:val="none" w:sz="0" w:space="0" w:color="auto"/>
      </w:divBdr>
    </w:div>
    <w:div w:id="1234005914">
      <w:marLeft w:val="0"/>
      <w:marRight w:val="0"/>
      <w:marTop w:val="10"/>
      <w:marBottom w:val="10"/>
      <w:divBdr>
        <w:top w:val="none" w:sz="0" w:space="0" w:color="auto"/>
        <w:left w:val="none" w:sz="0" w:space="0" w:color="auto"/>
        <w:bottom w:val="none" w:sz="0" w:space="0" w:color="auto"/>
        <w:right w:val="none" w:sz="0" w:space="0" w:color="auto"/>
      </w:divBdr>
    </w:div>
    <w:div w:id="1296522536">
      <w:marLeft w:val="0"/>
      <w:marRight w:val="0"/>
      <w:marTop w:val="10"/>
      <w:marBottom w:val="10"/>
      <w:divBdr>
        <w:top w:val="none" w:sz="0" w:space="0" w:color="auto"/>
        <w:left w:val="none" w:sz="0" w:space="0" w:color="auto"/>
        <w:bottom w:val="none" w:sz="0" w:space="0" w:color="auto"/>
        <w:right w:val="none" w:sz="0" w:space="0" w:color="auto"/>
      </w:divBdr>
    </w:div>
    <w:div w:id="1529677505">
      <w:marLeft w:val="0"/>
      <w:marRight w:val="0"/>
      <w:marTop w:val="10"/>
      <w:marBottom w:val="10"/>
      <w:divBdr>
        <w:top w:val="none" w:sz="0" w:space="0" w:color="auto"/>
        <w:left w:val="none" w:sz="0" w:space="0" w:color="auto"/>
        <w:bottom w:val="none" w:sz="0" w:space="0" w:color="auto"/>
        <w:right w:val="none" w:sz="0" w:space="0" w:color="auto"/>
      </w:divBdr>
    </w:div>
    <w:div w:id="1538002222">
      <w:marLeft w:val="0"/>
      <w:marRight w:val="720"/>
      <w:marTop w:val="10"/>
      <w:marBottom w:val="10"/>
      <w:divBdr>
        <w:top w:val="none" w:sz="0" w:space="0" w:color="auto"/>
        <w:left w:val="none" w:sz="0" w:space="0" w:color="auto"/>
        <w:bottom w:val="none" w:sz="0" w:space="0" w:color="auto"/>
        <w:right w:val="none" w:sz="0" w:space="0" w:color="auto"/>
      </w:divBdr>
    </w:div>
    <w:div w:id="1579053735">
      <w:marLeft w:val="0"/>
      <w:marRight w:val="0"/>
      <w:marTop w:val="10"/>
      <w:marBottom w:val="10"/>
      <w:divBdr>
        <w:top w:val="none" w:sz="0" w:space="0" w:color="auto"/>
        <w:left w:val="none" w:sz="0" w:space="0" w:color="auto"/>
        <w:bottom w:val="none" w:sz="0" w:space="0" w:color="auto"/>
        <w:right w:val="none" w:sz="0" w:space="0" w:color="auto"/>
      </w:divBdr>
    </w:div>
    <w:div w:id="1707021087">
      <w:marLeft w:val="0"/>
      <w:marRight w:val="0"/>
      <w:marTop w:val="10"/>
      <w:marBottom w:val="10"/>
      <w:divBdr>
        <w:top w:val="none" w:sz="0" w:space="0" w:color="auto"/>
        <w:left w:val="none" w:sz="0" w:space="0" w:color="auto"/>
        <w:bottom w:val="none" w:sz="0" w:space="0" w:color="auto"/>
        <w:right w:val="none" w:sz="0" w:space="0" w:color="auto"/>
      </w:divBdr>
    </w:div>
    <w:div w:id="1713799024">
      <w:marLeft w:val="0"/>
      <w:marRight w:val="0"/>
      <w:marTop w:val="10"/>
      <w:marBottom w:val="10"/>
      <w:divBdr>
        <w:top w:val="none" w:sz="0" w:space="0" w:color="auto"/>
        <w:left w:val="none" w:sz="0" w:space="0" w:color="auto"/>
        <w:bottom w:val="none" w:sz="0" w:space="0" w:color="auto"/>
        <w:right w:val="none" w:sz="0" w:space="0" w:color="auto"/>
      </w:divBdr>
    </w:div>
    <w:div w:id="1747529585">
      <w:marLeft w:val="0"/>
      <w:marRight w:val="0"/>
      <w:marTop w:val="10"/>
      <w:marBottom w:val="10"/>
      <w:divBdr>
        <w:top w:val="none" w:sz="0" w:space="0" w:color="auto"/>
        <w:left w:val="none" w:sz="0" w:space="0" w:color="auto"/>
        <w:bottom w:val="none" w:sz="0" w:space="0" w:color="auto"/>
        <w:right w:val="none" w:sz="0" w:space="0" w:color="auto"/>
      </w:divBdr>
    </w:div>
    <w:div w:id="1756435465">
      <w:marLeft w:val="0"/>
      <w:marRight w:val="0"/>
      <w:marTop w:val="10"/>
      <w:marBottom w:val="10"/>
      <w:divBdr>
        <w:top w:val="none" w:sz="0" w:space="0" w:color="auto"/>
        <w:left w:val="none" w:sz="0" w:space="0" w:color="auto"/>
        <w:bottom w:val="none" w:sz="0" w:space="0" w:color="auto"/>
        <w:right w:val="none" w:sz="0" w:space="0" w:color="auto"/>
      </w:divBdr>
    </w:div>
    <w:div w:id="1756592883">
      <w:marLeft w:val="0"/>
      <w:marRight w:val="0"/>
      <w:marTop w:val="10"/>
      <w:marBottom w:val="10"/>
      <w:divBdr>
        <w:top w:val="none" w:sz="0" w:space="0" w:color="auto"/>
        <w:left w:val="none" w:sz="0" w:space="0" w:color="auto"/>
        <w:bottom w:val="none" w:sz="0" w:space="0" w:color="auto"/>
        <w:right w:val="none" w:sz="0" w:space="0" w:color="auto"/>
      </w:divBdr>
    </w:div>
    <w:div w:id="1757700898">
      <w:marLeft w:val="0"/>
      <w:marRight w:val="0"/>
      <w:marTop w:val="10"/>
      <w:marBottom w:val="10"/>
      <w:divBdr>
        <w:top w:val="none" w:sz="0" w:space="0" w:color="auto"/>
        <w:left w:val="none" w:sz="0" w:space="0" w:color="auto"/>
        <w:bottom w:val="none" w:sz="0" w:space="0" w:color="auto"/>
        <w:right w:val="none" w:sz="0" w:space="0" w:color="auto"/>
      </w:divBdr>
    </w:div>
    <w:div w:id="1817717818">
      <w:marLeft w:val="0"/>
      <w:marRight w:val="0"/>
      <w:marTop w:val="10"/>
      <w:marBottom w:val="10"/>
      <w:divBdr>
        <w:top w:val="none" w:sz="0" w:space="0" w:color="auto"/>
        <w:left w:val="none" w:sz="0" w:space="0" w:color="auto"/>
        <w:bottom w:val="none" w:sz="0" w:space="0" w:color="auto"/>
        <w:right w:val="none" w:sz="0" w:space="0" w:color="auto"/>
      </w:divBdr>
    </w:div>
    <w:div w:id="1828741859">
      <w:marLeft w:val="0"/>
      <w:marRight w:val="0"/>
      <w:marTop w:val="10"/>
      <w:marBottom w:val="10"/>
      <w:divBdr>
        <w:top w:val="none" w:sz="0" w:space="0" w:color="auto"/>
        <w:left w:val="none" w:sz="0" w:space="0" w:color="auto"/>
        <w:bottom w:val="none" w:sz="0" w:space="0" w:color="auto"/>
        <w:right w:val="none" w:sz="0" w:space="0" w:color="auto"/>
      </w:divBdr>
    </w:div>
    <w:div w:id="1828747399">
      <w:marLeft w:val="0"/>
      <w:marRight w:val="0"/>
      <w:marTop w:val="10"/>
      <w:marBottom w:val="10"/>
      <w:divBdr>
        <w:top w:val="none" w:sz="0" w:space="0" w:color="auto"/>
        <w:left w:val="none" w:sz="0" w:space="0" w:color="auto"/>
        <w:bottom w:val="none" w:sz="0" w:space="0" w:color="auto"/>
        <w:right w:val="none" w:sz="0" w:space="0" w:color="auto"/>
      </w:divBdr>
    </w:div>
    <w:div w:id="1861316278">
      <w:marLeft w:val="0"/>
      <w:marRight w:val="0"/>
      <w:marTop w:val="10"/>
      <w:marBottom w:val="10"/>
      <w:divBdr>
        <w:top w:val="none" w:sz="0" w:space="0" w:color="auto"/>
        <w:left w:val="none" w:sz="0" w:space="0" w:color="auto"/>
        <w:bottom w:val="none" w:sz="0" w:space="0" w:color="auto"/>
        <w:right w:val="none" w:sz="0" w:space="0" w:color="auto"/>
      </w:divBdr>
    </w:div>
    <w:div w:id="2012294306">
      <w:marLeft w:val="0"/>
      <w:marRight w:val="0"/>
      <w:marTop w:val="10"/>
      <w:marBottom w:val="10"/>
      <w:divBdr>
        <w:top w:val="none" w:sz="0" w:space="0" w:color="auto"/>
        <w:left w:val="none" w:sz="0" w:space="0" w:color="auto"/>
        <w:bottom w:val="none" w:sz="0" w:space="0" w:color="auto"/>
        <w:right w:val="none" w:sz="0" w:space="0" w:color="auto"/>
      </w:divBdr>
    </w:div>
    <w:div w:id="2023512306">
      <w:marLeft w:val="0"/>
      <w:marRight w:val="0"/>
      <w:marTop w:val="10"/>
      <w:marBottom w:val="10"/>
      <w:divBdr>
        <w:top w:val="none" w:sz="0" w:space="0" w:color="auto"/>
        <w:left w:val="none" w:sz="0" w:space="0" w:color="auto"/>
        <w:bottom w:val="none" w:sz="0" w:space="0" w:color="auto"/>
        <w:right w:val="none" w:sz="0" w:space="0" w:color="auto"/>
      </w:divBdr>
    </w:div>
    <w:div w:id="2048870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2025-04-30T07:15:00Z</dcterms:created>
  <dcterms:modified xsi:type="dcterms:W3CDTF">2025-04-30T07:16:00Z</dcterms:modified>
</cp:coreProperties>
</file>