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91EC" w14:textId="77777777" w:rsidR="00F50F58" w:rsidRDefault="00F50F58">
      <w:pPr>
        <w:spacing w:line="500" w:lineRule="atLeast"/>
        <w:jc w:val="center"/>
        <w:divId w:val="1834180455"/>
        <w:rPr>
          <w:rFonts w:ascii="黑体" w:eastAsia="黑体" w:hAnsi="黑体"/>
          <w:sz w:val="36"/>
          <w:szCs w:val="36"/>
        </w:rPr>
      </w:pPr>
      <w:r>
        <w:rPr>
          <w:rFonts w:ascii="黑体" w:eastAsia="黑体" w:hAnsi="黑体" w:hint="eastAsia"/>
          <w:sz w:val="36"/>
          <w:szCs w:val="36"/>
        </w:rPr>
        <w:t>广东省深圳市盐田区人民法院</w:t>
      </w:r>
    </w:p>
    <w:p w14:paraId="2163D8F7" w14:textId="77777777" w:rsidR="00F50F58" w:rsidRDefault="00F50F58">
      <w:pPr>
        <w:spacing w:line="500" w:lineRule="atLeast"/>
        <w:jc w:val="center"/>
        <w:divId w:val="129593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872F7E" w14:textId="77777777" w:rsidR="00F50F58" w:rsidRDefault="00F50F58">
      <w:pPr>
        <w:spacing w:line="500" w:lineRule="atLeast"/>
        <w:jc w:val="right"/>
        <w:divId w:val="11924575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4</w:t>
      </w:r>
      <w:r>
        <w:rPr>
          <w:rFonts w:hint="eastAsia"/>
          <w:sz w:val="30"/>
          <w:szCs w:val="30"/>
        </w:rPr>
        <w:t>号</w:t>
      </w:r>
    </w:p>
    <w:p w14:paraId="73359D75" w14:textId="77777777" w:rsidR="00F50F58" w:rsidRDefault="00F50F58">
      <w:pPr>
        <w:spacing w:line="500" w:lineRule="atLeast"/>
        <w:ind w:firstLine="600"/>
        <w:divId w:val="516970390"/>
        <w:rPr>
          <w:rFonts w:hint="eastAsia"/>
          <w:sz w:val="30"/>
          <w:szCs w:val="30"/>
        </w:rPr>
      </w:pPr>
      <w:r>
        <w:rPr>
          <w:rFonts w:hint="eastAsia"/>
          <w:sz w:val="30"/>
          <w:szCs w:val="30"/>
        </w:rPr>
        <w:t>公诉机关广东省深圳市盐田区人民检察院。</w:t>
      </w:r>
    </w:p>
    <w:p w14:paraId="6AE6838B" w14:textId="77777777" w:rsidR="00F50F58" w:rsidRDefault="00F50F58">
      <w:pPr>
        <w:spacing w:line="500" w:lineRule="atLeast"/>
        <w:ind w:firstLine="600"/>
        <w:divId w:val="923301102"/>
        <w:rPr>
          <w:rFonts w:hint="eastAsia"/>
          <w:sz w:val="30"/>
          <w:szCs w:val="30"/>
        </w:rPr>
      </w:pPr>
      <w:r>
        <w:rPr>
          <w:rFonts w:hint="eastAsia"/>
          <w:sz w:val="30"/>
          <w:szCs w:val="30"/>
        </w:rPr>
        <w:t>被告人李某某，男，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日出生，汉族，硕士研究生文化，中共党员，户籍所在地深圳市宝安区，住址深圳市宝安区。因涉嫌犯行贿罪于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日被取保候审。</w:t>
      </w:r>
    </w:p>
    <w:p w14:paraId="28515705" w14:textId="77777777" w:rsidR="00F50F58" w:rsidRDefault="00F50F58">
      <w:pPr>
        <w:spacing w:line="500" w:lineRule="atLeast"/>
        <w:ind w:firstLine="600"/>
        <w:divId w:val="189806155"/>
        <w:rPr>
          <w:rFonts w:hint="eastAsia"/>
          <w:sz w:val="30"/>
          <w:szCs w:val="30"/>
        </w:rPr>
      </w:pPr>
      <w:r>
        <w:rPr>
          <w:rFonts w:hint="eastAsia"/>
          <w:sz w:val="30"/>
          <w:szCs w:val="30"/>
        </w:rPr>
        <w:t>辩护人郑黎晟，广东盛亦盛律师事务所律师。</w:t>
      </w:r>
    </w:p>
    <w:p w14:paraId="53842778" w14:textId="77777777" w:rsidR="00F50F58" w:rsidRDefault="00F50F58">
      <w:pPr>
        <w:spacing w:line="500" w:lineRule="atLeast"/>
        <w:ind w:firstLine="600"/>
        <w:divId w:val="2015260855"/>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3</w:t>
      </w:r>
      <w:r>
        <w:rPr>
          <w:rFonts w:hint="eastAsia"/>
          <w:sz w:val="30"/>
          <w:szCs w:val="30"/>
        </w:rPr>
        <w:t>号起诉书指控被告人李某某犯行贿罪，于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日向本院提起公诉。本院依法组成合议庭，适用普通程序，公开开庭审理了本案。广东省深圳市盐田区人民检察院指派检察员李海旭出庭支持公诉，被告人李某某及其辩护人郑黎晟到庭参加诉讼。现已审理终结。</w:t>
      </w:r>
    </w:p>
    <w:p w14:paraId="0FEAF978" w14:textId="77777777" w:rsidR="00F50F58" w:rsidRDefault="00F50F58">
      <w:pPr>
        <w:spacing w:line="500" w:lineRule="atLeast"/>
        <w:ind w:firstLine="600"/>
        <w:divId w:val="996108542"/>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年，被告人李某某为了谋取深圳市宝安区松岗街道时任党工委书记、办事处主任张某（另案处理）在职务提拔等方面的支持和关照，分两次在宝安区新安湖花园张某家里向张某行贿共计人民币</w:t>
      </w:r>
      <w:r>
        <w:rPr>
          <w:rFonts w:hint="eastAsia"/>
          <w:sz w:val="30"/>
          <w:szCs w:val="30"/>
        </w:rPr>
        <w:t>30</w:t>
      </w:r>
      <w:r>
        <w:rPr>
          <w:rFonts w:hint="eastAsia"/>
          <w:sz w:val="30"/>
          <w:szCs w:val="30"/>
        </w:rPr>
        <w:t>万元。具体事实如下：</w:t>
      </w:r>
    </w:p>
    <w:p w14:paraId="44712006" w14:textId="77777777" w:rsidR="00F50F58" w:rsidRDefault="00F50F58">
      <w:pPr>
        <w:spacing w:line="500" w:lineRule="atLeast"/>
        <w:ind w:firstLine="600"/>
        <w:divId w:val="21254212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年春节期间，李某某在张某位于深圳市宝安区新安湖花园的家里向张某行贿人民币</w:t>
      </w:r>
      <w:r>
        <w:rPr>
          <w:rFonts w:hint="eastAsia"/>
          <w:sz w:val="30"/>
          <w:szCs w:val="30"/>
        </w:rPr>
        <w:t>10</w:t>
      </w:r>
      <w:r>
        <w:rPr>
          <w:rFonts w:hint="eastAsia"/>
          <w:sz w:val="30"/>
          <w:szCs w:val="30"/>
        </w:rPr>
        <w:t>万元，请求张某在职务提拔方面给予关照，张某将钱收下。在张某的帮助下，李某某于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日晋升为松岗街道安全生产监督管理办公室（区安全生产执法监督大队松岗街道中队）副主任（副中队长）。</w:t>
      </w:r>
    </w:p>
    <w:p w14:paraId="42E65F32" w14:textId="77777777" w:rsidR="00F50F58" w:rsidRDefault="00F50F58">
      <w:pPr>
        <w:spacing w:line="500" w:lineRule="atLeast"/>
        <w:ind w:firstLine="600"/>
        <w:divId w:val="177925749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2016</w:t>
      </w:r>
      <w:r>
        <w:rPr>
          <w:rFonts w:hint="eastAsia"/>
          <w:sz w:val="30"/>
          <w:szCs w:val="30"/>
        </w:rPr>
        <w:t>年春节期间，李某某在张某位于深圳市宝安区新安湖花园的家里向张某行贿人民币</w:t>
      </w:r>
      <w:r>
        <w:rPr>
          <w:rFonts w:hint="eastAsia"/>
          <w:sz w:val="30"/>
          <w:szCs w:val="30"/>
        </w:rPr>
        <w:t>20</w:t>
      </w:r>
      <w:r>
        <w:rPr>
          <w:rFonts w:hint="eastAsia"/>
          <w:sz w:val="30"/>
          <w:szCs w:val="30"/>
        </w:rPr>
        <w:t>万元，请求张某在职务提拔方面给予关照，张某将钱收下。在张某的帮助下，李某某于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日晋升为松岗街道安全生产监督管理办公室（区安全生产执法监督大队松岗街道中队）主任（中队长）。</w:t>
      </w:r>
    </w:p>
    <w:p w14:paraId="1ADED2EA" w14:textId="77777777" w:rsidR="00F50F58" w:rsidRDefault="00F50F58">
      <w:pPr>
        <w:spacing w:line="500" w:lineRule="atLeast"/>
        <w:ind w:firstLine="600"/>
        <w:divId w:val="1704284363"/>
        <w:rPr>
          <w:rFonts w:hint="eastAsia"/>
          <w:sz w:val="30"/>
          <w:szCs w:val="30"/>
        </w:rPr>
      </w:pPr>
      <w:r>
        <w:rPr>
          <w:rFonts w:hint="eastAsia"/>
          <w:sz w:val="30"/>
          <w:szCs w:val="30"/>
        </w:rPr>
        <w:t>公诉机关当庭出示并宣读了书证、证人证言、被告人供述与辩解等证据。公诉机关认为，被告人李某某为谋取不正当利益，给予国家工作人员以财物</w:t>
      </w:r>
      <w:r>
        <w:rPr>
          <w:rFonts w:hint="eastAsia"/>
          <w:sz w:val="30"/>
          <w:szCs w:val="30"/>
        </w:rPr>
        <w:t>,</w:t>
      </w:r>
      <w:r>
        <w:rPr>
          <w:rFonts w:hint="eastAsia"/>
          <w:sz w:val="30"/>
          <w:szCs w:val="30"/>
        </w:rPr>
        <w:t>数额共计人民币</w:t>
      </w:r>
      <w:r>
        <w:rPr>
          <w:rFonts w:hint="eastAsia"/>
          <w:sz w:val="30"/>
          <w:szCs w:val="30"/>
        </w:rPr>
        <w:t>30</w:t>
      </w:r>
      <w:r>
        <w:rPr>
          <w:rFonts w:hint="eastAsia"/>
          <w:sz w:val="30"/>
          <w:szCs w:val="30"/>
        </w:rPr>
        <w:t>万元，应当以行贿罪追究其刑事责任。诉请本院依法判处。</w:t>
      </w:r>
    </w:p>
    <w:p w14:paraId="714E1500" w14:textId="77777777" w:rsidR="00F50F58" w:rsidRDefault="00F50F58">
      <w:pPr>
        <w:spacing w:line="500" w:lineRule="atLeast"/>
        <w:ind w:firstLine="600"/>
        <w:divId w:val="597062627"/>
        <w:rPr>
          <w:rFonts w:hint="eastAsia"/>
          <w:sz w:val="30"/>
          <w:szCs w:val="30"/>
        </w:rPr>
      </w:pPr>
      <w:r>
        <w:rPr>
          <w:rFonts w:hint="eastAsia"/>
          <w:sz w:val="30"/>
          <w:szCs w:val="30"/>
        </w:rPr>
        <w:t>被告人李某某对起诉书指控的犯罪事实没有异议，并表示认罪。</w:t>
      </w:r>
    </w:p>
    <w:p w14:paraId="5B889177" w14:textId="77777777" w:rsidR="00F50F58" w:rsidRDefault="00F50F58">
      <w:pPr>
        <w:spacing w:line="500" w:lineRule="atLeast"/>
        <w:ind w:firstLine="600"/>
        <w:divId w:val="2079665680"/>
        <w:rPr>
          <w:rFonts w:hint="eastAsia"/>
          <w:sz w:val="30"/>
          <w:szCs w:val="30"/>
        </w:rPr>
      </w:pPr>
      <w:r>
        <w:rPr>
          <w:rFonts w:hint="eastAsia"/>
          <w:sz w:val="30"/>
          <w:szCs w:val="30"/>
        </w:rPr>
        <w:t>被告人李某某的辩护人认为：</w:t>
      </w:r>
      <w:r>
        <w:rPr>
          <w:rFonts w:hint="eastAsia"/>
          <w:sz w:val="30"/>
          <w:szCs w:val="30"/>
        </w:rPr>
        <w:t>1</w:t>
      </w:r>
      <w:r>
        <w:rPr>
          <w:rFonts w:hint="eastAsia"/>
          <w:sz w:val="30"/>
          <w:szCs w:val="30"/>
        </w:rPr>
        <w:t>、被告人李某某在被追诉前主动交代行贿行为，属于特别自首，可以依法减轻或免除处罚。</w:t>
      </w:r>
      <w:r>
        <w:rPr>
          <w:rFonts w:hint="eastAsia"/>
          <w:sz w:val="30"/>
          <w:szCs w:val="30"/>
        </w:rPr>
        <w:t>2</w:t>
      </w:r>
      <w:r>
        <w:rPr>
          <w:rFonts w:hint="eastAsia"/>
          <w:sz w:val="30"/>
          <w:szCs w:val="30"/>
        </w:rPr>
        <w:t>、被告人李某某如实供述自己的犯罪事实，认罪、悔罪态度好。</w:t>
      </w:r>
      <w:r>
        <w:rPr>
          <w:rFonts w:hint="eastAsia"/>
          <w:sz w:val="30"/>
          <w:szCs w:val="30"/>
        </w:rPr>
        <w:t>3</w:t>
      </w:r>
      <w:r>
        <w:rPr>
          <w:rFonts w:hint="eastAsia"/>
          <w:sz w:val="30"/>
          <w:szCs w:val="30"/>
        </w:rPr>
        <w:t>、被告人李某某有立功表现，依法应当从轻处罚。综上，建议法庭对被告人李某某适用缓刑。</w:t>
      </w:r>
    </w:p>
    <w:p w14:paraId="214174CC" w14:textId="77777777" w:rsidR="00F50F58" w:rsidRDefault="00F50F58">
      <w:pPr>
        <w:spacing w:line="500" w:lineRule="atLeast"/>
        <w:ind w:firstLine="600"/>
        <w:divId w:val="90407322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年，被告人李某某为了谋取深圳市宝安区松岗街道时任党工委书记、办事处主任张某（另案处理）在职务提拔等方面的支持和关照，分两次在宝安区新安湖花园张某家里向张某行贿共计人民币</w:t>
      </w:r>
      <w:r>
        <w:rPr>
          <w:rFonts w:hint="eastAsia"/>
          <w:sz w:val="30"/>
          <w:szCs w:val="30"/>
        </w:rPr>
        <w:t>30</w:t>
      </w:r>
      <w:r>
        <w:rPr>
          <w:rFonts w:hint="eastAsia"/>
          <w:sz w:val="30"/>
          <w:szCs w:val="30"/>
        </w:rPr>
        <w:t>万元。具体事实如下：</w:t>
      </w:r>
    </w:p>
    <w:p w14:paraId="672A8588" w14:textId="77777777" w:rsidR="00F50F58" w:rsidRDefault="00F50F58">
      <w:pPr>
        <w:spacing w:line="500" w:lineRule="atLeast"/>
        <w:ind w:firstLine="600"/>
        <w:divId w:val="26886025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年春节期间，李某某在张某位于深圳市宝安区新安湖花园的家里向张某行贿人民币</w:t>
      </w:r>
      <w:r>
        <w:rPr>
          <w:rFonts w:hint="eastAsia"/>
          <w:sz w:val="30"/>
          <w:szCs w:val="30"/>
        </w:rPr>
        <w:t>10</w:t>
      </w:r>
      <w:r>
        <w:rPr>
          <w:rFonts w:hint="eastAsia"/>
          <w:sz w:val="30"/>
          <w:szCs w:val="30"/>
        </w:rPr>
        <w:t>万元，请求张某在职务提拔方面给予关照，张某将钱收下。在张某的帮助下，李某某于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日晋升为松岗街道安全生产监督管理办公室（区安全生产执法监督大队松岗街道中队）副主任（副中队长）。</w:t>
      </w:r>
    </w:p>
    <w:p w14:paraId="6551A0EC" w14:textId="77777777" w:rsidR="00F50F58" w:rsidRDefault="00F50F58">
      <w:pPr>
        <w:spacing w:line="500" w:lineRule="atLeast"/>
        <w:ind w:firstLine="600"/>
        <w:divId w:val="1833179074"/>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年春节期间，李某某在张某位于深圳市宝安区新安湖花园的家里向张某行贿人民币</w:t>
      </w:r>
      <w:r>
        <w:rPr>
          <w:rFonts w:hint="eastAsia"/>
          <w:sz w:val="30"/>
          <w:szCs w:val="30"/>
        </w:rPr>
        <w:t>20</w:t>
      </w:r>
      <w:r>
        <w:rPr>
          <w:rFonts w:hint="eastAsia"/>
          <w:sz w:val="30"/>
          <w:szCs w:val="30"/>
        </w:rPr>
        <w:t>万元，请求张某在职务提拔方面给予关照，张某将钱收下。在张某的帮助下，李某某于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日晋升为松岗街道安全生产监督管理办公室（区安全生产执法监督大队松岗街道中队）主任（中队长）。</w:t>
      </w:r>
    </w:p>
    <w:p w14:paraId="07977ADE" w14:textId="77777777" w:rsidR="00F50F58" w:rsidRDefault="00F50F58">
      <w:pPr>
        <w:spacing w:line="500" w:lineRule="atLeast"/>
        <w:ind w:firstLine="600"/>
        <w:divId w:val="110632658"/>
        <w:rPr>
          <w:rFonts w:hint="eastAsia"/>
          <w:sz w:val="30"/>
          <w:szCs w:val="30"/>
        </w:rPr>
      </w:pPr>
      <w:r>
        <w:rPr>
          <w:rFonts w:hint="eastAsia"/>
          <w:sz w:val="30"/>
          <w:szCs w:val="30"/>
        </w:rPr>
        <w:t>本院另查明，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日，被告人李某某向宝安公安分局举报有窝点非法买卖六合彩涉嫌开设赌场，并积极协助公安机关抓获非法售卖六合彩的犯罪嫌疑人，现该犯罪嫌疑人以涉嫌开设赌场罪被逮捕。</w:t>
      </w:r>
    </w:p>
    <w:p w14:paraId="59515729" w14:textId="77777777" w:rsidR="00F50F58" w:rsidRDefault="00F50F58">
      <w:pPr>
        <w:spacing w:line="500" w:lineRule="atLeast"/>
        <w:ind w:firstLine="600"/>
        <w:divId w:val="1923642245"/>
        <w:rPr>
          <w:rFonts w:hint="eastAsia"/>
          <w:sz w:val="30"/>
          <w:szCs w:val="30"/>
        </w:rPr>
      </w:pPr>
      <w:r>
        <w:rPr>
          <w:rFonts w:hint="eastAsia"/>
          <w:sz w:val="30"/>
          <w:szCs w:val="30"/>
        </w:rPr>
        <w:t>以上事实，有下列经庭审举证、质证的证据证明：</w:t>
      </w:r>
    </w:p>
    <w:p w14:paraId="2089A8CC" w14:textId="77777777" w:rsidR="00F50F58" w:rsidRDefault="00F50F58">
      <w:pPr>
        <w:spacing w:line="500" w:lineRule="atLeast"/>
        <w:ind w:firstLine="600"/>
        <w:divId w:val="1410543482"/>
        <w:rPr>
          <w:rFonts w:hint="eastAsia"/>
          <w:sz w:val="30"/>
          <w:szCs w:val="30"/>
        </w:rPr>
      </w:pPr>
      <w:r>
        <w:rPr>
          <w:rFonts w:hint="eastAsia"/>
          <w:sz w:val="30"/>
          <w:szCs w:val="30"/>
        </w:rPr>
        <w:t>1</w:t>
      </w:r>
      <w:r>
        <w:rPr>
          <w:rFonts w:hint="eastAsia"/>
          <w:sz w:val="30"/>
          <w:szCs w:val="30"/>
        </w:rPr>
        <w:t>、立案决定书，证明本案决定立案的情况。</w:t>
      </w:r>
    </w:p>
    <w:p w14:paraId="5C1D58F9" w14:textId="77777777" w:rsidR="00F50F58" w:rsidRDefault="00F50F58">
      <w:pPr>
        <w:spacing w:line="500" w:lineRule="atLeast"/>
        <w:ind w:firstLine="600"/>
        <w:divId w:val="2079551574"/>
        <w:rPr>
          <w:rFonts w:hint="eastAsia"/>
          <w:sz w:val="30"/>
          <w:szCs w:val="30"/>
        </w:rPr>
      </w:pPr>
      <w:r>
        <w:rPr>
          <w:rFonts w:hint="eastAsia"/>
          <w:sz w:val="30"/>
          <w:szCs w:val="30"/>
        </w:rPr>
        <w:t>2</w:t>
      </w:r>
      <w:r>
        <w:rPr>
          <w:rFonts w:hint="eastAsia"/>
          <w:sz w:val="30"/>
          <w:szCs w:val="30"/>
        </w:rPr>
        <w:t>、深圳市公安局提供的被告人李某某户籍资料，证明李某某的户籍信息。</w:t>
      </w:r>
    </w:p>
    <w:p w14:paraId="6CEB3181" w14:textId="77777777" w:rsidR="00F50F58" w:rsidRDefault="00F50F58">
      <w:pPr>
        <w:spacing w:line="500" w:lineRule="atLeast"/>
        <w:ind w:firstLine="600"/>
        <w:divId w:val="980496952"/>
        <w:rPr>
          <w:rFonts w:hint="eastAsia"/>
          <w:sz w:val="30"/>
          <w:szCs w:val="30"/>
        </w:rPr>
      </w:pPr>
      <w:r>
        <w:rPr>
          <w:rFonts w:hint="eastAsia"/>
          <w:sz w:val="30"/>
          <w:szCs w:val="30"/>
        </w:rPr>
        <w:t>3</w:t>
      </w:r>
      <w:r>
        <w:rPr>
          <w:rFonts w:hint="eastAsia"/>
          <w:sz w:val="30"/>
          <w:szCs w:val="30"/>
        </w:rPr>
        <w:t>、宝安区松岗街道办事处提供的李某某干部任免审批表、竞争上岗方案、干部选拔方案、职务任职文件，证明被告人李某某先后被提拔任命安监办副主任、主任。</w:t>
      </w:r>
    </w:p>
    <w:p w14:paraId="15D71508" w14:textId="77777777" w:rsidR="00F50F58" w:rsidRDefault="00F50F58">
      <w:pPr>
        <w:spacing w:line="500" w:lineRule="atLeast"/>
        <w:ind w:firstLine="600"/>
        <w:divId w:val="387270124"/>
        <w:rPr>
          <w:rFonts w:hint="eastAsia"/>
          <w:sz w:val="30"/>
          <w:szCs w:val="30"/>
        </w:rPr>
      </w:pPr>
      <w:r>
        <w:rPr>
          <w:rFonts w:hint="eastAsia"/>
          <w:sz w:val="30"/>
          <w:szCs w:val="30"/>
        </w:rPr>
        <w:t>4</w:t>
      </w:r>
      <w:r>
        <w:rPr>
          <w:rFonts w:hint="eastAsia"/>
          <w:sz w:val="30"/>
          <w:szCs w:val="30"/>
        </w:rPr>
        <w:t>、张某受贿案案卷材料，证明张某国家工作人员身份资料，在宝安区松岗街道办事处的任职情况以及被立案调查的情况。</w:t>
      </w:r>
    </w:p>
    <w:p w14:paraId="774E8E6C" w14:textId="77777777" w:rsidR="00F50F58" w:rsidRDefault="00F50F58">
      <w:pPr>
        <w:spacing w:line="500" w:lineRule="atLeast"/>
        <w:ind w:firstLine="600"/>
        <w:divId w:val="198515899"/>
        <w:rPr>
          <w:rFonts w:hint="eastAsia"/>
          <w:sz w:val="30"/>
          <w:szCs w:val="30"/>
        </w:rPr>
      </w:pPr>
      <w:r>
        <w:rPr>
          <w:rFonts w:hint="eastAsia"/>
          <w:sz w:val="30"/>
          <w:szCs w:val="30"/>
        </w:rPr>
        <w:t>5</w:t>
      </w:r>
      <w:r>
        <w:rPr>
          <w:rFonts w:hint="eastAsia"/>
          <w:sz w:val="30"/>
          <w:szCs w:val="30"/>
        </w:rPr>
        <w:t>、到案情况说明，证明被告人李某某是在侦查机关掌握犯罪事实后，于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日被带回协助调查，侦查机关于</w:t>
      </w:r>
      <w:r>
        <w:rPr>
          <w:rFonts w:hint="eastAsia"/>
          <w:sz w:val="30"/>
          <w:szCs w:val="30"/>
        </w:rPr>
        <w:t>5</w:t>
      </w:r>
      <w:r>
        <w:rPr>
          <w:rFonts w:hint="eastAsia"/>
          <w:sz w:val="30"/>
          <w:szCs w:val="30"/>
        </w:rPr>
        <w:t>月</w:t>
      </w:r>
      <w:r>
        <w:rPr>
          <w:rFonts w:hint="eastAsia"/>
          <w:sz w:val="30"/>
          <w:szCs w:val="30"/>
        </w:rPr>
        <w:t>19</w:t>
      </w:r>
      <w:r>
        <w:rPr>
          <w:rFonts w:hint="eastAsia"/>
          <w:sz w:val="30"/>
          <w:szCs w:val="30"/>
        </w:rPr>
        <w:t>日决定立案侦查。</w:t>
      </w:r>
    </w:p>
    <w:p w14:paraId="1BBAC01F" w14:textId="77777777" w:rsidR="00F50F58" w:rsidRDefault="00F50F58">
      <w:pPr>
        <w:spacing w:line="500" w:lineRule="atLeast"/>
        <w:ind w:firstLine="600"/>
        <w:divId w:val="1142235843"/>
        <w:rPr>
          <w:rFonts w:hint="eastAsia"/>
          <w:sz w:val="30"/>
          <w:szCs w:val="30"/>
        </w:rPr>
      </w:pPr>
      <w:r>
        <w:rPr>
          <w:rFonts w:hint="eastAsia"/>
          <w:sz w:val="30"/>
          <w:szCs w:val="30"/>
        </w:rPr>
        <w:t>6</w:t>
      </w:r>
      <w:r>
        <w:rPr>
          <w:rFonts w:hint="eastAsia"/>
          <w:sz w:val="30"/>
          <w:szCs w:val="30"/>
        </w:rPr>
        <w:t>、深圳市公安局宝安分局治安管理科出具的关于李某某揭发他人犯罪的情况说明、</w:t>
      </w:r>
      <w:r>
        <w:rPr>
          <w:rFonts w:hint="eastAsia"/>
          <w:sz w:val="30"/>
          <w:szCs w:val="30"/>
        </w:rPr>
        <w:t>110</w:t>
      </w:r>
      <w:r>
        <w:rPr>
          <w:rFonts w:hint="eastAsia"/>
          <w:sz w:val="30"/>
          <w:szCs w:val="30"/>
        </w:rPr>
        <w:t>接处警情况登记表、抓获经过、受案登记表、拘留证、逮捕证，证明李某某检举揭发他人开设赌场犯罪事实，犯罪嫌疑人已被逮捕的情况。</w:t>
      </w:r>
    </w:p>
    <w:p w14:paraId="6669148A" w14:textId="77777777" w:rsidR="00F50F58" w:rsidRDefault="00F50F58">
      <w:pPr>
        <w:spacing w:line="500" w:lineRule="atLeast"/>
        <w:ind w:firstLine="600"/>
        <w:divId w:val="421069212"/>
        <w:rPr>
          <w:rFonts w:hint="eastAsia"/>
          <w:sz w:val="30"/>
          <w:szCs w:val="30"/>
        </w:rPr>
      </w:pPr>
      <w:r>
        <w:rPr>
          <w:rFonts w:hint="eastAsia"/>
          <w:sz w:val="30"/>
          <w:szCs w:val="30"/>
        </w:rPr>
        <w:t>7</w:t>
      </w:r>
      <w:r>
        <w:rPr>
          <w:rFonts w:hint="eastAsia"/>
          <w:sz w:val="30"/>
          <w:szCs w:val="30"/>
        </w:rPr>
        <w:t>、证人张某的证言，证明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年其在担任深圳市宝安区松岗街道党工委书记、办事处主任期间，曾</w:t>
      </w:r>
      <w:r>
        <w:rPr>
          <w:rFonts w:hint="eastAsia"/>
          <w:sz w:val="30"/>
          <w:szCs w:val="30"/>
        </w:rPr>
        <w:t>2</w:t>
      </w:r>
      <w:r>
        <w:rPr>
          <w:rFonts w:hint="eastAsia"/>
          <w:sz w:val="30"/>
          <w:szCs w:val="30"/>
        </w:rPr>
        <w:t>次收受李某某贿赂款共计人民币</w:t>
      </w:r>
      <w:r>
        <w:rPr>
          <w:rFonts w:hint="eastAsia"/>
          <w:sz w:val="30"/>
          <w:szCs w:val="30"/>
        </w:rPr>
        <w:t>30</w:t>
      </w:r>
      <w:r>
        <w:rPr>
          <w:rFonts w:hint="eastAsia"/>
          <w:sz w:val="30"/>
          <w:szCs w:val="30"/>
        </w:rPr>
        <w:t>万元，并利用职务便利在职务提拔晋升方面为李某某提供帮助。</w:t>
      </w:r>
    </w:p>
    <w:p w14:paraId="6845E392" w14:textId="77777777" w:rsidR="00F50F58" w:rsidRDefault="00F50F58">
      <w:pPr>
        <w:spacing w:line="500" w:lineRule="atLeast"/>
        <w:ind w:firstLine="600"/>
        <w:divId w:val="1089275027"/>
        <w:rPr>
          <w:rFonts w:hint="eastAsia"/>
          <w:sz w:val="30"/>
          <w:szCs w:val="30"/>
        </w:rPr>
      </w:pPr>
      <w:r>
        <w:rPr>
          <w:rFonts w:hint="eastAsia"/>
          <w:sz w:val="30"/>
          <w:szCs w:val="30"/>
        </w:rPr>
        <w:t>8</w:t>
      </w:r>
      <w:r>
        <w:rPr>
          <w:rFonts w:hint="eastAsia"/>
          <w:sz w:val="30"/>
          <w:szCs w:val="30"/>
        </w:rPr>
        <w:t>、被告人李某某的供述和辩解：被告人李某某对行贿的犯罪事实供认不讳。</w:t>
      </w:r>
    </w:p>
    <w:p w14:paraId="5C385864" w14:textId="77777777" w:rsidR="00F50F58" w:rsidRDefault="00F50F58">
      <w:pPr>
        <w:spacing w:line="500" w:lineRule="atLeast"/>
        <w:ind w:firstLine="600"/>
        <w:divId w:val="98378496"/>
        <w:rPr>
          <w:rFonts w:hint="eastAsia"/>
          <w:sz w:val="30"/>
          <w:szCs w:val="30"/>
        </w:rPr>
      </w:pPr>
      <w:r>
        <w:rPr>
          <w:rFonts w:hint="eastAsia"/>
          <w:sz w:val="30"/>
          <w:szCs w:val="30"/>
        </w:rPr>
        <w:t>本院认为，被告人李某某为谋取不正当利益，给予国家工作人员以财物共计人民币</w:t>
      </w:r>
      <w:r>
        <w:rPr>
          <w:rFonts w:hint="eastAsia"/>
          <w:sz w:val="30"/>
          <w:szCs w:val="30"/>
        </w:rPr>
        <w:t>30</w:t>
      </w:r>
      <w:r>
        <w:rPr>
          <w:rFonts w:hint="eastAsia"/>
          <w:sz w:val="30"/>
          <w:szCs w:val="30"/>
        </w:rPr>
        <w:t>万元，其行为已构成行贿罪，应予追究刑事责任。公诉机关指控的罪名成立。关于辩护人认为被告人李某某在被追诉前主动交待行贿事实的意见，经查，侦查机关出具的到案情况说明显示被告人李某某是在侦查机关掌握其行贿犯罪事实后被带回协助调查的。被告人李某某不是主动交待行贿事实。辩护人的意见，本院不予采纳。被告人李某某归案后自愿认罪，如实供述犯罪事实，依法予以从轻处罚。被告人李某某向公安机关揭发他人犯罪并查证属实，具有立功表现，依法予以从轻处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五）增加了罚金刑作为行贿罪的刑种，由于李某某的部分行贿行为发生在刑法修正之前，考虑到刑法溯及从旧兼从轻的原则，对李某某的罚金刑酌情予以从轻处罚。综合考虑被告人李某某的犯罪情节、认罪态度和立功表现，决定对其适用缓刑。辩护人关于认罪态度、立功、适用缓刑等意见，本院予以采纳。综上，依照《中华人民共和国刑法》第三百八十九条第一款、第三百九十条第一款、第六十七条第三款、第六十八条、第七十二条第一款及第三款、第七十三条第二款及第三款，以及最高人民法院、最高人民检察院《关于办理贪污贿赂刑事案件适用法律若干问题的解释》第七条第一款、第十九条第二款之规定，判决如下：</w:t>
      </w:r>
    </w:p>
    <w:p w14:paraId="78A3D3EF" w14:textId="77777777" w:rsidR="00F50F58" w:rsidRDefault="00F50F58">
      <w:pPr>
        <w:spacing w:line="500" w:lineRule="atLeast"/>
        <w:ind w:firstLine="600"/>
        <w:divId w:val="929508331"/>
        <w:rPr>
          <w:rFonts w:hint="eastAsia"/>
          <w:sz w:val="30"/>
          <w:szCs w:val="30"/>
        </w:rPr>
      </w:pPr>
      <w:r>
        <w:rPr>
          <w:rFonts w:hint="eastAsia"/>
          <w:sz w:val="30"/>
          <w:szCs w:val="30"/>
        </w:rPr>
        <w:t>被告人李某某犯行贿罪，判处有期徒刑一年三个月，缓刑二年，并处罚金人民币</w:t>
      </w:r>
      <w:r>
        <w:rPr>
          <w:rFonts w:hint="eastAsia"/>
          <w:sz w:val="30"/>
          <w:szCs w:val="30"/>
        </w:rPr>
        <w:t>100000</w:t>
      </w:r>
      <w:r>
        <w:rPr>
          <w:rFonts w:hint="eastAsia"/>
          <w:sz w:val="30"/>
          <w:szCs w:val="30"/>
        </w:rPr>
        <w:t>元。（缓刑考验期限，自判决确定之日起计算。罚金自判决生效之次日起十日内缴纳。）</w:t>
      </w:r>
    </w:p>
    <w:p w14:paraId="40066F56" w14:textId="77777777" w:rsidR="00F50F58" w:rsidRDefault="00F50F58">
      <w:pPr>
        <w:spacing w:line="500" w:lineRule="atLeast"/>
        <w:ind w:firstLine="600"/>
        <w:divId w:val="1821119609"/>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51EA054A" w14:textId="77777777" w:rsidR="00F50F58" w:rsidRDefault="00F50F58">
      <w:pPr>
        <w:spacing w:line="500" w:lineRule="atLeast"/>
        <w:jc w:val="right"/>
        <w:divId w:val="1945729544"/>
        <w:rPr>
          <w:rFonts w:hint="eastAsia"/>
          <w:sz w:val="30"/>
          <w:szCs w:val="30"/>
        </w:rPr>
      </w:pPr>
      <w:r>
        <w:rPr>
          <w:rFonts w:hint="eastAsia"/>
          <w:sz w:val="30"/>
          <w:szCs w:val="30"/>
        </w:rPr>
        <w:t>审　判　长　段　晖</w:t>
      </w:r>
    </w:p>
    <w:p w14:paraId="19D9D9ED" w14:textId="77777777" w:rsidR="00F50F58" w:rsidRDefault="00F50F58">
      <w:pPr>
        <w:spacing w:line="500" w:lineRule="atLeast"/>
        <w:jc w:val="right"/>
        <w:divId w:val="884486589"/>
        <w:rPr>
          <w:rFonts w:hint="eastAsia"/>
          <w:sz w:val="30"/>
          <w:szCs w:val="30"/>
        </w:rPr>
      </w:pPr>
      <w:r>
        <w:rPr>
          <w:rFonts w:hint="eastAsia"/>
          <w:sz w:val="30"/>
          <w:szCs w:val="30"/>
        </w:rPr>
        <w:t>人民陪审员　严　格</w:t>
      </w:r>
    </w:p>
    <w:p w14:paraId="558A1E1B" w14:textId="77777777" w:rsidR="00F50F58" w:rsidRDefault="00F50F58">
      <w:pPr>
        <w:spacing w:line="500" w:lineRule="atLeast"/>
        <w:jc w:val="right"/>
        <w:divId w:val="673145007"/>
        <w:rPr>
          <w:rFonts w:hint="eastAsia"/>
          <w:sz w:val="30"/>
          <w:szCs w:val="30"/>
        </w:rPr>
      </w:pPr>
      <w:r>
        <w:rPr>
          <w:rFonts w:hint="eastAsia"/>
          <w:sz w:val="30"/>
          <w:szCs w:val="30"/>
        </w:rPr>
        <w:t>人民陪审员　戴南泉</w:t>
      </w:r>
    </w:p>
    <w:p w14:paraId="2EB1D6D0" w14:textId="77777777" w:rsidR="00F50F58" w:rsidRDefault="00F50F58">
      <w:pPr>
        <w:spacing w:line="500" w:lineRule="atLeast"/>
        <w:jc w:val="right"/>
        <w:divId w:val="1303120520"/>
        <w:rPr>
          <w:rFonts w:hint="eastAsia"/>
          <w:sz w:val="30"/>
          <w:szCs w:val="30"/>
        </w:rPr>
      </w:pPr>
      <w:r>
        <w:rPr>
          <w:rFonts w:hint="eastAsia"/>
          <w:sz w:val="30"/>
          <w:szCs w:val="30"/>
        </w:rPr>
        <w:t>二〇一八年五月十一日</w:t>
      </w:r>
    </w:p>
    <w:p w14:paraId="778ABDB4" w14:textId="77777777" w:rsidR="00F50F58" w:rsidRDefault="00F50F58">
      <w:pPr>
        <w:spacing w:line="500" w:lineRule="atLeast"/>
        <w:ind w:firstLine="600"/>
        <w:divId w:val="26105597"/>
        <w:rPr>
          <w:rFonts w:hint="eastAsia"/>
          <w:sz w:val="30"/>
          <w:szCs w:val="30"/>
        </w:rPr>
      </w:pPr>
      <w:r>
        <w:rPr>
          <w:rFonts w:hint="eastAsia"/>
          <w:sz w:val="30"/>
          <w:szCs w:val="30"/>
        </w:rPr>
        <w:t>法官助理姚红</w:t>
      </w:r>
    </w:p>
    <w:p w14:paraId="209CA1EC" w14:textId="77777777" w:rsidR="00F50F58" w:rsidRDefault="00F50F58">
      <w:pPr>
        <w:spacing w:line="500" w:lineRule="atLeast"/>
        <w:ind w:firstLine="600"/>
        <w:divId w:val="1011832614"/>
        <w:rPr>
          <w:rFonts w:hint="eastAsia"/>
          <w:sz w:val="30"/>
          <w:szCs w:val="30"/>
        </w:rPr>
      </w:pPr>
      <w:r>
        <w:rPr>
          <w:rFonts w:hint="eastAsia"/>
          <w:sz w:val="30"/>
          <w:szCs w:val="30"/>
        </w:rPr>
        <w:t>书记员徐立丽</w:t>
      </w:r>
    </w:p>
    <w:p w14:paraId="33FC9435" w14:textId="77777777" w:rsidR="00F50F58" w:rsidRDefault="00F50F58">
      <w:pPr>
        <w:spacing w:line="500" w:lineRule="atLeast"/>
        <w:ind w:firstLine="600"/>
        <w:divId w:val="1909682580"/>
        <w:rPr>
          <w:rFonts w:hint="eastAsia"/>
          <w:sz w:val="30"/>
          <w:szCs w:val="30"/>
        </w:rPr>
      </w:pPr>
      <w:r>
        <w:rPr>
          <w:rFonts w:hint="eastAsia"/>
          <w:sz w:val="30"/>
          <w:szCs w:val="30"/>
        </w:rPr>
        <w:t>附法律条文：</w:t>
      </w:r>
    </w:p>
    <w:p w14:paraId="7BCE74F1" w14:textId="77777777" w:rsidR="00F50F58" w:rsidRDefault="00F50F58">
      <w:pPr>
        <w:spacing w:line="500" w:lineRule="atLeast"/>
        <w:ind w:firstLine="600"/>
        <w:divId w:val="1725330007"/>
        <w:rPr>
          <w:rFonts w:hint="eastAsia"/>
          <w:sz w:val="30"/>
          <w:szCs w:val="30"/>
        </w:rPr>
      </w:pPr>
      <w:r>
        <w:rPr>
          <w:rFonts w:hint="eastAsia"/>
          <w:sz w:val="30"/>
          <w:szCs w:val="30"/>
        </w:rPr>
        <w:t>《中华人民共和国刑法》</w:t>
      </w:r>
    </w:p>
    <w:p w14:paraId="3A692A87" w14:textId="77777777" w:rsidR="00F50F58" w:rsidRDefault="00F50F58">
      <w:pPr>
        <w:spacing w:line="500" w:lineRule="atLeast"/>
        <w:ind w:firstLine="600"/>
        <w:divId w:val="215316275"/>
        <w:rPr>
          <w:rFonts w:hint="eastAsia"/>
          <w:sz w:val="30"/>
          <w:szCs w:val="30"/>
        </w:rPr>
      </w:pPr>
      <w:r>
        <w:rPr>
          <w:rFonts w:hint="eastAsia"/>
          <w:sz w:val="30"/>
          <w:szCs w:val="30"/>
        </w:rPr>
        <w:t>第三百八十九条为谋取不正当利益，给予国家工作人员以财物的，是行贿罪。</w:t>
      </w:r>
    </w:p>
    <w:p w14:paraId="6F9142F3" w14:textId="77777777" w:rsidR="00F50F58" w:rsidRDefault="00F50F58">
      <w:pPr>
        <w:spacing w:line="500" w:lineRule="atLeast"/>
        <w:ind w:firstLine="600"/>
        <w:divId w:val="45202290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2C2502D" w14:textId="77777777" w:rsidR="00F50F58" w:rsidRDefault="00F50F58">
      <w:pPr>
        <w:spacing w:line="500" w:lineRule="atLeast"/>
        <w:ind w:firstLine="600"/>
        <w:divId w:val="1773550931"/>
        <w:rPr>
          <w:rFonts w:hint="eastAsia"/>
          <w:sz w:val="30"/>
          <w:szCs w:val="30"/>
        </w:rPr>
      </w:pPr>
      <w:r>
        <w:rPr>
          <w:rFonts w:hint="eastAsia"/>
          <w:sz w:val="30"/>
          <w:szCs w:val="30"/>
        </w:rPr>
        <w:t>因被勒索给予国家工作人员以财物，没有获得不正当利益的，不是行贿。</w:t>
      </w:r>
    </w:p>
    <w:p w14:paraId="638A9767" w14:textId="77777777" w:rsidR="00F50F58" w:rsidRDefault="00F50F58">
      <w:pPr>
        <w:spacing w:line="500" w:lineRule="atLeast"/>
        <w:ind w:firstLine="600"/>
        <w:divId w:val="75139530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6DF2814" w14:textId="77777777" w:rsidR="00F50F58" w:rsidRDefault="00F50F58">
      <w:pPr>
        <w:spacing w:line="500" w:lineRule="atLeast"/>
        <w:ind w:firstLine="600"/>
        <w:divId w:val="209551721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A11630D" w14:textId="77777777" w:rsidR="00F50F58" w:rsidRDefault="00F50F58">
      <w:pPr>
        <w:spacing w:line="500" w:lineRule="atLeast"/>
        <w:ind w:firstLine="600"/>
        <w:divId w:val="14273821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11D71F" w14:textId="77777777" w:rsidR="00F50F58" w:rsidRDefault="00F50F58">
      <w:pPr>
        <w:spacing w:line="500" w:lineRule="atLeast"/>
        <w:ind w:firstLine="600"/>
        <w:divId w:val="16341704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767B3A" w14:textId="77777777" w:rsidR="00F50F58" w:rsidRDefault="00F50F58">
      <w:pPr>
        <w:spacing w:line="500" w:lineRule="atLeast"/>
        <w:ind w:firstLine="600"/>
        <w:divId w:val="863372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625E65" w14:textId="77777777" w:rsidR="00F50F58" w:rsidRDefault="00F50F58">
      <w:pPr>
        <w:spacing w:line="500" w:lineRule="atLeast"/>
        <w:ind w:firstLine="600"/>
        <w:divId w:val="63637976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BCC527B" w14:textId="77777777" w:rsidR="00F50F58" w:rsidRDefault="00F50F58">
      <w:pPr>
        <w:spacing w:line="500" w:lineRule="atLeast"/>
        <w:ind w:firstLine="600"/>
        <w:divId w:val="16958859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853A62" w14:textId="77777777" w:rsidR="00F50F58" w:rsidRDefault="00F50F58">
      <w:pPr>
        <w:spacing w:line="500" w:lineRule="atLeast"/>
        <w:ind w:firstLine="600"/>
        <w:divId w:val="1057583742"/>
        <w:rPr>
          <w:rFonts w:hint="eastAsia"/>
          <w:sz w:val="30"/>
          <w:szCs w:val="30"/>
        </w:rPr>
      </w:pPr>
      <w:r>
        <w:rPr>
          <w:rFonts w:hint="eastAsia"/>
          <w:sz w:val="30"/>
          <w:szCs w:val="30"/>
        </w:rPr>
        <w:t>（一）犯罪情节较轻；</w:t>
      </w:r>
    </w:p>
    <w:p w14:paraId="5A1DABA0" w14:textId="77777777" w:rsidR="00F50F58" w:rsidRDefault="00F50F58">
      <w:pPr>
        <w:spacing w:line="500" w:lineRule="atLeast"/>
        <w:ind w:firstLine="600"/>
        <w:divId w:val="1828588356"/>
        <w:rPr>
          <w:rFonts w:hint="eastAsia"/>
          <w:sz w:val="30"/>
          <w:szCs w:val="30"/>
        </w:rPr>
      </w:pPr>
      <w:r>
        <w:rPr>
          <w:rFonts w:hint="eastAsia"/>
          <w:sz w:val="30"/>
          <w:szCs w:val="30"/>
        </w:rPr>
        <w:t>（二）有悔罪表现；</w:t>
      </w:r>
    </w:p>
    <w:p w14:paraId="3F4DF3CA" w14:textId="77777777" w:rsidR="00F50F58" w:rsidRDefault="00F50F58">
      <w:pPr>
        <w:spacing w:line="500" w:lineRule="atLeast"/>
        <w:ind w:firstLine="600"/>
        <w:divId w:val="867720164"/>
        <w:rPr>
          <w:rFonts w:hint="eastAsia"/>
          <w:sz w:val="30"/>
          <w:szCs w:val="30"/>
        </w:rPr>
      </w:pPr>
      <w:r>
        <w:rPr>
          <w:rFonts w:hint="eastAsia"/>
          <w:sz w:val="30"/>
          <w:szCs w:val="30"/>
        </w:rPr>
        <w:t>（三）没有再犯罪的危险；</w:t>
      </w:r>
    </w:p>
    <w:p w14:paraId="2C8E5DFB" w14:textId="77777777" w:rsidR="00F50F58" w:rsidRDefault="00F50F58">
      <w:pPr>
        <w:spacing w:line="500" w:lineRule="atLeast"/>
        <w:ind w:firstLine="600"/>
        <w:divId w:val="1297099934"/>
        <w:rPr>
          <w:rFonts w:hint="eastAsia"/>
          <w:sz w:val="30"/>
          <w:szCs w:val="30"/>
        </w:rPr>
      </w:pPr>
      <w:r>
        <w:rPr>
          <w:rFonts w:hint="eastAsia"/>
          <w:sz w:val="30"/>
          <w:szCs w:val="30"/>
        </w:rPr>
        <w:t>（四）宣告缓刑对所居住社区没有重大不良影响。</w:t>
      </w:r>
    </w:p>
    <w:p w14:paraId="6CB8389A" w14:textId="77777777" w:rsidR="00F50F58" w:rsidRDefault="00F50F58">
      <w:pPr>
        <w:spacing w:line="500" w:lineRule="atLeast"/>
        <w:ind w:firstLine="600"/>
        <w:divId w:val="12309940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26064A7" w14:textId="77777777" w:rsidR="00F50F58" w:rsidRDefault="00F50F58">
      <w:pPr>
        <w:spacing w:line="500" w:lineRule="atLeast"/>
        <w:ind w:firstLine="600"/>
        <w:divId w:val="1790978263"/>
        <w:rPr>
          <w:rFonts w:hint="eastAsia"/>
          <w:sz w:val="30"/>
          <w:szCs w:val="30"/>
        </w:rPr>
      </w:pPr>
      <w:r>
        <w:rPr>
          <w:rFonts w:hint="eastAsia"/>
          <w:sz w:val="30"/>
          <w:szCs w:val="30"/>
        </w:rPr>
        <w:t>被宣告缓刑的犯罪分子，如果被判处附加刑，附加刑仍须执行。</w:t>
      </w:r>
    </w:p>
    <w:p w14:paraId="77024C7B" w14:textId="77777777" w:rsidR="00F50F58" w:rsidRDefault="00F50F58">
      <w:pPr>
        <w:spacing w:line="500" w:lineRule="atLeast"/>
        <w:ind w:firstLine="600"/>
        <w:divId w:val="1266033831"/>
        <w:rPr>
          <w:rFonts w:hint="eastAsia"/>
          <w:sz w:val="30"/>
          <w:szCs w:val="30"/>
        </w:rPr>
      </w:pPr>
      <w:r>
        <w:rPr>
          <w:rFonts w:hint="eastAsia"/>
          <w:sz w:val="30"/>
          <w:szCs w:val="30"/>
        </w:rPr>
        <w:t>第七十三条拘役的缓刑考验期限为原判刑期以上一年以下，但是不能少于二个月。</w:t>
      </w:r>
    </w:p>
    <w:p w14:paraId="2E3D0797" w14:textId="77777777" w:rsidR="00F50F58" w:rsidRDefault="00F50F58">
      <w:pPr>
        <w:spacing w:line="500" w:lineRule="atLeast"/>
        <w:ind w:firstLine="600"/>
        <w:divId w:val="604733160"/>
        <w:rPr>
          <w:rFonts w:hint="eastAsia"/>
          <w:sz w:val="30"/>
          <w:szCs w:val="30"/>
        </w:rPr>
      </w:pPr>
      <w:r>
        <w:rPr>
          <w:rFonts w:hint="eastAsia"/>
          <w:sz w:val="30"/>
          <w:szCs w:val="30"/>
        </w:rPr>
        <w:t>有期徒刑的缓刑考验期限为原判刑期以上五年以下，但是不能少于一年。</w:t>
      </w:r>
    </w:p>
    <w:p w14:paraId="7658FDE6" w14:textId="77777777" w:rsidR="00F50F58" w:rsidRDefault="00F50F58">
      <w:pPr>
        <w:spacing w:line="500" w:lineRule="atLeast"/>
        <w:ind w:firstLine="600"/>
        <w:divId w:val="1098284345"/>
        <w:rPr>
          <w:rFonts w:hint="eastAsia"/>
          <w:sz w:val="30"/>
          <w:szCs w:val="30"/>
        </w:rPr>
      </w:pPr>
      <w:r>
        <w:rPr>
          <w:rFonts w:hint="eastAsia"/>
          <w:sz w:val="30"/>
          <w:szCs w:val="30"/>
        </w:rPr>
        <w:t>缓刑考验期限，从判决确定之日起计算。</w:t>
      </w:r>
    </w:p>
    <w:p w14:paraId="4F115CC9" w14:textId="77777777" w:rsidR="00F50F58" w:rsidRDefault="00F50F58">
      <w:pPr>
        <w:spacing w:line="500" w:lineRule="atLeast"/>
        <w:ind w:firstLine="600"/>
        <w:divId w:val="468061019"/>
        <w:rPr>
          <w:rFonts w:hint="eastAsia"/>
          <w:sz w:val="30"/>
          <w:szCs w:val="30"/>
        </w:rPr>
      </w:pPr>
      <w:r>
        <w:rPr>
          <w:rFonts w:hint="eastAsia"/>
          <w:sz w:val="30"/>
          <w:szCs w:val="30"/>
        </w:rPr>
        <w:t>《最高人民法院、最高人民检察院关于办理贪污贿赂刑事案件适用法律若干问题的解释》</w:t>
      </w:r>
    </w:p>
    <w:p w14:paraId="68216B27" w14:textId="77777777" w:rsidR="00F50F58" w:rsidRDefault="00F50F58">
      <w:pPr>
        <w:spacing w:line="500" w:lineRule="atLeast"/>
        <w:ind w:firstLine="600"/>
        <w:divId w:val="77544391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51892BA" w14:textId="77777777" w:rsidR="00F50F58" w:rsidRDefault="00F50F58">
      <w:pPr>
        <w:spacing w:line="500" w:lineRule="atLeast"/>
        <w:ind w:firstLine="600"/>
        <w:divId w:val="105751157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AC1E86C" w14:textId="77777777" w:rsidR="00F50F58" w:rsidRDefault="00F50F58">
      <w:pPr>
        <w:spacing w:line="500" w:lineRule="atLeast"/>
        <w:ind w:firstLine="600"/>
        <w:divId w:val="1266228508"/>
        <w:rPr>
          <w:rFonts w:hint="eastAsia"/>
          <w:sz w:val="30"/>
          <w:szCs w:val="30"/>
        </w:rPr>
      </w:pPr>
      <w:r>
        <w:rPr>
          <w:rFonts w:hint="eastAsia"/>
          <w:sz w:val="30"/>
          <w:szCs w:val="30"/>
        </w:rPr>
        <w:t>（一）向三人以上行贿的；</w:t>
      </w:r>
    </w:p>
    <w:p w14:paraId="7BFE64ED" w14:textId="77777777" w:rsidR="00F50F58" w:rsidRDefault="00F50F58">
      <w:pPr>
        <w:spacing w:line="500" w:lineRule="atLeast"/>
        <w:ind w:firstLine="600"/>
        <w:divId w:val="1274943960"/>
        <w:rPr>
          <w:rFonts w:hint="eastAsia"/>
          <w:sz w:val="30"/>
          <w:szCs w:val="30"/>
        </w:rPr>
      </w:pPr>
      <w:r>
        <w:rPr>
          <w:rFonts w:hint="eastAsia"/>
          <w:sz w:val="30"/>
          <w:szCs w:val="30"/>
        </w:rPr>
        <w:t>（二）将违法所得用于行贿的；</w:t>
      </w:r>
    </w:p>
    <w:p w14:paraId="6972D54D" w14:textId="77777777" w:rsidR="00F50F58" w:rsidRDefault="00F50F58">
      <w:pPr>
        <w:spacing w:line="500" w:lineRule="atLeast"/>
        <w:ind w:firstLine="600"/>
        <w:divId w:val="70929735"/>
        <w:rPr>
          <w:rFonts w:hint="eastAsia"/>
          <w:sz w:val="30"/>
          <w:szCs w:val="30"/>
        </w:rPr>
      </w:pPr>
      <w:r>
        <w:rPr>
          <w:rFonts w:hint="eastAsia"/>
          <w:sz w:val="30"/>
          <w:szCs w:val="30"/>
        </w:rPr>
        <w:t>（三）通过行贿谋取职务提拔、调整的；</w:t>
      </w:r>
    </w:p>
    <w:p w14:paraId="756DD8E4" w14:textId="77777777" w:rsidR="00F50F58" w:rsidRDefault="00F50F58">
      <w:pPr>
        <w:spacing w:line="500" w:lineRule="atLeast"/>
        <w:ind w:firstLine="600"/>
        <w:divId w:val="707531958"/>
        <w:rPr>
          <w:rFonts w:hint="eastAsia"/>
          <w:sz w:val="30"/>
          <w:szCs w:val="30"/>
        </w:rPr>
      </w:pPr>
      <w:r>
        <w:rPr>
          <w:rFonts w:hint="eastAsia"/>
          <w:sz w:val="30"/>
          <w:szCs w:val="30"/>
        </w:rPr>
        <w:t>（四）向负有食品、药品、安全生产、环境保护等监督管理职责的国家工作人员行贿，实施非法活动的；</w:t>
      </w:r>
    </w:p>
    <w:p w14:paraId="12268E94" w14:textId="77777777" w:rsidR="00F50F58" w:rsidRDefault="00F50F58">
      <w:pPr>
        <w:spacing w:line="500" w:lineRule="atLeast"/>
        <w:ind w:firstLine="600"/>
        <w:divId w:val="331644910"/>
        <w:rPr>
          <w:rFonts w:hint="eastAsia"/>
          <w:sz w:val="30"/>
          <w:szCs w:val="30"/>
        </w:rPr>
      </w:pPr>
      <w:r>
        <w:rPr>
          <w:rFonts w:hint="eastAsia"/>
          <w:sz w:val="30"/>
          <w:szCs w:val="30"/>
        </w:rPr>
        <w:t>（五）向司法工作人员行贿，影响司法公正的；</w:t>
      </w:r>
    </w:p>
    <w:p w14:paraId="6C387F08" w14:textId="77777777" w:rsidR="00F50F58" w:rsidRDefault="00F50F58">
      <w:pPr>
        <w:spacing w:line="500" w:lineRule="atLeast"/>
        <w:ind w:firstLine="600"/>
        <w:divId w:val="35084664"/>
        <w:rPr>
          <w:rFonts w:hint="eastAsia"/>
          <w:sz w:val="30"/>
          <w:szCs w:val="30"/>
        </w:rPr>
      </w:pPr>
      <w:r>
        <w:rPr>
          <w:rFonts w:hint="eastAsia"/>
          <w:sz w:val="30"/>
          <w:szCs w:val="30"/>
        </w:rPr>
        <w:t>（六）造成经济损失数额在五十万元以上不满一百万元的。</w:t>
      </w:r>
    </w:p>
    <w:p w14:paraId="4E6E49BF" w14:textId="77777777" w:rsidR="00F50F58" w:rsidRDefault="00F50F58">
      <w:pPr>
        <w:spacing w:line="500" w:lineRule="atLeast"/>
        <w:ind w:firstLine="600"/>
        <w:divId w:val="17144959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0FF754" w14:textId="77777777" w:rsidR="00F50F58" w:rsidRDefault="00F50F58">
      <w:pPr>
        <w:spacing w:line="500" w:lineRule="atLeast"/>
        <w:ind w:firstLine="600"/>
        <w:divId w:val="94473147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09C71" w14:textId="77777777" w:rsidR="00F50F58" w:rsidRDefault="00F50F58" w:rsidP="00F50F58">
      <w:pPr>
        <w:rPr>
          <w:rFonts w:hint="eastAsia"/>
        </w:rPr>
      </w:pPr>
      <w:r>
        <w:separator/>
      </w:r>
    </w:p>
  </w:endnote>
  <w:endnote w:type="continuationSeparator" w:id="0">
    <w:p w14:paraId="0B8B81D1" w14:textId="77777777" w:rsidR="00F50F58" w:rsidRDefault="00F50F58" w:rsidP="00F50F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ECA0" w14:textId="77777777" w:rsidR="00F50F58" w:rsidRDefault="00F50F58" w:rsidP="00F50F58">
      <w:pPr>
        <w:rPr>
          <w:rFonts w:hint="eastAsia"/>
        </w:rPr>
      </w:pPr>
      <w:r>
        <w:separator/>
      </w:r>
    </w:p>
  </w:footnote>
  <w:footnote w:type="continuationSeparator" w:id="0">
    <w:p w14:paraId="63AB9FE2" w14:textId="77777777" w:rsidR="00F50F58" w:rsidRDefault="00F50F58" w:rsidP="00F50F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0F58"/>
    <w:rsid w:val="00A23C24"/>
    <w:rsid w:val="00F50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7E5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0F58"/>
    <w:pPr>
      <w:tabs>
        <w:tab w:val="center" w:pos="4153"/>
        <w:tab w:val="right" w:pos="8306"/>
      </w:tabs>
      <w:snapToGrid w:val="0"/>
      <w:jc w:val="center"/>
    </w:pPr>
    <w:rPr>
      <w:sz w:val="18"/>
      <w:szCs w:val="18"/>
    </w:rPr>
  </w:style>
  <w:style w:type="character" w:customStyle="1" w:styleId="a4">
    <w:name w:val="页眉 字符"/>
    <w:basedOn w:val="a0"/>
    <w:link w:val="a3"/>
    <w:uiPriority w:val="99"/>
    <w:rsid w:val="00F50F58"/>
    <w:rPr>
      <w:rFonts w:ascii="宋体" w:eastAsia="宋体" w:hAnsi="宋体" w:cs="宋体"/>
      <w:sz w:val="18"/>
      <w:szCs w:val="18"/>
    </w:rPr>
  </w:style>
  <w:style w:type="paragraph" w:styleId="a5">
    <w:name w:val="footer"/>
    <w:basedOn w:val="a"/>
    <w:link w:val="a6"/>
    <w:uiPriority w:val="99"/>
    <w:unhideWhenUsed/>
    <w:rsid w:val="00F50F58"/>
    <w:pPr>
      <w:tabs>
        <w:tab w:val="center" w:pos="4153"/>
        <w:tab w:val="right" w:pos="8306"/>
      </w:tabs>
      <w:snapToGrid w:val="0"/>
    </w:pPr>
    <w:rPr>
      <w:sz w:val="18"/>
      <w:szCs w:val="18"/>
    </w:rPr>
  </w:style>
  <w:style w:type="character" w:customStyle="1" w:styleId="a6">
    <w:name w:val="页脚 字符"/>
    <w:basedOn w:val="a0"/>
    <w:link w:val="a5"/>
    <w:uiPriority w:val="99"/>
    <w:rsid w:val="00F50F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5597">
      <w:marLeft w:val="0"/>
      <w:marRight w:val="0"/>
      <w:marTop w:val="10"/>
      <w:marBottom w:val="10"/>
      <w:divBdr>
        <w:top w:val="none" w:sz="0" w:space="0" w:color="auto"/>
        <w:left w:val="none" w:sz="0" w:space="0" w:color="auto"/>
        <w:bottom w:val="none" w:sz="0" w:space="0" w:color="auto"/>
        <w:right w:val="none" w:sz="0" w:space="0" w:color="auto"/>
      </w:divBdr>
    </w:div>
    <w:div w:id="35084664">
      <w:marLeft w:val="0"/>
      <w:marRight w:val="0"/>
      <w:marTop w:val="10"/>
      <w:marBottom w:val="10"/>
      <w:divBdr>
        <w:top w:val="none" w:sz="0" w:space="0" w:color="auto"/>
        <w:left w:val="none" w:sz="0" w:space="0" w:color="auto"/>
        <w:bottom w:val="none" w:sz="0" w:space="0" w:color="auto"/>
        <w:right w:val="none" w:sz="0" w:space="0" w:color="auto"/>
      </w:divBdr>
    </w:div>
    <w:div w:id="70929735">
      <w:marLeft w:val="0"/>
      <w:marRight w:val="0"/>
      <w:marTop w:val="10"/>
      <w:marBottom w:val="10"/>
      <w:divBdr>
        <w:top w:val="none" w:sz="0" w:space="0" w:color="auto"/>
        <w:left w:val="none" w:sz="0" w:space="0" w:color="auto"/>
        <w:bottom w:val="none" w:sz="0" w:space="0" w:color="auto"/>
        <w:right w:val="none" w:sz="0" w:space="0" w:color="auto"/>
      </w:divBdr>
    </w:div>
    <w:div w:id="98378496">
      <w:marLeft w:val="0"/>
      <w:marRight w:val="0"/>
      <w:marTop w:val="10"/>
      <w:marBottom w:val="10"/>
      <w:divBdr>
        <w:top w:val="none" w:sz="0" w:space="0" w:color="auto"/>
        <w:left w:val="none" w:sz="0" w:space="0" w:color="auto"/>
        <w:bottom w:val="none" w:sz="0" w:space="0" w:color="auto"/>
        <w:right w:val="none" w:sz="0" w:space="0" w:color="auto"/>
      </w:divBdr>
    </w:div>
    <w:div w:id="110632658">
      <w:marLeft w:val="0"/>
      <w:marRight w:val="0"/>
      <w:marTop w:val="10"/>
      <w:marBottom w:val="10"/>
      <w:divBdr>
        <w:top w:val="none" w:sz="0" w:space="0" w:color="auto"/>
        <w:left w:val="none" w:sz="0" w:space="0" w:color="auto"/>
        <w:bottom w:val="none" w:sz="0" w:space="0" w:color="auto"/>
        <w:right w:val="none" w:sz="0" w:space="0" w:color="auto"/>
      </w:divBdr>
    </w:div>
    <w:div w:id="129593110">
      <w:marLeft w:val="0"/>
      <w:marRight w:val="0"/>
      <w:marTop w:val="10"/>
      <w:marBottom w:val="10"/>
      <w:divBdr>
        <w:top w:val="none" w:sz="0" w:space="0" w:color="auto"/>
        <w:left w:val="none" w:sz="0" w:space="0" w:color="auto"/>
        <w:bottom w:val="none" w:sz="0" w:space="0" w:color="auto"/>
        <w:right w:val="none" w:sz="0" w:space="0" w:color="auto"/>
      </w:divBdr>
    </w:div>
    <w:div w:id="189806155">
      <w:marLeft w:val="0"/>
      <w:marRight w:val="0"/>
      <w:marTop w:val="10"/>
      <w:marBottom w:val="10"/>
      <w:divBdr>
        <w:top w:val="none" w:sz="0" w:space="0" w:color="auto"/>
        <w:left w:val="none" w:sz="0" w:space="0" w:color="auto"/>
        <w:bottom w:val="none" w:sz="0" w:space="0" w:color="auto"/>
        <w:right w:val="none" w:sz="0" w:space="0" w:color="auto"/>
      </w:divBdr>
    </w:div>
    <w:div w:id="198515899">
      <w:marLeft w:val="0"/>
      <w:marRight w:val="0"/>
      <w:marTop w:val="10"/>
      <w:marBottom w:val="10"/>
      <w:divBdr>
        <w:top w:val="none" w:sz="0" w:space="0" w:color="auto"/>
        <w:left w:val="none" w:sz="0" w:space="0" w:color="auto"/>
        <w:bottom w:val="none" w:sz="0" w:space="0" w:color="auto"/>
        <w:right w:val="none" w:sz="0" w:space="0" w:color="auto"/>
      </w:divBdr>
    </w:div>
    <w:div w:id="212542125">
      <w:marLeft w:val="0"/>
      <w:marRight w:val="0"/>
      <w:marTop w:val="10"/>
      <w:marBottom w:val="10"/>
      <w:divBdr>
        <w:top w:val="none" w:sz="0" w:space="0" w:color="auto"/>
        <w:left w:val="none" w:sz="0" w:space="0" w:color="auto"/>
        <w:bottom w:val="none" w:sz="0" w:space="0" w:color="auto"/>
        <w:right w:val="none" w:sz="0" w:space="0" w:color="auto"/>
      </w:divBdr>
    </w:div>
    <w:div w:id="215316275">
      <w:marLeft w:val="0"/>
      <w:marRight w:val="0"/>
      <w:marTop w:val="10"/>
      <w:marBottom w:val="10"/>
      <w:divBdr>
        <w:top w:val="none" w:sz="0" w:space="0" w:color="auto"/>
        <w:left w:val="none" w:sz="0" w:space="0" w:color="auto"/>
        <w:bottom w:val="none" w:sz="0" w:space="0" w:color="auto"/>
        <w:right w:val="none" w:sz="0" w:space="0" w:color="auto"/>
      </w:divBdr>
    </w:div>
    <w:div w:id="268860257">
      <w:marLeft w:val="0"/>
      <w:marRight w:val="0"/>
      <w:marTop w:val="10"/>
      <w:marBottom w:val="10"/>
      <w:divBdr>
        <w:top w:val="none" w:sz="0" w:space="0" w:color="auto"/>
        <w:left w:val="none" w:sz="0" w:space="0" w:color="auto"/>
        <w:bottom w:val="none" w:sz="0" w:space="0" w:color="auto"/>
        <w:right w:val="none" w:sz="0" w:space="0" w:color="auto"/>
      </w:divBdr>
    </w:div>
    <w:div w:id="331644910">
      <w:marLeft w:val="0"/>
      <w:marRight w:val="0"/>
      <w:marTop w:val="10"/>
      <w:marBottom w:val="10"/>
      <w:divBdr>
        <w:top w:val="none" w:sz="0" w:space="0" w:color="auto"/>
        <w:left w:val="none" w:sz="0" w:space="0" w:color="auto"/>
        <w:bottom w:val="none" w:sz="0" w:space="0" w:color="auto"/>
        <w:right w:val="none" w:sz="0" w:space="0" w:color="auto"/>
      </w:divBdr>
    </w:div>
    <w:div w:id="387270124">
      <w:marLeft w:val="0"/>
      <w:marRight w:val="0"/>
      <w:marTop w:val="10"/>
      <w:marBottom w:val="10"/>
      <w:divBdr>
        <w:top w:val="none" w:sz="0" w:space="0" w:color="auto"/>
        <w:left w:val="none" w:sz="0" w:space="0" w:color="auto"/>
        <w:bottom w:val="none" w:sz="0" w:space="0" w:color="auto"/>
        <w:right w:val="none" w:sz="0" w:space="0" w:color="auto"/>
      </w:divBdr>
    </w:div>
    <w:div w:id="421069212">
      <w:marLeft w:val="0"/>
      <w:marRight w:val="0"/>
      <w:marTop w:val="10"/>
      <w:marBottom w:val="10"/>
      <w:divBdr>
        <w:top w:val="none" w:sz="0" w:space="0" w:color="auto"/>
        <w:left w:val="none" w:sz="0" w:space="0" w:color="auto"/>
        <w:bottom w:val="none" w:sz="0" w:space="0" w:color="auto"/>
        <w:right w:val="none" w:sz="0" w:space="0" w:color="auto"/>
      </w:divBdr>
    </w:div>
    <w:div w:id="452022907">
      <w:marLeft w:val="0"/>
      <w:marRight w:val="0"/>
      <w:marTop w:val="10"/>
      <w:marBottom w:val="10"/>
      <w:divBdr>
        <w:top w:val="none" w:sz="0" w:space="0" w:color="auto"/>
        <w:left w:val="none" w:sz="0" w:space="0" w:color="auto"/>
        <w:bottom w:val="none" w:sz="0" w:space="0" w:color="auto"/>
        <w:right w:val="none" w:sz="0" w:space="0" w:color="auto"/>
      </w:divBdr>
    </w:div>
    <w:div w:id="468061019">
      <w:marLeft w:val="0"/>
      <w:marRight w:val="0"/>
      <w:marTop w:val="10"/>
      <w:marBottom w:val="10"/>
      <w:divBdr>
        <w:top w:val="none" w:sz="0" w:space="0" w:color="auto"/>
        <w:left w:val="none" w:sz="0" w:space="0" w:color="auto"/>
        <w:bottom w:val="none" w:sz="0" w:space="0" w:color="auto"/>
        <w:right w:val="none" w:sz="0" w:space="0" w:color="auto"/>
      </w:divBdr>
    </w:div>
    <w:div w:id="516970390">
      <w:marLeft w:val="0"/>
      <w:marRight w:val="0"/>
      <w:marTop w:val="10"/>
      <w:marBottom w:val="10"/>
      <w:divBdr>
        <w:top w:val="none" w:sz="0" w:space="0" w:color="auto"/>
        <w:left w:val="none" w:sz="0" w:space="0" w:color="auto"/>
        <w:bottom w:val="none" w:sz="0" w:space="0" w:color="auto"/>
        <w:right w:val="none" w:sz="0" w:space="0" w:color="auto"/>
      </w:divBdr>
    </w:div>
    <w:div w:id="597062627">
      <w:marLeft w:val="0"/>
      <w:marRight w:val="0"/>
      <w:marTop w:val="10"/>
      <w:marBottom w:val="10"/>
      <w:divBdr>
        <w:top w:val="none" w:sz="0" w:space="0" w:color="auto"/>
        <w:left w:val="none" w:sz="0" w:space="0" w:color="auto"/>
        <w:bottom w:val="none" w:sz="0" w:space="0" w:color="auto"/>
        <w:right w:val="none" w:sz="0" w:space="0" w:color="auto"/>
      </w:divBdr>
    </w:div>
    <w:div w:id="604733160">
      <w:marLeft w:val="0"/>
      <w:marRight w:val="0"/>
      <w:marTop w:val="10"/>
      <w:marBottom w:val="10"/>
      <w:divBdr>
        <w:top w:val="none" w:sz="0" w:space="0" w:color="auto"/>
        <w:left w:val="none" w:sz="0" w:space="0" w:color="auto"/>
        <w:bottom w:val="none" w:sz="0" w:space="0" w:color="auto"/>
        <w:right w:val="none" w:sz="0" w:space="0" w:color="auto"/>
      </w:divBdr>
    </w:div>
    <w:div w:id="636379766">
      <w:marLeft w:val="0"/>
      <w:marRight w:val="0"/>
      <w:marTop w:val="10"/>
      <w:marBottom w:val="10"/>
      <w:divBdr>
        <w:top w:val="none" w:sz="0" w:space="0" w:color="auto"/>
        <w:left w:val="none" w:sz="0" w:space="0" w:color="auto"/>
        <w:bottom w:val="none" w:sz="0" w:space="0" w:color="auto"/>
        <w:right w:val="none" w:sz="0" w:space="0" w:color="auto"/>
      </w:divBdr>
    </w:div>
    <w:div w:id="673145007">
      <w:marLeft w:val="0"/>
      <w:marRight w:val="720"/>
      <w:marTop w:val="10"/>
      <w:marBottom w:val="10"/>
      <w:divBdr>
        <w:top w:val="none" w:sz="0" w:space="0" w:color="auto"/>
        <w:left w:val="none" w:sz="0" w:space="0" w:color="auto"/>
        <w:bottom w:val="none" w:sz="0" w:space="0" w:color="auto"/>
        <w:right w:val="none" w:sz="0" w:space="0" w:color="auto"/>
      </w:divBdr>
    </w:div>
    <w:div w:id="707531958">
      <w:marLeft w:val="0"/>
      <w:marRight w:val="0"/>
      <w:marTop w:val="10"/>
      <w:marBottom w:val="10"/>
      <w:divBdr>
        <w:top w:val="none" w:sz="0" w:space="0" w:color="auto"/>
        <w:left w:val="none" w:sz="0" w:space="0" w:color="auto"/>
        <w:bottom w:val="none" w:sz="0" w:space="0" w:color="auto"/>
        <w:right w:val="none" w:sz="0" w:space="0" w:color="auto"/>
      </w:divBdr>
    </w:div>
    <w:div w:id="751395303">
      <w:marLeft w:val="0"/>
      <w:marRight w:val="0"/>
      <w:marTop w:val="10"/>
      <w:marBottom w:val="10"/>
      <w:divBdr>
        <w:top w:val="none" w:sz="0" w:space="0" w:color="auto"/>
        <w:left w:val="none" w:sz="0" w:space="0" w:color="auto"/>
        <w:bottom w:val="none" w:sz="0" w:space="0" w:color="auto"/>
        <w:right w:val="none" w:sz="0" w:space="0" w:color="auto"/>
      </w:divBdr>
    </w:div>
    <w:div w:id="775443917">
      <w:marLeft w:val="0"/>
      <w:marRight w:val="0"/>
      <w:marTop w:val="10"/>
      <w:marBottom w:val="10"/>
      <w:divBdr>
        <w:top w:val="none" w:sz="0" w:space="0" w:color="auto"/>
        <w:left w:val="none" w:sz="0" w:space="0" w:color="auto"/>
        <w:bottom w:val="none" w:sz="0" w:space="0" w:color="auto"/>
        <w:right w:val="none" w:sz="0" w:space="0" w:color="auto"/>
      </w:divBdr>
    </w:div>
    <w:div w:id="863372042">
      <w:marLeft w:val="0"/>
      <w:marRight w:val="0"/>
      <w:marTop w:val="10"/>
      <w:marBottom w:val="10"/>
      <w:divBdr>
        <w:top w:val="none" w:sz="0" w:space="0" w:color="auto"/>
        <w:left w:val="none" w:sz="0" w:space="0" w:color="auto"/>
        <w:bottom w:val="none" w:sz="0" w:space="0" w:color="auto"/>
        <w:right w:val="none" w:sz="0" w:space="0" w:color="auto"/>
      </w:divBdr>
    </w:div>
    <w:div w:id="867720164">
      <w:marLeft w:val="0"/>
      <w:marRight w:val="0"/>
      <w:marTop w:val="10"/>
      <w:marBottom w:val="10"/>
      <w:divBdr>
        <w:top w:val="none" w:sz="0" w:space="0" w:color="auto"/>
        <w:left w:val="none" w:sz="0" w:space="0" w:color="auto"/>
        <w:bottom w:val="none" w:sz="0" w:space="0" w:color="auto"/>
        <w:right w:val="none" w:sz="0" w:space="0" w:color="auto"/>
      </w:divBdr>
    </w:div>
    <w:div w:id="884486589">
      <w:marLeft w:val="0"/>
      <w:marRight w:val="720"/>
      <w:marTop w:val="10"/>
      <w:marBottom w:val="10"/>
      <w:divBdr>
        <w:top w:val="none" w:sz="0" w:space="0" w:color="auto"/>
        <w:left w:val="none" w:sz="0" w:space="0" w:color="auto"/>
        <w:bottom w:val="none" w:sz="0" w:space="0" w:color="auto"/>
        <w:right w:val="none" w:sz="0" w:space="0" w:color="auto"/>
      </w:divBdr>
    </w:div>
    <w:div w:id="904073227">
      <w:marLeft w:val="0"/>
      <w:marRight w:val="0"/>
      <w:marTop w:val="10"/>
      <w:marBottom w:val="10"/>
      <w:divBdr>
        <w:top w:val="none" w:sz="0" w:space="0" w:color="auto"/>
        <w:left w:val="none" w:sz="0" w:space="0" w:color="auto"/>
        <w:bottom w:val="none" w:sz="0" w:space="0" w:color="auto"/>
        <w:right w:val="none" w:sz="0" w:space="0" w:color="auto"/>
      </w:divBdr>
    </w:div>
    <w:div w:id="923301102">
      <w:marLeft w:val="0"/>
      <w:marRight w:val="0"/>
      <w:marTop w:val="10"/>
      <w:marBottom w:val="10"/>
      <w:divBdr>
        <w:top w:val="none" w:sz="0" w:space="0" w:color="auto"/>
        <w:left w:val="none" w:sz="0" w:space="0" w:color="auto"/>
        <w:bottom w:val="none" w:sz="0" w:space="0" w:color="auto"/>
        <w:right w:val="none" w:sz="0" w:space="0" w:color="auto"/>
      </w:divBdr>
    </w:div>
    <w:div w:id="929508331">
      <w:marLeft w:val="0"/>
      <w:marRight w:val="0"/>
      <w:marTop w:val="10"/>
      <w:marBottom w:val="10"/>
      <w:divBdr>
        <w:top w:val="none" w:sz="0" w:space="0" w:color="auto"/>
        <w:left w:val="none" w:sz="0" w:space="0" w:color="auto"/>
        <w:bottom w:val="none" w:sz="0" w:space="0" w:color="auto"/>
        <w:right w:val="none" w:sz="0" w:space="0" w:color="auto"/>
      </w:divBdr>
    </w:div>
    <w:div w:id="944731477">
      <w:marLeft w:val="0"/>
      <w:marRight w:val="0"/>
      <w:marTop w:val="10"/>
      <w:marBottom w:val="10"/>
      <w:divBdr>
        <w:top w:val="none" w:sz="0" w:space="0" w:color="auto"/>
        <w:left w:val="none" w:sz="0" w:space="0" w:color="auto"/>
        <w:bottom w:val="none" w:sz="0" w:space="0" w:color="auto"/>
        <w:right w:val="none" w:sz="0" w:space="0" w:color="auto"/>
      </w:divBdr>
    </w:div>
    <w:div w:id="980496952">
      <w:marLeft w:val="0"/>
      <w:marRight w:val="0"/>
      <w:marTop w:val="10"/>
      <w:marBottom w:val="10"/>
      <w:divBdr>
        <w:top w:val="none" w:sz="0" w:space="0" w:color="auto"/>
        <w:left w:val="none" w:sz="0" w:space="0" w:color="auto"/>
        <w:bottom w:val="none" w:sz="0" w:space="0" w:color="auto"/>
        <w:right w:val="none" w:sz="0" w:space="0" w:color="auto"/>
      </w:divBdr>
    </w:div>
    <w:div w:id="996108542">
      <w:marLeft w:val="0"/>
      <w:marRight w:val="0"/>
      <w:marTop w:val="10"/>
      <w:marBottom w:val="10"/>
      <w:divBdr>
        <w:top w:val="none" w:sz="0" w:space="0" w:color="auto"/>
        <w:left w:val="none" w:sz="0" w:space="0" w:color="auto"/>
        <w:bottom w:val="none" w:sz="0" w:space="0" w:color="auto"/>
        <w:right w:val="none" w:sz="0" w:space="0" w:color="auto"/>
      </w:divBdr>
    </w:div>
    <w:div w:id="1011832614">
      <w:marLeft w:val="0"/>
      <w:marRight w:val="0"/>
      <w:marTop w:val="10"/>
      <w:marBottom w:val="10"/>
      <w:divBdr>
        <w:top w:val="none" w:sz="0" w:space="0" w:color="auto"/>
        <w:left w:val="none" w:sz="0" w:space="0" w:color="auto"/>
        <w:bottom w:val="none" w:sz="0" w:space="0" w:color="auto"/>
        <w:right w:val="none" w:sz="0" w:space="0" w:color="auto"/>
      </w:divBdr>
    </w:div>
    <w:div w:id="1057511572">
      <w:marLeft w:val="0"/>
      <w:marRight w:val="0"/>
      <w:marTop w:val="10"/>
      <w:marBottom w:val="10"/>
      <w:divBdr>
        <w:top w:val="none" w:sz="0" w:space="0" w:color="auto"/>
        <w:left w:val="none" w:sz="0" w:space="0" w:color="auto"/>
        <w:bottom w:val="none" w:sz="0" w:space="0" w:color="auto"/>
        <w:right w:val="none" w:sz="0" w:space="0" w:color="auto"/>
      </w:divBdr>
    </w:div>
    <w:div w:id="1057583742">
      <w:marLeft w:val="0"/>
      <w:marRight w:val="0"/>
      <w:marTop w:val="10"/>
      <w:marBottom w:val="10"/>
      <w:divBdr>
        <w:top w:val="none" w:sz="0" w:space="0" w:color="auto"/>
        <w:left w:val="none" w:sz="0" w:space="0" w:color="auto"/>
        <w:bottom w:val="none" w:sz="0" w:space="0" w:color="auto"/>
        <w:right w:val="none" w:sz="0" w:space="0" w:color="auto"/>
      </w:divBdr>
    </w:div>
    <w:div w:id="1089275027">
      <w:marLeft w:val="0"/>
      <w:marRight w:val="0"/>
      <w:marTop w:val="10"/>
      <w:marBottom w:val="10"/>
      <w:divBdr>
        <w:top w:val="none" w:sz="0" w:space="0" w:color="auto"/>
        <w:left w:val="none" w:sz="0" w:space="0" w:color="auto"/>
        <w:bottom w:val="none" w:sz="0" w:space="0" w:color="auto"/>
        <w:right w:val="none" w:sz="0" w:space="0" w:color="auto"/>
      </w:divBdr>
    </w:div>
    <w:div w:id="1098284345">
      <w:marLeft w:val="0"/>
      <w:marRight w:val="0"/>
      <w:marTop w:val="10"/>
      <w:marBottom w:val="10"/>
      <w:divBdr>
        <w:top w:val="none" w:sz="0" w:space="0" w:color="auto"/>
        <w:left w:val="none" w:sz="0" w:space="0" w:color="auto"/>
        <w:bottom w:val="none" w:sz="0" w:space="0" w:color="auto"/>
        <w:right w:val="none" w:sz="0" w:space="0" w:color="auto"/>
      </w:divBdr>
    </w:div>
    <w:div w:id="1142235843">
      <w:marLeft w:val="0"/>
      <w:marRight w:val="0"/>
      <w:marTop w:val="10"/>
      <w:marBottom w:val="10"/>
      <w:divBdr>
        <w:top w:val="none" w:sz="0" w:space="0" w:color="auto"/>
        <w:left w:val="none" w:sz="0" w:space="0" w:color="auto"/>
        <w:bottom w:val="none" w:sz="0" w:space="0" w:color="auto"/>
        <w:right w:val="none" w:sz="0" w:space="0" w:color="auto"/>
      </w:divBdr>
    </w:div>
    <w:div w:id="1192457565">
      <w:marLeft w:val="0"/>
      <w:marRight w:val="0"/>
      <w:marTop w:val="10"/>
      <w:marBottom w:val="10"/>
      <w:divBdr>
        <w:top w:val="none" w:sz="0" w:space="0" w:color="auto"/>
        <w:left w:val="none" w:sz="0" w:space="0" w:color="auto"/>
        <w:bottom w:val="none" w:sz="0" w:space="0" w:color="auto"/>
        <w:right w:val="none" w:sz="0" w:space="0" w:color="auto"/>
      </w:divBdr>
    </w:div>
    <w:div w:id="1230994076">
      <w:marLeft w:val="0"/>
      <w:marRight w:val="0"/>
      <w:marTop w:val="10"/>
      <w:marBottom w:val="10"/>
      <w:divBdr>
        <w:top w:val="none" w:sz="0" w:space="0" w:color="auto"/>
        <w:left w:val="none" w:sz="0" w:space="0" w:color="auto"/>
        <w:bottom w:val="none" w:sz="0" w:space="0" w:color="auto"/>
        <w:right w:val="none" w:sz="0" w:space="0" w:color="auto"/>
      </w:divBdr>
    </w:div>
    <w:div w:id="1266033831">
      <w:marLeft w:val="0"/>
      <w:marRight w:val="0"/>
      <w:marTop w:val="10"/>
      <w:marBottom w:val="10"/>
      <w:divBdr>
        <w:top w:val="none" w:sz="0" w:space="0" w:color="auto"/>
        <w:left w:val="none" w:sz="0" w:space="0" w:color="auto"/>
        <w:bottom w:val="none" w:sz="0" w:space="0" w:color="auto"/>
        <w:right w:val="none" w:sz="0" w:space="0" w:color="auto"/>
      </w:divBdr>
    </w:div>
    <w:div w:id="1266228508">
      <w:marLeft w:val="0"/>
      <w:marRight w:val="0"/>
      <w:marTop w:val="10"/>
      <w:marBottom w:val="10"/>
      <w:divBdr>
        <w:top w:val="none" w:sz="0" w:space="0" w:color="auto"/>
        <w:left w:val="none" w:sz="0" w:space="0" w:color="auto"/>
        <w:bottom w:val="none" w:sz="0" w:space="0" w:color="auto"/>
        <w:right w:val="none" w:sz="0" w:space="0" w:color="auto"/>
      </w:divBdr>
    </w:div>
    <w:div w:id="1274943960">
      <w:marLeft w:val="0"/>
      <w:marRight w:val="0"/>
      <w:marTop w:val="10"/>
      <w:marBottom w:val="10"/>
      <w:divBdr>
        <w:top w:val="none" w:sz="0" w:space="0" w:color="auto"/>
        <w:left w:val="none" w:sz="0" w:space="0" w:color="auto"/>
        <w:bottom w:val="none" w:sz="0" w:space="0" w:color="auto"/>
        <w:right w:val="none" w:sz="0" w:space="0" w:color="auto"/>
      </w:divBdr>
    </w:div>
    <w:div w:id="1297099934">
      <w:marLeft w:val="0"/>
      <w:marRight w:val="0"/>
      <w:marTop w:val="10"/>
      <w:marBottom w:val="10"/>
      <w:divBdr>
        <w:top w:val="none" w:sz="0" w:space="0" w:color="auto"/>
        <w:left w:val="none" w:sz="0" w:space="0" w:color="auto"/>
        <w:bottom w:val="none" w:sz="0" w:space="0" w:color="auto"/>
        <w:right w:val="none" w:sz="0" w:space="0" w:color="auto"/>
      </w:divBdr>
    </w:div>
    <w:div w:id="1303120520">
      <w:marLeft w:val="0"/>
      <w:marRight w:val="720"/>
      <w:marTop w:val="10"/>
      <w:marBottom w:val="10"/>
      <w:divBdr>
        <w:top w:val="none" w:sz="0" w:space="0" w:color="auto"/>
        <w:left w:val="none" w:sz="0" w:space="0" w:color="auto"/>
        <w:bottom w:val="none" w:sz="0" w:space="0" w:color="auto"/>
        <w:right w:val="none" w:sz="0" w:space="0" w:color="auto"/>
      </w:divBdr>
    </w:div>
    <w:div w:id="1410543482">
      <w:marLeft w:val="0"/>
      <w:marRight w:val="0"/>
      <w:marTop w:val="10"/>
      <w:marBottom w:val="10"/>
      <w:divBdr>
        <w:top w:val="none" w:sz="0" w:space="0" w:color="auto"/>
        <w:left w:val="none" w:sz="0" w:space="0" w:color="auto"/>
        <w:bottom w:val="none" w:sz="0" w:space="0" w:color="auto"/>
        <w:right w:val="none" w:sz="0" w:space="0" w:color="auto"/>
      </w:divBdr>
    </w:div>
    <w:div w:id="1427382166">
      <w:marLeft w:val="0"/>
      <w:marRight w:val="0"/>
      <w:marTop w:val="10"/>
      <w:marBottom w:val="10"/>
      <w:divBdr>
        <w:top w:val="none" w:sz="0" w:space="0" w:color="auto"/>
        <w:left w:val="none" w:sz="0" w:space="0" w:color="auto"/>
        <w:bottom w:val="none" w:sz="0" w:space="0" w:color="auto"/>
        <w:right w:val="none" w:sz="0" w:space="0" w:color="auto"/>
      </w:divBdr>
    </w:div>
    <w:div w:id="1634170463">
      <w:marLeft w:val="0"/>
      <w:marRight w:val="0"/>
      <w:marTop w:val="10"/>
      <w:marBottom w:val="10"/>
      <w:divBdr>
        <w:top w:val="none" w:sz="0" w:space="0" w:color="auto"/>
        <w:left w:val="none" w:sz="0" w:space="0" w:color="auto"/>
        <w:bottom w:val="none" w:sz="0" w:space="0" w:color="auto"/>
        <w:right w:val="none" w:sz="0" w:space="0" w:color="auto"/>
      </w:divBdr>
    </w:div>
    <w:div w:id="1695885910">
      <w:marLeft w:val="0"/>
      <w:marRight w:val="0"/>
      <w:marTop w:val="10"/>
      <w:marBottom w:val="10"/>
      <w:divBdr>
        <w:top w:val="none" w:sz="0" w:space="0" w:color="auto"/>
        <w:left w:val="none" w:sz="0" w:space="0" w:color="auto"/>
        <w:bottom w:val="none" w:sz="0" w:space="0" w:color="auto"/>
        <w:right w:val="none" w:sz="0" w:space="0" w:color="auto"/>
      </w:divBdr>
    </w:div>
    <w:div w:id="1704284363">
      <w:marLeft w:val="0"/>
      <w:marRight w:val="0"/>
      <w:marTop w:val="10"/>
      <w:marBottom w:val="10"/>
      <w:divBdr>
        <w:top w:val="none" w:sz="0" w:space="0" w:color="auto"/>
        <w:left w:val="none" w:sz="0" w:space="0" w:color="auto"/>
        <w:bottom w:val="none" w:sz="0" w:space="0" w:color="auto"/>
        <w:right w:val="none" w:sz="0" w:space="0" w:color="auto"/>
      </w:divBdr>
    </w:div>
    <w:div w:id="1714495919">
      <w:marLeft w:val="0"/>
      <w:marRight w:val="0"/>
      <w:marTop w:val="10"/>
      <w:marBottom w:val="10"/>
      <w:divBdr>
        <w:top w:val="none" w:sz="0" w:space="0" w:color="auto"/>
        <w:left w:val="none" w:sz="0" w:space="0" w:color="auto"/>
        <w:bottom w:val="none" w:sz="0" w:space="0" w:color="auto"/>
        <w:right w:val="none" w:sz="0" w:space="0" w:color="auto"/>
      </w:divBdr>
    </w:div>
    <w:div w:id="1725330007">
      <w:marLeft w:val="0"/>
      <w:marRight w:val="0"/>
      <w:marTop w:val="10"/>
      <w:marBottom w:val="10"/>
      <w:divBdr>
        <w:top w:val="none" w:sz="0" w:space="0" w:color="auto"/>
        <w:left w:val="none" w:sz="0" w:space="0" w:color="auto"/>
        <w:bottom w:val="none" w:sz="0" w:space="0" w:color="auto"/>
        <w:right w:val="none" w:sz="0" w:space="0" w:color="auto"/>
      </w:divBdr>
    </w:div>
    <w:div w:id="1773550931">
      <w:marLeft w:val="0"/>
      <w:marRight w:val="0"/>
      <w:marTop w:val="10"/>
      <w:marBottom w:val="10"/>
      <w:divBdr>
        <w:top w:val="none" w:sz="0" w:space="0" w:color="auto"/>
        <w:left w:val="none" w:sz="0" w:space="0" w:color="auto"/>
        <w:bottom w:val="none" w:sz="0" w:space="0" w:color="auto"/>
        <w:right w:val="none" w:sz="0" w:space="0" w:color="auto"/>
      </w:divBdr>
    </w:div>
    <w:div w:id="1779257496">
      <w:marLeft w:val="0"/>
      <w:marRight w:val="0"/>
      <w:marTop w:val="10"/>
      <w:marBottom w:val="10"/>
      <w:divBdr>
        <w:top w:val="none" w:sz="0" w:space="0" w:color="auto"/>
        <w:left w:val="none" w:sz="0" w:space="0" w:color="auto"/>
        <w:bottom w:val="none" w:sz="0" w:space="0" w:color="auto"/>
        <w:right w:val="none" w:sz="0" w:space="0" w:color="auto"/>
      </w:divBdr>
    </w:div>
    <w:div w:id="1790978263">
      <w:marLeft w:val="0"/>
      <w:marRight w:val="0"/>
      <w:marTop w:val="10"/>
      <w:marBottom w:val="10"/>
      <w:divBdr>
        <w:top w:val="none" w:sz="0" w:space="0" w:color="auto"/>
        <w:left w:val="none" w:sz="0" w:space="0" w:color="auto"/>
        <w:bottom w:val="none" w:sz="0" w:space="0" w:color="auto"/>
        <w:right w:val="none" w:sz="0" w:space="0" w:color="auto"/>
      </w:divBdr>
    </w:div>
    <w:div w:id="1821119609">
      <w:marLeft w:val="0"/>
      <w:marRight w:val="0"/>
      <w:marTop w:val="10"/>
      <w:marBottom w:val="10"/>
      <w:divBdr>
        <w:top w:val="none" w:sz="0" w:space="0" w:color="auto"/>
        <w:left w:val="none" w:sz="0" w:space="0" w:color="auto"/>
        <w:bottom w:val="none" w:sz="0" w:space="0" w:color="auto"/>
        <w:right w:val="none" w:sz="0" w:space="0" w:color="auto"/>
      </w:divBdr>
    </w:div>
    <w:div w:id="1828588356">
      <w:marLeft w:val="0"/>
      <w:marRight w:val="0"/>
      <w:marTop w:val="10"/>
      <w:marBottom w:val="10"/>
      <w:divBdr>
        <w:top w:val="none" w:sz="0" w:space="0" w:color="auto"/>
        <w:left w:val="none" w:sz="0" w:space="0" w:color="auto"/>
        <w:bottom w:val="none" w:sz="0" w:space="0" w:color="auto"/>
        <w:right w:val="none" w:sz="0" w:space="0" w:color="auto"/>
      </w:divBdr>
    </w:div>
    <w:div w:id="1833179074">
      <w:marLeft w:val="0"/>
      <w:marRight w:val="0"/>
      <w:marTop w:val="10"/>
      <w:marBottom w:val="10"/>
      <w:divBdr>
        <w:top w:val="none" w:sz="0" w:space="0" w:color="auto"/>
        <w:left w:val="none" w:sz="0" w:space="0" w:color="auto"/>
        <w:bottom w:val="none" w:sz="0" w:space="0" w:color="auto"/>
        <w:right w:val="none" w:sz="0" w:space="0" w:color="auto"/>
      </w:divBdr>
    </w:div>
    <w:div w:id="1834180455">
      <w:marLeft w:val="0"/>
      <w:marRight w:val="0"/>
      <w:marTop w:val="10"/>
      <w:marBottom w:val="10"/>
      <w:divBdr>
        <w:top w:val="none" w:sz="0" w:space="0" w:color="auto"/>
        <w:left w:val="none" w:sz="0" w:space="0" w:color="auto"/>
        <w:bottom w:val="none" w:sz="0" w:space="0" w:color="auto"/>
        <w:right w:val="none" w:sz="0" w:space="0" w:color="auto"/>
      </w:divBdr>
    </w:div>
    <w:div w:id="1909682580">
      <w:marLeft w:val="0"/>
      <w:marRight w:val="0"/>
      <w:marTop w:val="10"/>
      <w:marBottom w:val="10"/>
      <w:divBdr>
        <w:top w:val="none" w:sz="0" w:space="0" w:color="auto"/>
        <w:left w:val="none" w:sz="0" w:space="0" w:color="auto"/>
        <w:bottom w:val="none" w:sz="0" w:space="0" w:color="auto"/>
        <w:right w:val="none" w:sz="0" w:space="0" w:color="auto"/>
      </w:divBdr>
    </w:div>
    <w:div w:id="1923642245">
      <w:marLeft w:val="0"/>
      <w:marRight w:val="0"/>
      <w:marTop w:val="10"/>
      <w:marBottom w:val="10"/>
      <w:divBdr>
        <w:top w:val="none" w:sz="0" w:space="0" w:color="auto"/>
        <w:left w:val="none" w:sz="0" w:space="0" w:color="auto"/>
        <w:bottom w:val="none" w:sz="0" w:space="0" w:color="auto"/>
        <w:right w:val="none" w:sz="0" w:space="0" w:color="auto"/>
      </w:divBdr>
    </w:div>
    <w:div w:id="1945729544">
      <w:marLeft w:val="0"/>
      <w:marRight w:val="720"/>
      <w:marTop w:val="10"/>
      <w:marBottom w:val="10"/>
      <w:divBdr>
        <w:top w:val="none" w:sz="0" w:space="0" w:color="auto"/>
        <w:left w:val="none" w:sz="0" w:space="0" w:color="auto"/>
        <w:bottom w:val="none" w:sz="0" w:space="0" w:color="auto"/>
        <w:right w:val="none" w:sz="0" w:space="0" w:color="auto"/>
      </w:divBdr>
    </w:div>
    <w:div w:id="2015260855">
      <w:marLeft w:val="0"/>
      <w:marRight w:val="0"/>
      <w:marTop w:val="10"/>
      <w:marBottom w:val="10"/>
      <w:divBdr>
        <w:top w:val="none" w:sz="0" w:space="0" w:color="auto"/>
        <w:left w:val="none" w:sz="0" w:space="0" w:color="auto"/>
        <w:bottom w:val="none" w:sz="0" w:space="0" w:color="auto"/>
        <w:right w:val="none" w:sz="0" w:space="0" w:color="auto"/>
      </w:divBdr>
    </w:div>
    <w:div w:id="2079551574">
      <w:marLeft w:val="0"/>
      <w:marRight w:val="0"/>
      <w:marTop w:val="10"/>
      <w:marBottom w:val="10"/>
      <w:divBdr>
        <w:top w:val="none" w:sz="0" w:space="0" w:color="auto"/>
        <w:left w:val="none" w:sz="0" w:space="0" w:color="auto"/>
        <w:bottom w:val="none" w:sz="0" w:space="0" w:color="auto"/>
        <w:right w:val="none" w:sz="0" w:space="0" w:color="auto"/>
      </w:divBdr>
    </w:div>
    <w:div w:id="2079665680">
      <w:marLeft w:val="0"/>
      <w:marRight w:val="0"/>
      <w:marTop w:val="10"/>
      <w:marBottom w:val="10"/>
      <w:divBdr>
        <w:top w:val="none" w:sz="0" w:space="0" w:color="auto"/>
        <w:left w:val="none" w:sz="0" w:space="0" w:color="auto"/>
        <w:bottom w:val="none" w:sz="0" w:space="0" w:color="auto"/>
        <w:right w:val="none" w:sz="0" w:space="0" w:color="auto"/>
      </w:divBdr>
    </w:div>
    <w:div w:id="20955172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2025-04-30T07:22:00Z</dcterms:created>
  <dcterms:modified xsi:type="dcterms:W3CDTF">2025-04-30T07:22:00Z</dcterms:modified>
</cp:coreProperties>
</file>