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F7389" w14:textId="77777777" w:rsidR="005328A4" w:rsidRDefault="005328A4">
      <w:pPr>
        <w:spacing w:line="500" w:lineRule="atLeast"/>
        <w:jc w:val="center"/>
        <w:divId w:val="1427767698"/>
        <w:rPr>
          <w:rFonts w:ascii="黑体" w:eastAsia="黑体" w:hAnsi="黑体"/>
          <w:sz w:val="36"/>
          <w:szCs w:val="36"/>
        </w:rPr>
      </w:pPr>
      <w:r>
        <w:rPr>
          <w:rFonts w:ascii="黑体" w:eastAsia="黑体" w:hAnsi="黑体" w:hint="eastAsia"/>
          <w:sz w:val="36"/>
          <w:szCs w:val="36"/>
        </w:rPr>
        <w:t>广东省海丰县人民法院</w:t>
      </w:r>
    </w:p>
    <w:p w14:paraId="00A04DDA" w14:textId="77777777" w:rsidR="005328A4" w:rsidRDefault="005328A4">
      <w:pPr>
        <w:spacing w:line="500" w:lineRule="atLeast"/>
        <w:jc w:val="center"/>
        <w:divId w:val="10046708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D75A12" w14:textId="77777777" w:rsidR="005328A4" w:rsidRDefault="005328A4">
      <w:pPr>
        <w:spacing w:line="500" w:lineRule="atLeast"/>
        <w:jc w:val="right"/>
        <w:divId w:val="20541118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487</w:t>
      </w:r>
      <w:r>
        <w:rPr>
          <w:rFonts w:hint="eastAsia"/>
          <w:sz w:val="30"/>
          <w:szCs w:val="30"/>
        </w:rPr>
        <w:t>号</w:t>
      </w:r>
    </w:p>
    <w:p w14:paraId="00A72F06" w14:textId="77777777" w:rsidR="005328A4" w:rsidRDefault="005328A4">
      <w:pPr>
        <w:spacing w:line="500" w:lineRule="atLeast"/>
        <w:ind w:firstLine="600"/>
        <w:divId w:val="338041461"/>
        <w:rPr>
          <w:rFonts w:hint="eastAsia"/>
          <w:sz w:val="30"/>
          <w:szCs w:val="30"/>
        </w:rPr>
      </w:pPr>
      <w:r>
        <w:rPr>
          <w:rFonts w:hint="eastAsia"/>
          <w:sz w:val="30"/>
          <w:szCs w:val="30"/>
        </w:rPr>
        <w:t>公诉机关广东省海丰县人民检察院。</w:t>
      </w:r>
    </w:p>
    <w:p w14:paraId="28C3A6ED" w14:textId="77777777" w:rsidR="005328A4" w:rsidRDefault="005328A4">
      <w:pPr>
        <w:spacing w:line="500" w:lineRule="atLeast"/>
        <w:ind w:firstLine="600"/>
        <w:divId w:val="401176849"/>
        <w:rPr>
          <w:rFonts w:hint="eastAsia"/>
          <w:sz w:val="30"/>
          <w:szCs w:val="30"/>
        </w:rPr>
      </w:pPr>
      <w:r>
        <w:rPr>
          <w:rFonts w:hint="eastAsia"/>
          <w:sz w:val="30"/>
          <w:szCs w:val="30"/>
        </w:rPr>
        <w:t>被告人李海彬，男，</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日出生于广东省海丰县，汉族，大学本科文化，住海丰县（户籍所在地广东省海丰县）。任海丰县财政局小漠财政所总预算会计和财政专户会计、单位出纳员。因本案于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日被海丰县监察委以涉嫌贪污罪采取留置措施，</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日被海丰县公安局执行逮捕。现羁押于海丰县看守所。</w:t>
      </w:r>
    </w:p>
    <w:p w14:paraId="74E79498" w14:textId="77777777" w:rsidR="005328A4" w:rsidRDefault="005328A4">
      <w:pPr>
        <w:spacing w:line="500" w:lineRule="atLeast"/>
        <w:ind w:firstLine="600"/>
        <w:divId w:val="789664606"/>
        <w:rPr>
          <w:rFonts w:hint="eastAsia"/>
          <w:sz w:val="30"/>
          <w:szCs w:val="30"/>
        </w:rPr>
      </w:pPr>
      <w:r>
        <w:rPr>
          <w:rFonts w:hint="eastAsia"/>
          <w:sz w:val="30"/>
          <w:szCs w:val="30"/>
        </w:rPr>
        <w:t>辩护人颜文菊，广东悦舟律师事务所律师。</w:t>
      </w:r>
    </w:p>
    <w:p w14:paraId="733C8BA5" w14:textId="77777777" w:rsidR="005328A4" w:rsidRDefault="005328A4">
      <w:pPr>
        <w:spacing w:line="500" w:lineRule="atLeast"/>
        <w:ind w:firstLine="600"/>
        <w:divId w:val="1805732308"/>
        <w:rPr>
          <w:rFonts w:hint="eastAsia"/>
          <w:sz w:val="30"/>
          <w:szCs w:val="30"/>
        </w:rPr>
      </w:pPr>
      <w:r>
        <w:rPr>
          <w:rFonts w:hint="eastAsia"/>
          <w:sz w:val="30"/>
          <w:szCs w:val="30"/>
        </w:rPr>
        <w:t>海丰县人民检察院以海检公刑诉</w:t>
      </w:r>
      <w:r>
        <w:rPr>
          <w:rFonts w:hint="eastAsia"/>
          <w:sz w:val="30"/>
          <w:szCs w:val="30"/>
        </w:rPr>
        <w:t>[2018]488</w:t>
      </w:r>
      <w:r>
        <w:rPr>
          <w:rFonts w:hint="eastAsia"/>
          <w:sz w:val="30"/>
          <w:szCs w:val="30"/>
        </w:rPr>
        <w:t>号起诉书指控被告人李海彬犯贪污罪和伪造国家机关证件、印章罪，于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日向本院提起公诉，本院审查后于次日立案，并依法适用简易程序，组成合议庭，于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日公开开庭审理了本案。海丰县人民检察院指派检察员姚学秋出庭支持公诉，被告人李海彬及其辩护人颜文菊到庭参加诉讼。现已审理终结。</w:t>
      </w:r>
    </w:p>
    <w:p w14:paraId="74C61FAA" w14:textId="77777777" w:rsidR="005328A4" w:rsidRDefault="005328A4">
      <w:pPr>
        <w:spacing w:line="500" w:lineRule="atLeast"/>
        <w:ind w:firstLine="600"/>
        <w:divId w:val="1701740424"/>
        <w:rPr>
          <w:rFonts w:hint="eastAsia"/>
          <w:sz w:val="30"/>
          <w:szCs w:val="30"/>
        </w:rPr>
      </w:pPr>
      <w:r>
        <w:rPr>
          <w:rFonts w:hint="eastAsia"/>
          <w:sz w:val="30"/>
          <w:szCs w:val="30"/>
        </w:rPr>
        <w:t>海丰县人民检察院指控</w:t>
      </w:r>
      <w:r>
        <w:rPr>
          <w:rFonts w:hint="eastAsia"/>
          <w:sz w:val="30"/>
          <w:szCs w:val="30"/>
        </w:rPr>
        <w:t>:</w:t>
      </w:r>
    </w:p>
    <w:p w14:paraId="6FB9BE28" w14:textId="77777777" w:rsidR="005328A4" w:rsidRDefault="005328A4">
      <w:pPr>
        <w:spacing w:line="500" w:lineRule="atLeast"/>
        <w:ind w:firstLine="600"/>
        <w:divId w:val="1073048789"/>
        <w:rPr>
          <w:rFonts w:hint="eastAsia"/>
          <w:sz w:val="30"/>
          <w:szCs w:val="30"/>
        </w:rPr>
      </w:pPr>
      <w:r>
        <w:rPr>
          <w:rFonts w:hint="eastAsia"/>
          <w:sz w:val="30"/>
          <w:szCs w:val="30"/>
        </w:rPr>
        <w:t>(1)</w:t>
      </w:r>
      <w:r>
        <w:rPr>
          <w:rFonts w:hint="eastAsia"/>
          <w:sz w:val="30"/>
          <w:szCs w:val="30"/>
        </w:rPr>
        <w:t>涉嫌贪污罪的事实</w:t>
      </w:r>
    </w:p>
    <w:p w14:paraId="43C0F90B" w14:textId="77777777" w:rsidR="005328A4" w:rsidRDefault="005328A4">
      <w:pPr>
        <w:spacing w:line="500" w:lineRule="atLeast"/>
        <w:ind w:firstLine="600"/>
        <w:divId w:val="1643848577"/>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李海彬利用在海丰县小漠镇财政所任总预算会计和财政专户会计、单位出纳员职务上的便利，在管理财政所总预算账户、预算外财政专户、单位存款基本账户资金工作过程中，采取改变财政所总预算账户、预算外财政专户资金用途和收款单位名称，先后</w:t>
      </w:r>
      <w:r>
        <w:rPr>
          <w:rFonts w:hint="eastAsia"/>
          <w:sz w:val="30"/>
          <w:szCs w:val="30"/>
        </w:rPr>
        <w:t>11</w:t>
      </w:r>
      <w:r>
        <w:rPr>
          <w:rFonts w:hint="eastAsia"/>
          <w:sz w:val="30"/>
          <w:szCs w:val="30"/>
        </w:rPr>
        <w:t>次伪造财政所预算拨款凭证，私自填写支票及偷盖财政所公章和会计人员李某</w:t>
      </w:r>
      <w:r>
        <w:rPr>
          <w:rFonts w:hint="eastAsia"/>
          <w:sz w:val="30"/>
          <w:szCs w:val="30"/>
        </w:rPr>
        <w:t>3</w:t>
      </w:r>
      <w:r>
        <w:rPr>
          <w:rFonts w:hint="eastAsia"/>
          <w:sz w:val="30"/>
          <w:szCs w:val="30"/>
        </w:rPr>
        <w:t>、曾某</w:t>
      </w:r>
      <w:r>
        <w:rPr>
          <w:rFonts w:hint="eastAsia"/>
          <w:sz w:val="30"/>
          <w:szCs w:val="30"/>
        </w:rPr>
        <w:t>2</w:t>
      </w:r>
      <w:r>
        <w:rPr>
          <w:rFonts w:hint="eastAsia"/>
          <w:sz w:val="30"/>
          <w:szCs w:val="30"/>
        </w:rPr>
        <w:t>个人私章等方法，将县财政局拨付给小漠</w:t>
      </w:r>
      <w:r>
        <w:rPr>
          <w:rFonts w:hint="eastAsia"/>
          <w:sz w:val="30"/>
          <w:szCs w:val="30"/>
        </w:rPr>
        <w:lastRenderedPageBreak/>
        <w:t>镇堤围防护费、缉私经费等工作经费</w:t>
      </w:r>
      <w:r>
        <w:rPr>
          <w:rFonts w:hint="eastAsia"/>
          <w:sz w:val="30"/>
          <w:szCs w:val="30"/>
        </w:rPr>
        <w:t>331569</w:t>
      </w:r>
      <w:r>
        <w:rPr>
          <w:rFonts w:hint="eastAsia"/>
          <w:sz w:val="30"/>
          <w:szCs w:val="30"/>
        </w:rPr>
        <w:t>元以及总预算账户、财政专户利息收入</w:t>
      </w:r>
      <w:r>
        <w:rPr>
          <w:rFonts w:hint="eastAsia"/>
          <w:sz w:val="30"/>
          <w:szCs w:val="30"/>
        </w:rPr>
        <w:t>50000</w:t>
      </w:r>
      <w:r>
        <w:rPr>
          <w:rFonts w:hint="eastAsia"/>
          <w:sz w:val="30"/>
          <w:szCs w:val="30"/>
        </w:rPr>
        <w:t>元共</w:t>
      </w:r>
      <w:r>
        <w:rPr>
          <w:rFonts w:hint="eastAsia"/>
          <w:sz w:val="30"/>
          <w:szCs w:val="30"/>
        </w:rPr>
        <w:t>11</w:t>
      </w:r>
      <w:r>
        <w:rPr>
          <w:rFonts w:hint="eastAsia"/>
          <w:sz w:val="30"/>
          <w:szCs w:val="30"/>
        </w:rPr>
        <w:t>笔</w:t>
      </w:r>
      <w:r>
        <w:rPr>
          <w:rFonts w:hint="eastAsia"/>
          <w:sz w:val="30"/>
          <w:szCs w:val="30"/>
        </w:rPr>
        <w:t>381569</w:t>
      </w:r>
      <w:r>
        <w:rPr>
          <w:rFonts w:hint="eastAsia"/>
          <w:sz w:val="30"/>
          <w:szCs w:val="30"/>
        </w:rPr>
        <w:t>元转入财政所单位存款基本账户，并将上述款项从存款基本账户取出非法占为已有，用于个人花费。</w:t>
      </w:r>
    </w:p>
    <w:p w14:paraId="5D1F0638" w14:textId="77777777" w:rsidR="005328A4" w:rsidRDefault="005328A4">
      <w:pPr>
        <w:spacing w:line="500" w:lineRule="atLeast"/>
        <w:ind w:firstLine="600"/>
        <w:divId w:val="51939261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李海彬利用在海丰县小漠镇财政所任总预算会计和财政专户会计职务上的便利，在管理财政所总预算账户、预算外财政专户、单位存款基本账户资金工作过程中，伪造小漠镇财政所《预算拨款凭证（支款凭证）》《委托银行批量业务申请书》和资金发放表，将县财政局拨付给小漠镇政府退伍人员经费及公用经费</w:t>
      </w:r>
      <w:r>
        <w:rPr>
          <w:rFonts w:hint="eastAsia"/>
          <w:sz w:val="30"/>
          <w:szCs w:val="30"/>
        </w:rPr>
        <w:t>12.5</w:t>
      </w:r>
      <w:r>
        <w:rPr>
          <w:rFonts w:hint="eastAsia"/>
          <w:sz w:val="30"/>
          <w:szCs w:val="30"/>
        </w:rPr>
        <w:t>万元以批量代付“解决住房困难户住房改造资金”的形式从财政所总预算账户转到其本人小漠镇农村信社的账户。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9</w:t>
      </w:r>
      <w:r>
        <w:rPr>
          <w:rFonts w:hint="eastAsia"/>
          <w:sz w:val="30"/>
          <w:szCs w:val="30"/>
        </w:rPr>
        <w:t>月，李海彬将县财政拨付给小漠镇元新村委会改造办公用房经费</w:t>
      </w:r>
      <w:r>
        <w:rPr>
          <w:rFonts w:hint="eastAsia"/>
          <w:sz w:val="30"/>
          <w:szCs w:val="30"/>
        </w:rPr>
        <w:t>2</w:t>
      </w:r>
      <w:r>
        <w:rPr>
          <w:rFonts w:hint="eastAsia"/>
          <w:sz w:val="30"/>
          <w:szCs w:val="30"/>
        </w:rPr>
        <w:t>万元和镇政府华润电厂维稳工作经费</w:t>
      </w:r>
      <w:r>
        <w:rPr>
          <w:rFonts w:hint="eastAsia"/>
          <w:sz w:val="30"/>
          <w:szCs w:val="30"/>
        </w:rPr>
        <w:t>3</w:t>
      </w:r>
      <w:r>
        <w:rPr>
          <w:rFonts w:hint="eastAsia"/>
          <w:sz w:val="30"/>
          <w:szCs w:val="30"/>
        </w:rPr>
        <w:t>万元以批量代付“农村低收入住房困难户住房改造资金”和“扶贫解决困难补助资金”的形式，从财政所总预算账户转入其控制的郭某的账户。李海彬将以上骗取的三笔县财政资金共</w:t>
      </w:r>
      <w:r>
        <w:rPr>
          <w:rFonts w:hint="eastAsia"/>
          <w:sz w:val="30"/>
          <w:szCs w:val="30"/>
        </w:rPr>
        <w:t>17.5</w:t>
      </w:r>
      <w:r>
        <w:rPr>
          <w:rFonts w:hint="eastAsia"/>
          <w:sz w:val="30"/>
          <w:szCs w:val="30"/>
        </w:rPr>
        <w:t>万元占为已有，用于个人花费。</w:t>
      </w:r>
    </w:p>
    <w:p w14:paraId="0A3E696A" w14:textId="77777777" w:rsidR="005328A4" w:rsidRDefault="005328A4">
      <w:pPr>
        <w:spacing w:line="500" w:lineRule="atLeast"/>
        <w:ind w:firstLine="600"/>
        <w:divId w:val="1002200498"/>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李海彬利用兼任小漠镇人民政府征地款专用账户会计职务上的便利，在收集、审核征地补偿资料和发放征地补偿款工作的过程中，采取重复入账和伪造村民征地拆迁补偿材料入账的方法先后骗取征地补偿款。</w:t>
      </w:r>
    </w:p>
    <w:p w14:paraId="175EBD89" w14:textId="77777777" w:rsidR="005328A4" w:rsidRDefault="005328A4">
      <w:pPr>
        <w:spacing w:line="500" w:lineRule="atLeast"/>
        <w:ind w:firstLine="600"/>
        <w:divId w:val="535000296"/>
        <w:rPr>
          <w:rFonts w:hint="eastAsia"/>
          <w:sz w:val="30"/>
          <w:szCs w:val="30"/>
        </w:rPr>
      </w:pPr>
      <w:r>
        <w:rPr>
          <w:rFonts w:hint="eastAsia"/>
          <w:sz w:val="30"/>
          <w:szCs w:val="30"/>
        </w:rPr>
        <w:t>2016</w:t>
      </w:r>
      <w:r>
        <w:rPr>
          <w:rFonts w:hint="eastAsia"/>
          <w:sz w:val="30"/>
          <w:szCs w:val="30"/>
        </w:rPr>
        <w:t>年初，李海彬以村民林某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、洪某</w:t>
      </w:r>
      <w:r>
        <w:rPr>
          <w:rFonts w:hint="eastAsia"/>
          <w:sz w:val="30"/>
          <w:szCs w:val="30"/>
        </w:rPr>
        <w:t>4</w:t>
      </w:r>
      <w:r>
        <w:rPr>
          <w:rFonts w:hint="eastAsia"/>
          <w:sz w:val="30"/>
          <w:szCs w:val="30"/>
        </w:rPr>
        <w:t>、洪某</w:t>
      </w:r>
      <w:r>
        <w:rPr>
          <w:rFonts w:hint="eastAsia"/>
          <w:sz w:val="30"/>
          <w:szCs w:val="30"/>
        </w:rPr>
        <w:t>2</w:t>
      </w:r>
      <w:r>
        <w:rPr>
          <w:rFonts w:hint="eastAsia"/>
          <w:sz w:val="30"/>
          <w:szCs w:val="30"/>
        </w:rPr>
        <w:t>四人的征地补偿资料遗失需补办为由，要求小漠镇政府征地组工作人员林某</w:t>
      </w:r>
      <w:r>
        <w:rPr>
          <w:rFonts w:hint="eastAsia"/>
          <w:sz w:val="30"/>
          <w:szCs w:val="30"/>
        </w:rPr>
        <w:t>1</w:t>
      </w:r>
      <w:r>
        <w:rPr>
          <w:rFonts w:hint="eastAsia"/>
          <w:sz w:val="30"/>
          <w:szCs w:val="30"/>
        </w:rPr>
        <w:t>补办征地补偿资料给他入账使用，林某</w:t>
      </w:r>
      <w:r>
        <w:rPr>
          <w:rFonts w:hint="eastAsia"/>
          <w:sz w:val="30"/>
          <w:szCs w:val="30"/>
        </w:rPr>
        <w:t>1</w:t>
      </w:r>
      <w:r>
        <w:rPr>
          <w:rFonts w:hint="eastAsia"/>
          <w:sz w:val="30"/>
          <w:szCs w:val="30"/>
        </w:rPr>
        <w:t>将补办的林某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、洪演、洪某</w:t>
      </w:r>
      <w:r>
        <w:rPr>
          <w:rFonts w:hint="eastAsia"/>
          <w:sz w:val="30"/>
          <w:szCs w:val="30"/>
        </w:rPr>
        <w:t>2</w:t>
      </w:r>
      <w:r>
        <w:rPr>
          <w:rFonts w:hint="eastAsia"/>
          <w:sz w:val="30"/>
          <w:szCs w:val="30"/>
        </w:rPr>
        <w:t>的《深汕特别合作区征地补偿协议书》《深汕特别合作区房屋、附着物补偿登记确认表》《深汕特别合作区征地及拆迁补偿个人领款申请表》《深汕特别合作区征地拆迁补偿呈批表》等补偿材料呈镇分管领导涂某审核后交给李海彬。李海彬将补办的征地补偿材料呈镇长黎某审批后，填写收款人为郭某的支票并打印银行进账单，经出纳员李某</w:t>
      </w:r>
      <w:r>
        <w:rPr>
          <w:rFonts w:hint="eastAsia"/>
          <w:sz w:val="30"/>
          <w:szCs w:val="30"/>
        </w:rPr>
        <w:t>1</w:t>
      </w:r>
      <w:r>
        <w:rPr>
          <w:rFonts w:hint="eastAsia"/>
          <w:sz w:val="30"/>
          <w:szCs w:val="30"/>
        </w:rPr>
        <w:t>盖章后，将征地补偿款转入小漠镇农村信用社其控制的郭某的账户，并将相关支票存根收款人改为林某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、洪某</w:t>
      </w:r>
      <w:r>
        <w:rPr>
          <w:rFonts w:hint="eastAsia"/>
          <w:sz w:val="30"/>
          <w:szCs w:val="30"/>
        </w:rPr>
        <w:t>4</w:t>
      </w:r>
      <w:r>
        <w:rPr>
          <w:rFonts w:hint="eastAsia"/>
          <w:sz w:val="30"/>
          <w:szCs w:val="30"/>
        </w:rPr>
        <w:t>和洪某</w:t>
      </w:r>
      <w:r>
        <w:rPr>
          <w:rFonts w:hint="eastAsia"/>
          <w:sz w:val="30"/>
          <w:szCs w:val="30"/>
        </w:rPr>
        <w:t>2</w:t>
      </w:r>
      <w:r>
        <w:rPr>
          <w:rFonts w:hint="eastAsia"/>
          <w:sz w:val="30"/>
          <w:szCs w:val="30"/>
        </w:rPr>
        <w:t>，伪造收款人为上四人的银行进账单，李海彬将涂改后的支票存根和伪造的进账单与补办的补偿材料入账，骗取征地补偿款</w:t>
      </w:r>
      <w:r>
        <w:rPr>
          <w:rFonts w:hint="eastAsia"/>
          <w:sz w:val="30"/>
          <w:szCs w:val="30"/>
        </w:rPr>
        <w:t>103170</w:t>
      </w:r>
      <w:r>
        <w:rPr>
          <w:rFonts w:hint="eastAsia"/>
          <w:sz w:val="30"/>
          <w:szCs w:val="30"/>
        </w:rPr>
        <w:t>元，用于个人花费。</w:t>
      </w:r>
    </w:p>
    <w:p w14:paraId="2899E2D3" w14:textId="77777777" w:rsidR="005328A4" w:rsidRDefault="005328A4">
      <w:pPr>
        <w:spacing w:line="500" w:lineRule="atLeast"/>
        <w:ind w:firstLine="600"/>
        <w:divId w:val="148984538"/>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月期间，被告人李海彬伪造村民洪某</w:t>
      </w:r>
      <w:r>
        <w:rPr>
          <w:rFonts w:hint="eastAsia"/>
          <w:sz w:val="30"/>
          <w:szCs w:val="30"/>
        </w:rPr>
        <w:t>3</w:t>
      </w:r>
      <w:r>
        <w:rPr>
          <w:rFonts w:hint="eastAsia"/>
          <w:sz w:val="30"/>
          <w:szCs w:val="30"/>
        </w:rPr>
        <w:t>、洪某</w:t>
      </w:r>
      <w:r>
        <w:rPr>
          <w:rFonts w:hint="eastAsia"/>
          <w:sz w:val="30"/>
          <w:szCs w:val="30"/>
        </w:rPr>
        <w:t>1</w:t>
      </w:r>
      <w:r>
        <w:rPr>
          <w:rFonts w:hint="eastAsia"/>
          <w:sz w:val="30"/>
          <w:szCs w:val="30"/>
        </w:rPr>
        <w:t>、陈某的《深汕特别合作区征地补偿协议书》《深汕特别合作区房屋、附着物补偿登记确认表》《深汕特别合作区征地及拆迁补偿个人领款申请表》《深汕特别合作区征地拆迁补偿呈批表》等补偿材料的复印件，与其他需盖章的材料混在一起到小漠镇政府办公室盖章后，填写收款人为郭某的支票并打印银行进账单，经李某</w:t>
      </w:r>
      <w:r>
        <w:rPr>
          <w:rFonts w:hint="eastAsia"/>
          <w:sz w:val="30"/>
          <w:szCs w:val="30"/>
        </w:rPr>
        <w:t>1</w:t>
      </w:r>
      <w:r>
        <w:rPr>
          <w:rFonts w:hint="eastAsia"/>
          <w:sz w:val="30"/>
          <w:szCs w:val="30"/>
        </w:rPr>
        <w:t>盖章后将征地补偿款转入郭某账户。李海彬涂改支票存根和伪造进账单并与事先伪造的洪某</w:t>
      </w:r>
      <w:r>
        <w:rPr>
          <w:rFonts w:hint="eastAsia"/>
          <w:sz w:val="30"/>
          <w:szCs w:val="30"/>
        </w:rPr>
        <w:t>3</w:t>
      </w:r>
      <w:r>
        <w:rPr>
          <w:rFonts w:hint="eastAsia"/>
          <w:sz w:val="30"/>
          <w:szCs w:val="30"/>
        </w:rPr>
        <w:t>、洪某</w:t>
      </w:r>
      <w:r>
        <w:rPr>
          <w:rFonts w:hint="eastAsia"/>
          <w:sz w:val="30"/>
          <w:szCs w:val="30"/>
        </w:rPr>
        <w:t>1</w:t>
      </w:r>
      <w:r>
        <w:rPr>
          <w:rFonts w:hint="eastAsia"/>
          <w:sz w:val="30"/>
          <w:szCs w:val="30"/>
        </w:rPr>
        <w:t>、陈某的补偿材料入账，骗取征地补偿款</w:t>
      </w:r>
      <w:r>
        <w:rPr>
          <w:rFonts w:hint="eastAsia"/>
          <w:sz w:val="30"/>
          <w:szCs w:val="30"/>
        </w:rPr>
        <w:t>558134</w:t>
      </w:r>
      <w:r>
        <w:rPr>
          <w:rFonts w:hint="eastAsia"/>
          <w:sz w:val="30"/>
          <w:szCs w:val="30"/>
        </w:rPr>
        <w:t>元，用于个人花费。综上所述，被告人李海彬在任海丰县小漠镇财政所总预算会计和财政专户会计、单位出纳员、兼小漠镇人民政府征地款专用账户会计等职务期间，利用职务上的便利，采取伪造签领表、伪造银行进账单、改变财政所总预算账户、预算外财政专户资金用途等手段，多次贪污公款共</w:t>
      </w:r>
      <w:r>
        <w:rPr>
          <w:rFonts w:hint="eastAsia"/>
          <w:sz w:val="30"/>
          <w:szCs w:val="30"/>
        </w:rPr>
        <w:t>1217873</w:t>
      </w:r>
      <w:r>
        <w:rPr>
          <w:rFonts w:hint="eastAsia"/>
          <w:sz w:val="30"/>
          <w:szCs w:val="30"/>
        </w:rPr>
        <w:t>元。</w:t>
      </w:r>
    </w:p>
    <w:p w14:paraId="329F7904" w14:textId="77777777" w:rsidR="005328A4" w:rsidRDefault="005328A4">
      <w:pPr>
        <w:spacing w:line="500" w:lineRule="atLeast"/>
        <w:ind w:firstLine="600"/>
        <w:divId w:val="589120221"/>
        <w:rPr>
          <w:rFonts w:hint="eastAsia"/>
          <w:sz w:val="30"/>
          <w:szCs w:val="30"/>
        </w:rPr>
      </w:pPr>
      <w:r>
        <w:rPr>
          <w:rFonts w:hint="eastAsia"/>
          <w:sz w:val="30"/>
          <w:szCs w:val="30"/>
        </w:rPr>
        <w:t>(2)</w:t>
      </w:r>
      <w:r>
        <w:rPr>
          <w:rFonts w:hint="eastAsia"/>
          <w:sz w:val="30"/>
          <w:szCs w:val="30"/>
        </w:rPr>
        <w:t>涉嫌伪造国家机关证件、印章罪的事实</w:t>
      </w:r>
    </w:p>
    <w:p w14:paraId="2AF2696B" w14:textId="77777777" w:rsidR="005328A4" w:rsidRDefault="005328A4">
      <w:pPr>
        <w:spacing w:line="500" w:lineRule="atLeast"/>
        <w:ind w:firstLine="600"/>
        <w:divId w:val="596256519"/>
        <w:rPr>
          <w:rFonts w:hint="eastAsia"/>
          <w:sz w:val="30"/>
          <w:szCs w:val="30"/>
        </w:rPr>
      </w:pPr>
      <w:r>
        <w:rPr>
          <w:rFonts w:hint="eastAsia"/>
          <w:sz w:val="30"/>
          <w:szCs w:val="30"/>
        </w:rPr>
        <w:t>2013</w:t>
      </w:r>
      <w:r>
        <w:rPr>
          <w:rFonts w:hint="eastAsia"/>
          <w:sz w:val="30"/>
          <w:szCs w:val="30"/>
        </w:rPr>
        <w:t>年期间，被告人李海彬通过街边墙上的办证小广告，购买了</w:t>
      </w:r>
      <w:r>
        <w:rPr>
          <w:rFonts w:hint="eastAsia"/>
          <w:sz w:val="30"/>
          <w:szCs w:val="30"/>
        </w:rPr>
        <w:t>10</w:t>
      </w:r>
      <w:r>
        <w:rPr>
          <w:rFonts w:hint="eastAsia"/>
          <w:sz w:val="30"/>
          <w:szCs w:val="30"/>
        </w:rPr>
        <w:t>枚伪造印章及两本结婚证（印某为</w:t>
      </w:r>
      <w:r>
        <w:rPr>
          <w:rFonts w:hint="eastAsia"/>
          <w:sz w:val="30"/>
          <w:szCs w:val="30"/>
        </w:rPr>
        <w:t>:</w:t>
      </w:r>
      <w:r>
        <w:rPr>
          <w:rFonts w:hint="eastAsia"/>
          <w:sz w:val="30"/>
          <w:szCs w:val="30"/>
        </w:rPr>
        <w:t>“广东恒晟实业发展有限公司”、“海丰典石广告公司”、情况属实，给予办理相关手续”、“赤坑镇计生办”、“海丰县赤坑镇”、“广东省计划生育证件，赤坑镇计划生育办公室海丰县专用章”、“海丰县计划生育办公室”、“海丰县小漠镇大澳村村民委员会”、“海丰县海城镇人民政府计划生育办公室”、“广东省计划生育证件专用章海丰县海城镇计划生育办公室”，结婚证号</w:t>
      </w:r>
      <w:r>
        <w:rPr>
          <w:rFonts w:hint="eastAsia"/>
          <w:sz w:val="30"/>
          <w:szCs w:val="30"/>
        </w:rPr>
        <w:t>J441521-2010-000326</w:t>
      </w:r>
      <w:r>
        <w:rPr>
          <w:rFonts w:hint="eastAsia"/>
          <w:sz w:val="30"/>
          <w:szCs w:val="30"/>
        </w:rPr>
        <w:t>）。经查询海丰县工商行政管理部门出证没有“广东恒晟实业发展有限公司”、“海丰典石广告公司”这两个公司存在，其余</w:t>
      </w:r>
      <w:r>
        <w:rPr>
          <w:rFonts w:hint="eastAsia"/>
          <w:sz w:val="30"/>
          <w:szCs w:val="30"/>
        </w:rPr>
        <w:t>8</w:t>
      </w:r>
      <w:r>
        <w:rPr>
          <w:rFonts w:hint="eastAsia"/>
          <w:sz w:val="30"/>
          <w:szCs w:val="30"/>
        </w:rPr>
        <w:t>枚印章及两本结婚证经送检均系伪造。</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李海彬利用其中五枚伪造的印章（印某为：“情况属实，给予办理相关手续”、“赤坑镇计生办”、“海丰县赤坑镇”、“广东省计划生育证件，赤坑镇计划生育办公室海丰县专用章”、“海丰县计划生育办公室”）用于伪造海丰县计划生育证明书及计划生育服务证，被告人李海彬用伪造的海丰县计划生育证明书及计划生育服务证，提供给海丰县黄江医院，并以其堂弟李某</w:t>
      </w:r>
      <w:r>
        <w:rPr>
          <w:rFonts w:hint="eastAsia"/>
          <w:sz w:val="30"/>
          <w:szCs w:val="30"/>
        </w:rPr>
        <w:t>4</w:t>
      </w:r>
      <w:r>
        <w:rPr>
          <w:rFonts w:hint="eastAsia"/>
          <w:sz w:val="30"/>
          <w:szCs w:val="30"/>
        </w:rPr>
        <w:t>、堂弟媳郑某身份证等安排其老婆曾某</w:t>
      </w:r>
      <w:r>
        <w:rPr>
          <w:rFonts w:hint="eastAsia"/>
          <w:sz w:val="30"/>
          <w:szCs w:val="30"/>
        </w:rPr>
        <w:t>1</w:t>
      </w:r>
      <w:r>
        <w:rPr>
          <w:rFonts w:hint="eastAsia"/>
          <w:sz w:val="30"/>
          <w:szCs w:val="30"/>
        </w:rPr>
        <w:t>在黄江医院以郑某的名</w:t>
      </w:r>
      <w:r>
        <w:rPr>
          <w:rFonts w:hint="eastAsia"/>
          <w:sz w:val="30"/>
          <w:szCs w:val="30"/>
        </w:rPr>
        <w:t>义生产，骗取了其小女儿李镓铧的出生证明</w:t>
      </w:r>
      <w:r>
        <w:rPr>
          <w:rFonts w:hint="eastAsia"/>
          <w:sz w:val="30"/>
          <w:szCs w:val="30"/>
        </w:rPr>
        <w:t>(</w:t>
      </w:r>
      <w:r>
        <w:rPr>
          <w:rFonts w:hint="eastAsia"/>
          <w:sz w:val="30"/>
          <w:szCs w:val="30"/>
        </w:rPr>
        <w:t>出生证编号：</w:t>
      </w:r>
      <w:r>
        <w:rPr>
          <w:rFonts w:hint="eastAsia"/>
          <w:sz w:val="30"/>
          <w:szCs w:val="30"/>
        </w:rPr>
        <w:t>0440167623)</w:t>
      </w:r>
      <w:r>
        <w:rPr>
          <w:rFonts w:hint="eastAsia"/>
          <w:sz w:val="30"/>
          <w:szCs w:val="30"/>
        </w:rPr>
        <w:t>，利用黄江医院出具的李镓铧出生证明于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月份在赤坑派出所报生入户（身份证号码：，户籍所在地：海丰县赤坑镇青坑社区居民委员会青坑圩八巷</w:t>
      </w:r>
      <w:r>
        <w:rPr>
          <w:rFonts w:hint="eastAsia"/>
          <w:sz w:val="30"/>
          <w:szCs w:val="30"/>
        </w:rPr>
        <w:t>99</w:t>
      </w:r>
      <w:r>
        <w:rPr>
          <w:rFonts w:hint="eastAsia"/>
          <w:sz w:val="30"/>
          <w:szCs w:val="30"/>
        </w:rPr>
        <w:t>号）。由于被告人李海彬和其妻子曾某</w:t>
      </w:r>
      <w:r>
        <w:rPr>
          <w:rFonts w:hint="eastAsia"/>
          <w:sz w:val="30"/>
          <w:szCs w:val="30"/>
        </w:rPr>
        <w:t>1</w:t>
      </w:r>
      <w:r>
        <w:rPr>
          <w:rFonts w:hint="eastAsia"/>
          <w:sz w:val="30"/>
          <w:szCs w:val="30"/>
        </w:rPr>
        <w:t>未领结婚证，其大女儿没有办理户口，</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日，被告人李海彬利用两本伪造的结婚证（证号均为：</w:t>
      </w:r>
      <w:r>
        <w:rPr>
          <w:rFonts w:hint="eastAsia"/>
          <w:sz w:val="30"/>
          <w:szCs w:val="30"/>
        </w:rPr>
        <w:t>3441521-2010-000326</w:t>
      </w:r>
      <w:r>
        <w:rPr>
          <w:rFonts w:hint="eastAsia"/>
          <w:sz w:val="30"/>
          <w:szCs w:val="30"/>
        </w:rPr>
        <w:t>，夫妻双方为：李海彬、曾某</w:t>
      </w:r>
      <w:r>
        <w:rPr>
          <w:rFonts w:hint="eastAsia"/>
          <w:sz w:val="30"/>
          <w:szCs w:val="30"/>
        </w:rPr>
        <w:t>1</w:t>
      </w:r>
      <w:r>
        <w:rPr>
          <w:rFonts w:hint="eastAsia"/>
          <w:sz w:val="30"/>
          <w:szCs w:val="30"/>
        </w:rPr>
        <w:t>）用于其大女儿李某</w:t>
      </w:r>
      <w:r>
        <w:rPr>
          <w:rFonts w:hint="eastAsia"/>
          <w:sz w:val="30"/>
          <w:szCs w:val="30"/>
        </w:rPr>
        <w:t>5</w:t>
      </w:r>
      <w:r>
        <w:rPr>
          <w:rFonts w:hint="eastAsia"/>
          <w:sz w:val="30"/>
          <w:szCs w:val="30"/>
        </w:rPr>
        <w:t>淋（身份证号，码</w:t>
      </w:r>
      <w:r>
        <w:rPr>
          <w:rFonts w:hint="eastAsia"/>
          <w:sz w:val="30"/>
          <w:szCs w:val="30"/>
        </w:rPr>
        <w:t>441521201101264447</w:t>
      </w:r>
      <w:r>
        <w:rPr>
          <w:rFonts w:hint="eastAsia"/>
          <w:sz w:val="30"/>
          <w:szCs w:val="30"/>
        </w:rPr>
        <w:t>，户籍所在地：海丰县赤坑镇吉屿村委会吉屿村一巷</w:t>
      </w:r>
      <w:r>
        <w:rPr>
          <w:rFonts w:hint="eastAsia"/>
          <w:sz w:val="30"/>
          <w:szCs w:val="30"/>
        </w:rPr>
        <w:t>65</w:t>
      </w:r>
      <w:r>
        <w:rPr>
          <w:rFonts w:hint="eastAsia"/>
          <w:sz w:val="30"/>
          <w:szCs w:val="30"/>
        </w:rPr>
        <w:t>号）在赤坑派出所报生入户。其余四枚伪造印章：“海丰县海城镇人民政府计划生育办公室”、“广东省计划生育证件专用章海丰县海城镇计划生育办公室”、“海丰典石广告公司”、“广东恒晟商贸实业发展有限公司”均未发现被告人李海彬使用过。</w:t>
      </w:r>
    </w:p>
    <w:p w14:paraId="30C2F4FB" w14:textId="77777777" w:rsidR="005328A4" w:rsidRDefault="005328A4">
      <w:pPr>
        <w:spacing w:line="500" w:lineRule="atLeast"/>
        <w:ind w:firstLine="600"/>
        <w:divId w:val="1492023350"/>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日，被告人李海彬在小漠镇人民政府被海丰县监察委员会工作人员带回调查，同日李海彬被海丰县监察委员会采取留置措施。案发后，被告人李海彬亲属为其将赃款共计人民币</w:t>
      </w:r>
      <w:r>
        <w:rPr>
          <w:rFonts w:hint="eastAsia"/>
          <w:sz w:val="30"/>
          <w:szCs w:val="30"/>
        </w:rPr>
        <w:t>17.137</w:t>
      </w:r>
      <w:r>
        <w:rPr>
          <w:rFonts w:hint="eastAsia"/>
          <w:sz w:val="30"/>
          <w:szCs w:val="30"/>
        </w:rPr>
        <w:t>万元退交至海丰县纪律检查委员会。</w:t>
      </w:r>
    </w:p>
    <w:p w14:paraId="423D031F" w14:textId="77777777" w:rsidR="005328A4" w:rsidRDefault="005328A4">
      <w:pPr>
        <w:spacing w:line="500" w:lineRule="atLeast"/>
        <w:ind w:firstLine="600"/>
        <w:divId w:val="1595360917"/>
        <w:rPr>
          <w:rFonts w:hint="eastAsia"/>
          <w:sz w:val="30"/>
          <w:szCs w:val="30"/>
        </w:rPr>
      </w:pPr>
      <w:r>
        <w:rPr>
          <w:rFonts w:hint="eastAsia"/>
          <w:sz w:val="30"/>
          <w:szCs w:val="30"/>
        </w:rPr>
        <w:t>公诉机关据此认为，被告人李海彬无视国家法律，身为国家工作人员，在担任海丰县小漠镇财政所总预算会计和财政专户会计、单位出纳员、兼小漠镇人民政府征地款专用账户会计等职务期间，利用职务上的便利，采取伪造签领表、伪造银行进账单、改变财政所总预算账户、预算外财政专户资金用途等手段，多次贪污公款共</w:t>
      </w:r>
      <w:r>
        <w:rPr>
          <w:rFonts w:hint="eastAsia"/>
          <w:sz w:val="30"/>
          <w:szCs w:val="30"/>
        </w:rPr>
        <w:t>1217873</w:t>
      </w:r>
      <w:r>
        <w:rPr>
          <w:rFonts w:hint="eastAsia"/>
          <w:sz w:val="30"/>
          <w:szCs w:val="30"/>
        </w:rPr>
        <w:t>元，数额巨大，又伪造国家机关证件、印章，其行为分别触犯了《中华人民共和国刑法》第三百八十二条第一款、第三百八十三条第一款第（二）项、第二百八十条第一款之规定，犯罪事实清楚，证据确实、充分，应当以贪污罪、伪造国家机关证件、印章罪追究其刑事责任，依照《中华人民共和国刑法》第六十九条之规定，实行数罪并罚。被告人李海彬归案后如实供述自己的罪行，依照《中华人民共和国刑法》第六十七条第三款之规定，可以从轻处罚。根据《中华人民共和国刑事诉讼法》第一百七十二条的规定，提请本院依法判处。</w:t>
      </w:r>
    </w:p>
    <w:p w14:paraId="39AD901B" w14:textId="77777777" w:rsidR="005328A4" w:rsidRDefault="005328A4">
      <w:pPr>
        <w:spacing w:line="500" w:lineRule="atLeast"/>
        <w:ind w:firstLine="600"/>
        <w:divId w:val="1915167694"/>
        <w:rPr>
          <w:rFonts w:hint="eastAsia"/>
          <w:sz w:val="30"/>
          <w:szCs w:val="30"/>
        </w:rPr>
      </w:pPr>
      <w:r>
        <w:rPr>
          <w:rFonts w:hint="eastAsia"/>
          <w:sz w:val="30"/>
          <w:szCs w:val="30"/>
        </w:rPr>
        <w:t>被告人李海彬对公诉机关指控的犯罪事实没有异议。</w:t>
      </w:r>
    </w:p>
    <w:p w14:paraId="527E3F76" w14:textId="77777777" w:rsidR="005328A4" w:rsidRDefault="005328A4">
      <w:pPr>
        <w:spacing w:line="500" w:lineRule="atLeast"/>
        <w:ind w:firstLine="600"/>
        <w:divId w:val="944506960"/>
        <w:rPr>
          <w:rFonts w:hint="eastAsia"/>
          <w:sz w:val="30"/>
          <w:szCs w:val="30"/>
        </w:rPr>
      </w:pPr>
      <w:r>
        <w:rPr>
          <w:rFonts w:hint="eastAsia"/>
          <w:sz w:val="30"/>
          <w:szCs w:val="30"/>
        </w:rPr>
        <w:t>被告人李海彬的辩护人辩护提出：</w:t>
      </w:r>
      <w:r>
        <w:rPr>
          <w:rFonts w:hint="eastAsia"/>
          <w:sz w:val="30"/>
          <w:szCs w:val="30"/>
        </w:rPr>
        <w:t>1.</w:t>
      </w:r>
      <w:r>
        <w:rPr>
          <w:rFonts w:hint="eastAsia"/>
          <w:sz w:val="30"/>
          <w:szCs w:val="30"/>
        </w:rPr>
        <w:t>被告人李海彬犯罪后主动到案，归案后如实供述自己的罪行，是自首，依法可以从轻处罚；</w:t>
      </w:r>
      <w:r>
        <w:rPr>
          <w:rFonts w:hint="eastAsia"/>
          <w:sz w:val="30"/>
          <w:szCs w:val="30"/>
        </w:rPr>
        <w:t>2.</w:t>
      </w:r>
      <w:r>
        <w:rPr>
          <w:rFonts w:hint="eastAsia"/>
          <w:sz w:val="30"/>
          <w:szCs w:val="30"/>
        </w:rPr>
        <w:t>被告人李海彬归案后其亲属为其退赃人民币</w:t>
      </w:r>
      <w:r>
        <w:rPr>
          <w:rFonts w:hint="eastAsia"/>
          <w:sz w:val="30"/>
          <w:szCs w:val="30"/>
        </w:rPr>
        <w:t>171370</w:t>
      </w:r>
      <w:r>
        <w:rPr>
          <w:rFonts w:hint="eastAsia"/>
          <w:sz w:val="30"/>
          <w:szCs w:val="30"/>
        </w:rPr>
        <w:t>元，且此次犯罪是初犯，可以酌情从轻处罚。请求法庭对被告人李海彬从轻处罚。</w:t>
      </w:r>
    </w:p>
    <w:p w14:paraId="50558209" w14:textId="77777777" w:rsidR="005328A4" w:rsidRDefault="005328A4">
      <w:pPr>
        <w:spacing w:line="500" w:lineRule="atLeast"/>
        <w:ind w:firstLine="600"/>
        <w:divId w:val="1773432314"/>
        <w:rPr>
          <w:rFonts w:hint="eastAsia"/>
          <w:sz w:val="30"/>
          <w:szCs w:val="30"/>
        </w:rPr>
      </w:pPr>
      <w:r>
        <w:rPr>
          <w:rFonts w:hint="eastAsia"/>
          <w:sz w:val="30"/>
          <w:szCs w:val="30"/>
        </w:rPr>
        <w:t>经审理查明，公诉机关指控被告人李海彬的上述犯罪事实，被告人李海彬在开庭审理时无异议，并有扣押决定书及扣押清单，解除扣押决定书，李海彬的基本情况，李海彬购买新地王大厦及转让的材料，到案经过，情况说明，小漠镇人民政府向海丰县财政局关于要求增设征地款账户的申请及相关材料，关于设立征地款专用账户的通知，证明，李海彬粤Ｎ×××××车辆情况，海丰县人民政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工作会议纪要，小漠镇财政所关于李海彬任职期间账务自查情况报告、情况表，经李海彬辨认的广东省农村信用社客户明细对账单、预算拨款凭证（回单、支付凭证，收入凭证）、支票等材料，辨认材料，小漠镇人民政府提供的支票、进账单、对账单，小漠镇大澳村村民委员会印章，广东省暂时扣留、冻结财物收据，立案决定书，留置决定书，移送案件通知书，申请书，委托书，收条、结算证明，合同书，印章样本，调取证据清单，关于给予李海彬开除党籍处分的决定，证人涂某、黎某、李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、洪某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、洪某</w:t>
      </w:r>
      <w:r>
        <w:rPr>
          <w:rFonts w:hint="eastAsia"/>
          <w:sz w:val="30"/>
          <w:szCs w:val="30"/>
        </w:rPr>
        <w:t>3</w:t>
      </w:r>
      <w:r>
        <w:rPr>
          <w:rFonts w:hint="eastAsia"/>
          <w:sz w:val="30"/>
          <w:szCs w:val="30"/>
        </w:rPr>
        <w:t>、洪某</w:t>
      </w:r>
      <w:r>
        <w:rPr>
          <w:rFonts w:hint="eastAsia"/>
          <w:sz w:val="30"/>
          <w:szCs w:val="30"/>
        </w:rPr>
        <w:t>1</w:t>
      </w:r>
      <w:r>
        <w:rPr>
          <w:rFonts w:hint="eastAsia"/>
          <w:sz w:val="30"/>
          <w:szCs w:val="30"/>
        </w:rPr>
        <w:t>、陈某、林某</w:t>
      </w:r>
      <w:r>
        <w:rPr>
          <w:rFonts w:hint="eastAsia"/>
          <w:sz w:val="30"/>
          <w:szCs w:val="30"/>
        </w:rPr>
        <w:t>5</w:t>
      </w:r>
      <w:r>
        <w:rPr>
          <w:rFonts w:hint="eastAsia"/>
          <w:sz w:val="30"/>
          <w:szCs w:val="30"/>
        </w:rPr>
        <w:t>、温某</w:t>
      </w:r>
      <w:r>
        <w:rPr>
          <w:rFonts w:hint="eastAsia"/>
          <w:sz w:val="30"/>
          <w:szCs w:val="30"/>
        </w:rPr>
        <w:t>1</w:t>
      </w:r>
      <w:r>
        <w:rPr>
          <w:rFonts w:hint="eastAsia"/>
          <w:sz w:val="30"/>
          <w:szCs w:val="30"/>
        </w:rPr>
        <w:t>、胡某、郭某、罗某、李某</w:t>
      </w:r>
      <w:r>
        <w:rPr>
          <w:rFonts w:hint="eastAsia"/>
          <w:sz w:val="30"/>
          <w:szCs w:val="30"/>
        </w:rPr>
        <w:t>3</w:t>
      </w:r>
      <w:r>
        <w:rPr>
          <w:rFonts w:hint="eastAsia"/>
          <w:sz w:val="30"/>
          <w:szCs w:val="30"/>
        </w:rPr>
        <w:t>、曾某</w:t>
      </w:r>
      <w:r>
        <w:rPr>
          <w:rFonts w:hint="eastAsia"/>
          <w:sz w:val="30"/>
          <w:szCs w:val="30"/>
        </w:rPr>
        <w:t>2</w:t>
      </w:r>
      <w:r>
        <w:rPr>
          <w:rFonts w:hint="eastAsia"/>
          <w:sz w:val="30"/>
          <w:szCs w:val="30"/>
        </w:rPr>
        <w:t>、郑某、李某</w:t>
      </w:r>
      <w:r>
        <w:rPr>
          <w:rFonts w:hint="eastAsia"/>
          <w:sz w:val="30"/>
          <w:szCs w:val="30"/>
        </w:rPr>
        <w:t>4</w:t>
      </w:r>
      <w:r>
        <w:rPr>
          <w:rFonts w:hint="eastAsia"/>
          <w:sz w:val="30"/>
          <w:szCs w:val="30"/>
        </w:rPr>
        <w:t>、曾某</w:t>
      </w:r>
      <w:r>
        <w:rPr>
          <w:rFonts w:hint="eastAsia"/>
          <w:sz w:val="30"/>
          <w:szCs w:val="30"/>
        </w:rPr>
        <w:t>1</w:t>
      </w:r>
      <w:r>
        <w:rPr>
          <w:rFonts w:hint="eastAsia"/>
          <w:sz w:val="30"/>
          <w:szCs w:val="30"/>
        </w:rPr>
        <w:t>的证言，被告人李海彬的供述，勘验、检查笔录，鉴定意见等证据证实，足资认定。</w:t>
      </w:r>
    </w:p>
    <w:p w14:paraId="7B6A69E2" w14:textId="77777777" w:rsidR="005328A4" w:rsidRDefault="005328A4">
      <w:pPr>
        <w:spacing w:line="500" w:lineRule="atLeast"/>
        <w:ind w:firstLine="600"/>
        <w:divId w:val="902254187"/>
        <w:rPr>
          <w:rFonts w:hint="eastAsia"/>
          <w:sz w:val="30"/>
          <w:szCs w:val="30"/>
        </w:rPr>
      </w:pPr>
      <w:r>
        <w:rPr>
          <w:rFonts w:hint="eastAsia"/>
          <w:sz w:val="30"/>
          <w:szCs w:val="30"/>
        </w:rPr>
        <w:t>本院认为，被告人李海彬无视国家法律，身为国家工作人员，在担任海丰县小漠镇财政所总预算会计和财政专户会计、单位出纳员兼小漠镇人民政府征地款专用账户会计等职务期间，利用职务上的便利，采取伪造签领表、伪造银行进账单、改变财政所总预算账户、预算外财政专户资金用途等手段，多次贪污公款人民币共</w:t>
      </w:r>
      <w:r>
        <w:rPr>
          <w:rFonts w:hint="eastAsia"/>
          <w:sz w:val="30"/>
          <w:szCs w:val="30"/>
        </w:rPr>
        <w:t>1217873</w:t>
      </w:r>
      <w:r>
        <w:rPr>
          <w:rFonts w:hint="eastAsia"/>
          <w:sz w:val="30"/>
          <w:szCs w:val="30"/>
        </w:rPr>
        <w:t>元，数额巨大，其行为已构成贪污罪；又伪造国家机关证件、印章，其行为又构成伪造国家机关证件、印章罪。对被告人李海彬应实行数罪并罚。公诉机关指控被告人李海彬所犯罪名成立，本院予以支持。辩护人提出被告人李海彬是自首，依法可以从轻处罚的意见，经查，被告人李海彬犯罪后并没有主动到案，依法不构成自首，辩护人的意见，本院不予采纳。被告人李海彬如实供述自己的罪行，依法可以从轻处罚；鉴于被告人李海彬能退出部分赃款人民币</w:t>
      </w:r>
      <w:r>
        <w:rPr>
          <w:rFonts w:hint="eastAsia"/>
          <w:sz w:val="30"/>
          <w:szCs w:val="30"/>
        </w:rPr>
        <w:t>171370</w:t>
      </w:r>
      <w:r>
        <w:rPr>
          <w:rFonts w:hint="eastAsia"/>
          <w:sz w:val="30"/>
          <w:szCs w:val="30"/>
        </w:rPr>
        <w:t>元，可以对其贪污罪酌情从轻处罚。根据被告人李海彬的犯罪事实、犯罪性质、情节和对社会的危害程度，依照《中华人民共和国刑法》第三百八十二条第一款，第三百八十三条第一款第（二）项，第二百八十条第一款，第六十七条第三款，第六十九条第一款，第五十二条，第五十三条第一款</w:t>
      </w:r>
      <w:r>
        <w:rPr>
          <w:rFonts w:hint="eastAsia"/>
          <w:sz w:val="30"/>
          <w:szCs w:val="30"/>
        </w:rPr>
        <w:t>,</w:t>
      </w:r>
      <w:r>
        <w:rPr>
          <w:rFonts w:hint="eastAsia"/>
          <w:sz w:val="30"/>
          <w:szCs w:val="30"/>
        </w:rPr>
        <w:t>第六十四条，《最高人民法院、最高人民检察院关于办理贪污贿赂刑事案件适用法律若干问题的解释》（法释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第二条第一款，第十九条第一款的规定，判决如下：</w:t>
      </w:r>
    </w:p>
    <w:p w14:paraId="3C6D0268" w14:textId="77777777" w:rsidR="005328A4" w:rsidRDefault="005328A4">
      <w:pPr>
        <w:spacing w:line="500" w:lineRule="atLeast"/>
        <w:ind w:firstLine="600"/>
        <w:divId w:val="2007592740"/>
        <w:rPr>
          <w:rFonts w:hint="eastAsia"/>
          <w:sz w:val="30"/>
          <w:szCs w:val="30"/>
        </w:rPr>
      </w:pPr>
      <w:r>
        <w:rPr>
          <w:rFonts w:hint="eastAsia"/>
          <w:sz w:val="30"/>
          <w:szCs w:val="30"/>
        </w:rPr>
        <w:t>一、被告人李海彬犯贪污罪，判处有期徒刑六年，并处罚金人民币</w:t>
      </w:r>
      <w:r>
        <w:rPr>
          <w:rFonts w:hint="eastAsia"/>
          <w:sz w:val="30"/>
          <w:szCs w:val="30"/>
        </w:rPr>
        <w:t>250000</w:t>
      </w:r>
      <w:r>
        <w:rPr>
          <w:rFonts w:hint="eastAsia"/>
          <w:sz w:val="30"/>
          <w:szCs w:val="30"/>
        </w:rPr>
        <w:t>元；犯伪造国家机关证件、印章罪，判处有期徒刑二年，并处罚金人民币</w:t>
      </w:r>
      <w:r>
        <w:rPr>
          <w:rFonts w:hint="eastAsia"/>
          <w:sz w:val="30"/>
          <w:szCs w:val="30"/>
        </w:rPr>
        <w:t>2000</w:t>
      </w:r>
      <w:r>
        <w:rPr>
          <w:rFonts w:hint="eastAsia"/>
          <w:sz w:val="30"/>
          <w:szCs w:val="30"/>
        </w:rPr>
        <w:t>元。总和刑期有期徒刑八年，并处罚金人民币</w:t>
      </w:r>
      <w:r>
        <w:rPr>
          <w:rFonts w:hint="eastAsia"/>
          <w:sz w:val="30"/>
          <w:szCs w:val="30"/>
        </w:rPr>
        <w:t>252000</w:t>
      </w:r>
      <w:r>
        <w:rPr>
          <w:rFonts w:hint="eastAsia"/>
          <w:sz w:val="30"/>
          <w:szCs w:val="30"/>
        </w:rPr>
        <w:t>元，决定执行有期徒刑七年八个月，并处罚金人民币</w:t>
      </w:r>
      <w:r>
        <w:rPr>
          <w:rFonts w:hint="eastAsia"/>
          <w:sz w:val="30"/>
          <w:szCs w:val="30"/>
        </w:rPr>
        <w:t>252000</w:t>
      </w:r>
      <w:r>
        <w:rPr>
          <w:rFonts w:hint="eastAsia"/>
          <w:sz w:val="30"/>
          <w:szCs w:val="30"/>
        </w:rPr>
        <w:t>元。</w:t>
      </w:r>
    </w:p>
    <w:p w14:paraId="3D021AA3" w14:textId="77777777" w:rsidR="005328A4" w:rsidRDefault="005328A4">
      <w:pPr>
        <w:spacing w:line="500" w:lineRule="atLeast"/>
        <w:ind w:firstLine="600"/>
        <w:divId w:val="18473576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日止；罚金限于本判决生效第二日起十日内缴纳。）</w:t>
      </w:r>
    </w:p>
    <w:p w14:paraId="14C4A44D" w14:textId="77777777" w:rsidR="005328A4" w:rsidRDefault="005328A4">
      <w:pPr>
        <w:spacing w:line="500" w:lineRule="atLeast"/>
        <w:ind w:firstLine="600"/>
        <w:divId w:val="1508984611"/>
        <w:rPr>
          <w:rFonts w:hint="eastAsia"/>
          <w:sz w:val="30"/>
          <w:szCs w:val="30"/>
        </w:rPr>
      </w:pPr>
      <w:r>
        <w:rPr>
          <w:rFonts w:hint="eastAsia"/>
          <w:sz w:val="30"/>
          <w:szCs w:val="30"/>
        </w:rPr>
        <w:t>二、被告人李海彬所退的赃款人民币</w:t>
      </w:r>
      <w:r>
        <w:rPr>
          <w:rFonts w:hint="eastAsia"/>
          <w:sz w:val="30"/>
          <w:szCs w:val="30"/>
        </w:rPr>
        <w:t>171370</w:t>
      </w:r>
      <w:r>
        <w:rPr>
          <w:rFonts w:hint="eastAsia"/>
          <w:sz w:val="30"/>
          <w:szCs w:val="30"/>
        </w:rPr>
        <w:t>元予以没收，上缴国库。</w:t>
      </w:r>
    </w:p>
    <w:p w14:paraId="56DFE394" w14:textId="77777777" w:rsidR="005328A4" w:rsidRDefault="005328A4">
      <w:pPr>
        <w:spacing w:line="500" w:lineRule="atLeast"/>
        <w:ind w:firstLine="600"/>
        <w:divId w:val="892617048"/>
        <w:rPr>
          <w:rFonts w:hint="eastAsia"/>
          <w:sz w:val="30"/>
          <w:szCs w:val="30"/>
        </w:rPr>
      </w:pPr>
      <w:r>
        <w:rPr>
          <w:rFonts w:hint="eastAsia"/>
          <w:sz w:val="30"/>
          <w:szCs w:val="30"/>
        </w:rPr>
        <w:t>三、追缴被告人李海彬的犯罪所得人民币</w:t>
      </w:r>
      <w:r>
        <w:rPr>
          <w:rFonts w:hint="eastAsia"/>
          <w:sz w:val="30"/>
          <w:szCs w:val="30"/>
        </w:rPr>
        <w:t>1046503</w:t>
      </w:r>
      <w:r>
        <w:rPr>
          <w:rFonts w:hint="eastAsia"/>
          <w:sz w:val="30"/>
          <w:szCs w:val="30"/>
        </w:rPr>
        <w:t>元上缴国库。</w:t>
      </w:r>
    </w:p>
    <w:p w14:paraId="662A9B26" w14:textId="77777777" w:rsidR="005328A4" w:rsidRDefault="005328A4">
      <w:pPr>
        <w:spacing w:line="500" w:lineRule="atLeast"/>
        <w:ind w:firstLine="600"/>
        <w:divId w:val="178483936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0B8F00B6" w14:textId="77777777" w:rsidR="005328A4" w:rsidRDefault="005328A4">
      <w:pPr>
        <w:spacing w:line="500" w:lineRule="atLeast"/>
        <w:jc w:val="right"/>
        <w:divId w:val="1348873161"/>
        <w:rPr>
          <w:rFonts w:hint="eastAsia"/>
          <w:sz w:val="30"/>
          <w:szCs w:val="30"/>
        </w:rPr>
      </w:pPr>
      <w:r>
        <w:rPr>
          <w:rFonts w:hint="eastAsia"/>
          <w:sz w:val="30"/>
          <w:szCs w:val="30"/>
        </w:rPr>
        <w:t>审　判　长　　李捷辉</w:t>
      </w:r>
    </w:p>
    <w:p w14:paraId="081AFBEB" w14:textId="77777777" w:rsidR="005328A4" w:rsidRDefault="005328A4">
      <w:pPr>
        <w:spacing w:line="500" w:lineRule="atLeast"/>
        <w:jc w:val="right"/>
        <w:divId w:val="1192378938"/>
        <w:rPr>
          <w:rFonts w:hint="eastAsia"/>
          <w:sz w:val="30"/>
          <w:szCs w:val="30"/>
        </w:rPr>
      </w:pPr>
      <w:r>
        <w:rPr>
          <w:rFonts w:hint="eastAsia"/>
          <w:sz w:val="30"/>
          <w:szCs w:val="30"/>
        </w:rPr>
        <w:t>审　判　员　　王春林</w:t>
      </w:r>
    </w:p>
    <w:p w14:paraId="0E3F29E3" w14:textId="77777777" w:rsidR="005328A4" w:rsidRDefault="005328A4">
      <w:pPr>
        <w:spacing w:line="500" w:lineRule="atLeast"/>
        <w:jc w:val="right"/>
        <w:divId w:val="1016158146"/>
        <w:rPr>
          <w:rFonts w:hint="eastAsia"/>
          <w:sz w:val="30"/>
          <w:szCs w:val="30"/>
        </w:rPr>
      </w:pPr>
      <w:r>
        <w:rPr>
          <w:rFonts w:hint="eastAsia"/>
          <w:sz w:val="30"/>
          <w:szCs w:val="30"/>
        </w:rPr>
        <w:t>人民陪审员　　林绍钗</w:t>
      </w:r>
    </w:p>
    <w:p w14:paraId="28368FD4" w14:textId="77777777" w:rsidR="005328A4" w:rsidRDefault="005328A4">
      <w:pPr>
        <w:spacing w:line="500" w:lineRule="atLeast"/>
        <w:jc w:val="right"/>
        <w:divId w:val="1436486533"/>
        <w:rPr>
          <w:rFonts w:hint="eastAsia"/>
          <w:sz w:val="30"/>
          <w:szCs w:val="30"/>
        </w:rPr>
      </w:pPr>
      <w:r>
        <w:rPr>
          <w:rFonts w:hint="eastAsia"/>
          <w:sz w:val="30"/>
          <w:szCs w:val="30"/>
        </w:rPr>
        <w:t>二〇一八年十月十八日</w:t>
      </w:r>
    </w:p>
    <w:p w14:paraId="503891DB" w14:textId="77777777" w:rsidR="005328A4" w:rsidRDefault="005328A4">
      <w:pPr>
        <w:spacing w:line="500" w:lineRule="atLeast"/>
        <w:jc w:val="right"/>
        <w:divId w:val="1975871745"/>
        <w:rPr>
          <w:rFonts w:hint="eastAsia"/>
          <w:sz w:val="30"/>
          <w:szCs w:val="30"/>
        </w:rPr>
      </w:pPr>
      <w:r>
        <w:rPr>
          <w:rFonts w:hint="eastAsia"/>
          <w:sz w:val="30"/>
          <w:szCs w:val="30"/>
        </w:rPr>
        <w:t>书　记　员　　何宗娜</w:t>
      </w:r>
    </w:p>
    <w:p w14:paraId="2540503B" w14:textId="77777777" w:rsidR="005328A4" w:rsidRDefault="005328A4">
      <w:pPr>
        <w:spacing w:line="500" w:lineRule="atLeast"/>
        <w:ind w:firstLine="600"/>
        <w:divId w:val="46807053"/>
        <w:rPr>
          <w:rFonts w:hint="eastAsia"/>
          <w:sz w:val="30"/>
          <w:szCs w:val="30"/>
        </w:rPr>
      </w:pPr>
      <w:r>
        <w:rPr>
          <w:rFonts w:hint="eastAsia"/>
          <w:sz w:val="30"/>
          <w:szCs w:val="30"/>
        </w:rPr>
        <w:t>附相关法律条文：</w:t>
      </w:r>
    </w:p>
    <w:p w14:paraId="2F52C0D3" w14:textId="77777777" w:rsidR="005328A4" w:rsidRDefault="005328A4">
      <w:pPr>
        <w:spacing w:line="500" w:lineRule="atLeast"/>
        <w:ind w:firstLine="600"/>
        <w:divId w:val="1804226010"/>
        <w:rPr>
          <w:rFonts w:hint="eastAsia"/>
          <w:sz w:val="30"/>
          <w:szCs w:val="30"/>
        </w:rPr>
      </w:pPr>
      <w:r>
        <w:rPr>
          <w:rFonts w:hint="eastAsia"/>
          <w:sz w:val="30"/>
          <w:szCs w:val="30"/>
        </w:rPr>
        <w:t>《中华人民共和国刑法》</w:t>
      </w:r>
    </w:p>
    <w:p w14:paraId="14BC2CE1" w14:textId="77777777" w:rsidR="005328A4" w:rsidRDefault="005328A4">
      <w:pPr>
        <w:spacing w:line="500" w:lineRule="atLeast"/>
        <w:ind w:firstLine="600"/>
        <w:divId w:val="86089747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127F7E" w14:textId="77777777" w:rsidR="005328A4" w:rsidRDefault="005328A4">
      <w:pPr>
        <w:spacing w:line="500" w:lineRule="atLeast"/>
        <w:ind w:firstLine="600"/>
        <w:divId w:val="3431679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AB1D0C0" w14:textId="77777777" w:rsidR="005328A4" w:rsidRDefault="005328A4">
      <w:pPr>
        <w:spacing w:line="500" w:lineRule="atLeast"/>
        <w:ind w:firstLine="600"/>
        <w:divId w:val="84498817"/>
        <w:rPr>
          <w:rFonts w:hint="eastAsia"/>
          <w:sz w:val="30"/>
          <w:szCs w:val="30"/>
        </w:rPr>
      </w:pPr>
      <w:r>
        <w:rPr>
          <w:rFonts w:hint="eastAsia"/>
          <w:sz w:val="30"/>
          <w:szCs w:val="30"/>
        </w:rPr>
        <w:t>与前两款所列人员勾结，伙同贪污的，以共犯论处。</w:t>
      </w:r>
    </w:p>
    <w:p w14:paraId="42A236A2" w14:textId="77777777" w:rsidR="005328A4" w:rsidRDefault="005328A4">
      <w:pPr>
        <w:spacing w:line="500" w:lineRule="atLeast"/>
        <w:ind w:firstLine="600"/>
        <w:divId w:val="1150757574"/>
        <w:rPr>
          <w:rFonts w:hint="eastAsia"/>
          <w:sz w:val="30"/>
          <w:szCs w:val="30"/>
        </w:rPr>
      </w:pPr>
      <w:r>
        <w:rPr>
          <w:rFonts w:hint="eastAsia"/>
          <w:sz w:val="30"/>
          <w:szCs w:val="30"/>
        </w:rPr>
        <w:t>第三百八十三条对犯贪污罪的，根据情节轻重，分别依照下列规定处罚：</w:t>
      </w:r>
    </w:p>
    <w:p w14:paraId="6416B95E" w14:textId="77777777" w:rsidR="005328A4" w:rsidRDefault="005328A4">
      <w:pPr>
        <w:spacing w:line="500" w:lineRule="atLeast"/>
        <w:ind w:firstLine="600"/>
        <w:divId w:val="195829543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6D24727" w14:textId="77777777" w:rsidR="005328A4" w:rsidRDefault="005328A4">
      <w:pPr>
        <w:spacing w:line="500" w:lineRule="atLeast"/>
        <w:ind w:firstLine="600"/>
        <w:divId w:val="16442636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C00949C" w14:textId="77777777" w:rsidR="005328A4" w:rsidRDefault="005328A4">
      <w:pPr>
        <w:spacing w:line="500" w:lineRule="atLeast"/>
        <w:ind w:firstLine="600"/>
        <w:divId w:val="3883833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D51FEAA" w14:textId="77777777" w:rsidR="005328A4" w:rsidRDefault="005328A4">
      <w:pPr>
        <w:spacing w:line="500" w:lineRule="atLeast"/>
        <w:ind w:firstLine="600"/>
        <w:divId w:val="1694988522"/>
        <w:rPr>
          <w:rFonts w:hint="eastAsia"/>
          <w:sz w:val="30"/>
          <w:szCs w:val="30"/>
        </w:rPr>
      </w:pPr>
      <w:r>
        <w:rPr>
          <w:rFonts w:hint="eastAsia"/>
          <w:sz w:val="30"/>
          <w:szCs w:val="30"/>
        </w:rPr>
        <w:t>对多次贪污未经处理的，按照累计贪污数额处罚。</w:t>
      </w:r>
    </w:p>
    <w:p w14:paraId="6DA37900" w14:textId="77777777" w:rsidR="005328A4" w:rsidRDefault="005328A4">
      <w:pPr>
        <w:spacing w:line="500" w:lineRule="atLeast"/>
        <w:ind w:firstLine="600"/>
        <w:divId w:val="16269596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365EC83" w14:textId="77777777" w:rsidR="005328A4" w:rsidRDefault="005328A4">
      <w:pPr>
        <w:spacing w:line="500" w:lineRule="atLeast"/>
        <w:ind w:firstLine="600"/>
        <w:divId w:val="3268290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82F2CA3" w14:textId="77777777" w:rsidR="005328A4" w:rsidRDefault="005328A4">
      <w:pPr>
        <w:spacing w:line="500" w:lineRule="atLeast"/>
        <w:ind w:firstLine="600"/>
        <w:divId w:val="1916742101"/>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第二百八十条伪造、变造、买卖或者盗窃、抢夺、毁灭国家机关的公文、证件、印章的，处三年以下有期徒刑、拘役、管制或者剥夺政治权利，并处罚金；情节严重的，处三年以上十年以下有期徒刑，并处罚金。</w:t>
      </w:r>
    </w:p>
    <w:p w14:paraId="74D05B41" w14:textId="77777777" w:rsidR="005328A4" w:rsidRDefault="005328A4">
      <w:pPr>
        <w:spacing w:line="500" w:lineRule="atLeast"/>
        <w:ind w:firstLine="600"/>
        <w:divId w:val="1403138703"/>
        <w:rPr>
          <w:rFonts w:hint="eastAsia"/>
          <w:sz w:val="30"/>
          <w:szCs w:val="30"/>
        </w:rPr>
      </w:pPr>
      <w:r>
        <w:rPr>
          <w:rFonts w:hint="eastAsia"/>
          <w:sz w:val="30"/>
          <w:szCs w:val="30"/>
        </w:rPr>
        <w:t>伪造公司、企业、事业单位、人民团体的印章的，处三年以下有期徒刑、拘役、管制或者剥夺政治权利，并处罚金。</w:t>
      </w:r>
    </w:p>
    <w:p w14:paraId="7849B7FB" w14:textId="77777777" w:rsidR="005328A4" w:rsidRDefault="005328A4">
      <w:pPr>
        <w:spacing w:line="500" w:lineRule="atLeast"/>
        <w:ind w:firstLine="600"/>
        <w:divId w:val="1017922099"/>
        <w:rPr>
          <w:rFonts w:hint="eastAsia"/>
          <w:sz w:val="30"/>
          <w:szCs w:val="30"/>
        </w:rPr>
      </w:pPr>
      <w:r>
        <w:rPr>
          <w:rFonts w:hint="eastAsia"/>
          <w:sz w:val="30"/>
          <w:szCs w:val="30"/>
        </w:rPr>
        <w:t>伪造、变造、买卖居民身份证、护照、社会保障卡、驾驶证等依法可以用于证明身份的证件的，处三年以下有期徒刑、拘役、管制或者剥夺政治权利，并处罚金；情节严重的，处三年以上七年以下有期徒刑，并处罚金。</w:t>
      </w:r>
    </w:p>
    <w:p w14:paraId="3F2423A0" w14:textId="77777777" w:rsidR="005328A4" w:rsidRDefault="005328A4">
      <w:pPr>
        <w:spacing w:line="500" w:lineRule="atLeast"/>
        <w:ind w:firstLine="600"/>
        <w:divId w:val="7206378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778C50" w14:textId="77777777" w:rsidR="005328A4" w:rsidRDefault="005328A4">
      <w:pPr>
        <w:spacing w:line="500" w:lineRule="atLeast"/>
        <w:ind w:firstLine="600"/>
        <w:divId w:val="4640105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4EB513" w14:textId="77777777" w:rsidR="005328A4" w:rsidRDefault="005328A4">
      <w:pPr>
        <w:spacing w:line="500" w:lineRule="atLeast"/>
        <w:ind w:firstLine="600"/>
        <w:divId w:val="10940597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F8575D6" w14:textId="77777777" w:rsidR="005328A4" w:rsidRDefault="005328A4">
      <w:pPr>
        <w:spacing w:line="500" w:lineRule="atLeast"/>
        <w:ind w:firstLine="600"/>
        <w:divId w:val="2122338869"/>
        <w:rPr>
          <w:rFonts w:hint="eastAsia"/>
          <w:sz w:val="30"/>
          <w:szCs w:val="30"/>
        </w:rPr>
      </w:pPr>
      <w:r>
        <w:rPr>
          <w:rFonts w:hint="eastAsia"/>
          <w:sz w:val="30"/>
          <w:szCs w:val="30"/>
        </w:rPr>
        <w:t>第五十二条判处罚金，应当根据犯罪情节决定罚金数额。</w:t>
      </w:r>
    </w:p>
    <w:p w14:paraId="1E068E14" w14:textId="77777777" w:rsidR="005328A4" w:rsidRDefault="005328A4">
      <w:pPr>
        <w:spacing w:line="500" w:lineRule="atLeast"/>
        <w:ind w:firstLine="600"/>
        <w:divId w:val="140668741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C8547FD" w14:textId="77777777" w:rsidR="005328A4" w:rsidRDefault="005328A4">
      <w:pPr>
        <w:spacing w:line="500" w:lineRule="atLeast"/>
        <w:ind w:firstLine="600"/>
        <w:divId w:val="289240747"/>
        <w:rPr>
          <w:rFonts w:hint="eastAsia"/>
          <w:sz w:val="30"/>
          <w:szCs w:val="30"/>
        </w:rPr>
      </w:pPr>
      <w:r>
        <w:rPr>
          <w:rFonts w:hint="eastAsia"/>
          <w:sz w:val="30"/>
          <w:szCs w:val="30"/>
        </w:rPr>
        <w:t>由于遭遇不能抗拒的灾祸等原因缴纳确实有困难的，经人民法院裁定，可以延期缴纳、酌情减少或者免除。</w:t>
      </w:r>
    </w:p>
    <w:p w14:paraId="2027B3FE" w14:textId="77777777" w:rsidR="005328A4" w:rsidRDefault="005328A4">
      <w:pPr>
        <w:spacing w:line="500" w:lineRule="atLeast"/>
        <w:ind w:firstLine="600"/>
        <w:divId w:val="3937422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E30CD26" w14:textId="77777777" w:rsidR="005328A4" w:rsidRDefault="005328A4">
      <w:pPr>
        <w:spacing w:line="500" w:lineRule="atLeast"/>
        <w:ind w:firstLine="600"/>
        <w:divId w:val="305280743"/>
        <w:rPr>
          <w:rFonts w:hint="eastAsia"/>
          <w:sz w:val="30"/>
          <w:szCs w:val="30"/>
        </w:rPr>
      </w:pPr>
      <w:r>
        <w:rPr>
          <w:rFonts w:hint="eastAsia"/>
          <w:sz w:val="30"/>
          <w:szCs w:val="30"/>
        </w:rPr>
        <w:t>最高人民法院最高人民检察院《关于办理贪污贿赂刑事案件适用法律若干问题的解释》</w:t>
      </w:r>
    </w:p>
    <w:p w14:paraId="213AF549" w14:textId="77777777" w:rsidR="005328A4" w:rsidRDefault="005328A4">
      <w:pPr>
        <w:spacing w:line="500" w:lineRule="atLeast"/>
        <w:ind w:firstLine="600"/>
        <w:divId w:val="1589190790"/>
        <w:rPr>
          <w:rFonts w:hint="eastAsia"/>
          <w:sz w:val="30"/>
          <w:szCs w:val="30"/>
        </w:rPr>
      </w:pPr>
      <w:r>
        <w:rPr>
          <w:rFonts w:hint="eastAsia"/>
          <w:sz w:val="30"/>
          <w:szCs w:val="30"/>
        </w:rPr>
        <w:t>第二条贪污或者受贿数额在在二十万元以上不满三百万元元的，应当认定为刑法第三百八十三条第一款规定的“数额巨大”，依法判处三年以上十年以下有期徒刑，并处罚金或者没收财产。</w:t>
      </w:r>
    </w:p>
    <w:p w14:paraId="6DE0BA1F" w14:textId="77777777" w:rsidR="005328A4" w:rsidRDefault="005328A4">
      <w:pPr>
        <w:spacing w:line="500" w:lineRule="atLeast"/>
        <w:ind w:firstLine="600"/>
        <w:divId w:val="14441835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15137D6" w14:textId="77777777" w:rsidR="005328A4" w:rsidRDefault="005328A4">
      <w:pPr>
        <w:spacing w:line="500" w:lineRule="atLeast"/>
        <w:ind w:firstLine="600"/>
        <w:divId w:val="57077052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3D80142" w14:textId="77777777" w:rsidR="005328A4" w:rsidRDefault="005328A4">
      <w:pPr>
        <w:spacing w:line="500" w:lineRule="atLeast"/>
        <w:ind w:firstLine="600"/>
        <w:divId w:val="6241967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0B505C4" w14:textId="77777777" w:rsidR="005328A4" w:rsidRDefault="005328A4">
      <w:pPr>
        <w:spacing w:line="500" w:lineRule="atLeast"/>
        <w:ind w:firstLine="600"/>
        <w:divId w:val="104610638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04AFE" w14:textId="77777777" w:rsidR="005328A4" w:rsidRDefault="005328A4" w:rsidP="005328A4">
      <w:pPr>
        <w:rPr>
          <w:rFonts w:hint="eastAsia"/>
        </w:rPr>
      </w:pPr>
      <w:r>
        <w:separator/>
      </w:r>
    </w:p>
  </w:endnote>
  <w:endnote w:type="continuationSeparator" w:id="0">
    <w:p w14:paraId="28DA5D15" w14:textId="77777777" w:rsidR="005328A4" w:rsidRDefault="005328A4" w:rsidP="005328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ACB2" w14:textId="77777777" w:rsidR="005328A4" w:rsidRDefault="005328A4" w:rsidP="005328A4">
      <w:pPr>
        <w:rPr>
          <w:rFonts w:hint="eastAsia"/>
        </w:rPr>
      </w:pPr>
      <w:r>
        <w:separator/>
      </w:r>
    </w:p>
  </w:footnote>
  <w:footnote w:type="continuationSeparator" w:id="0">
    <w:p w14:paraId="360CE3A4" w14:textId="77777777" w:rsidR="005328A4" w:rsidRDefault="005328A4" w:rsidP="005328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328A4"/>
    <w:rsid w:val="005328A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054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328A4"/>
    <w:pPr>
      <w:tabs>
        <w:tab w:val="center" w:pos="4153"/>
        <w:tab w:val="right" w:pos="8306"/>
      </w:tabs>
      <w:snapToGrid w:val="0"/>
      <w:jc w:val="center"/>
    </w:pPr>
    <w:rPr>
      <w:sz w:val="18"/>
      <w:szCs w:val="18"/>
    </w:rPr>
  </w:style>
  <w:style w:type="character" w:customStyle="1" w:styleId="a4">
    <w:name w:val="页眉 字符"/>
    <w:basedOn w:val="a0"/>
    <w:link w:val="a3"/>
    <w:uiPriority w:val="99"/>
    <w:rsid w:val="005328A4"/>
    <w:rPr>
      <w:rFonts w:ascii="宋体" w:eastAsia="宋体" w:hAnsi="宋体" w:cs="宋体"/>
      <w:sz w:val="18"/>
      <w:szCs w:val="18"/>
    </w:rPr>
  </w:style>
  <w:style w:type="paragraph" w:styleId="a5">
    <w:name w:val="footer"/>
    <w:basedOn w:val="a"/>
    <w:link w:val="a6"/>
    <w:uiPriority w:val="99"/>
    <w:unhideWhenUsed/>
    <w:rsid w:val="005328A4"/>
    <w:pPr>
      <w:tabs>
        <w:tab w:val="center" w:pos="4153"/>
        <w:tab w:val="right" w:pos="8306"/>
      </w:tabs>
      <w:snapToGrid w:val="0"/>
    </w:pPr>
    <w:rPr>
      <w:sz w:val="18"/>
      <w:szCs w:val="18"/>
    </w:rPr>
  </w:style>
  <w:style w:type="character" w:customStyle="1" w:styleId="a6">
    <w:name w:val="页脚 字符"/>
    <w:basedOn w:val="a0"/>
    <w:link w:val="a5"/>
    <w:uiPriority w:val="99"/>
    <w:rsid w:val="005328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7053">
      <w:marLeft w:val="0"/>
      <w:marRight w:val="0"/>
      <w:marTop w:val="10"/>
      <w:marBottom w:val="10"/>
      <w:divBdr>
        <w:top w:val="none" w:sz="0" w:space="0" w:color="auto"/>
        <w:left w:val="none" w:sz="0" w:space="0" w:color="auto"/>
        <w:bottom w:val="none" w:sz="0" w:space="0" w:color="auto"/>
        <w:right w:val="none" w:sz="0" w:space="0" w:color="auto"/>
      </w:divBdr>
    </w:div>
    <w:div w:id="84498817">
      <w:marLeft w:val="0"/>
      <w:marRight w:val="0"/>
      <w:marTop w:val="10"/>
      <w:marBottom w:val="10"/>
      <w:divBdr>
        <w:top w:val="none" w:sz="0" w:space="0" w:color="auto"/>
        <w:left w:val="none" w:sz="0" w:space="0" w:color="auto"/>
        <w:bottom w:val="none" w:sz="0" w:space="0" w:color="auto"/>
        <w:right w:val="none" w:sz="0" w:space="0" w:color="auto"/>
      </w:divBdr>
    </w:div>
    <w:div w:id="148984538">
      <w:marLeft w:val="0"/>
      <w:marRight w:val="0"/>
      <w:marTop w:val="10"/>
      <w:marBottom w:val="10"/>
      <w:divBdr>
        <w:top w:val="none" w:sz="0" w:space="0" w:color="auto"/>
        <w:left w:val="none" w:sz="0" w:space="0" w:color="auto"/>
        <w:bottom w:val="none" w:sz="0" w:space="0" w:color="auto"/>
        <w:right w:val="none" w:sz="0" w:space="0" w:color="auto"/>
      </w:divBdr>
    </w:div>
    <w:div w:id="289240747">
      <w:marLeft w:val="0"/>
      <w:marRight w:val="0"/>
      <w:marTop w:val="10"/>
      <w:marBottom w:val="10"/>
      <w:divBdr>
        <w:top w:val="none" w:sz="0" w:space="0" w:color="auto"/>
        <w:left w:val="none" w:sz="0" w:space="0" w:color="auto"/>
        <w:bottom w:val="none" w:sz="0" w:space="0" w:color="auto"/>
        <w:right w:val="none" w:sz="0" w:space="0" w:color="auto"/>
      </w:divBdr>
    </w:div>
    <w:div w:id="305280743">
      <w:marLeft w:val="0"/>
      <w:marRight w:val="0"/>
      <w:marTop w:val="10"/>
      <w:marBottom w:val="10"/>
      <w:divBdr>
        <w:top w:val="none" w:sz="0" w:space="0" w:color="auto"/>
        <w:left w:val="none" w:sz="0" w:space="0" w:color="auto"/>
        <w:bottom w:val="none" w:sz="0" w:space="0" w:color="auto"/>
        <w:right w:val="none" w:sz="0" w:space="0" w:color="auto"/>
      </w:divBdr>
    </w:div>
    <w:div w:id="326829036">
      <w:marLeft w:val="0"/>
      <w:marRight w:val="0"/>
      <w:marTop w:val="10"/>
      <w:marBottom w:val="10"/>
      <w:divBdr>
        <w:top w:val="none" w:sz="0" w:space="0" w:color="auto"/>
        <w:left w:val="none" w:sz="0" w:space="0" w:color="auto"/>
        <w:bottom w:val="none" w:sz="0" w:space="0" w:color="auto"/>
        <w:right w:val="none" w:sz="0" w:space="0" w:color="auto"/>
      </w:divBdr>
    </w:div>
    <w:div w:id="338041461">
      <w:marLeft w:val="0"/>
      <w:marRight w:val="0"/>
      <w:marTop w:val="10"/>
      <w:marBottom w:val="10"/>
      <w:divBdr>
        <w:top w:val="none" w:sz="0" w:space="0" w:color="auto"/>
        <w:left w:val="none" w:sz="0" w:space="0" w:color="auto"/>
        <w:bottom w:val="none" w:sz="0" w:space="0" w:color="auto"/>
        <w:right w:val="none" w:sz="0" w:space="0" w:color="auto"/>
      </w:divBdr>
    </w:div>
    <w:div w:id="343167986">
      <w:marLeft w:val="0"/>
      <w:marRight w:val="0"/>
      <w:marTop w:val="10"/>
      <w:marBottom w:val="10"/>
      <w:divBdr>
        <w:top w:val="none" w:sz="0" w:space="0" w:color="auto"/>
        <w:left w:val="none" w:sz="0" w:space="0" w:color="auto"/>
        <w:bottom w:val="none" w:sz="0" w:space="0" w:color="auto"/>
        <w:right w:val="none" w:sz="0" w:space="0" w:color="auto"/>
      </w:divBdr>
    </w:div>
    <w:div w:id="388383361">
      <w:marLeft w:val="0"/>
      <w:marRight w:val="0"/>
      <w:marTop w:val="10"/>
      <w:marBottom w:val="10"/>
      <w:divBdr>
        <w:top w:val="none" w:sz="0" w:space="0" w:color="auto"/>
        <w:left w:val="none" w:sz="0" w:space="0" w:color="auto"/>
        <w:bottom w:val="none" w:sz="0" w:space="0" w:color="auto"/>
        <w:right w:val="none" w:sz="0" w:space="0" w:color="auto"/>
      </w:divBdr>
    </w:div>
    <w:div w:id="393742260">
      <w:marLeft w:val="0"/>
      <w:marRight w:val="0"/>
      <w:marTop w:val="10"/>
      <w:marBottom w:val="10"/>
      <w:divBdr>
        <w:top w:val="none" w:sz="0" w:space="0" w:color="auto"/>
        <w:left w:val="none" w:sz="0" w:space="0" w:color="auto"/>
        <w:bottom w:val="none" w:sz="0" w:space="0" w:color="auto"/>
        <w:right w:val="none" w:sz="0" w:space="0" w:color="auto"/>
      </w:divBdr>
    </w:div>
    <w:div w:id="401176849">
      <w:marLeft w:val="0"/>
      <w:marRight w:val="0"/>
      <w:marTop w:val="10"/>
      <w:marBottom w:val="10"/>
      <w:divBdr>
        <w:top w:val="none" w:sz="0" w:space="0" w:color="auto"/>
        <w:left w:val="none" w:sz="0" w:space="0" w:color="auto"/>
        <w:bottom w:val="none" w:sz="0" w:space="0" w:color="auto"/>
        <w:right w:val="none" w:sz="0" w:space="0" w:color="auto"/>
      </w:divBdr>
    </w:div>
    <w:div w:id="464010569">
      <w:marLeft w:val="0"/>
      <w:marRight w:val="0"/>
      <w:marTop w:val="10"/>
      <w:marBottom w:val="10"/>
      <w:divBdr>
        <w:top w:val="none" w:sz="0" w:space="0" w:color="auto"/>
        <w:left w:val="none" w:sz="0" w:space="0" w:color="auto"/>
        <w:bottom w:val="none" w:sz="0" w:space="0" w:color="auto"/>
        <w:right w:val="none" w:sz="0" w:space="0" w:color="auto"/>
      </w:divBdr>
    </w:div>
    <w:div w:id="519392613">
      <w:marLeft w:val="0"/>
      <w:marRight w:val="0"/>
      <w:marTop w:val="10"/>
      <w:marBottom w:val="10"/>
      <w:divBdr>
        <w:top w:val="none" w:sz="0" w:space="0" w:color="auto"/>
        <w:left w:val="none" w:sz="0" w:space="0" w:color="auto"/>
        <w:bottom w:val="none" w:sz="0" w:space="0" w:color="auto"/>
        <w:right w:val="none" w:sz="0" w:space="0" w:color="auto"/>
      </w:divBdr>
    </w:div>
    <w:div w:id="535000296">
      <w:marLeft w:val="0"/>
      <w:marRight w:val="0"/>
      <w:marTop w:val="10"/>
      <w:marBottom w:val="10"/>
      <w:divBdr>
        <w:top w:val="none" w:sz="0" w:space="0" w:color="auto"/>
        <w:left w:val="none" w:sz="0" w:space="0" w:color="auto"/>
        <w:bottom w:val="none" w:sz="0" w:space="0" w:color="auto"/>
        <w:right w:val="none" w:sz="0" w:space="0" w:color="auto"/>
      </w:divBdr>
    </w:div>
    <w:div w:id="570770528">
      <w:marLeft w:val="0"/>
      <w:marRight w:val="0"/>
      <w:marTop w:val="10"/>
      <w:marBottom w:val="10"/>
      <w:divBdr>
        <w:top w:val="none" w:sz="0" w:space="0" w:color="auto"/>
        <w:left w:val="none" w:sz="0" w:space="0" w:color="auto"/>
        <w:bottom w:val="none" w:sz="0" w:space="0" w:color="auto"/>
        <w:right w:val="none" w:sz="0" w:space="0" w:color="auto"/>
      </w:divBdr>
    </w:div>
    <w:div w:id="589120221">
      <w:marLeft w:val="0"/>
      <w:marRight w:val="0"/>
      <w:marTop w:val="10"/>
      <w:marBottom w:val="10"/>
      <w:divBdr>
        <w:top w:val="none" w:sz="0" w:space="0" w:color="auto"/>
        <w:left w:val="none" w:sz="0" w:space="0" w:color="auto"/>
        <w:bottom w:val="none" w:sz="0" w:space="0" w:color="auto"/>
        <w:right w:val="none" w:sz="0" w:space="0" w:color="auto"/>
      </w:divBdr>
    </w:div>
    <w:div w:id="596256519">
      <w:marLeft w:val="0"/>
      <w:marRight w:val="0"/>
      <w:marTop w:val="10"/>
      <w:marBottom w:val="10"/>
      <w:divBdr>
        <w:top w:val="none" w:sz="0" w:space="0" w:color="auto"/>
        <w:left w:val="none" w:sz="0" w:space="0" w:color="auto"/>
        <w:bottom w:val="none" w:sz="0" w:space="0" w:color="auto"/>
        <w:right w:val="none" w:sz="0" w:space="0" w:color="auto"/>
      </w:divBdr>
    </w:div>
    <w:div w:id="624196782">
      <w:marLeft w:val="0"/>
      <w:marRight w:val="0"/>
      <w:marTop w:val="10"/>
      <w:marBottom w:val="10"/>
      <w:divBdr>
        <w:top w:val="none" w:sz="0" w:space="0" w:color="auto"/>
        <w:left w:val="none" w:sz="0" w:space="0" w:color="auto"/>
        <w:bottom w:val="none" w:sz="0" w:space="0" w:color="auto"/>
        <w:right w:val="none" w:sz="0" w:space="0" w:color="auto"/>
      </w:divBdr>
    </w:div>
    <w:div w:id="720637817">
      <w:marLeft w:val="0"/>
      <w:marRight w:val="0"/>
      <w:marTop w:val="10"/>
      <w:marBottom w:val="10"/>
      <w:divBdr>
        <w:top w:val="none" w:sz="0" w:space="0" w:color="auto"/>
        <w:left w:val="none" w:sz="0" w:space="0" w:color="auto"/>
        <w:bottom w:val="none" w:sz="0" w:space="0" w:color="auto"/>
        <w:right w:val="none" w:sz="0" w:space="0" w:color="auto"/>
      </w:divBdr>
    </w:div>
    <w:div w:id="789664606">
      <w:marLeft w:val="0"/>
      <w:marRight w:val="0"/>
      <w:marTop w:val="10"/>
      <w:marBottom w:val="10"/>
      <w:divBdr>
        <w:top w:val="none" w:sz="0" w:space="0" w:color="auto"/>
        <w:left w:val="none" w:sz="0" w:space="0" w:color="auto"/>
        <w:bottom w:val="none" w:sz="0" w:space="0" w:color="auto"/>
        <w:right w:val="none" w:sz="0" w:space="0" w:color="auto"/>
      </w:divBdr>
    </w:div>
    <w:div w:id="860897475">
      <w:marLeft w:val="0"/>
      <w:marRight w:val="0"/>
      <w:marTop w:val="10"/>
      <w:marBottom w:val="10"/>
      <w:divBdr>
        <w:top w:val="none" w:sz="0" w:space="0" w:color="auto"/>
        <w:left w:val="none" w:sz="0" w:space="0" w:color="auto"/>
        <w:bottom w:val="none" w:sz="0" w:space="0" w:color="auto"/>
        <w:right w:val="none" w:sz="0" w:space="0" w:color="auto"/>
      </w:divBdr>
    </w:div>
    <w:div w:id="892617048">
      <w:marLeft w:val="0"/>
      <w:marRight w:val="0"/>
      <w:marTop w:val="10"/>
      <w:marBottom w:val="10"/>
      <w:divBdr>
        <w:top w:val="none" w:sz="0" w:space="0" w:color="auto"/>
        <w:left w:val="none" w:sz="0" w:space="0" w:color="auto"/>
        <w:bottom w:val="none" w:sz="0" w:space="0" w:color="auto"/>
        <w:right w:val="none" w:sz="0" w:space="0" w:color="auto"/>
      </w:divBdr>
    </w:div>
    <w:div w:id="902254187">
      <w:marLeft w:val="0"/>
      <w:marRight w:val="0"/>
      <w:marTop w:val="10"/>
      <w:marBottom w:val="10"/>
      <w:divBdr>
        <w:top w:val="none" w:sz="0" w:space="0" w:color="auto"/>
        <w:left w:val="none" w:sz="0" w:space="0" w:color="auto"/>
        <w:bottom w:val="none" w:sz="0" w:space="0" w:color="auto"/>
        <w:right w:val="none" w:sz="0" w:space="0" w:color="auto"/>
      </w:divBdr>
    </w:div>
    <w:div w:id="944506960">
      <w:marLeft w:val="0"/>
      <w:marRight w:val="0"/>
      <w:marTop w:val="10"/>
      <w:marBottom w:val="10"/>
      <w:divBdr>
        <w:top w:val="none" w:sz="0" w:space="0" w:color="auto"/>
        <w:left w:val="none" w:sz="0" w:space="0" w:color="auto"/>
        <w:bottom w:val="none" w:sz="0" w:space="0" w:color="auto"/>
        <w:right w:val="none" w:sz="0" w:space="0" w:color="auto"/>
      </w:divBdr>
    </w:div>
    <w:div w:id="1002200498">
      <w:marLeft w:val="0"/>
      <w:marRight w:val="0"/>
      <w:marTop w:val="10"/>
      <w:marBottom w:val="10"/>
      <w:divBdr>
        <w:top w:val="none" w:sz="0" w:space="0" w:color="auto"/>
        <w:left w:val="none" w:sz="0" w:space="0" w:color="auto"/>
        <w:bottom w:val="none" w:sz="0" w:space="0" w:color="auto"/>
        <w:right w:val="none" w:sz="0" w:space="0" w:color="auto"/>
      </w:divBdr>
    </w:div>
    <w:div w:id="1004670883">
      <w:marLeft w:val="0"/>
      <w:marRight w:val="0"/>
      <w:marTop w:val="10"/>
      <w:marBottom w:val="10"/>
      <w:divBdr>
        <w:top w:val="none" w:sz="0" w:space="0" w:color="auto"/>
        <w:left w:val="none" w:sz="0" w:space="0" w:color="auto"/>
        <w:bottom w:val="none" w:sz="0" w:space="0" w:color="auto"/>
        <w:right w:val="none" w:sz="0" w:space="0" w:color="auto"/>
      </w:divBdr>
    </w:div>
    <w:div w:id="1016158146">
      <w:marLeft w:val="0"/>
      <w:marRight w:val="720"/>
      <w:marTop w:val="10"/>
      <w:marBottom w:val="10"/>
      <w:divBdr>
        <w:top w:val="none" w:sz="0" w:space="0" w:color="auto"/>
        <w:left w:val="none" w:sz="0" w:space="0" w:color="auto"/>
        <w:bottom w:val="none" w:sz="0" w:space="0" w:color="auto"/>
        <w:right w:val="none" w:sz="0" w:space="0" w:color="auto"/>
      </w:divBdr>
    </w:div>
    <w:div w:id="1017922099">
      <w:marLeft w:val="0"/>
      <w:marRight w:val="0"/>
      <w:marTop w:val="10"/>
      <w:marBottom w:val="10"/>
      <w:divBdr>
        <w:top w:val="none" w:sz="0" w:space="0" w:color="auto"/>
        <w:left w:val="none" w:sz="0" w:space="0" w:color="auto"/>
        <w:bottom w:val="none" w:sz="0" w:space="0" w:color="auto"/>
        <w:right w:val="none" w:sz="0" w:space="0" w:color="auto"/>
      </w:divBdr>
    </w:div>
    <w:div w:id="1046106386">
      <w:marLeft w:val="0"/>
      <w:marRight w:val="0"/>
      <w:marTop w:val="10"/>
      <w:marBottom w:val="10"/>
      <w:divBdr>
        <w:top w:val="none" w:sz="0" w:space="0" w:color="auto"/>
        <w:left w:val="none" w:sz="0" w:space="0" w:color="auto"/>
        <w:bottom w:val="none" w:sz="0" w:space="0" w:color="auto"/>
        <w:right w:val="none" w:sz="0" w:space="0" w:color="auto"/>
      </w:divBdr>
    </w:div>
    <w:div w:id="1073048789">
      <w:marLeft w:val="0"/>
      <w:marRight w:val="0"/>
      <w:marTop w:val="10"/>
      <w:marBottom w:val="10"/>
      <w:divBdr>
        <w:top w:val="none" w:sz="0" w:space="0" w:color="auto"/>
        <w:left w:val="none" w:sz="0" w:space="0" w:color="auto"/>
        <w:bottom w:val="none" w:sz="0" w:space="0" w:color="auto"/>
        <w:right w:val="none" w:sz="0" w:space="0" w:color="auto"/>
      </w:divBdr>
    </w:div>
    <w:div w:id="1094059702">
      <w:marLeft w:val="0"/>
      <w:marRight w:val="0"/>
      <w:marTop w:val="10"/>
      <w:marBottom w:val="10"/>
      <w:divBdr>
        <w:top w:val="none" w:sz="0" w:space="0" w:color="auto"/>
        <w:left w:val="none" w:sz="0" w:space="0" w:color="auto"/>
        <w:bottom w:val="none" w:sz="0" w:space="0" w:color="auto"/>
        <w:right w:val="none" w:sz="0" w:space="0" w:color="auto"/>
      </w:divBdr>
    </w:div>
    <w:div w:id="1150757574">
      <w:marLeft w:val="0"/>
      <w:marRight w:val="0"/>
      <w:marTop w:val="10"/>
      <w:marBottom w:val="10"/>
      <w:divBdr>
        <w:top w:val="none" w:sz="0" w:space="0" w:color="auto"/>
        <w:left w:val="none" w:sz="0" w:space="0" w:color="auto"/>
        <w:bottom w:val="none" w:sz="0" w:space="0" w:color="auto"/>
        <w:right w:val="none" w:sz="0" w:space="0" w:color="auto"/>
      </w:divBdr>
    </w:div>
    <w:div w:id="1192378938">
      <w:marLeft w:val="0"/>
      <w:marRight w:val="720"/>
      <w:marTop w:val="10"/>
      <w:marBottom w:val="10"/>
      <w:divBdr>
        <w:top w:val="none" w:sz="0" w:space="0" w:color="auto"/>
        <w:left w:val="none" w:sz="0" w:space="0" w:color="auto"/>
        <w:bottom w:val="none" w:sz="0" w:space="0" w:color="auto"/>
        <w:right w:val="none" w:sz="0" w:space="0" w:color="auto"/>
      </w:divBdr>
    </w:div>
    <w:div w:id="1348873161">
      <w:marLeft w:val="0"/>
      <w:marRight w:val="720"/>
      <w:marTop w:val="10"/>
      <w:marBottom w:val="10"/>
      <w:divBdr>
        <w:top w:val="none" w:sz="0" w:space="0" w:color="auto"/>
        <w:left w:val="none" w:sz="0" w:space="0" w:color="auto"/>
        <w:bottom w:val="none" w:sz="0" w:space="0" w:color="auto"/>
        <w:right w:val="none" w:sz="0" w:space="0" w:color="auto"/>
      </w:divBdr>
    </w:div>
    <w:div w:id="1403138703">
      <w:marLeft w:val="0"/>
      <w:marRight w:val="0"/>
      <w:marTop w:val="10"/>
      <w:marBottom w:val="10"/>
      <w:divBdr>
        <w:top w:val="none" w:sz="0" w:space="0" w:color="auto"/>
        <w:left w:val="none" w:sz="0" w:space="0" w:color="auto"/>
        <w:bottom w:val="none" w:sz="0" w:space="0" w:color="auto"/>
        <w:right w:val="none" w:sz="0" w:space="0" w:color="auto"/>
      </w:divBdr>
    </w:div>
    <w:div w:id="1406687415">
      <w:marLeft w:val="0"/>
      <w:marRight w:val="0"/>
      <w:marTop w:val="10"/>
      <w:marBottom w:val="10"/>
      <w:divBdr>
        <w:top w:val="none" w:sz="0" w:space="0" w:color="auto"/>
        <w:left w:val="none" w:sz="0" w:space="0" w:color="auto"/>
        <w:bottom w:val="none" w:sz="0" w:space="0" w:color="auto"/>
        <w:right w:val="none" w:sz="0" w:space="0" w:color="auto"/>
      </w:divBdr>
    </w:div>
    <w:div w:id="1427767698">
      <w:marLeft w:val="0"/>
      <w:marRight w:val="0"/>
      <w:marTop w:val="10"/>
      <w:marBottom w:val="10"/>
      <w:divBdr>
        <w:top w:val="none" w:sz="0" w:space="0" w:color="auto"/>
        <w:left w:val="none" w:sz="0" w:space="0" w:color="auto"/>
        <w:bottom w:val="none" w:sz="0" w:space="0" w:color="auto"/>
        <w:right w:val="none" w:sz="0" w:space="0" w:color="auto"/>
      </w:divBdr>
    </w:div>
    <w:div w:id="1436486533">
      <w:marLeft w:val="0"/>
      <w:marRight w:val="720"/>
      <w:marTop w:val="10"/>
      <w:marBottom w:val="10"/>
      <w:divBdr>
        <w:top w:val="none" w:sz="0" w:space="0" w:color="auto"/>
        <w:left w:val="none" w:sz="0" w:space="0" w:color="auto"/>
        <w:bottom w:val="none" w:sz="0" w:space="0" w:color="auto"/>
        <w:right w:val="none" w:sz="0" w:space="0" w:color="auto"/>
      </w:divBdr>
    </w:div>
    <w:div w:id="1444183500">
      <w:marLeft w:val="0"/>
      <w:marRight w:val="0"/>
      <w:marTop w:val="10"/>
      <w:marBottom w:val="10"/>
      <w:divBdr>
        <w:top w:val="none" w:sz="0" w:space="0" w:color="auto"/>
        <w:left w:val="none" w:sz="0" w:space="0" w:color="auto"/>
        <w:bottom w:val="none" w:sz="0" w:space="0" w:color="auto"/>
        <w:right w:val="none" w:sz="0" w:space="0" w:color="auto"/>
      </w:divBdr>
    </w:div>
    <w:div w:id="1492023350">
      <w:marLeft w:val="0"/>
      <w:marRight w:val="0"/>
      <w:marTop w:val="10"/>
      <w:marBottom w:val="10"/>
      <w:divBdr>
        <w:top w:val="none" w:sz="0" w:space="0" w:color="auto"/>
        <w:left w:val="none" w:sz="0" w:space="0" w:color="auto"/>
        <w:bottom w:val="none" w:sz="0" w:space="0" w:color="auto"/>
        <w:right w:val="none" w:sz="0" w:space="0" w:color="auto"/>
      </w:divBdr>
    </w:div>
    <w:div w:id="1508984611">
      <w:marLeft w:val="0"/>
      <w:marRight w:val="0"/>
      <w:marTop w:val="10"/>
      <w:marBottom w:val="10"/>
      <w:divBdr>
        <w:top w:val="none" w:sz="0" w:space="0" w:color="auto"/>
        <w:left w:val="none" w:sz="0" w:space="0" w:color="auto"/>
        <w:bottom w:val="none" w:sz="0" w:space="0" w:color="auto"/>
        <w:right w:val="none" w:sz="0" w:space="0" w:color="auto"/>
      </w:divBdr>
    </w:div>
    <w:div w:id="1589190790">
      <w:marLeft w:val="0"/>
      <w:marRight w:val="0"/>
      <w:marTop w:val="10"/>
      <w:marBottom w:val="10"/>
      <w:divBdr>
        <w:top w:val="none" w:sz="0" w:space="0" w:color="auto"/>
        <w:left w:val="none" w:sz="0" w:space="0" w:color="auto"/>
        <w:bottom w:val="none" w:sz="0" w:space="0" w:color="auto"/>
        <w:right w:val="none" w:sz="0" w:space="0" w:color="auto"/>
      </w:divBdr>
    </w:div>
    <w:div w:id="1595360917">
      <w:marLeft w:val="0"/>
      <w:marRight w:val="0"/>
      <w:marTop w:val="10"/>
      <w:marBottom w:val="10"/>
      <w:divBdr>
        <w:top w:val="none" w:sz="0" w:space="0" w:color="auto"/>
        <w:left w:val="none" w:sz="0" w:space="0" w:color="auto"/>
        <w:bottom w:val="none" w:sz="0" w:space="0" w:color="auto"/>
        <w:right w:val="none" w:sz="0" w:space="0" w:color="auto"/>
      </w:divBdr>
    </w:div>
    <w:div w:id="1626959630">
      <w:marLeft w:val="0"/>
      <w:marRight w:val="0"/>
      <w:marTop w:val="10"/>
      <w:marBottom w:val="10"/>
      <w:divBdr>
        <w:top w:val="none" w:sz="0" w:space="0" w:color="auto"/>
        <w:left w:val="none" w:sz="0" w:space="0" w:color="auto"/>
        <w:bottom w:val="none" w:sz="0" w:space="0" w:color="auto"/>
        <w:right w:val="none" w:sz="0" w:space="0" w:color="auto"/>
      </w:divBdr>
    </w:div>
    <w:div w:id="1643848577">
      <w:marLeft w:val="0"/>
      <w:marRight w:val="0"/>
      <w:marTop w:val="10"/>
      <w:marBottom w:val="10"/>
      <w:divBdr>
        <w:top w:val="none" w:sz="0" w:space="0" w:color="auto"/>
        <w:left w:val="none" w:sz="0" w:space="0" w:color="auto"/>
        <w:bottom w:val="none" w:sz="0" w:space="0" w:color="auto"/>
        <w:right w:val="none" w:sz="0" w:space="0" w:color="auto"/>
      </w:divBdr>
    </w:div>
    <w:div w:id="1644263693">
      <w:marLeft w:val="0"/>
      <w:marRight w:val="0"/>
      <w:marTop w:val="10"/>
      <w:marBottom w:val="10"/>
      <w:divBdr>
        <w:top w:val="none" w:sz="0" w:space="0" w:color="auto"/>
        <w:left w:val="none" w:sz="0" w:space="0" w:color="auto"/>
        <w:bottom w:val="none" w:sz="0" w:space="0" w:color="auto"/>
        <w:right w:val="none" w:sz="0" w:space="0" w:color="auto"/>
      </w:divBdr>
    </w:div>
    <w:div w:id="1694988522">
      <w:marLeft w:val="0"/>
      <w:marRight w:val="0"/>
      <w:marTop w:val="10"/>
      <w:marBottom w:val="10"/>
      <w:divBdr>
        <w:top w:val="none" w:sz="0" w:space="0" w:color="auto"/>
        <w:left w:val="none" w:sz="0" w:space="0" w:color="auto"/>
        <w:bottom w:val="none" w:sz="0" w:space="0" w:color="auto"/>
        <w:right w:val="none" w:sz="0" w:space="0" w:color="auto"/>
      </w:divBdr>
    </w:div>
    <w:div w:id="1701740424">
      <w:marLeft w:val="0"/>
      <w:marRight w:val="0"/>
      <w:marTop w:val="10"/>
      <w:marBottom w:val="10"/>
      <w:divBdr>
        <w:top w:val="none" w:sz="0" w:space="0" w:color="auto"/>
        <w:left w:val="none" w:sz="0" w:space="0" w:color="auto"/>
        <w:bottom w:val="none" w:sz="0" w:space="0" w:color="auto"/>
        <w:right w:val="none" w:sz="0" w:space="0" w:color="auto"/>
      </w:divBdr>
    </w:div>
    <w:div w:id="1773432314">
      <w:marLeft w:val="0"/>
      <w:marRight w:val="0"/>
      <w:marTop w:val="10"/>
      <w:marBottom w:val="10"/>
      <w:divBdr>
        <w:top w:val="none" w:sz="0" w:space="0" w:color="auto"/>
        <w:left w:val="none" w:sz="0" w:space="0" w:color="auto"/>
        <w:bottom w:val="none" w:sz="0" w:space="0" w:color="auto"/>
        <w:right w:val="none" w:sz="0" w:space="0" w:color="auto"/>
      </w:divBdr>
    </w:div>
    <w:div w:id="1784839362">
      <w:marLeft w:val="0"/>
      <w:marRight w:val="0"/>
      <w:marTop w:val="10"/>
      <w:marBottom w:val="10"/>
      <w:divBdr>
        <w:top w:val="none" w:sz="0" w:space="0" w:color="auto"/>
        <w:left w:val="none" w:sz="0" w:space="0" w:color="auto"/>
        <w:bottom w:val="none" w:sz="0" w:space="0" w:color="auto"/>
        <w:right w:val="none" w:sz="0" w:space="0" w:color="auto"/>
      </w:divBdr>
    </w:div>
    <w:div w:id="1804226010">
      <w:marLeft w:val="0"/>
      <w:marRight w:val="0"/>
      <w:marTop w:val="10"/>
      <w:marBottom w:val="10"/>
      <w:divBdr>
        <w:top w:val="none" w:sz="0" w:space="0" w:color="auto"/>
        <w:left w:val="none" w:sz="0" w:space="0" w:color="auto"/>
        <w:bottom w:val="none" w:sz="0" w:space="0" w:color="auto"/>
        <w:right w:val="none" w:sz="0" w:space="0" w:color="auto"/>
      </w:divBdr>
    </w:div>
    <w:div w:id="1805732308">
      <w:marLeft w:val="0"/>
      <w:marRight w:val="0"/>
      <w:marTop w:val="10"/>
      <w:marBottom w:val="10"/>
      <w:divBdr>
        <w:top w:val="none" w:sz="0" w:space="0" w:color="auto"/>
        <w:left w:val="none" w:sz="0" w:space="0" w:color="auto"/>
        <w:bottom w:val="none" w:sz="0" w:space="0" w:color="auto"/>
        <w:right w:val="none" w:sz="0" w:space="0" w:color="auto"/>
      </w:divBdr>
    </w:div>
    <w:div w:id="1847357670">
      <w:marLeft w:val="0"/>
      <w:marRight w:val="0"/>
      <w:marTop w:val="10"/>
      <w:marBottom w:val="10"/>
      <w:divBdr>
        <w:top w:val="none" w:sz="0" w:space="0" w:color="auto"/>
        <w:left w:val="none" w:sz="0" w:space="0" w:color="auto"/>
        <w:bottom w:val="none" w:sz="0" w:space="0" w:color="auto"/>
        <w:right w:val="none" w:sz="0" w:space="0" w:color="auto"/>
      </w:divBdr>
    </w:div>
    <w:div w:id="1915167694">
      <w:marLeft w:val="0"/>
      <w:marRight w:val="0"/>
      <w:marTop w:val="10"/>
      <w:marBottom w:val="10"/>
      <w:divBdr>
        <w:top w:val="none" w:sz="0" w:space="0" w:color="auto"/>
        <w:left w:val="none" w:sz="0" w:space="0" w:color="auto"/>
        <w:bottom w:val="none" w:sz="0" w:space="0" w:color="auto"/>
        <w:right w:val="none" w:sz="0" w:space="0" w:color="auto"/>
      </w:divBdr>
    </w:div>
    <w:div w:id="1916742101">
      <w:marLeft w:val="0"/>
      <w:marRight w:val="0"/>
      <w:marTop w:val="10"/>
      <w:marBottom w:val="10"/>
      <w:divBdr>
        <w:top w:val="none" w:sz="0" w:space="0" w:color="auto"/>
        <w:left w:val="none" w:sz="0" w:space="0" w:color="auto"/>
        <w:bottom w:val="none" w:sz="0" w:space="0" w:color="auto"/>
        <w:right w:val="none" w:sz="0" w:space="0" w:color="auto"/>
      </w:divBdr>
    </w:div>
    <w:div w:id="1958295435">
      <w:marLeft w:val="0"/>
      <w:marRight w:val="0"/>
      <w:marTop w:val="10"/>
      <w:marBottom w:val="10"/>
      <w:divBdr>
        <w:top w:val="none" w:sz="0" w:space="0" w:color="auto"/>
        <w:left w:val="none" w:sz="0" w:space="0" w:color="auto"/>
        <w:bottom w:val="none" w:sz="0" w:space="0" w:color="auto"/>
        <w:right w:val="none" w:sz="0" w:space="0" w:color="auto"/>
      </w:divBdr>
    </w:div>
    <w:div w:id="1975871745">
      <w:marLeft w:val="0"/>
      <w:marRight w:val="720"/>
      <w:marTop w:val="10"/>
      <w:marBottom w:val="10"/>
      <w:divBdr>
        <w:top w:val="none" w:sz="0" w:space="0" w:color="auto"/>
        <w:left w:val="none" w:sz="0" w:space="0" w:color="auto"/>
        <w:bottom w:val="none" w:sz="0" w:space="0" w:color="auto"/>
        <w:right w:val="none" w:sz="0" w:space="0" w:color="auto"/>
      </w:divBdr>
    </w:div>
    <w:div w:id="2007592740">
      <w:marLeft w:val="0"/>
      <w:marRight w:val="0"/>
      <w:marTop w:val="10"/>
      <w:marBottom w:val="10"/>
      <w:divBdr>
        <w:top w:val="none" w:sz="0" w:space="0" w:color="auto"/>
        <w:left w:val="none" w:sz="0" w:space="0" w:color="auto"/>
        <w:bottom w:val="none" w:sz="0" w:space="0" w:color="auto"/>
        <w:right w:val="none" w:sz="0" w:space="0" w:color="auto"/>
      </w:divBdr>
    </w:div>
    <w:div w:id="2054111887">
      <w:marLeft w:val="0"/>
      <w:marRight w:val="0"/>
      <w:marTop w:val="10"/>
      <w:marBottom w:val="10"/>
      <w:divBdr>
        <w:top w:val="none" w:sz="0" w:space="0" w:color="auto"/>
        <w:left w:val="none" w:sz="0" w:space="0" w:color="auto"/>
        <w:bottom w:val="none" w:sz="0" w:space="0" w:color="auto"/>
        <w:right w:val="none" w:sz="0" w:space="0" w:color="auto"/>
      </w:divBdr>
    </w:div>
    <w:div w:id="2122338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1008</Words>
  <Characters>5747</Characters>
  <Application>Microsoft Office Word</Application>
  <DocSecurity>0</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2025-04-30T07:38:00Z</dcterms:created>
  <dcterms:modified xsi:type="dcterms:W3CDTF">2025-04-30T07:38:00Z</dcterms:modified>
</cp:coreProperties>
</file>