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9CCB" w14:textId="77777777" w:rsidR="00B13BFA" w:rsidRDefault="00B13BFA">
      <w:pPr>
        <w:spacing w:line="500" w:lineRule="atLeast"/>
        <w:jc w:val="center"/>
        <w:divId w:val="569733550"/>
        <w:rPr>
          <w:rFonts w:ascii="黑体" w:eastAsia="黑体" w:hAnsi="黑体"/>
          <w:sz w:val="36"/>
          <w:szCs w:val="36"/>
        </w:rPr>
      </w:pPr>
      <w:r>
        <w:rPr>
          <w:rFonts w:ascii="黑体" w:eastAsia="黑体" w:hAnsi="黑体" w:hint="eastAsia"/>
          <w:sz w:val="36"/>
          <w:szCs w:val="36"/>
        </w:rPr>
        <w:t>广东省揭阳市榕城区人民法院</w:t>
      </w:r>
    </w:p>
    <w:p w14:paraId="499F20F1" w14:textId="77777777" w:rsidR="00B13BFA" w:rsidRDefault="00B13BFA">
      <w:pPr>
        <w:spacing w:line="500" w:lineRule="atLeast"/>
        <w:jc w:val="center"/>
        <w:divId w:val="9292378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BF8780" w14:textId="77777777" w:rsidR="00B13BFA" w:rsidRDefault="00B13BFA">
      <w:pPr>
        <w:spacing w:line="500" w:lineRule="atLeast"/>
        <w:jc w:val="right"/>
        <w:divId w:val="142738452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369</w:t>
      </w:r>
      <w:r>
        <w:rPr>
          <w:rFonts w:hint="eastAsia"/>
          <w:sz w:val="30"/>
          <w:szCs w:val="30"/>
        </w:rPr>
        <w:t>号</w:t>
      </w:r>
    </w:p>
    <w:p w14:paraId="66BE446A" w14:textId="77777777" w:rsidR="00B13BFA" w:rsidRDefault="00B13BFA">
      <w:pPr>
        <w:spacing w:line="500" w:lineRule="atLeast"/>
        <w:ind w:firstLine="600"/>
        <w:divId w:val="1783764266"/>
        <w:rPr>
          <w:rFonts w:hint="eastAsia"/>
          <w:sz w:val="30"/>
          <w:szCs w:val="30"/>
        </w:rPr>
      </w:pPr>
      <w:r>
        <w:rPr>
          <w:rFonts w:hint="eastAsia"/>
          <w:sz w:val="30"/>
          <w:szCs w:val="30"/>
        </w:rPr>
        <w:t>公诉机关揭阳市榕城区人民检察院。</w:t>
      </w:r>
    </w:p>
    <w:p w14:paraId="2C538DB8" w14:textId="77777777" w:rsidR="00B13BFA" w:rsidRDefault="00B13BFA">
      <w:pPr>
        <w:spacing w:line="500" w:lineRule="atLeast"/>
        <w:ind w:firstLine="600"/>
        <w:divId w:val="15430131"/>
        <w:rPr>
          <w:rFonts w:hint="eastAsia"/>
          <w:sz w:val="30"/>
          <w:szCs w:val="30"/>
        </w:rPr>
      </w:pPr>
      <w:r>
        <w:rPr>
          <w:rFonts w:hint="eastAsia"/>
          <w:sz w:val="30"/>
          <w:szCs w:val="30"/>
        </w:rPr>
        <w:t>被告人李镇溪，男，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日出生，汉族，广东省普宁市人，大学文化，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月任揭阳市榕城区建设局局长，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月任揭阳市榕城区建设局党组书记、局长，</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月任揭阳市榕城区统计局党组书记，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月后任揭阳市榕城区统计局党组书记、局长，住揭阳市榕城区东兴街道办事处马牙居委马牙西路安福街市地方公路管理总站宿舍。因本案于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日被揭阳市榕城区监察委员会留置，</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日被逮捕。现押于揭阳市看守所。</w:t>
      </w:r>
    </w:p>
    <w:p w14:paraId="1C70A550" w14:textId="77777777" w:rsidR="00B13BFA" w:rsidRDefault="00B13BFA">
      <w:pPr>
        <w:spacing w:line="500" w:lineRule="atLeast"/>
        <w:ind w:firstLine="600"/>
        <w:divId w:val="338234980"/>
        <w:rPr>
          <w:rFonts w:hint="eastAsia"/>
          <w:sz w:val="30"/>
          <w:szCs w:val="30"/>
        </w:rPr>
      </w:pPr>
      <w:r>
        <w:rPr>
          <w:rFonts w:hint="eastAsia"/>
          <w:sz w:val="30"/>
          <w:szCs w:val="30"/>
        </w:rPr>
        <w:t>辩护人林杰坤、许洁伟，广东冠法律师事务所律师。</w:t>
      </w:r>
    </w:p>
    <w:p w14:paraId="28829CE5" w14:textId="77777777" w:rsidR="00B13BFA" w:rsidRDefault="00B13BFA">
      <w:pPr>
        <w:spacing w:line="500" w:lineRule="atLeast"/>
        <w:ind w:firstLine="600"/>
        <w:divId w:val="485363679"/>
        <w:rPr>
          <w:rFonts w:hint="eastAsia"/>
          <w:sz w:val="30"/>
          <w:szCs w:val="30"/>
        </w:rPr>
      </w:pPr>
      <w:r>
        <w:rPr>
          <w:rFonts w:hint="eastAsia"/>
          <w:sz w:val="30"/>
          <w:szCs w:val="30"/>
        </w:rPr>
        <w:t>揭阳市榕城区人民检察院以揭榕检公诉刑诉</w:t>
      </w:r>
      <w:r>
        <w:rPr>
          <w:rFonts w:hint="eastAsia"/>
          <w:sz w:val="30"/>
          <w:szCs w:val="30"/>
        </w:rPr>
        <w:t>[2019]324</w:t>
      </w:r>
      <w:r>
        <w:rPr>
          <w:rFonts w:hint="eastAsia"/>
          <w:sz w:val="30"/>
          <w:szCs w:val="30"/>
        </w:rPr>
        <w:t>号起诉书指控被告人李镇溪犯贪污罪和受贿罪，于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日向本院提起公诉。本院依法适用简易程序，组成合议庭，公开开庭审理了本案。揭阳市榕城区人民检察院指派检察员蔡克彬出庭支持公诉，被告人李镇溪及其辩护人许洁伟到庭参加诉讼。现已审理终结。</w:t>
      </w:r>
    </w:p>
    <w:p w14:paraId="35C9C4D3" w14:textId="77777777" w:rsidR="00B13BFA" w:rsidRDefault="00B13BFA">
      <w:pPr>
        <w:spacing w:line="500" w:lineRule="atLeast"/>
        <w:divId w:val="1894804029"/>
        <w:rPr>
          <w:rFonts w:hint="eastAsia"/>
          <w:sz w:val="30"/>
          <w:szCs w:val="30"/>
        </w:rPr>
      </w:pPr>
      <w:r>
        <w:rPr>
          <w:rFonts w:hint="eastAsia"/>
          <w:sz w:val="30"/>
          <w:szCs w:val="30"/>
        </w:rPr>
        <w:t>公诉机关指控：</w:t>
      </w:r>
    </w:p>
    <w:p w14:paraId="18909F02" w14:textId="77777777" w:rsidR="00B13BFA" w:rsidRDefault="00B13BFA">
      <w:pPr>
        <w:spacing w:line="500" w:lineRule="atLeast"/>
        <w:ind w:firstLine="600"/>
        <w:divId w:val="1099520257"/>
        <w:rPr>
          <w:rFonts w:hint="eastAsia"/>
          <w:sz w:val="30"/>
          <w:szCs w:val="30"/>
        </w:rPr>
      </w:pPr>
      <w:r>
        <w:rPr>
          <w:rFonts w:hint="eastAsia"/>
          <w:sz w:val="30"/>
          <w:szCs w:val="30"/>
        </w:rPr>
        <w:t>一、贪污</w:t>
      </w:r>
    </w:p>
    <w:p w14:paraId="7F30C6B8" w14:textId="77777777" w:rsidR="00B13BFA" w:rsidRDefault="00B13BFA">
      <w:pPr>
        <w:spacing w:line="500" w:lineRule="atLeast"/>
        <w:ind w:firstLine="600"/>
        <w:divId w:val="35816428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年期间，被告人李镇溪利用时任揭阳市榕城区建设局局长职务上的便利，多次套取榕城区财政局下拨给榕城区建设局的专项补助资金，合计人民币（下同）</w:t>
      </w:r>
      <w:r>
        <w:rPr>
          <w:rFonts w:hint="eastAsia"/>
          <w:sz w:val="30"/>
          <w:szCs w:val="30"/>
        </w:rPr>
        <w:t>45.8</w:t>
      </w:r>
      <w:r>
        <w:rPr>
          <w:rFonts w:hint="eastAsia"/>
          <w:sz w:val="30"/>
          <w:szCs w:val="30"/>
        </w:rPr>
        <w:t>万元，具体犯罪事实包括：</w:t>
      </w:r>
    </w:p>
    <w:p w14:paraId="0D448D7D" w14:textId="77777777" w:rsidR="00B13BFA" w:rsidRDefault="00B13BFA">
      <w:pPr>
        <w:spacing w:line="500" w:lineRule="atLeast"/>
        <w:ind w:firstLine="600"/>
        <w:divId w:val="1803814976"/>
        <w:rPr>
          <w:rFonts w:hint="eastAsia"/>
          <w:sz w:val="30"/>
          <w:szCs w:val="30"/>
        </w:rPr>
      </w:pPr>
      <w:r>
        <w:rPr>
          <w:rFonts w:hint="eastAsia"/>
          <w:sz w:val="30"/>
          <w:szCs w:val="30"/>
        </w:rPr>
        <w:lastRenderedPageBreak/>
        <w:t>（一）贪污榕城区仙桥街道办事处花园社区花园渡口改造补助资金</w:t>
      </w:r>
      <w:r>
        <w:rPr>
          <w:rFonts w:hint="eastAsia"/>
          <w:sz w:val="30"/>
          <w:szCs w:val="30"/>
        </w:rPr>
        <w:t>20</w:t>
      </w:r>
      <w:r>
        <w:rPr>
          <w:rFonts w:hint="eastAsia"/>
          <w:sz w:val="30"/>
          <w:szCs w:val="30"/>
        </w:rPr>
        <w:t>万元。</w:t>
      </w:r>
    </w:p>
    <w:p w14:paraId="19F4A5A4" w14:textId="77777777" w:rsidR="00B13BFA" w:rsidRDefault="00B13BFA">
      <w:pPr>
        <w:spacing w:line="500" w:lineRule="atLeast"/>
        <w:ind w:firstLine="600"/>
        <w:divId w:val="316106429"/>
        <w:rPr>
          <w:rFonts w:hint="eastAsia"/>
          <w:sz w:val="30"/>
          <w:szCs w:val="30"/>
        </w:rPr>
      </w:pPr>
      <w:r>
        <w:rPr>
          <w:rFonts w:hint="eastAsia"/>
          <w:sz w:val="30"/>
          <w:szCs w:val="30"/>
        </w:rPr>
        <w:t>2014</w:t>
      </w:r>
      <w:r>
        <w:rPr>
          <w:rFonts w:hint="eastAsia"/>
          <w:sz w:val="30"/>
          <w:szCs w:val="30"/>
        </w:rPr>
        <w:t>年，上级向榕城区财政局下达一笔花园渡口改造补助资金</w:t>
      </w:r>
      <w:r>
        <w:rPr>
          <w:rFonts w:hint="eastAsia"/>
          <w:sz w:val="30"/>
          <w:szCs w:val="30"/>
        </w:rPr>
        <w:t>20</w:t>
      </w:r>
      <w:r>
        <w:rPr>
          <w:rFonts w:hint="eastAsia"/>
          <w:sz w:val="30"/>
          <w:szCs w:val="30"/>
        </w:rPr>
        <w:t>万元，榕城区建设局向榕城区财政局申拨了该笔专项资金，时任榕城区建设局局长李镇溪为了套取花园渡口改造补助资金，便伪造工程资料，然后以其亲戚在承建花园渡口改造工程但没有施工资质为由，让杨某找一家有资质的工程公司与榕城区建设局签订合同，杨某便找来揭阳市创大建筑工程有限公司并代表该公司与榕城区建设局签订施工合同。过后，榕城区建设局将花园渡口改造补助资金</w:t>
      </w:r>
      <w:r>
        <w:rPr>
          <w:rFonts w:hint="eastAsia"/>
          <w:sz w:val="30"/>
          <w:szCs w:val="30"/>
        </w:rPr>
        <w:t>20</w:t>
      </w:r>
      <w:r>
        <w:rPr>
          <w:rFonts w:hint="eastAsia"/>
          <w:sz w:val="30"/>
          <w:szCs w:val="30"/>
        </w:rPr>
        <w:t>万元拨付给揭阳市创大建筑工程有限公司，杨某在揭阳市创大建筑工程有限公司扣除相关税费后将剩余款项</w:t>
      </w:r>
      <w:r>
        <w:rPr>
          <w:rFonts w:hint="eastAsia"/>
          <w:sz w:val="30"/>
          <w:szCs w:val="30"/>
        </w:rPr>
        <w:t>186847.2</w:t>
      </w:r>
      <w:r>
        <w:rPr>
          <w:rFonts w:hint="eastAsia"/>
          <w:sz w:val="30"/>
          <w:szCs w:val="30"/>
        </w:rPr>
        <w:t>元支取后交还李镇溪。李镇溪将套取的该笔资金用于个人开支。</w:t>
      </w:r>
    </w:p>
    <w:p w14:paraId="59834504" w14:textId="77777777" w:rsidR="00B13BFA" w:rsidRDefault="00B13BFA">
      <w:pPr>
        <w:spacing w:line="500" w:lineRule="atLeast"/>
        <w:ind w:firstLine="600"/>
        <w:divId w:val="1967855866"/>
        <w:rPr>
          <w:rFonts w:hint="eastAsia"/>
          <w:sz w:val="30"/>
          <w:szCs w:val="30"/>
        </w:rPr>
      </w:pPr>
      <w:r>
        <w:rPr>
          <w:rFonts w:hint="eastAsia"/>
          <w:sz w:val="30"/>
          <w:szCs w:val="30"/>
        </w:rPr>
        <w:t>（二）贪污榕城区仙桥街道办事处顶六社区义安渡口改造补助资金</w:t>
      </w:r>
      <w:r>
        <w:rPr>
          <w:rFonts w:hint="eastAsia"/>
          <w:sz w:val="30"/>
          <w:szCs w:val="30"/>
        </w:rPr>
        <w:t>11.5</w:t>
      </w:r>
      <w:r>
        <w:rPr>
          <w:rFonts w:hint="eastAsia"/>
          <w:sz w:val="30"/>
          <w:szCs w:val="30"/>
        </w:rPr>
        <w:t>万元。</w:t>
      </w:r>
    </w:p>
    <w:p w14:paraId="1BFB8C63" w14:textId="77777777" w:rsidR="00B13BFA" w:rsidRDefault="00B13BFA">
      <w:pPr>
        <w:spacing w:line="500" w:lineRule="atLeast"/>
        <w:ind w:firstLine="600"/>
        <w:divId w:val="794104199"/>
        <w:rPr>
          <w:rFonts w:hint="eastAsia"/>
          <w:sz w:val="30"/>
          <w:szCs w:val="30"/>
        </w:rPr>
      </w:pPr>
      <w:r>
        <w:rPr>
          <w:rFonts w:hint="eastAsia"/>
          <w:sz w:val="30"/>
          <w:szCs w:val="30"/>
        </w:rPr>
        <w:t>2013</w:t>
      </w:r>
      <w:r>
        <w:rPr>
          <w:rFonts w:hint="eastAsia"/>
          <w:sz w:val="30"/>
          <w:szCs w:val="30"/>
        </w:rPr>
        <w:t>年，上级向榕城区财政局下达一笔义安渡口改造补助资金</w:t>
      </w:r>
      <w:r>
        <w:rPr>
          <w:rFonts w:hint="eastAsia"/>
          <w:sz w:val="30"/>
          <w:szCs w:val="30"/>
        </w:rPr>
        <w:t>20</w:t>
      </w:r>
      <w:r>
        <w:rPr>
          <w:rFonts w:hint="eastAsia"/>
          <w:sz w:val="30"/>
          <w:szCs w:val="30"/>
        </w:rPr>
        <w:t>万元，榕城区建设局向榕城区财政局申拨了该笔专项资金，时任榕城区建设局局长李镇溪只拨付了其中的</w:t>
      </w:r>
      <w:r>
        <w:rPr>
          <w:rFonts w:hint="eastAsia"/>
          <w:sz w:val="30"/>
          <w:szCs w:val="30"/>
        </w:rPr>
        <w:t>8.5</w:t>
      </w:r>
      <w:r>
        <w:rPr>
          <w:rFonts w:hint="eastAsia"/>
          <w:sz w:val="30"/>
          <w:szCs w:val="30"/>
        </w:rPr>
        <w:t>万元给榕城区仙桥街道办事处顶六社区用于渡口建设，李镇溪为了套取剩下的补助资金，便以其朋友在承建义安渡口改造工程但没有施工资质为由，让章某找一家有资质的工程公司与榕城区建设局签订合同，章某便找来揭阳市汇嘉建筑工程有限公司并代表该公司与榕城区建设局签订合同。过后，榕城区建设局将义安渡口改造补助资金</w:t>
      </w:r>
      <w:r>
        <w:rPr>
          <w:rFonts w:hint="eastAsia"/>
          <w:sz w:val="30"/>
          <w:szCs w:val="30"/>
        </w:rPr>
        <w:t>11.5</w:t>
      </w:r>
      <w:r>
        <w:rPr>
          <w:rFonts w:hint="eastAsia"/>
          <w:sz w:val="30"/>
          <w:szCs w:val="30"/>
        </w:rPr>
        <w:t>万元拨付给揭阳市汇嘉建筑工程有限公司，揭阳市汇嘉建筑工程有限公司在扣除相关税费和管理费后，由章某的儿子章进雄将剩余款项</w:t>
      </w:r>
      <w:r>
        <w:rPr>
          <w:rFonts w:hint="eastAsia"/>
          <w:sz w:val="30"/>
          <w:szCs w:val="30"/>
        </w:rPr>
        <w:t>104650</w:t>
      </w:r>
      <w:r>
        <w:rPr>
          <w:rFonts w:hint="eastAsia"/>
          <w:sz w:val="30"/>
          <w:szCs w:val="30"/>
        </w:rPr>
        <w:t>元支取后交还章某，章某再拿给李镇溪。李镇溪将套取的该笔资金用于个人开支。</w:t>
      </w:r>
    </w:p>
    <w:p w14:paraId="1C4574F4" w14:textId="77777777" w:rsidR="00B13BFA" w:rsidRDefault="00B13BFA">
      <w:pPr>
        <w:spacing w:line="500" w:lineRule="atLeast"/>
        <w:ind w:firstLine="600"/>
        <w:divId w:val="2063212306"/>
        <w:rPr>
          <w:rFonts w:hint="eastAsia"/>
          <w:sz w:val="30"/>
          <w:szCs w:val="30"/>
        </w:rPr>
      </w:pPr>
      <w:r>
        <w:rPr>
          <w:rFonts w:hint="eastAsia"/>
          <w:sz w:val="30"/>
          <w:szCs w:val="30"/>
        </w:rPr>
        <w:t>（三）贪污榕城区榕东街道办事处东南社区东南村道（旧仙线）路面工程建设补助资金</w:t>
      </w:r>
      <w:r>
        <w:rPr>
          <w:rFonts w:hint="eastAsia"/>
          <w:sz w:val="30"/>
          <w:szCs w:val="30"/>
        </w:rPr>
        <w:t>14.3</w:t>
      </w:r>
      <w:r>
        <w:rPr>
          <w:rFonts w:hint="eastAsia"/>
          <w:sz w:val="30"/>
          <w:szCs w:val="30"/>
        </w:rPr>
        <w:t>万元。</w:t>
      </w:r>
    </w:p>
    <w:p w14:paraId="2FA476F4" w14:textId="77777777" w:rsidR="00B13BFA" w:rsidRDefault="00B13BFA">
      <w:pPr>
        <w:spacing w:line="500" w:lineRule="atLeast"/>
        <w:ind w:firstLine="600"/>
        <w:divId w:val="161045198"/>
        <w:rPr>
          <w:rFonts w:hint="eastAsia"/>
          <w:sz w:val="30"/>
          <w:szCs w:val="30"/>
        </w:rPr>
      </w:pPr>
      <w:r>
        <w:rPr>
          <w:rFonts w:hint="eastAsia"/>
          <w:sz w:val="30"/>
          <w:szCs w:val="30"/>
        </w:rPr>
        <w:t>2013</w:t>
      </w:r>
      <w:r>
        <w:rPr>
          <w:rFonts w:hint="eastAsia"/>
          <w:sz w:val="30"/>
          <w:szCs w:val="30"/>
        </w:rPr>
        <w:t>年，上级向榕城区财政局下达一笔东南社区旧仙线路面工程建设补助资金</w:t>
      </w:r>
      <w:r>
        <w:rPr>
          <w:rFonts w:hint="eastAsia"/>
          <w:sz w:val="30"/>
          <w:szCs w:val="30"/>
        </w:rPr>
        <w:t>37.5</w:t>
      </w:r>
      <w:r>
        <w:rPr>
          <w:rFonts w:hint="eastAsia"/>
          <w:sz w:val="30"/>
          <w:szCs w:val="30"/>
        </w:rPr>
        <w:t>万元，榕城区建设局向榕城区财政局申拨了该笔专项资金，时任榕城区建设局局长李镇溪仅同意拨付其中的</w:t>
      </w:r>
      <w:r>
        <w:rPr>
          <w:rFonts w:hint="eastAsia"/>
          <w:sz w:val="30"/>
          <w:szCs w:val="30"/>
        </w:rPr>
        <w:t>23.2</w:t>
      </w:r>
      <w:r>
        <w:rPr>
          <w:rFonts w:hint="eastAsia"/>
          <w:sz w:val="30"/>
          <w:szCs w:val="30"/>
        </w:rPr>
        <w:t>万元补助资金给东南社区，并欺骗东南社区干部剩余的</w:t>
      </w:r>
      <w:r>
        <w:rPr>
          <w:rFonts w:hint="eastAsia"/>
          <w:sz w:val="30"/>
          <w:szCs w:val="30"/>
        </w:rPr>
        <w:t>14.3</w:t>
      </w:r>
      <w:r>
        <w:rPr>
          <w:rFonts w:hint="eastAsia"/>
          <w:sz w:val="30"/>
          <w:szCs w:val="30"/>
        </w:rPr>
        <w:t>万元补助款要作为榕城区建设局的办公经费。李镇溪为了套取该</w:t>
      </w:r>
      <w:r>
        <w:rPr>
          <w:rFonts w:hint="eastAsia"/>
          <w:sz w:val="30"/>
          <w:szCs w:val="30"/>
        </w:rPr>
        <w:t>14.3</w:t>
      </w:r>
      <w:r>
        <w:rPr>
          <w:rFonts w:hint="eastAsia"/>
          <w:sz w:val="30"/>
          <w:szCs w:val="30"/>
        </w:rPr>
        <w:t>万元供其个人使用，便找到揭阳市区仙桥建筑工程有限公司法人代表郑某</w:t>
      </w:r>
      <w:r>
        <w:rPr>
          <w:rFonts w:hint="eastAsia"/>
          <w:sz w:val="30"/>
          <w:szCs w:val="30"/>
        </w:rPr>
        <w:t>2</w:t>
      </w:r>
      <w:r>
        <w:rPr>
          <w:rFonts w:hint="eastAsia"/>
          <w:sz w:val="30"/>
          <w:szCs w:val="30"/>
        </w:rPr>
        <w:t>，以其朋友承建旧仙线路面工程但没有施工资质为由，让郑某</w:t>
      </w:r>
      <w:r>
        <w:rPr>
          <w:rFonts w:hint="eastAsia"/>
          <w:sz w:val="30"/>
          <w:szCs w:val="30"/>
        </w:rPr>
        <w:t>2</w:t>
      </w:r>
      <w:r>
        <w:rPr>
          <w:rFonts w:hint="eastAsia"/>
          <w:sz w:val="30"/>
          <w:szCs w:val="30"/>
        </w:rPr>
        <w:t>与东南经联社在李镇溪制作的虚假施工协议书上签名盖章，并让东南经联社在一份请求榕城区建设局代付</w:t>
      </w:r>
      <w:r>
        <w:rPr>
          <w:rFonts w:hint="eastAsia"/>
          <w:sz w:val="30"/>
          <w:szCs w:val="30"/>
        </w:rPr>
        <w:t>14.3</w:t>
      </w:r>
      <w:r>
        <w:rPr>
          <w:rFonts w:hint="eastAsia"/>
          <w:sz w:val="30"/>
          <w:szCs w:val="30"/>
        </w:rPr>
        <w:t>万元工程款给揭阳市区仙桥建筑工程有限公司的委托书上盖章。过后，榕城区建设局将旧仙线路面工程补助资金</w:t>
      </w:r>
      <w:r>
        <w:rPr>
          <w:rFonts w:hint="eastAsia"/>
          <w:sz w:val="30"/>
          <w:szCs w:val="30"/>
        </w:rPr>
        <w:t>23.2</w:t>
      </w:r>
      <w:r>
        <w:rPr>
          <w:rFonts w:hint="eastAsia"/>
          <w:sz w:val="30"/>
          <w:szCs w:val="30"/>
        </w:rPr>
        <w:t>万元拨付给东南经联社，另</w:t>
      </w:r>
      <w:r>
        <w:rPr>
          <w:rFonts w:hint="eastAsia"/>
          <w:sz w:val="30"/>
          <w:szCs w:val="30"/>
        </w:rPr>
        <w:t>14.3</w:t>
      </w:r>
      <w:r>
        <w:rPr>
          <w:rFonts w:hint="eastAsia"/>
          <w:sz w:val="30"/>
          <w:szCs w:val="30"/>
        </w:rPr>
        <w:t>万元拨付给揭阳市区仙桥建筑工程有限公司，郑某</w:t>
      </w:r>
      <w:r>
        <w:rPr>
          <w:rFonts w:hint="eastAsia"/>
          <w:sz w:val="30"/>
          <w:szCs w:val="30"/>
        </w:rPr>
        <w:t>2</w:t>
      </w:r>
      <w:r>
        <w:rPr>
          <w:rFonts w:hint="eastAsia"/>
          <w:sz w:val="30"/>
          <w:szCs w:val="30"/>
        </w:rPr>
        <w:t>扣除相关税费和管理费后将剩余款项</w:t>
      </w:r>
      <w:r>
        <w:rPr>
          <w:rFonts w:hint="eastAsia"/>
          <w:sz w:val="30"/>
          <w:szCs w:val="30"/>
        </w:rPr>
        <w:t>12.3</w:t>
      </w:r>
      <w:r>
        <w:rPr>
          <w:rFonts w:hint="eastAsia"/>
          <w:sz w:val="30"/>
          <w:szCs w:val="30"/>
        </w:rPr>
        <w:t>万元交到榕城区建设局财务室，后该款被李镇溪全额取走用于个人开支。</w:t>
      </w:r>
    </w:p>
    <w:p w14:paraId="53743EF7" w14:textId="77777777" w:rsidR="00B13BFA" w:rsidRDefault="00B13BFA">
      <w:pPr>
        <w:spacing w:line="500" w:lineRule="atLeast"/>
        <w:ind w:firstLine="600"/>
        <w:divId w:val="1091394031"/>
        <w:rPr>
          <w:rFonts w:hint="eastAsia"/>
          <w:sz w:val="30"/>
          <w:szCs w:val="30"/>
        </w:rPr>
      </w:pPr>
      <w:r>
        <w:rPr>
          <w:rFonts w:hint="eastAsia"/>
          <w:sz w:val="30"/>
          <w:szCs w:val="30"/>
        </w:rPr>
        <w:t>上述事实，被告人李镇溪在开庭审理过程中亦无异议，并有干部任免审批表，个人简介，证人杨某、邱某、章某、郑某</w:t>
      </w:r>
      <w:r>
        <w:rPr>
          <w:rFonts w:hint="eastAsia"/>
          <w:sz w:val="30"/>
          <w:szCs w:val="30"/>
        </w:rPr>
        <w:t>1</w:t>
      </w:r>
      <w:r>
        <w:rPr>
          <w:rFonts w:hint="eastAsia"/>
          <w:sz w:val="30"/>
          <w:szCs w:val="30"/>
        </w:rPr>
        <w:t>、高某、郑某</w:t>
      </w:r>
      <w:r>
        <w:rPr>
          <w:rFonts w:hint="eastAsia"/>
          <w:sz w:val="30"/>
          <w:szCs w:val="30"/>
        </w:rPr>
        <w:t>2</w:t>
      </w:r>
      <w:r>
        <w:rPr>
          <w:rFonts w:hint="eastAsia"/>
          <w:sz w:val="30"/>
          <w:szCs w:val="30"/>
        </w:rPr>
        <w:t>等人的证言，揭阳市交通运输局、揭阳市财政局下达建设项目专项资金的通知，揭阳市交通运输局投资计划通知，投资补助计划表，营业执照，《施工合同》、《施工协议书》及收付款发票，委托书，记账凭证，银行交易明细，收款收据，花园经联社及创大建筑工程有限公司、汇嘉建筑工程有限公司的情况说明，被告人李镇溪的供述及其身份证实材料等证据证实，足以认定。</w:t>
      </w:r>
    </w:p>
    <w:p w14:paraId="2DA058C8" w14:textId="77777777" w:rsidR="00B13BFA" w:rsidRDefault="00B13BFA">
      <w:pPr>
        <w:spacing w:line="500" w:lineRule="atLeast"/>
        <w:ind w:firstLine="600"/>
        <w:divId w:val="958687901"/>
        <w:rPr>
          <w:rFonts w:hint="eastAsia"/>
          <w:sz w:val="30"/>
          <w:szCs w:val="30"/>
        </w:rPr>
      </w:pPr>
      <w:r>
        <w:rPr>
          <w:rFonts w:hint="eastAsia"/>
          <w:sz w:val="30"/>
          <w:szCs w:val="30"/>
        </w:rPr>
        <w:t>二、受贿</w:t>
      </w:r>
    </w:p>
    <w:p w14:paraId="7B7ABC55" w14:textId="77777777" w:rsidR="00B13BFA" w:rsidRDefault="00B13BFA">
      <w:pPr>
        <w:spacing w:line="500" w:lineRule="atLeast"/>
        <w:ind w:firstLine="600"/>
        <w:divId w:val="719480193"/>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年期间，被告人李镇溪利用时任揭阳市榕城区建设局局长职务上的便利，非法收受孙某、黄某财物合计</w:t>
      </w:r>
      <w:r>
        <w:rPr>
          <w:rFonts w:hint="eastAsia"/>
          <w:sz w:val="30"/>
          <w:szCs w:val="30"/>
        </w:rPr>
        <w:t>30000</w:t>
      </w:r>
      <w:r>
        <w:rPr>
          <w:rFonts w:hint="eastAsia"/>
          <w:sz w:val="30"/>
          <w:szCs w:val="30"/>
        </w:rPr>
        <w:t>元，具体犯罪事实包括：</w:t>
      </w:r>
    </w:p>
    <w:p w14:paraId="2E97F441" w14:textId="77777777" w:rsidR="00B13BFA" w:rsidRDefault="00B13BFA">
      <w:pPr>
        <w:spacing w:line="500" w:lineRule="atLeast"/>
        <w:ind w:firstLine="600"/>
        <w:divId w:val="1019086394"/>
        <w:rPr>
          <w:rFonts w:hint="eastAsia"/>
          <w:sz w:val="30"/>
          <w:szCs w:val="30"/>
        </w:rPr>
      </w:pPr>
      <w:r>
        <w:rPr>
          <w:rFonts w:hint="eastAsia"/>
          <w:sz w:val="30"/>
          <w:szCs w:val="30"/>
        </w:rPr>
        <w:t>（一）非法收受孙某</w:t>
      </w:r>
      <w:r>
        <w:rPr>
          <w:rFonts w:hint="eastAsia"/>
          <w:sz w:val="30"/>
          <w:szCs w:val="30"/>
        </w:rPr>
        <w:t>2</w:t>
      </w:r>
      <w:r>
        <w:rPr>
          <w:rFonts w:hint="eastAsia"/>
          <w:sz w:val="30"/>
          <w:szCs w:val="30"/>
        </w:rPr>
        <w:t>万元。</w:t>
      </w:r>
    </w:p>
    <w:p w14:paraId="16822055" w14:textId="77777777" w:rsidR="00B13BFA" w:rsidRDefault="00B13BFA">
      <w:pPr>
        <w:spacing w:line="500" w:lineRule="atLeast"/>
        <w:ind w:firstLine="600"/>
        <w:divId w:val="1988125976"/>
        <w:rPr>
          <w:rFonts w:hint="eastAsia"/>
          <w:sz w:val="30"/>
          <w:szCs w:val="30"/>
        </w:rPr>
      </w:pPr>
      <w:r>
        <w:rPr>
          <w:rFonts w:hint="eastAsia"/>
          <w:sz w:val="30"/>
          <w:szCs w:val="30"/>
        </w:rPr>
        <w:t>2015</w:t>
      </w:r>
      <w:r>
        <w:rPr>
          <w:rFonts w:hint="eastAsia"/>
          <w:sz w:val="30"/>
          <w:szCs w:val="30"/>
        </w:rPr>
        <w:t>年，榕城区建设局先后二次与揭阳市揭东建筑安装工程有限公司签订合同，由孙茂光挂靠的揭阳市揭东建筑安装工程有限公司对榕城区建设局办公室进行改造装修。</w:t>
      </w:r>
      <w:r>
        <w:rPr>
          <w:rFonts w:hint="eastAsia"/>
          <w:sz w:val="30"/>
          <w:szCs w:val="30"/>
        </w:rPr>
        <w:t>2016</w:t>
      </w:r>
      <w:r>
        <w:rPr>
          <w:rFonts w:hint="eastAsia"/>
          <w:sz w:val="30"/>
          <w:szCs w:val="30"/>
        </w:rPr>
        <w:t>年，孙某在李镇溪的办公室内送给李镇溪</w:t>
      </w:r>
      <w:r>
        <w:rPr>
          <w:rFonts w:hint="eastAsia"/>
          <w:sz w:val="30"/>
          <w:szCs w:val="30"/>
        </w:rPr>
        <w:t>2</w:t>
      </w:r>
      <w:r>
        <w:rPr>
          <w:rFonts w:hint="eastAsia"/>
          <w:sz w:val="30"/>
          <w:szCs w:val="30"/>
        </w:rPr>
        <w:t>万元，感谢李镇溪在办公室改造装修上对他的支持，并希望李镇溪能多介绍工程项目给他，李镇溪收下该款并用于个人开支。</w:t>
      </w:r>
    </w:p>
    <w:p w14:paraId="191F11A2" w14:textId="77777777" w:rsidR="00B13BFA" w:rsidRDefault="00B13BFA">
      <w:pPr>
        <w:spacing w:line="500" w:lineRule="atLeast"/>
        <w:ind w:firstLine="600"/>
        <w:divId w:val="2071272411"/>
        <w:rPr>
          <w:rFonts w:hint="eastAsia"/>
          <w:sz w:val="30"/>
          <w:szCs w:val="30"/>
        </w:rPr>
      </w:pPr>
      <w:r>
        <w:rPr>
          <w:rFonts w:hint="eastAsia"/>
          <w:sz w:val="30"/>
          <w:szCs w:val="30"/>
        </w:rPr>
        <w:t>（二）非法收受黄某</w:t>
      </w:r>
      <w:r>
        <w:rPr>
          <w:rFonts w:hint="eastAsia"/>
          <w:sz w:val="30"/>
          <w:szCs w:val="30"/>
        </w:rPr>
        <w:t>1</w:t>
      </w:r>
      <w:r>
        <w:rPr>
          <w:rFonts w:hint="eastAsia"/>
          <w:sz w:val="30"/>
          <w:szCs w:val="30"/>
        </w:rPr>
        <w:t>万元。</w:t>
      </w:r>
    </w:p>
    <w:p w14:paraId="57F42288" w14:textId="77777777" w:rsidR="00B13BFA" w:rsidRDefault="00B13BFA">
      <w:pPr>
        <w:spacing w:line="500" w:lineRule="atLeast"/>
        <w:ind w:firstLine="600"/>
        <w:divId w:val="507255788"/>
        <w:rPr>
          <w:rFonts w:hint="eastAsia"/>
          <w:sz w:val="30"/>
          <w:szCs w:val="30"/>
        </w:rPr>
      </w:pPr>
      <w:r>
        <w:rPr>
          <w:rFonts w:hint="eastAsia"/>
          <w:sz w:val="30"/>
          <w:szCs w:val="30"/>
        </w:rPr>
        <w:t>2014</w:t>
      </w:r>
      <w:r>
        <w:rPr>
          <w:rFonts w:hint="eastAsia"/>
          <w:sz w:val="30"/>
          <w:szCs w:val="30"/>
        </w:rPr>
        <w:t>年，榕城区建设局与揭阳市汇嘉建筑工程有限公司签订关于道路工程的《补充协议》，由揭阳市汇嘉建筑工程有限公司作为道路工程的施工单位。</w:t>
      </w:r>
      <w:r>
        <w:rPr>
          <w:rFonts w:hint="eastAsia"/>
          <w:sz w:val="30"/>
          <w:szCs w:val="30"/>
        </w:rPr>
        <w:t>2016</w:t>
      </w:r>
      <w:r>
        <w:rPr>
          <w:rFonts w:hint="eastAsia"/>
          <w:sz w:val="30"/>
          <w:szCs w:val="30"/>
        </w:rPr>
        <w:t>年，揭阳市汇嘉建筑工程有限公司施工人员黄某请求李镇溪在道路工程款拨付上提供帮助，先后二次在李镇溪的办公室内送给李镇溪合计</w:t>
      </w:r>
      <w:r>
        <w:rPr>
          <w:rFonts w:hint="eastAsia"/>
          <w:sz w:val="30"/>
          <w:szCs w:val="30"/>
        </w:rPr>
        <w:t>1</w:t>
      </w:r>
      <w:r>
        <w:rPr>
          <w:rFonts w:hint="eastAsia"/>
          <w:sz w:val="30"/>
          <w:szCs w:val="30"/>
        </w:rPr>
        <w:t>万元，李镇溪收下该款并用于个人开支。</w:t>
      </w:r>
    </w:p>
    <w:p w14:paraId="4BDD9B77" w14:textId="77777777" w:rsidR="00B13BFA" w:rsidRDefault="00B13BFA">
      <w:pPr>
        <w:spacing w:line="500" w:lineRule="atLeast"/>
        <w:ind w:firstLine="600"/>
        <w:divId w:val="1068919607"/>
        <w:rPr>
          <w:rFonts w:hint="eastAsia"/>
          <w:sz w:val="30"/>
          <w:szCs w:val="30"/>
        </w:rPr>
      </w:pPr>
      <w:r>
        <w:rPr>
          <w:rFonts w:hint="eastAsia"/>
          <w:sz w:val="30"/>
          <w:szCs w:val="30"/>
        </w:rPr>
        <w:t>2019</w:t>
      </w:r>
      <w:r>
        <w:rPr>
          <w:rFonts w:hint="eastAsia"/>
          <w:sz w:val="30"/>
          <w:szCs w:val="30"/>
        </w:rPr>
        <w:t>年年初，揭阳市榕城区巡察办向榕城区监察委员会移交李镇溪问题线索。</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日，榕城区监察委员电话通知李镇溪到该委进行核实谈话。</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日，榕城区监察委员会对李镇溪立案调查，在调查过程中，李镇溪主动交代监察机关尚未掌握的贪污、受贿犯罪事实。案发后，李镇溪在其家人配合下主动退回全部贪污、受贿款项合计</w:t>
      </w:r>
      <w:r>
        <w:rPr>
          <w:rFonts w:hint="eastAsia"/>
          <w:sz w:val="30"/>
          <w:szCs w:val="30"/>
        </w:rPr>
        <w:t>48.8</w:t>
      </w:r>
      <w:r>
        <w:rPr>
          <w:rFonts w:hint="eastAsia"/>
          <w:sz w:val="30"/>
          <w:szCs w:val="30"/>
        </w:rPr>
        <w:t>万元，现该款暂扣在揭阳市榕城区监察委员会。</w:t>
      </w:r>
    </w:p>
    <w:p w14:paraId="0FA1F8D4" w14:textId="77777777" w:rsidR="00B13BFA" w:rsidRDefault="00B13BFA">
      <w:pPr>
        <w:spacing w:line="500" w:lineRule="atLeast"/>
        <w:ind w:firstLine="600"/>
        <w:divId w:val="1093470880"/>
        <w:rPr>
          <w:rFonts w:hint="eastAsia"/>
          <w:sz w:val="30"/>
          <w:szCs w:val="30"/>
        </w:rPr>
      </w:pPr>
      <w:r>
        <w:rPr>
          <w:rFonts w:hint="eastAsia"/>
          <w:sz w:val="30"/>
          <w:szCs w:val="30"/>
        </w:rPr>
        <w:t>上述事实，被告人李镇溪在开庭审理过程中亦无异议，并有干部任免审批表，个人简介，证人孙某、黄某、庄某、郑某</w:t>
      </w:r>
      <w:r>
        <w:rPr>
          <w:rFonts w:hint="eastAsia"/>
          <w:sz w:val="30"/>
          <w:szCs w:val="30"/>
        </w:rPr>
        <w:t>1</w:t>
      </w:r>
      <w:r>
        <w:rPr>
          <w:rFonts w:hint="eastAsia"/>
          <w:sz w:val="30"/>
          <w:szCs w:val="30"/>
        </w:rPr>
        <w:t>等人的证言，营业执照，《合同书》，《投资建设合同书》及收付款发票，工程竣工验收单，工程结算审查书，记账凭证，银行交易明细，到案经过，被告人李镇溪的供述及其身份证实材料等证据证实，足以认定。</w:t>
      </w:r>
    </w:p>
    <w:p w14:paraId="53D39343" w14:textId="77777777" w:rsidR="00B13BFA" w:rsidRDefault="00B13BFA">
      <w:pPr>
        <w:spacing w:line="500" w:lineRule="atLeast"/>
        <w:ind w:firstLine="600"/>
        <w:divId w:val="699208676"/>
        <w:rPr>
          <w:rFonts w:hint="eastAsia"/>
          <w:sz w:val="30"/>
          <w:szCs w:val="30"/>
        </w:rPr>
      </w:pPr>
      <w:r>
        <w:rPr>
          <w:rFonts w:hint="eastAsia"/>
          <w:sz w:val="30"/>
          <w:szCs w:val="30"/>
        </w:rPr>
        <w:t>本院认为，被告人李镇溪无视国家法律，身为国家工作人员，利用职务上的便利，侵吞公共财物，数额巨大；利用职务上的便利，非法收受他人财物，为他人谋取利益，数额较大，其行为已构成贪污罪和受贿罪。公诉机关指控被告人李镇溪所犯罪名成立，本院予以支持。被告人李镇溪犯数罪，应予数罪并罚。被告人李镇溪归案后如实供述监察机关尚未掌握的贪污和受贿犯罪事实，应认定为自首，可以从轻处罚；自愿认罪，积极退清贪污和受贿赃款，有悔罪表现，避免、减少损害结果的发生，可以从轻处罚。被告人李镇溪的辩护人辩称被告人李镇溪有自首情节、积极退清赃款，且是初犯，认罪态度好，有悔罪表现，请求对被告人李镇溪从轻处罚的意见，理由成立，予以采纳；辩护提出对被告人李镇溪适用缓刑等其他辩护意见，理由不成立，不予采纳。公诉机关建议本院对被告人李镇溪犯贪污罪在有期徒刑二年六个月以上三年以下量刑；犯受贿罪在有期徒刑六个月以上八个月以下量刑，符合法律规定，本院予以采纳。依照《中华人民共和国刑法》第三百八十三条第一款㈡项、第二、三款，第三百八十五条第一款，第三百八十六条，第六十七条第一款，第六十九条，第六十四条，《最高人民法院、最高人民检察院关于办理贪污贿赂刑事案件适用法律若</w:t>
      </w:r>
      <w:r>
        <w:rPr>
          <w:rFonts w:hint="eastAsia"/>
          <w:sz w:val="30"/>
          <w:szCs w:val="30"/>
        </w:rPr>
        <w:t>干问题的解释》第一条第一款、第二条、第十八条、第十九条之规定，判决如下：</w:t>
      </w:r>
    </w:p>
    <w:p w14:paraId="76C55EA8" w14:textId="77777777" w:rsidR="00B13BFA" w:rsidRDefault="00B13BFA">
      <w:pPr>
        <w:spacing w:line="500" w:lineRule="atLeast"/>
        <w:ind w:firstLine="600"/>
        <w:divId w:val="446236198"/>
        <w:rPr>
          <w:rFonts w:hint="eastAsia"/>
          <w:sz w:val="30"/>
          <w:szCs w:val="30"/>
        </w:rPr>
      </w:pPr>
      <w:r>
        <w:rPr>
          <w:rFonts w:hint="eastAsia"/>
          <w:sz w:val="30"/>
          <w:szCs w:val="30"/>
        </w:rPr>
        <w:t>一、被告人李镇溪犯贪污罪，判处有期徒刑二年六个月，并处罚金人民币二十万元；犯受贿罪，判处有期徒刑六个月，并处罚金人民币十万元；总和刑期有期徒刑三年，并处罚金人民币三十万元；决定执行有期徒刑二年八个月，并处罚金人民币三十万元（已缴纳）。</w:t>
      </w:r>
    </w:p>
    <w:p w14:paraId="0CCD53C3" w14:textId="77777777" w:rsidR="00B13BFA" w:rsidRDefault="00B13BFA">
      <w:pPr>
        <w:spacing w:line="500" w:lineRule="atLeast"/>
        <w:ind w:firstLine="600"/>
        <w:divId w:val="14998851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w:t>
      </w:r>
    </w:p>
    <w:p w14:paraId="3C1315B7" w14:textId="77777777" w:rsidR="00B13BFA" w:rsidRDefault="00B13BFA">
      <w:pPr>
        <w:spacing w:line="500" w:lineRule="atLeast"/>
        <w:ind w:firstLine="600"/>
        <w:divId w:val="1436904866"/>
        <w:rPr>
          <w:rFonts w:hint="eastAsia"/>
          <w:sz w:val="30"/>
          <w:szCs w:val="30"/>
        </w:rPr>
      </w:pPr>
      <w:r>
        <w:rPr>
          <w:rFonts w:hint="eastAsia"/>
          <w:sz w:val="30"/>
          <w:szCs w:val="30"/>
        </w:rPr>
        <w:t>二、扣押在案的受贿涉案赃款人民币</w:t>
      </w:r>
      <w:r>
        <w:rPr>
          <w:rFonts w:hint="eastAsia"/>
          <w:sz w:val="30"/>
          <w:szCs w:val="30"/>
        </w:rPr>
        <w:t>3</w:t>
      </w:r>
      <w:r>
        <w:rPr>
          <w:rFonts w:hint="eastAsia"/>
          <w:sz w:val="30"/>
          <w:szCs w:val="30"/>
        </w:rPr>
        <w:t>万元，由扣押单位上缴国库；扣押在案的贪污涉案赃款人民币</w:t>
      </w:r>
      <w:r>
        <w:rPr>
          <w:rFonts w:hint="eastAsia"/>
          <w:sz w:val="30"/>
          <w:szCs w:val="30"/>
        </w:rPr>
        <w:t>45.8</w:t>
      </w:r>
      <w:r>
        <w:rPr>
          <w:rFonts w:hint="eastAsia"/>
          <w:sz w:val="30"/>
          <w:szCs w:val="30"/>
        </w:rPr>
        <w:t>万元，由扣押单位发还揭阳市榕城区建设局。</w:t>
      </w:r>
    </w:p>
    <w:p w14:paraId="4334D7F6" w14:textId="77777777" w:rsidR="00B13BFA" w:rsidRDefault="00B13BFA">
      <w:pPr>
        <w:spacing w:line="500" w:lineRule="atLeast"/>
        <w:ind w:firstLine="600"/>
        <w:divId w:val="36721788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5D4DC0F9" w14:textId="77777777" w:rsidR="00B13BFA" w:rsidRDefault="00B13BFA">
      <w:pPr>
        <w:spacing w:line="500" w:lineRule="atLeast"/>
        <w:jc w:val="right"/>
        <w:divId w:val="1331523205"/>
        <w:rPr>
          <w:rFonts w:hint="eastAsia"/>
          <w:sz w:val="30"/>
          <w:szCs w:val="30"/>
        </w:rPr>
      </w:pPr>
      <w:r>
        <w:rPr>
          <w:rFonts w:hint="eastAsia"/>
          <w:sz w:val="30"/>
          <w:szCs w:val="30"/>
        </w:rPr>
        <w:t>审　判　长　　黄少文</w:t>
      </w:r>
    </w:p>
    <w:p w14:paraId="0AF0EAAD" w14:textId="77777777" w:rsidR="00B13BFA" w:rsidRDefault="00B13BFA">
      <w:pPr>
        <w:spacing w:line="500" w:lineRule="atLeast"/>
        <w:jc w:val="right"/>
        <w:divId w:val="2142534467"/>
        <w:rPr>
          <w:rFonts w:hint="eastAsia"/>
          <w:sz w:val="30"/>
          <w:szCs w:val="30"/>
        </w:rPr>
      </w:pPr>
      <w:r>
        <w:rPr>
          <w:rFonts w:hint="eastAsia"/>
          <w:sz w:val="30"/>
          <w:szCs w:val="30"/>
        </w:rPr>
        <w:t>人民陪审员　　谢邓周</w:t>
      </w:r>
    </w:p>
    <w:p w14:paraId="576796A2" w14:textId="77777777" w:rsidR="00B13BFA" w:rsidRDefault="00B13BFA">
      <w:pPr>
        <w:spacing w:line="500" w:lineRule="atLeast"/>
        <w:jc w:val="right"/>
        <w:divId w:val="1416435312"/>
        <w:rPr>
          <w:rFonts w:hint="eastAsia"/>
          <w:sz w:val="30"/>
          <w:szCs w:val="30"/>
        </w:rPr>
      </w:pPr>
      <w:r>
        <w:rPr>
          <w:rFonts w:hint="eastAsia"/>
          <w:sz w:val="30"/>
          <w:szCs w:val="30"/>
        </w:rPr>
        <w:t>人民陪审员　　吴扬宇</w:t>
      </w:r>
    </w:p>
    <w:p w14:paraId="3C0AB000" w14:textId="77777777" w:rsidR="00B13BFA" w:rsidRDefault="00B13BFA">
      <w:pPr>
        <w:spacing w:line="500" w:lineRule="atLeast"/>
        <w:jc w:val="right"/>
        <w:divId w:val="1677658124"/>
        <w:rPr>
          <w:rFonts w:hint="eastAsia"/>
          <w:sz w:val="30"/>
          <w:szCs w:val="30"/>
        </w:rPr>
      </w:pPr>
      <w:r>
        <w:rPr>
          <w:rFonts w:hint="eastAsia"/>
          <w:sz w:val="30"/>
          <w:szCs w:val="30"/>
        </w:rPr>
        <w:t>二〇一九年七月三十一日</w:t>
      </w:r>
    </w:p>
    <w:p w14:paraId="010EC01A" w14:textId="77777777" w:rsidR="00B13BFA" w:rsidRDefault="00B13BFA">
      <w:pPr>
        <w:spacing w:line="500" w:lineRule="atLeast"/>
        <w:jc w:val="right"/>
        <w:divId w:val="1179080749"/>
        <w:rPr>
          <w:rFonts w:hint="eastAsia"/>
          <w:sz w:val="30"/>
          <w:szCs w:val="30"/>
        </w:rPr>
      </w:pPr>
      <w:r>
        <w:rPr>
          <w:rFonts w:hint="eastAsia"/>
          <w:sz w:val="30"/>
          <w:szCs w:val="30"/>
        </w:rPr>
        <w:t>书　记　员　　许扬琦</w:t>
      </w:r>
    </w:p>
    <w:p w14:paraId="2DEC5F97" w14:textId="77777777" w:rsidR="00B13BFA" w:rsidRDefault="00B13BFA">
      <w:pPr>
        <w:spacing w:line="500" w:lineRule="atLeast"/>
        <w:ind w:firstLine="600"/>
        <w:divId w:val="1632899647"/>
        <w:rPr>
          <w:rFonts w:hint="eastAsia"/>
          <w:sz w:val="30"/>
          <w:szCs w:val="30"/>
        </w:rPr>
      </w:pPr>
      <w:r>
        <w:rPr>
          <w:rFonts w:hint="eastAsia"/>
          <w:sz w:val="30"/>
          <w:szCs w:val="30"/>
        </w:rPr>
        <w:t>附相关法律条文：</w:t>
      </w:r>
    </w:p>
    <w:p w14:paraId="601BFBE5" w14:textId="77777777" w:rsidR="00B13BFA" w:rsidRDefault="00B13BFA">
      <w:pPr>
        <w:spacing w:line="500" w:lineRule="atLeast"/>
        <w:ind w:firstLine="600"/>
        <w:divId w:val="61563696"/>
        <w:rPr>
          <w:rFonts w:hint="eastAsia"/>
          <w:sz w:val="30"/>
          <w:szCs w:val="30"/>
        </w:rPr>
      </w:pPr>
      <w:r>
        <w:rPr>
          <w:rFonts w:hint="eastAsia"/>
          <w:sz w:val="30"/>
          <w:szCs w:val="30"/>
        </w:rPr>
        <w:t>《中华人民共和国刑法》</w:t>
      </w:r>
    </w:p>
    <w:p w14:paraId="2C9B75F1" w14:textId="77777777" w:rsidR="00B13BFA" w:rsidRDefault="00B13BFA">
      <w:pPr>
        <w:spacing w:line="500" w:lineRule="atLeast"/>
        <w:ind w:firstLine="600"/>
        <w:divId w:val="126248987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308765D" w14:textId="77777777" w:rsidR="00B13BFA" w:rsidRDefault="00B13BFA">
      <w:pPr>
        <w:spacing w:line="500" w:lineRule="atLeast"/>
        <w:ind w:firstLine="600"/>
        <w:divId w:val="9342870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6B1C97E" w14:textId="77777777" w:rsidR="00B13BFA" w:rsidRDefault="00B13BFA">
      <w:pPr>
        <w:spacing w:line="500" w:lineRule="atLeast"/>
        <w:ind w:firstLine="600"/>
        <w:divId w:val="7197884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8BBC57" w14:textId="77777777" w:rsidR="00B13BFA" w:rsidRDefault="00B13BFA">
      <w:pPr>
        <w:spacing w:line="500" w:lineRule="atLeast"/>
        <w:ind w:firstLine="600"/>
        <w:divId w:val="5892442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C54013" w14:textId="77777777" w:rsidR="00B13BFA" w:rsidRDefault="00B13BFA">
      <w:pPr>
        <w:spacing w:line="500" w:lineRule="atLeast"/>
        <w:ind w:firstLine="600"/>
        <w:divId w:val="16686309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E381D73" w14:textId="77777777" w:rsidR="00B13BFA" w:rsidRDefault="00B13BFA">
      <w:pPr>
        <w:spacing w:line="500" w:lineRule="atLeast"/>
        <w:ind w:firstLine="600"/>
        <w:divId w:val="97460060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9CEAB0E" w14:textId="77777777" w:rsidR="00B13BFA" w:rsidRDefault="00B13BFA">
      <w:pPr>
        <w:spacing w:line="500" w:lineRule="atLeast"/>
        <w:ind w:firstLine="600"/>
        <w:divId w:val="875392070"/>
        <w:rPr>
          <w:rFonts w:hint="eastAsia"/>
          <w:sz w:val="30"/>
          <w:szCs w:val="30"/>
        </w:rPr>
      </w:pPr>
      <w:r>
        <w:rPr>
          <w:rFonts w:hint="eastAsia"/>
          <w:sz w:val="30"/>
          <w:szCs w:val="30"/>
        </w:rPr>
        <w:t>数罪中有判处附加刑的，附加刑仍须执行，其中附加刑种类相同的，合并执行，种类不同的，分别执行。</w:t>
      </w:r>
    </w:p>
    <w:p w14:paraId="68850F9A" w14:textId="77777777" w:rsidR="00B13BFA" w:rsidRDefault="00B13BFA">
      <w:pPr>
        <w:spacing w:line="500" w:lineRule="atLeast"/>
        <w:ind w:firstLine="600"/>
        <w:divId w:val="1696924761"/>
        <w:rPr>
          <w:rFonts w:hint="eastAsia"/>
          <w:sz w:val="30"/>
          <w:szCs w:val="30"/>
        </w:rPr>
      </w:pPr>
      <w:r>
        <w:rPr>
          <w:rFonts w:hint="eastAsia"/>
          <w:sz w:val="30"/>
          <w:szCs w:val="30"/>
        </w:rPr>
        <w:t>第三百八十三条对犯贪污罪的，根据情节轻重，分别依照下列规定处罚：</w:t>
      </w:r>
    </w:p>
    <w:p w14:paraId="53B466C7" w14:textId="77777777" w:rsidR="00B13BFA" w:rsidRDefault="00B13BFA">
      <w:pPr>
        <w:spacing w:line="500" w:lineRule="atLeast"/>
        <w:ind w:firstLine="600"/>
        <w:divId w:val="12978768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AD7C658" w14:textId="77777777" w:rsidR="00B13BFA" w:rsidRDefault="00B13BFA">
      <w:pPr>
        <w:spacing w:line="500" w:lineRule="atLeast"/>
        <w:ind w:firstLine="600"/>
        <w:divId w:val="9591486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2E106F1" w14:textId="77777777" w:rsidR="00B13BFA" w:rsidRDefault="00B13BFA">
      <w:pPr>
        <w:spacing w:line="500" w:lineRule="atLeast"/>
        <w:ind w:firstLine="600"/>
        <w:divId w:val="183884115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DD437C0" w14:textId="77777777" w:rsidR="00B13BFA" w:rsidRDefault="00B13BFA">
      <w:pPr>
        <w:spacing w:line="500" w:lineRule="atLeast"/>
        <w:ind w:firstLine="600"/>
        <w:divId w:val="704214172"/>
        <w:rPr>
          <w:rFonts w:hint="eastAsia"/>
          <w:sz w:val="30"/>
          <w:szCs w:val="30"/>
        </w:rPr>
      </w:pPr>
      <w:r>
        <w:rPr>
          <w:rFonts w:hint="eastAsia"/>
          <w:sz w:val="30"/>
          <w:szCs w:val="30"/>
        </w:rPr>
        <w:t>对多次贪污未经处理的，按照累计贪污数额处罚。</w:t>
      </w:r>
    </w:p>
    <w:p w14:paraId="716B7F50" w14:textId="77777777" w:rsidR="00B13BFA" w:rsidRDefault="00B13BFA">
      <w:pPr>
        <w:spacing w:line="500" w:lineRule="atLeast"/>
        <w:ind w:firstLine="600"/>
        <w:divId w:val="10608584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400139A" w14:textId="77777777" w:rsidR="00B13BFA" w:rsidRDefault="00B13BFA">
      <w:pPr>
        <w:spacing w:line="500" w:lineRule="atLeast"/>
        <w:ind w:firstLine="600"/>
        <w:divId w:val="17585932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FCD861" w14:textId="77777777" w:rsidR="00B13BFA" w:rsidRDefault="00B13BFA">
      <w:pPr>
        <w:spacing w:line="500" w:lineRule="atLeast"/>
        <w:ind w:firstLine="600"/>
        <w:divId w:val="64685857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C05EE7B" w14:textId="77777777" w:rsidR="00B13BFA" w:rsidRDefault="00B13BFA">
      <w:pPr>
        <w:spacing w:line="500" w:lineRule="atLeast"/>
        <w:ind w:firstLine="600"/>
        <w:divId w:val="456722312"/>
        <w:rPr>
          <w:rFonts w:hint="eastAsia"/>
          <w:sz w:val="30"/>
          <w:szCs w:val="30"/>
        </w:rPr>
      </w:pPr>
      <w:r>
        <w:rPr>
          <w:rFonts w:hint="eastAsia"/>
          <w:sz w:val="30"/>
          <w:szCs w:val="30"/>
        </w:rPr>
        <w:t>国家工作人员在经济往来中，违反国家规定，收受各种名义的回扣、手续费，归个人所有的，以受贿论处。</w:t>
      </w:r>
    </w:p>
    <w:p w14:paraId="3A9ADE71" w14:textId="77777777" w:rsidR="00B13BFA" w:rsidRDefault="00B13BFA">
      <w:pPr>
        <w:spacing w:line="500" w:lineRule="atLeast"/>
        <w:ind w:firstLine="600"/>
        <w:divId w:val="7579157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2547555" w14:textId="77777777" w:rsidR="00B13BFA" w:rsidRDefault="00B13BFA">
      <w:pPr>
        <w:spacing w:line="500" w:lineRule="atLeast"/>
        <w:ind w:firstLine="600"/>
        <w:divId w:val="1434208179"/>
        <w:rPr>
          <w:rFonts w:hint="eastAsia"/>
          <w:sz w:val="30"/>
          <w:szCs w:val="30"/>
        </w:rPr>
      </w:pPr>
      <w:r>
        <w:rPr>
          <w:rFonts w:hint="eastAsia"/>
          <w:sz w:val="30"/>
          <w:szCs w:val="30"/>
        </w:rPr>
        <w:t>《最高人民法院、最高人民检察院关于办理贪污贿赂刑事案件适用法律若干问题的解释》</w:t>
      </w:r>
    </w:p>
    <w:p w14:paraId="5D262760" w14:textId="77777777" w:rsidR="00B13BFA" w:rsidRDefault="00B13BFA">
      <w:pPr>
        <w:spacing w:line="500" w:lineRule="atLeast"/>
        <w:ind w:firstLine="600"/>
        <w:divId w:val="131564778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BC1847D" w14:textId="77777777" w:rsidR="00B13BFA" w:rsidRDefault="00B13BFA">
      <w:pPr>
        <w:spacing w:line="500" w:lineRule="atLeast"/>
        <w:ind w:firstLine="600"/>
        <w:divId w:val="11117844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A04777D" w14:textId="77777777" w:rsidR="00B13BFA" w:rsidRDefault="00B13BFA">
      <w:pPr>
        <w:spacing w:line="500" w:lineRule="atLeast"/>
        <w:ind w:firstLine="600"/>
        <w:divId w:val="308442883"/>
        <w:rPr>
          <w:rFonts w:hint="eastAsia"/>
          <w:sz w:val="30"/>
          <w:szCs w:val="30"/>
        </w:rPr>
      </w:pPr>
      <w:r>
        <w:rPr>
          <w:rFonts w:hint="eastAsia"/>
          <w:sz w:val="30"/>
          <w:szCs w:val="30"/>
        </w:rPr>
        <w:t>（一）贪污救灾、抢险、防汛、优抚、扶贫、移民、救济、防疫、社会捐助等特定款物的；</w:t>
      </w:r>
    </w:p>
    <w:p w14:paraId="4868EC92" w14:textId="77777777" w:rsidR="00B13BFA" w:rsidRDefault="00B13BFA">
      <w:pPr>
        <w:spacing w:line="500" w:lineRule="atLeast"/>
        <w:ind w:firstLine="600"/>
        <w:divId w:val="1344941472"/>
        <w:rPr>
          <w:rFonts w:hint="eastAsia"/>
          <w:sz w:val="30"/>
          <w:szCs w:val="30"/>
        </w:rPr>
      </w:pPr>
      <w:r>
        <w:rPr>
          <w:rFonts w:hint="eastAsia"/>
          <w:sz w:val="30"/>
          <w:szCs w:val="30"/>
        </w:rPr>
        <w:t>（二）曾因贪污、受贿、挪用公款受过党纪、行政处分的；</w:t>
      </w:r>
    </w:p>
    <w:p w14:paraId="7C488809" w14:textId="77777777" w:rsidR="00B13BFA" w:rsidRDefault="00B13BFA">
      <w:pPr>
        <w:spacing w:line="500" w:lineRule="atLeast"/>
        <w:ind w:firstLine="600"/>
        <w:divId w:val="1468818229"/>
        <w:rPr>
          <w:rFonts w:hint="eastAsia"/>
          <w:sz w:val="30"/>
          <w:szCs w:val="30"/>
        </w:rPr>
      </w:pPr>
      <w:r>
        <w:rPr>
          <w:rFonts w:hint="eastAsia"/>
          <w:sz w:val="30"/>
          <w:szCs w:val="30"/>
        </w:rPr>
        <w:t>（三）曾因故意犯罪受过刑事追究的；</w:t>
      </w:r>
    </w:p>
    <w:p w14:paraId="0597A9CC" w14:textId="77777777" w:rsidR="00B13BFA" w:rsidRDefault="00B13BFA">
      <w:pPr>
        <w:spacing w:line="500" w:lineRule="atLeast"/>
        <w:ind w:firstLine="600"/>
        <w:divId w:val="162165546"/>
        <w:rPr>
          <w:rFonts w:hint="eastAsia"/>
          <w:sz w:val="30"/>
          <w:szCs w:val="30"/>
        </w:rPr>
      </w:pPr>
      <w:r>
        <w:rPr>
          <w:rFonts w:hint="eastAsia"/>
          <w:sz w:val="30"/>
          <w:szCs w:val="30"/>
        </w:rPr>
        <w:t>（四）赃款赃物用于非法活动的；</w:t>
      </w:r>
    </w:p>
    <w:p w14:paraId="2659B993" w14:textId="77777777" w:rsidR="00B13BFA" w:rsidRDefault="00B13BFA">
      <w:pPr>
        <w:spacing w:line="500" w:lineRule="atLeast"/>
        <w:ind w:firstLine="600"/>
        <w:divId w:val="1034699216"/>
        <w:rPr>
          <w:rFonts w:hint="eastAsia"/>
          <w:sz w:val="30"/>
          <w:szCs w:val="30"/>
        </w:rPr>
      </w:pPr>
      <w:r>
        <w:rPr>
          <w:rFonts w:hint="eastAsia"/>
          <w:sz w:val="30"/>
          <w:szCs w:val="30"/>
        </w:rPr>
        <w:t>（五）拒不交待赃款赃物去向或者拒不配合追缴工作，致使无法追缴的；</w:t>
      </w:r>
    </w:p>
    <w:p w14:paraId="5B30F44C" w14:textId="77777777" w:rsidR="00B13BFA" w:rsidRDefault="00B13BFA">
      <w:pPr>
        <w:spacing w:line="500" w:lineRule="atLeast"/>
        <w:ind w:firstLine="600"/>
        <w:divId w:val="1386179418"/>
        <w:rPr>
          <w:rFonts w:hint="eastAsia"/>
          <w:sz w:val="30"/>
          <w:szCs w:val="30"/>
        </w:rPr>
      </w:pPr>
      <w:r>
        <w:rPr>
          <w:rFonts w:hint="eastAsia"/>
          <w:sz w:val="30"/>
          <w:szCs w:val="30"/>
        </w:rPr>
        <w:t>（六）造成恶劣影响或者其他严重后果的。</w:t>
      </w:r>
    </w:p>
    <w:p w14:paraId="0018F4C9" w14:textId="77777777" w:rsidR="00B13BFA" w:rsidRDefault="00B13BFA">
      <w:pPr>
        <w:spacing w:line="500" w:lineRule="atLeast"/>
        <w:ind w:firstLine="600"/>
        <w:divId w:val="19458813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8736915" w14:textId="77777777" w:rsidR="00B13BFA" w:rsidRDefault="00B13BFA">
      <w:pPr>
        <w:spacing w:line="500" w:lineRule="atLeast"/>
        <w:ind w:firstLine="600"/>
        <w:divId w:val="134296261"/>
        <w:rPr>
          <w:rFonts w:hint="eastAsia"/>
          <w:sz w:val="30"/>
          <w:szCs w:val="30"/>
        </w:rPr>
      </w:pPr>
      <w:r>
        <w:rPr>
          <w:rFonts w:hint="eastAsia"/>
          <w:sz w:val="30"/>
          <w:szCs w:val="30"/>
        </w:rPr>
        <w:t>（一）多次索贿的；</w:t>
      </w:r>
    </w:p>
    <w:p w14:paraId="5E932EF5" w14:textId="77777777" w:rsidR="00B13BFA" w:rsidRDefault="00B13BFA">
      <w:pPr>
        <w:spacing w:line="500" w:lineRule="atLeast"/>
        <w:ind w:firstLine="600"/>
        <w:divId w:val="1409843005"/>
        <w:rPr>
          <w:rFonts w:hint="eastAsia"/>
          <w:sz w:val="30"/>
          <w:szCs w:val="30"/>
        </w:rPr>
      </w:pPr>
      <w:r>
        <w:rPr>
          <w:rFonts w:hint="eastAsia"/>
          <w:sz w:val="30"/>
          <w:szCs w:val="30"/>
        </w:rPr>
        <w:t>（二）为他人谋取不正当利益，致使公共财产、国家和人民利益遭受损失的；</w:t>
      </w:r>
    </w:p>
    <w:p w14:paraId="4F7D5CCC" w14:textId="77777777" w:rsidR="00B13BFA" w:rsidRDefault="00B13BFA">
      <w:pPr>
        <w:spacing w:line="500" w:lineRule="atLeast"/>
        <w:ind w:firstLine="600"/>
        <w:divId w:val="1841895988"/>
        <w:rPr>
          <w:rFonts w:hint="eastAsia"/>
          <w:sz w:val="30"/>
          <w:szCs w:val="30"/>
        </w:rPr>
      </w:pPr>
      <w:r>
        <w:rPr>
          <w:rFonts w:hint="eastAsia"/>
          <w:sz w:val="30"/>
          <w:szCs w:val="30"/>
        </w:rPr>
        <w:t>（三）为他人谋取职务提拔、调整的。</w:t>
      </w:r>
    </w:p>
    <w:p w14:paraId="175DD840" w14:textId="77777777" w:rsidR="00B13BFA" w:rsidRDefault="00B13BFA">
      <w:pPr>
        <w:spacing w:line="500" w:lineRule="atLeast"/>
        <w:ind w:firstLine="600"/>
        <w:divId w:val="109825814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63DD670" w14:textId="77777777" w:rsidR="00B13BFA" w:rsidRDefault="00B13BFA">
      <w:pPr>
        <w:spacing w:line="500" w:lineRule="atLeast"/>
        <w:ind w:firstLine="600"/>
        <w:divId w:val="3227040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D58293C" w14:textId="77777777" w:rsidR="00B13BFA" w:rsidRDefault="00B13BFA">
      <w:pPr>
        <w:spacing w:line="500" w:lineRule="atLeast"/>
        <w:ind w:firstLine="600"/>
        <w:divId w:val="26484901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A328C29" w14:textId="77777777" w:rsidR="00B13BFA" w:rsidRDefault="00B13BFA">
      <w:pPr>
        <w:spacing w:line="500" w:lineRule="atLeast"/>
        <w:ind w:firstLine="600"/>
        <w:divId w:val="12152422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037BE8F" w14:textId="77777777" w:rsidR="00B13BFA" w:rsidRDefault="00B13BFA">
      <w:pPr>
        <w:spacing w:line="500" w:lineRule="atLeast"/>
        <w:ind w:firstLine="600"/>
        <w:divId w:val="5087886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5966099" w14:textId="77777777" w:rsidR="00B13BFA" w:rsidRDefault="00B13BFA">
      <w:pPr>
        <w:spacing w:line="500" w:lineRule="atLeast"/>
        <w:ind w:firstLine="600"/>
        <w:divId w:val="172078508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27BD" w14:textId="77777777" w:rsidR="00B13BFA" w:rsidRDefault="00B13BFA" w:rsidP="00B13BFA">
      <w:pPr>
        <w:rPr>
          <w:rFonts w:hint="eastAsia"/>
        </w:rPr>
      </w:pPr>
      <w:r>
        <w:separator/>
      </w:r>
    </w:p>
  </w:endnote>
  <w:endnote w:type="continuationSeparator" w:id="0">
    <w:p w14:paraId="27836FB8" w14:textId="77777777" w:rsidR="00B13BFA" w:rsidRDefault="00B13BFA" w:rsidP="00B13B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59508" w14:textId="77777777" w:rsidR="00B13BFA" w:rsidRDefault="00B13BFA" w:rsidP="00B13BFA">
      <w:pPr>
        <w:rPr>
          <w:rFonts w:hint="eastAsia"/>
        </w:rPr>
      </w:pPr>
      <w:r>
        <w:separator/>
      </w:r>
    </w:p>
  </w:footnote>
  <w:footnote w:type="continuationSeparator" w:id="0">
    <w:p w14:paraId="3749403B" w14:textId="77777777" w:rsidR="00B13BFA" w:rsidRDefault="00B13BFA" w:rsidP="00B13B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3BFA"/>
    <w:rsid w:val="00A23C24"/>
    <w:rsid w:val="00B13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AC71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3BFA"/>
    <w:pPr>
      <w:tabs>
        <w:tab w:val="center" w:pos="4153"/>
        <w:tab w:val="right" w:pos="8306"/>
      </w:tabs>
      <w:snapToGrid w:val="0"/>
      <w:jc w:val="center"/>
    </w:pPr>
    <w:rPr>
      <w:sz w:val="18"/>
      <w:szCs w:val="18"/>
    </w:rPr>
  </w:style>
  <w:style w:type="character" w:customStyle="1" w:styleId="a4">
    <w:name w:val="页眉 字符"/>
    <w:basedOn w:val="a0"/>
    <w:link w:val="a3"/>
    <w:uiPriority w:val="99"/>
    <w:rsid w:val="00B13BFA"/>
    <w:rPr>
      <w:rFonts w:ascii="宋体" w:eastAsia="宋体" w:hAnsi="宋体" w:cs="宋体"/>
      <w:sz w:val="18"/>
      <w:szCs w:val="18"/>
    </w:rPr>
  </w:style>
  <w:style w:type="paragraph" w:styleId="a5">
    <w:name w:val="footer"/>
    <w:basedOn w:val="a"/>
    <w:link w:val="a6"/>
    <w:uiPriority w:val="99"/>
    <w:unhideWhenUsed/>
    <w:rsid w:val="00B13BFA"/>
    <w:pPr>
      <w:tabs>
        <w:tab w:val="center" w:pos="4153"/>
        <w:tab w:val="right" w:pos="8306"/>
      </w:tabs>
      <w:snapToGrid w:val="0"/>
    </w:pPr>
    <w:rPr>
      <w:sz w:val="18"/>
      <w:szCs w:val="18"/>
    </w:rPr>
  </w:style>
  <w:style w:type="character" w:customStyle="1" w:styleId="a6">
    <w:name w:val="页脚 字符"/>
    <w:basedOn w:val="a0"/>
    <w:link w:val="a5"/>
    <w:uiPriority w:val="99"/>
    <w:rsid w:val="00B13B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0131">
      <w:marLeft w:val="0"/>
      <w:marRight w:val="0"/>
      <w:marTop w:val="10"/>
      <w:marBottom w:val="10"/>
      <w:divBdr>
        <w:top w:val="none" w:sz="0" w:space="0" w:color="auto"/>
        <w:left w:val="none" w:sz="0" w:space="0" w:color="auto"/>
        <w:bottom w:val="none" w:sz="0" w:space="0" w:color="auto"/>
        <w:right w:val="none" w:sz="0" w:space="0" w:color="auto"/>
      </w:divBdr>
    </w:div>
    <w:div w:id="61563696">
      <w:marLeft w:val="0"/>
      <w:marRight w:val="0"/>
      <w:marTop w:val="10"/>
      <w:marBottom w:val="10"/>
      <w:divBdr>
        <w:top w:val="none" w:sz="0" w:space="0" w:color="auto"/>
        <w:left w:val="none" w:sz="0" w:space="0" w:color="auto"/>
        <w:bottom w:val="none" w:sz="0" w:space="0" w:color="auto"/>
        <w:right w:val="none" w:sz="0" w:space="0" w:color="auto"/>
      </w:divBdr>
    </w:div>
    <w:div w:id="75791578">
      <w:marLeft w:val="0"/>
      <w:marRight w:val="0"/>
      <w:marTop w:val="10"/>
      <w:marBottom w:val="10"/>
      <w:divBdr>
        <w:top w:val="none" w:sz="0" w:space="0" w:color="auto"/>
        <w:left w:val="none" w:sz="0" w:space="0" w:color="auto"/>
        <w:bottom w:val="none" w:sz="0" w:space="0" w:color="auto"/>
        <w:right w:val="none" w:sz="0" w:space="0" w:color="auto"/>
      </w:divBdr>
    </w:div>
    <w:div w:id="134296261">
      <w:marLeft w:val="0"/>
      <w:marRight w:val="0"/>
      <w:marTop w:val="10"/>
      <w:marBottom w:val="10"/>
      <w:divBdr>
        <w:top w:val="none" w:sz="0" w:space="0" w:color="auto"/>
        <w:left w:val="none" w:sz="0" w:space="0" w:color="auto"/>
        <w:bottom w:val="none" w:sz="0" w:space="0" w:color="auto"/>
        <w:right w:val="none" w:sz="0" w:space="0" w:color="auto"/>
      </w:divBdr>
    </w:div>
    <w:div w:id="161045198">
      <w:marLeft w:val="0"/>
      <w:marRight w:val="0"/>
      <w:marTop w:val="10"/>
      <w:marBottom w:val="10"/>
      <w:divBdr>
        <w:top w:val="none" w:sz="0" w:space="0" w:color="auto"/>
        <w:left w:val="none" w:sz="0" w:space="0" w:color="auto"/>
        <w:bottom w:val="none" w:sz="0" w:space="0" w:color="auto"/>
        <w:right w:val="none" w:sz="0" w:space="0" w:color="auto"/>
      </w:divBdr>
    </w:div>
    <w:div w:id="162165546">
      <w:marLeft w:val="0"/>
      <w:marRight w:val="0"/>
      <w:marTop w:val="10"/>
      <w:marBottom w:val="10"/>
      <w:divBdr>
        <w:top w:val="none" w:sz="0" w:space="0" w:color="auto"/>
        <w:left w:val="none" w:sz="0" w:space="0" w:color="auto"/>
        <w:bottom w:val="none" w:sz="0" w:space="0" w:color="auto"/>
        <w:right w:val="none" w:sz="0" w:space="0" w:color="auto"/>
      </w:divBdr>
    </w:div>
    <w:div w:id="194588132">
      <w:marLeft w:val="0"/>
      <w:marRight w:val="0"/>
      <w:marTop w:val="10"/>
      <w:marBottom w:val="10"/>
      <w:divBdr>
        <w:top w:val="none" w:sz="0" w:space="0" w:color="auto"/>
        <w:left w:val="none" w:sz="0" w:space="0" w:color="auto"/>
        <w:bottom w:val="none" w:sz="0" w:space="0" w:color="auto"/>
        <w:right w:val="none" w:sz="0" w:space="0" w:color="auto"/>
      </w:divBdr>
    </w:div>
    <w:div w:id="264849014">
      <w:marLeft w:val="0"/>
      <w:marRight w:val="0"/>
      <w:marTop w:val="10"/>
      <w:marBottom w:val="10"/>
      <w:divBdr>
        <w:top w:val="none" w:sz="0" w:space="0" w:color="auto"/>
        <w:left w:val="none" w:sz="0" w:space="0" w:color="auto"/>
        <w:bottom w:val="none" w:sz="0" w:space="0" w:color="auto"/>
        <w:right w:val="none" w:sz="0" w:space="0" w:color="auto"/>
      </w:divBdr>
    </w:div>
    <w:div w:id="308442883">
      <w:marLeft w:val="0"/>
      <w:marRight w:val="0"/>
      <w:marTop w:val="10"/>
      <w:marBottom w:val="10"/>
      <w:divBdr>
        <w:top w:val="none" w:sz="0" w:space="0" w:color="auto"/>
        <w:left w:val="none" w:sz="0" w:space="0" w:color="auto"/>
        <w:bottom w:val="none" w:sz="0" w:space="0" w:color="auto"/>
        <w:right w:val="none" w:sz="0" w:space="0" w:color="auto"/>
      </w:divBdr>
    </w:div>
    <w:div w:id="316106429">
      <w:marLeft w:val="0"/>
      <w:marRight w:val="0"/>
      <w:marTop w:val="10"/>
      <w:marBottom w:val="10"/>
      <w:divBdr>
        <w:top w:val="none" w:sz="0" w:space="0" w:color="auto"/>
        <w:left w:val="none" w:sz="0" w:space="0" w:color="auto"/>
        <w:bottom w:val="none" w:sz="0" w:space="0" w:color="auto"/>
        <w:right w:val="none" w:sz="0" w:space="0" w:color="auto"/>
      </w:divBdr>
    </w:div>
    <w:div w:id="322704092">
      <w:marLeft w:val="0"/>
      <w:marRight w:val="0"/>
      <w:marTop w:val="10"/>
      <w:marBottom w:val="10"/>
      <w:divBdr>
        <w:top w:val="none" w:sz="0" w:space="0" w:color="auto"/>
        <w:left w:val="none" w:sz="0" w:space="0" w:color="auto"/>
        <w:bottom w:val="none" w:sz="0" w:space="0" w:color="auto"/>
        <w:right w:val="none" w:sz="0" w:space="0" w:color="auto"/>
      </w:divBdr>
    </w:div>
    <w:div w:id="338234980">
      <w:marLeft w:val="0"/>
      <w:marRight w:val="0"/>
      <w:marTop w:val="10"/>
      <w:marBottom w:val="10"/>
      <w:divBdr>
        <w:top w:val="none" w:sz="0" w:space="0" w:color="auto"/>
        <w:left w:val="none" w:sz="0" w:space="0" w:color="auto"/>
        <w:bottom w:val="none" w:sz="0" w:space="0" w:color="auto"/>
        <w:right w:val="none" w:sz="0" w:space="0" w:color="auto"/>
      </w:divBdr>
    </w:div>
    <w:div w:id="358164289">
      <w:marLeft w:val="0"/>
      <w:marRight w:val="0"/>
      <w:marTop w:val="10"/>
      <w:marBottom w:val="10"/>
      <w:divBdr>
        <w:top w:val="none" w:sz="0" w:space="0" w:color="auto"/>
        <w:left w:val="none" w:sz="0" w:space="0" w:color="auto"/>
        <w:bottom w:val="none" w:sz="0" w:space="0" w:color="auto"/>
        <w:right w:val="none" w:sz="0" w:space="0" w:color="auto"/>
      </w:divBdr>
    </w:div>
    <w:div w:id="367217881">
      <w:marLeft w:val="0"/>
      <w:marRight w:val="0"/>
      <w:marTop w:val="10"/>
      <w:marBottom w:val="10"/>
      <w:divBdr>
        <w:top w:val="none" w:sz="0" w:space="0" w:color="auto"/>
        <w:left w:val="none" w:sz="0" w:space="0" w:color="auto"/>
        <w:bottom w:val="none" w:sz="0" w:space="0" w:color="auto"/>
        <w:right w:val="none" w:sz="0" w:space="0" w:color="auto"/>
      </w:divBdr>
    </w:div>
    <w:div w:id="446236198">
      <w:marLeft w:val="0"/>
      <w:marRight w:val="0"/>
      <w:marTop w:val="10"/>
      <w:marBottom w:val="10"/>
      <w:divBdr>
        <w:top w:val="none" w:sz="0" w:space="0" w:color="auto"/>
        <w:left w:val="none" w:sz="0" w:space="0" w:color="auto"/>
        <w:bottom w:val="none" w:sz="0" w:space="0" w:color="auto"/>
        <w:right w:val="none" w:sz="0" w:space="0" w:color="auto"/>
      </w:divBdr>
    </w:div>
    <w:div w:id="456722312">
      <w:marLeft w:val="0"/>
      <w:marRight w:val="0"/>
      <w:marTop w:val="10"/>
      <w:marBottom w:val="10"/>
      <w:divBdr>
        <w:top w:val="none" w:sz="0" w:space="0" w:color="auto"/>
        <w:left w:val="none" w:sz="0" w:space="0" w:color="auto"/>
        <w:bottom w:val="none" w:sz="0" w:space="0" w:color="auto"/>
        <w:right w:val="none" w:sz="0" w:space="0" w:color="auto"/>
      </w:divBdr>
    </w:div>
    <w:div w:id="485363679">
      <w:marLeft w:val="0"/>
      <w:marRight w:val="0"/>
      <w:marTop w:val="10"/>
      <w:marBottom w:val="10"/>
      <w:divBdr>
        <w:top w:val="none" w:sz="0" w:space="0" w:color="auto"/>
        <w:left w:val="none" w:sz="0" w:space="0" w:color="auto"/>
        <w:bottom w:val="none" w:sz="0" w:space="0" w:color="auto"/>
        <w:right w:val="none" w:sz="0" w:space="0" w:color="auto"/>
      </w:divBdr>
    </w:div>
    <w:div w:id="507255788">
      <w:marLeft w:val="0"/>
      <w:marRight w:val="0"/>
      <w:marTop w:val="10"/>
      <w:marBottom w:val="10"/>
      <w:divBdr>
        <w:top w:val="none" w:sz="0" w:space="0" w:color="auto"/>
        <w:left w:val="none" w:sz="0" w:space="0" w:color="auto"/>
        <w:bottom w:val="none" w:sz="0" w:space="0" w:color="auto"/>
        <w:right w:val="none" w:sz="0" w:space="0" w:color="auto"/>
      </w:divBdr>
    </w:div>
    <w:div w:id="508788601">
      <w:marLeft w:val="0"/>
      <w:marRight w:val="0"/>
      <w:marTop w:val="10"/>
      <w:marBottom w:val="10"/>
      <w:divBdr>
        <w:top w:val="none" w:sz="0" w:space="0" w:color="auto"/>
        <w:left w:val="none" w:sz="0" w:space="0" w:color="auto"/>
        <w:bottom w:val="none" w:sz="0" w:space="0" w:color="auto"/>
        <w:right w:val="none" w:sz="0" w:space="0" w:color="auto"/>
      </w:divBdr>
    </w:div>
    <w:div w:id="569733550">
      <w:marLeft w:val="0"/>
      <w:marRight w:val="0"/>
      <w:marTop w:val="10"/>
      <w:marBottom w:val="10"/>
      <w:divBdr>
        <w:top w:val="none" w:sz="0" w:space="0" w:color="auto"/>
        <w:left w:val="none" w:sz="0" w:space="0" w:color="auto"/>
        <w:bottom w:val="none" w:sz="0" w:space="0" w:color="auto"/>
        <w:right w:val="none" w:sz="0" w:space="0" w:color="auto"/>
      </w:divBdr>
    </w:div>
    <w:div w:id="589244298">
      <w:marLeft w:val="0"/>
      <w:marRight w:val="0"/>
      <w:marTop w:val="10"/>
      <w:marBottom w:val="10"/>
      <w:divBdr>
        <w:top w:val="none" w:sz="0" w:space="0" w:color="auto"/>
        <w:left w:val="none" w:sz="0" w:space="0" w:color="auto"/>
        <w:bottom w:val="none" w:sz="0" w:space="0" w:color="auto"/>
        <w:right w:val="none" w:sz="0" w:space="0" w:color="auto"/>
      </w:divBdr>
    </w:div>
    <w:div w:id="646858574">
      <w:marLeft w:val="0"/>
      <w:marRight w:val="0"/>
      <w:marTop w:val="10"/>
      <w:marBottom w:val="10"/>
      <w:divBdr>
        <w:top w:val="none" w:sz="0" w:space="0" w:color="auto"/>
        <w:left w:val="none" w:sz="0" w:space="0" w:color="auto"/>
        <w:bottom w:val="none" w:sz="0" w:space="0" w:color="auto"/>
        <w:right w:val="none" w:sz="0" w:space="0" w:color="auto"/>
      </w:divBdr>
    </w:div>
    <w:div w:id="699208676">
      <w:marLeft w:val="0"/>
      <w:marRight w:val="0"/>
      <w:marTop w:val="10"/>
      <w:marBottom w:val="10"/>
      <w:divBdr>
        <w:top w:val="none" w:sz="0" w:space="0" w:color="auto"/>
        <w:left w:val="none" w:sz="0" w:space="0" w:color="auto"/>
        <w:bottom w:val="none" w:sz="0" w:space="0" w:color="auto"/>
        <w:right w:val="none" w:sz="0" w:space="0" w:color="auto"/>
      </w:divBdr>
    </w:div>
    <w:div w:id="704214172">
      <w:marLeft w:val="0"/>
      <w:marRight w:val="0"/>
      <w:marTop w:val="10"/>
      <w:marBottom w:val="10"/>
      <w:divBdr>
        <w:top w:val="none" w:sz="0" w:space="0" w:color="auto"/>
        <w:left w:val="none" w:sz="0" w:space="0" w:color="auto"/>
        <w:bottom w:val="none" w:sz="0" w:space="0" w:color="auto"/>
        <w:right w:val="none" w:sz="0" w:space="0" w:color="auto"/>
      </w:divBdr>
    </w:div>
    <w:div w:id="719480193">
      <w:marLeft w:val="0"/>
      <w:marRight w:val="0"/>
      <w:marTop w:val="10"/>
      <w:marBottom w:val="10"/>
      <w:divBdr>
        <w:top w:val="none" w:sz="0" w:space="0" w:color="auto"/>
        <w:left w:val="none" w:sz="0" w:space="0" w:color="auto"/>
        <w:bottom w:val="none" w:sz="0" w:space="0" w:color="auto"/>
        <w:right w:val="none" w:sz="0" w:space="0" w:color="auto"/>
      </w:divBdr>
    </w:div>
    <w:div w:id="719788471">
      <w:marLeft w:val="0"/>
      <w:marRight w:val="0"/>
      <w:marTop w:val="10"/>
      <w:marBottom w:val="10"/>
      <w:divBdr>
        <w:top w:val="none" w:sz="0" w:space="0" w:color="auto"/>
        <w:left w:val="none" w:sz="0" w:space="0" w:color="auto"/>
        <w:bottom w:val="none" w:sz="0" w:space="0" w:color="auto"/>
        <w:right w:val="none" w:sz="0" w:space="0" w:color="auto"/>
      </w:divBdr>
    </w:div>
    <w:div w:id="794104199">
      <w:marLeft w:val="0"/>
      <w:marRight w:val="0"/>
      <w:marTop w:val="10"/>
      <w:marBottom w:val="10"/>
      <w:divBdr>
        <w:top w:val="none" w:sz="0" w:space="0" w:color="auto"/>
        <w:left w:val="none" w:sz="0" w:space="0" w:color="auto"/>
        <w:bottom w:val="none" w:sz="0" w:space="0" w:color="auto"/>
        <w:right w:val="none" w:sz="0" w:space="0" w:color="auto"/>
      </w:divBdr>
    </w:div>
    <w:div w:id="875392070">
      <w:marLeft w:val="0"/>
      <w:marRight w:val="0"/>
      <w:marTop w:val="10"/>
      <w:marBottom w:val="10"/>
      <w:divBdr>
        <w:top w:val="none" w:sz="0" w:space="0" w:color="auto"/>
        <w:left w:val="none" w:sz="0" w:space="0" w:color="auto"/>
        <w:bottom w:val="none" w:sz="0" w:space="0" w:color="auto"/>
        <w:right w:val="none" w:sz="0" w:space="0" w:color="auto"/>
      </w:divBdr>
    </w:div>
    <w:div w:id="929237829">
      <w:marLeft w:val="0"/>
      <w:marRight w:val="0"/>
      <w:marTop w:val="10"/>
      <w:marBottom w:val="10"/>
      <w:divBdr>
        <w:top w:val="none" w:sz="0" w:space="0" w:color="auto"/>
        <w:left w:val="none" w:sz="0" w:space="0" w:color="auto"/>
        <w:bottom w:val="none" w:sz="0" w:space="0" w:color="auto"/>
        <w:right w:val="none" w:sz="0" w:space="0" w:color="auto"/>
      </w:divBdr>
    </w:div>
    <w:div w:id="934287029">
      <w:marLeft w:val="0"/>
      <w:marRight w:val="0"/>
      <w:marTop w:val="10"/>
      <w:marBottom w:val="10"/>
      <w:divBdr>
        <w:top w:val="none" w:sz="0" w:space="0" w:color="auto"/>
        <w:left w:val="none" w:sz="0" w:space="0" w:color="auto"/>
        <w:bottom w:val="none" w:sz="0" w:space="0" w:color="auto"/>
        <w:right w:val="none" w:sz="0" w:space="0" w:color="auto"/>
      </w:divBdr>
    </w:div>
    <w:div w:id="958687901">
      <w:marLeft w:val="0"/>
      <w:marRight w:val="0"/>
      <w:marTop w:val="10"/>
      <w:marBottom w:val="10"/>
      <w:divBdr>
        <w:top w:val="none" w:sz="0" w:space="0" w:color="auto"/>
        <w:left w:val="none" w:sz="0" w:space="0" w:color="auto"/>
        <w:bottom w:val="none" w:sz="0" w:space="0" w:color="auto"/>
        <w:right w:val="none" w:sz="0" w:space="0" w:color="auto"/>
      </w:divBdr>
    </w:div>
    <w:div w:id="959148643">
      <w:marLeft w:val="0"/>
      <w:marRight w:val="0"/>
      <w:marTop w:val="10"/>
      <w:marBottom w:val="10"/>
      <w:divBdr>
        <w:top w:val="none" w:sz="0" w:space="0" w:color="auto"/>
        <w:left w:val="none" w:sz="0" w:space="0" w:color="auto"/>
        <w:bottom w:val="none" w:sz="0" w:space="0" w:color="auto"/>
        <w:right w:val="none" w:sz="0" w:space="0" w:color="auto"/>
      </w:divBdr>
    </w:div>
    <w:div w:id="974600607">
      <w:marLeft w:val="0"/>
      <w:marRight w:val="0"/>
      <w:marTop w:val="10"/>
      <w:marBottom w:val="10"/>
      <w:divBdr>
        <w:top w:val="none" w:sz="0" w:space="0" w:color="auto"/>
        <w:left w:val="none" w:sz="0" w:space="0" w:color="auto"/>
        <w:bottom w:val="none" w:sz="0" w:space="0" w:color="auto"/>
        <w:right w:val="none" w:sz="0" w:space="0" w:color="auto"/>
      </w:divBdr>
    </w:div>
    <w:div w:id="1019086394">
      <w:marLeft w:val="0"/>
      <w:marRight w:val="0"/>
      <w:marTop w:val="10"/>
      <w:marBottom w:val="10"/>
      <w:divBdr>
        <w:top w:val="none" w:sz="0" w:space="0" w:color="auto"/>
        <w:left w:val="none" w:sz="0" w:space="0" w:color="auto"/>
        <w:bottom w:val="none" w:sz="0" w:space="0" w:color="auto"/>
        <w:right w:val="none" w:sz="0" w:space="0" w:color="auto"/>
      </w:divBdr>
    </w:div>
    <w:div w:id="1034699216">
      <w:marLeft w:val="0"/>
      <w:marRight w:val="0"/>
      <w:marTop w:val="10"/>
      <w:marBottom w:val="10"/>
      <w:divBdr>
        <w:top w:val="none" w:sz="0" w:space="0" w:color="auto"/>
        <w:left w:val="none" w:sz="0" w:space="0" w:color="auto"/>
        <w:bottom w:val="none" w:sz="0" w:space="0" w:color="auto"/>
        <w:right w:val="none" w:sz="0" w:space="0" w:color="auto"/>
      </w:divBdr>
    </w:div>
    <w:div w:id="1060858483">
      <w:marLeft w:val="0"/>
      <w:marRight w:val="0"/>
      <w:marTop w:val="10"/>
      <w:marBottom w:val="10"/>
      <w:divBdr>
        <w:top w:val="none" w:sz="0" w:space="0" w:color="auto"/>
        <w:left w:val="none" w:sz="0" w:space="0" w:color="auto"/>
        <w:bottom w:val="none" w:sz="0" w:space="0" w:color="auto"/>
        <w:right w:val="none" w:sz="0" w:space="0" w:color="auto"/>
      </w:divBdr>
    </w:div>
    <w:div w:id="1068919607">
      <w:marLeft w:val="0"/>
      <w:marRight w:val="0"/>
      <w:marTop w:val="10"/>
      <w:marBottom w:val="10"/>
      <w:divBdr>
        <w:top w:val="none" w:sz="0" w:space="0" w:color="auto"/>
        <w:left w:val="none" w:sz="0" w:space="0" w:color="auto"/>
        <w:bottom w:val="none" w:sz="0" w:space="0" w:color="auto"/>
        <w:right w:val="none" w:sz="0" w:space="0" w:color="auto"/>
      </w:divBdr>
    </w:div>
    <w:div w:id="1091394031">
      <w:marLeft w:val="0"/>
      <w:marRight w:val="0"/>
      <w:marTop w:val="10"/>
      <w:marBottom w:val="10"/>
      <w:divBdr>
        <w:top w:val="none" w:sz="0" w:space="0" w:color="auto"/>
        <w:left w:val="none" w:sz="0" w:space="0" w:color="auto"/>
        <w:bottom w:val="none" w:sz="0" w:space="0" w:color="auto"/>
        <w:right w:val="none" w:sz="0" w:space="0" w:color="auto"/>
      </w:divBdr>
    </w:div>
    <w:div w:id="1093470880">
      <w:marLeft w:val="0"/>
      <w:marRight w:val="0"/>
      <w:marTop w:val="10"/>
      <w:marBottom w:val="10"/>
      <w:divBdr>
        <w:top w:val="none" w:sz="0" w:space="0" w:color="auto"/>
        <w:left w:val="none" w:sz="0" w:space="0" w:color="auto"/>
        <w:bottom w:val="none" w:sz="0" w:space="0" w:color="auto"/>
        <w:right w:val="none" w:sz="0" w:space="0" w:color="auto"/>
      </w:divBdr>
    </w:div>
    <w:div w:id="1098258140">
      <w:marLeft w:val="0"/>
      <w:marRight w:val="0"/>
      <w:marTop w:val="10"/>
      <w:marBottom w:val="10"/>
      <w:divBdr>
        <w:top w:val="none" w:sz="0" w:space="0" w:color="auto"/>
        <w:left w:val="none" w:sz="0" w:space="0" w:color="auto"/>
        <w:bottom w:val="none" w:sz="0" w:space="0" w:color="auto"/>
        <w:right w:val="none" w:sz="0" w:space="0" w:color="auto"/>
      </w:divBdr>
    </w:div>
    <w:div w:id="1099520257">
      <w:marLeft w:val="0"/>
      <w:marRight w:val="0"/>
      <w:marTop w:val="10"/>
      <w:marBottom w:val="10"/>
      <w:divBdr>
        <w:top w:val="none" w:sz="0" w:space="0" w:color="auto"/>
        <w:left w:val="none" w:sz="0" w:space="0" w:color="auto"/>
        <w:bottom w:val="none" w:sz="0" w:space="0" w:color="auto"/>
        <w:right w:val="none" w:sz="0" w:space="0" w:color="auto"/>
      </w:divBdr>
    </w:div>
    <w:div w:id="1111784447">
      <w:marLeft w:val="0"/>
      <w:marRight w:val="0"/>
      <w:marTop w:val="10"/>
      <w:marBottom w:val="10"/>
      <w:divBdr>
        <w:top w:val="none" w:sz="0" w:space="0" w:color="auto"/>
        <w:left w:val="none" w:sz="0" w:space="0" w:color="auto"/>
        <w:bottom w:val="none" w:sz="0" w:space="0" w:color="auto"/>
        <w:right w:val="none" w:sz="0" w:space="0" w:color="auto"/>
      </w:divBdr>
    </w:div>
    <w:div w:id="1179080749">
      <w:marLeft w:val="0"/>
      <w:marRight w:val="720"/>
      <w:marTop w:val="10"/>
      <w:marBottom w:val="10"/>
      <w:divBdr>
        <w:top w:val="none" w:sz="0" w:space="0" w:color="auto"/>
        <w:left w:val="none" w:sz="0" w:space="0" w:color="auto"/>
        <w:bottom w:val="none" w:sz="0" w:space="0" w:color="auto"/>
        <w:right w:val="none" w:sz="0" w:space="0" w:color="auto"/>
      </w:divBdr>
    </w:div>
    <w:div w:id="1215242209">
      <w:marLeft w:val="0"/>
      <w:marRight w:val="0"/>
      <w:marTop w:val="10"/>
      <w:marBottom w:val="10"/>
      <w:divBdr>
        <w:top w:val="none" w:sz="0" w:space="0" w:color="auto"/>
        <w:left w:val="none" w:sz="0" w:space="0" w:color="auto"/>
        <w:bottom w:val="none" w:sz="0" w:space="0" w:color="auto"/>
        <w:right w:val="none" w:sz="0" w:space="0" w:color="auto"/>
      </w:divBdr>
    </w:div>
    <w:div w:id="1262489873">
      <w:marLeft w:val="0"/>
      <w:marRight w:val="0"/>
      <w:marTop w:val="10"/>
      <w:marBottom w:val="10"/>
      <w:divBdr>
        <w:top w:val="none" w:sz="0" w:space="0" w:color="auto"/>
        <w:left w:val="none" w:sz="0" w:space="0" w:color="auto"/>
        <w:bottom w:val="none" w:sz="0" w:space="0" w:color="auto"/>
        <w:right w:val="none" w:sz="0" w:space="0" w:color="auto"/>
      </w:divBdr>
    </w:div>
    <w:div w:id="1297876804">
      <w:marLeft w:val="0"/>
      <w:marRight w:val="0"/>
      <w:marTop w:val="10"/>
      <w:marBottom w:val="10"/>
      <w:divBdr>
        <w:top w:val="none" w:sz="0" w:space="0" w:color="auto"/>
        <w:left w:val="none" w:sz="0" w:space="0" w:color="auto"/>
        <w:bottom w:val="none" w:sz="0" w:space="0" w:color="auto"/>
        <w:right w:val="none" w:sz="0" w:space="0" w:color="auto"/>
      </w:divBdr>
    </w:div>
    <w:div w:id="1315647787">
      <w:marLeft w:val="0"/>
      <w:marRight w:val="0"/>
      <w:marTop w:val="10"/>
      <w:marBottom w:val="10"/>
      <w:divBdr>
        <w:top w:val="none" w:sz="0" w:space="0" w:color="auto"/>
        <w:left w:val="none" w:sz="0" w:space="0" w:color="auto"/>
        <w:bottom w:val="none" w:sz="0" w:space="0" w:color="auto"/>
        <w:right w:val="none" w:sz="0" w:space="0" w:color="auto"/>
      </w:divBdr>
    </w:div>
    <w:div w:id="1331523205">
      <w:marLeft w:val="0"/>
      <w:marRight w:val="720"/>
      <w:marTop w:val="10"/>
      <w:marBottom w:val="10"/>
      <w:divBdr>
        <w:top w:val="none" w:sz="0" w:space="0" w:color="auto"/>
        <w:left w:val="none" w:sz="0" w:space="0" w:color="auto"/>
        <w:bottom w:val="none" w:sz="0" w:space="0" w:color="auto"/>
        <w:right w:val="none" w:sz="0" w:space="0" w:color="auto"/>
      </w:divBdr>
    </w:div>
    <w:div w:id="1344941472">
      <w:marLeft w:val="0"/>
      <w:marRight w:val="0"/>
      <w:marTop w:val="10"/>
      <w:marBottom w:val="10"/>
      <w:divBdr>
        <w:top w:val="none" w:sz="0" w:space="0" w:color="auto"/>
        <w:left w:val="none" w:sz="0" w:space="0" w:color="auto"/>
        <w:bottom w:val="none" w:sz="0" w:space="0" w:color="auto"/>
        <w:right w:val="none" w:sz="0" w:space="0" w:color="auto"/>
      </w:divBdr>
    </w:div>
    <w:div w:id="1386179418">
      <w:marLeft w:val="0"/>
      <w:marRight w:val="0"/>
      <w:marTop w:val="10"/>
      <w:marBottom w:val="10"/>
      <w:divBdr>
        <w:top w:val="none" w:sz="0" w:space="0" w:color="auto"/>
        <w:left w:val="none" w:sz="0" w:space="0" w:color="auto"/>
        <w:bottom w:val="none" w:sz="0" w:space="0" w:color="auto"/>
        <w:right w:val="none" w:sz="0" w:space="0" w:color="auto"/>
      </w:divBdr>
    </w:div>
    <w:div w:id="1409843005">
      <w:marLeft w:val="0"/>
      <w:marRight w:val="0"/>
      <w:marTop w:val="10"/>
      <w:marBottom w:val="10"/>
      <w:divBdr>
        <w:top w:val="none" w:sz="0" w:space="0" w:color="auto"/>
        <w:left w:val="none" w:sz="0" w:space="0" w:color="auto"/>
        <w:bottom w:val="none" w:sz="0" w:space="0" w:color="auto"/>
        <w:right w:val="none" w:sz="0" w:space="0" w:color="auto"/>
      </w:divBdr>
    </w:div>
    <w:div w:id="1416435312">
      <w:marLeft w:val="0"/>
      <w:marRight w:val="720"/>
      <w:marTop w:val="10"/>
      <w:marBottom w:val="10"/>
      <w:divBdr>
        <w:top w:val="none" w:sz="0" w:space="0" w:color="auto"/>
        <w:left w:val="none" w:sz="0" w:space="0" w:color="auto"/>
        <w:bottom w:val="none" w:sz="0" w:space="0" w:color="auto"/>
        <w:right w:val="none" w:sz="0" w:space="0" w:color="auto"/>
      </w:divBdr>
    </w:div>
    <w:div w:id="1427384526">
      <w:marLeft w:val="0"/>
      <w:marRight w:val="0"/>
      <w:marTop w:val="10"/>
      <w:marBottom w:val="10"/>
      <w:divBdr>
        <w:top w:val="none" w:sz="0" w:space="0" w:color="auto"/>
        <w:left w:val="none" w:sz="0" w:space="0" w:color="auto"/>
        <w:bottom w:val="none" w:sz="0" w:space="0" w:color="auto"/>
        <w:right w:val="none" w:sz="0" w:space="0" w:color="auto"/>
      </w:divBdr>
    </w:div>
    <w:div w:id="1434208179">
      <w:marLeft w:val="0"/>
      <w:marRight w:val="0"/>
      <w:marTop w:val="10"/>
      <w:marBottom w:val="10"/>
      <w:divBdr>
        <w:top w:val="none" w:sz="0" w:space="0" w:color="auto"/>
        <w:left w:val="none" w:sz="0" w:space="0" w:color="auto"/>
        <w:bottom w:val="none" w:sz="0" w:space="0" w:color="auto"/>
        <w:right w:val="none" w:sz="0" w:space="0" w:color="auto"/>
      </w:divBdr>
    </w:div>
    <w:div w:id="1436904866">
      <w:marLeft w:val="0"/>
      <w:marRight w:val="0"/>
      <w:marTop w:val="10"/>
      <w:marBottom w:val="10"/>
      <w:divBdr>
        <w:top w:val="none" w:sz="0" w:space="0" w:color="auto"/>
        <w:left w:val="none" w:sz="0" w:space="0" w:color="auto"/>
        <w:bottom w:val="none" w:sz="0" w:space="0" w:color="auto"/>
        <w:right w:val="none" w:sz="0" w:space="0" w:color="auto"/>
      </w:divBdr>
    </w:div>
    <w:div w:id="1468818229">
      <w:marLeft w:val="0"/>
      <w:marRight w:val="0"/>
      <w:marTop w:val="10"/>
      <w:marBottom w:val="10"/>
      <w:divBdr>
        <w:top w:val="none" w:sz="0" w:space="0" w:color="auto"/>
        <w:left w:val="none" w:sz="0" w:space="0" w:color="auto"/>
        <w:bottom w:val="none" w:sz="0" w:space="0" w:color="auto"/>
        <w:right w:val="none" w:sz="0" w:space="0" w:color="auto"/>
      </w:divBdr>
    </w:div>
    <w:div w:id="1499885104">
      <w:marLeft w:val="0"/>
      <w:marRight w:val="0"/>
      <w:marTop w:val="10"/>
      <w:marBottom w:val="10"/>
      <w:divBdr>
        <w:top w:val="none" w:sz="0" w:space="0" w:color="auto"/>
        <w:left w:val="none" w:sz="0" w:space="0" w:color="auto"/>
        <w:bottom w:val="none" w:sz="0" w:space="0" w:color="auto"/>
        <w:right w:val="none" w:sz="0" w:space="0" w:color="auto"/>
      </w:divBdr>
    </w:div>
    <w:div w:id="1632899647">
      <w:marLeft w:val="0"/>
      <w:marRight w:val="0"/>
      <w:marTop w:val="10"/>
      <w:marBottom w:val="10"/>
      <w:divBdr>
        <w:top w:val="none" w:sz="0" w:space="0" w:color="auto"/>
        <w:left w:val="none" w:sz="0" w:space="0" w:color="auto"/>
        <w:bottom w:val="none" w:sz="0" w:space="0" w:color="auto"/>
        <w:right w:val="none" w:sz="0" w:space="0" w:color="auto"/>
      </w:divBdr>
    </w:div>
    <w:div w:id="1668630945">
      <w:marLeft w:val="0"/>
      <w:marRight w:val="0"/>
      <w:marTop w:val="10"/>
      <w:marBottom w:val="10"/>
      <w:divBdr>
        <w:top w:val="none" w:sz="0" w:space="0" w:color="auto"/>
        <w:left w:val="none" w:sz="0" w:space="0" w:color="auto"/>
        <w:bottom w:val="none" w:sz="0" w:space="0" w:color="auto"/>
        <w:right w:val="none" w:sz="0" w:space="0" w:color="auto"/>
      </w:divBdr>
    </w:div>
    <w:div w:id="1677658124">
      <w:marLeft w:val="0"/>
      <w:marRight w:val="720"/>
      <w:marTop w:val="10"/>
      <w:marBottom w:val="10"/>
      <w:divBdr>
        <w:top w:val="none" w:sz="0" w:space="0" w:color="auto"/>
        <w:left w:val="none" w:sz="0" w:space="0" w:color="auto"/>
        <w:bottom w:val="none" w:sz="0" w:space="0" w:color="auto"/>
        <w:right w:val="none" w:sz="0" w:space="0" w:color="auto"/>
      </w:divBdr>
    </w:div>
    <w:div w:id="1696924761">
      <w:marLeft w:val="0"/>
      <w:marRight w:val="0"/>
      <w:marTop w:val="10"/>
      <w:marBottom w:val="10"/>
      <w:divBdr>
        <w:top w:val="none" w:sz="0" w:space="0" w:color="auto"/>
        <w:left w:val="none" w:sz="0" w:space="0" w:color="auto"/>
        <w:bottom w:val="none" w:sz="0" w:space="0" w:color="auto"/>
        <w:right w:val="none" w:sz="0" w:space="0" w:color="auto"/>
      </w:divBdr>
    </w:div>
    <w:div w:id="1720785084">
      <w:marLeft w:val="0"/>
      <w:marRight w:val="0"/>
      <w:marTop w:val="10"/>
      <w:marBottom w:val="10"/>
      <w:divBdr>
        <w:top w:val="none" w:sz="0" w:space="0" w:color="auto"/>
        <w:left w:val="none" w:sz="0" w:space="0" w:color="auto"/>
        <w:bottom w:val="none" w:sz="0" w:space="0" w:color="auto"/>
        <w:right w:val="none" w:sz="0" w:space="0" w:color="auto"/>
      </w:divBdr>
    </w:div>
    <w:div w:id="1758593228">
      <w:marLeft w:val="0"/>
      <w:marRight w:val="0"/>
      <w:marTop w:val="10"/>
      <w:marBottom w:val="10"/>
      <w:divBdr>
        <w:top w:val="none" w:sz="0" w:space="0" w:color="auto"/>
        <w:left w:val="none" w:sz="0" w:space="0" w:color="auto"/>
        <w:bottom w:val="none" w:sz="0" w:space="0" w:color="auto"/>
        <w:right w:val="none" w:sz="0" w:space="0" w:color="auto"/>
      </w:divBdr>
    </w:div>
    <w:div w:id="1783764266">
      <w:marLeft w:val="0"/>
      <w:marRight w:val="0"/>
      <w:marTop w:val="10"/>
      <w:marBottom w:val="10"/>
      <w:divBdr>
        <w:top w:val="none" w:sz="0" w:space="0" w:color="auto"/>
        <w:left w:val="none" w:sz="0" w:space="0" w:color="auto"/>
        <w:bottom w:val="none" w:sz="0" w:space="0" w:color="auto"/>
        <w:right w:val="none" w:sz="0" w:space="0" w:color="auto"/>
      </w:divBdr>
    </w:div>
    <w:div w:id="1803814976">
      <w:marLeft w:val="0"/>
      <w:marRight w:val="0"/>
      <w:marTop w:val="10"/>
      <w:marBottom w:val="10"/>
      <w:divBdr>
        <w:top w:val="none" w:sz="0" w:space="0" w:color="auto"/>
        <w:left w:val="none" w:sz="0" w:space="0" w:color="auto"/>
        <w:bottom w:val="none" w:sz="0" w:space="0" w:color="auto"/>
        <w:right w:val="none" w:sz="0" w:space="0" w:color="auto"/>
      </w:divBdr>
    </w:div>
    <w:div w:id="1838841159">
      <w:marLeft w:val="0"/>
      <w:marRight w:val="0"/>
      <w:marTop w:val="10"/>
      <w:marBottom w:val="10"/>
      <w:divBdr>
        <w:top w:val="none" w:sz="0" w:space="0" w:color="auto"/>
        <w:left w:val="none" w:sz="0" w:space="0" w:color="auto"/>
        <w:bottom w:val="none" w:sz="0" w:space="0" w:color="auto"/>
        <w:right w:val="none" w:sz="0" w:space="0" w:color="auto"/>
      </w:divBdr>
    </w:div>
    <w:div w:id="1841895988">
      <w:marLeft w:val="0"/>
      <w:marRight w:val="0"/>
      <w:marTop w:val="10"/>
      <w:marBottom w:val="10"/>
      <w:divBdr>
        <w:top w:val="none" w:sz="0" w:space="0" w:color="auto"/>
        <w:left w:val="none" w:sz="0" w:space="0" w:color="auto"/>
        <w:bottom w:val="none" w:sz="0" w:space="0" w:color="auto"/>
        <w:right w:val="none" w:sz="0" w:space="0" w:color="auto"/>
      </w:divBdr>
    </w:div>
    <w:div w:id="1894804029">
      <w:marLeft w:val="0"/>
      <w:marRight w:val="0"/>
      <w:marTop w:val="10"/>
      <w:marBottom w:val="10"/>
      <w:divBdr>
        <w:top w:val="none" w:sz="0" w:space="0" w:color="auto"/>
        <w:left w:val="none" w:sz="0" w:space="0" w:color="auto"/>
        <w:bottom w:val="none" w:sz="0" w:space="0" w:color="auto"/>
        <w:right w:val="none" w:sz="0" w:space="0" w:color="auto"/>
      </w:divBdr>
    </w:div>
    <w:div w:id="1967855866">
      <w:marLeft w:val="0"/>
      <w:marRight w:val="0"/>
      <w:marTop w:val="10"/>
      <w:marBottom w:val="10"/>
      <w:divBdr>
        <w:top w:val="none" w:sz="0" w:space="0" w:color="auto"/>
        <w:left w:val="none" w:sz="0" w:space="0" w:color="auto"/>
        <w:bottom w:val="none" w:sz="0" w:space="0" w:color="auto"/>
        <w:right w:val="none" w:sz="0" w:space="0" w:color="auto"/>
      </w:divBdr>
    </w:div>
    <w:div w:id="1988125976">
      <w:marLeft w:val="0"/>
      <w:marRight w:val="0"/>
      <w:marTop w:val="10"/>
      <w:marBottom w:val="10"/>
      <w:divBdr>
        <w:top w:val="none" w:sz="0" w:space="0" w:color="auto"/>
        <w:left w:val="none" w:sz="0" w:space="0" w:color="auto"/>
        <w:bottom w:val="none" w:sz="0" w:space="0" w:color="auto"/>
        <w:right w:val="none" w:sz="0" w:space="0" w:color="auto"/>
      </w:divBdr>
    </w:div>
    <w:div w:id="2063212306">
      <w:marLeft w:val="0"/>
      <w:marRight w:val="0"/>
      <w:marTop w:val="10"/>
      <w:marBottom w:val="10"/>
      <w:divBdr>
        <w:top w:val="none" w:sz="0" w:space="0" w:color="auto"/>
        <w:left w:val="none" w:sz="0" w:space="0" w:color="auto"/>
        <w:bottom w:val="none" w:sz="0" w:space="0" w:color="auto"/>
        <w:right w:val="none" w:sz="0" w:space="0" w:color="auto"/>
      </w:divBdr>
    </w:div>
    <w:div w:id="2071272411">
      <w:marLeft w:val="0"/>
      <w:marRight w:val="0"/>
      <w:marTop w:val="10"/>
      <w:marBottom w:val="10"/>
      <w:divBdr>
        <w:top w:val="none" w:sz="0" w:space="0" w:color="auto"/>
        <w:left w:val="none" w:sz="0" w:space="0" w:color="auto"/>
        <w:bottom w:val="none" w:sz="0" w:space="0" w:color="auto"/>
        <w:right w:val="none" w:sz="0" w:space="0" w:color="auto"/>
      </w:divBdr>
    </w:div>
    <w:div w:id="214253446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2025-04-30T07:47:00Z</dcterms:created>
  <dcterms:modified xsi:type="dcterms:W3CDTF">2025-04-30T07:47:00Z</dcterms:modified>
</cp:coreProperties>
</file>