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D4E7" w14:textId="77777777" w:rsidR="00AA6B71" w:rsidRDefault="00AA6B71">
      <w:pPr>
        <w:spacing w:line="500" w:lineRule="atLeast"/>
        <w:jc w:val="center"/>
        <w:divId w:val="1698388713"/>
        <w:rPr>
          <w:rFonts w:ascii="黑体" w:eastAsia="黑体" w:hAnsi="黑体"/>
          <w:sz w:val="36"/>
          <w:szCs w:val="36"/>
        </w:rPr>
      </w:pPr>
      <w:r>
        <w:rPr>
          <w:rFonts w:ascii="黑体" w:eastAsia="黑体" w:hAnsi="黑体" w:hint="eastAsia"/>
          <w:sz w:val="36"/>
          <w:szCs w:val="36"/>
        </w:rPr>
        <w:t>广东省高要市人民法院</w:t>
      </w:r>
    </w:p>
    <w:p w14:paraId="0C74A44C" w14:textId="77777777" w:rsidR="00AA6B71" w:rsidRDefault="00AA6B71">
      <w:pPr>
        <w:spacing w:line="500" w:lineRule="atLeast"/>
        <w:jc w:val="center"/>
        <w:divId w:val="8034730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CFAD2E" w14:textId="77777777" w:rsidR="00AA6B71" w:rsidRDefault="00AA6B71">
      <w:pPr>
        <w:spacing w:line="500" w:lineRule="atLeast"/>
        <w:jc w:val="right"/>
        <w:divId w:val="229116992"/>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199</w:t>
      </w:r>
      <w:r>
        <w:rPr>
          <w:rFonts w:hint="eastAsia"/>
          <w:sz w:val="30"/>
          <w:szCs w:val="30"/>
        </w:rPr>
        <w:t>号</w:t>
      </w:r>
    </w:p>
    <w:p w14:paraId="4733B90B" w14:textId="77777777" w:rsidR="00AA6B71" w:rsidRDefault="00AA6B71">
      <w:pPr>
        <w:spacing w:line="500" w:lineRule="atLeast"/>
        <w:ind w:firstLine="600"/>
        <w:divId w:val="2043556742"/>
        <w:rPr>
          <w:rFonts w:hint="eastAsia"/>
          <w:sz w:val="30"/>
          <w:szCs w:val="30"/>
        </w:rPr>
      </w:pPr>
      <w:r>
        <w:rPr>
          <w:rFonts w:hint="eastAsia"/>
          <w:sz w:val="30"/>
          <w:szCs w:val="30"/>
        </w:rPr>
        <w:t>公诉机关广东省高要市人民检察院。</w:t>
      </w:r>
    </w:p>
    <w:p w14:paraId="264EB43D" w14:textId="77777777" w:rsidR="00AA6B71" w:rsidRDefault="00AA6B71">
      <w:pPr>
        <w:spacing w:line="500" w:lineRule="atLeast"/>
        <w:ind w:firstLine="600"/>
        <w:divId w:val="803815983"/>
        <w:rPr>
          <w:rFonts w:hint="eastAsia"/>
          <w:sz w:val="30"/>
          <w:szCs w:val="30"/>
        </w:rPr>
      </w:pPr>
      <w:r>
        <w:rPr>
          <w:rFonts w:hint="eastAsia"/>
          <w:sz w:val="30"/>
          <w:szCs w:val="30"/>
        </w:rPr>
        <w:t>被告人李某祥，男，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日出生于广东省高要市，公民身份号码：</w:t>
      </w:r>
      <w:r>
        <w:rPr>
          <w:rFonts w:hint="eastAsia"/>
          <w:sz w:val="30"/>
          <w:szCs w:val="30"/>
        </w:rPr>
        <w:t>44282119XXXXXX3972</w:t>
      </w:r>
      <w:r>
        <w:rPr>
          <w:rFonts w:hint="eastAsia"/>
          <w:sz w:val="30"/>
          <w:szCs w:val="30"/>
        </w:rPr>
        <w:t>，汉族，高中文化，居民，身份证住址：广东省高要市。因涉嫌犯行贿罪于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日被取保候审。</w:t>
      </w:r>
    </w:p>
    <w:p w14:paraId="34654873" w14:textId="77777777" w:rsidR="00AA6B71" w:rsidRDefault="00AA6B71">
      <w:pPr>
        <w:spacing w:line="500" w:lineRule="atLeast"/>
        <w:ind w:firstLine="600"/>
        <w:divId w:val="432239010"/>
        <w:rPr>
          <w:rFonts w:hint="eastAsia"/>
          <w:sz w:val="30"/>
          <w:szCs w:val="30"/>
        </w:rPr>
      </w:pPr>
      <w:r>
        <w:rPr>
          <w:rFonts w:hint="eastAsia"/>
          <w:sz w:val="30"/>
          <w:szCs w:val="30"/>
        </w:rPr>
        <w:t>高要市人民检察院以要检刑诉（</w:t>
      </w:r>
      <w:r>
        <w:rPr>
          <w:rFonts w:hint="eastAsia"/>
          <w:sz w:val="30"/>
          <w:szCs w:val="30"/>
        </w:rPr>
        <w:t>2014</w:t>
      </w:r>
      <w:r>
        <w:rPr>
          <w:rFonts w:hint="eastAsia"/>
          <w:sz w:val="30"/>
          <w:szCs w:val="30"/>
        </w:rPr>
        <w:t>）</w:t>
      </w:r>
      <w:r>
        <w:rPr>
          <w:rFonts w:hint="eastAsia"/>
          <w:sz w:val="30"/>
          <w:szCs w:val="30"/>
        </w:rPr>
        <w:t>161</w:t>
      </w:r>
      <w:r>
        <w:rPr>
          <w:rFonts w:hint="eastAsia"/>
          <w:sz w:val="30"/>
          <w:szCs w:val="30"/>
        </w:rPr>
        <w:t>号起诉书指控被告人李某祥犯行贿罪，于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日向本院提起公诉。本院适用简易程序，实行独任审判，于同年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日公开开庭审理了本案。高要市人民检察院指派代理检察员周长青出庭支持公诉，被告人李某祥到庭参加诉讼。现已审理终结。</w:t>
      </w:r>
    </w:p>
    <w:p w14:paraId="2C9937C6" w14:textId="77777777" w:rsidR="00AA6B71" w:rsidRDefault="00AA6B71">
      <w:pPr>
        <w:spacing w:line="500" w:lineRule="atLeast"/>
        <w:ind w:firstLine="600"/>
        <w:divId w:val="1935166453"/>
        <w:rPr>
          <w:rFonts w:hint="eastAsia"/>
          <w:sz w:val="30"/>
          <w:szCs w:val="30"/>
        </w:rPr>
      </w:pPr>
      <w:r>
        <w:rPr>
          <w:rFonts w:hint="eastAsia"/>
          <w:sz w:val="30"/>
          <w:szCs w:val="30"/>
        </w:rPr>
        <w:t>高要市人民检察院指控，被告人李某祥于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承包建设高要市南金水务有限公司的输配水安装工程，应时任该公司董事、副经理兼高要市建安建筑有限公司清湾分公司负责人梁某杏（已起诉）的要求，为答谢其在工程发包、监督施工、验收和工程结算工作中提供帮助，以中秋、春节等节日送礼的名义，多次给予梁某杏好处费共</w:t>
      </w:r>
      <w:r>
        <w:rPr>
          <w:rFonts w:hint="eastAsia"/>
          <w:sz w:val="30"/>
          <w:szCs w:val="30"/>
        </w:rPr>
        <w:t>45000</w:t>
      </w:r>
      <w:r>
        <w:rPr>
          <w:rFonts w:hint="eastAsia"/>
          <w:sz w:val="30"/>
          <w:szCs w:val="30"/>
        </w:rPr>
        <w:t>元。</w:t>
      </w:r>
    </w:p>
    <w:p w14:paraId="0CFD7229" w14:textId="77777777" w:rsidR="00AA6B71" w:rsidRDefault="00AA6B71">
      <w:pPr>
        <w:spacing w:line="500" w:lineRule="atLeast"/>
        <w:ind w:firstLine="600"/>
        <w:divId w:val="63992530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日上午，被告人李某祥主动到高要市人民检察院投案。</w:t>
      </w:r>
    </w:p>
    <w:p w14:paraId="72115074" w14:textId="77777777" w:rsidR="00AA6B71" w:rsidRDefault="00AA6B71">
      <w:pPr>
        <w:spacing w:line="500" w:lineRule="atLeast"/>
        <w:ind w:firstLine="600"/>
        <w:divId w:val="370962622"/>
        <w:rPr>
          <w:rFonts w:hint="eastAsia"/>
          <w:sz w:val="30"/>
          <w:szCs w:val="30"/>
        </w:rPr>
      </w:pPr>
      <w:r>
        <w:rPr>
          <w:rFonts w:hint="eastAsia"/>
          <w:sz w:val="30"/>
          <w:szCs w:val="30"/>
        </w:rPr>
        <w:t>以上事实，被告人在开庭审理过程中亦无异议，并有破案经过、户籍证明材料、南金水务有限公司营业执照、章程、合作协议、中共高要市委组织部任免文件、实有人员明细、高要市自来水公司及南金水务有限公司岗位责任制文件、肇庆市人民检察院起诉书、非税收入缴款单据、李某祥取款金额列表、</w:t>
      </w:r>
      <w:r>
        <w:rPr>
          <w:rFonts w:hint="eastAsia"/>
          <w:sz w:val="30"/>
          <w:szCs w:val="30"/>
        </w:rPr>
        <w:lastRenderedPageBreak/>
        <w:t>支票存根复印件、工程结算材料、证人梁某杏、陆某妹的证言、被告人李某祥的供述和辩解及同步录音录像光盘一张等证据证实，足以认定。</w:t>
      </w:r>
    </w:p>
    <w:p w14:paraId="1D486FDF" w14:textId="77777777" w:rsidR="00AA6B71" w:rsidRDefault="00AA6B71">
      <w:pPr>
        <w:spacing w:line="500" w:lineRule="atLeast"/>
        <w:ind w:firstLine="600"/>
        <w:divId w:val="1692564287"/>
        <w:rPr>
          <w:rFonts w:hint="eastAsia"/>
          <w:sz w:val="30"/>
          <w:szCs w:val="30"/>
        </w:rPr>
      </w:pPr>
      <w:r>
        <w:rPr>
          <w:rFonts w:hint="eastAsia"/>
          <w:sz w:val="30"/>
          <w:szCs w:val="30"/>
        </w:rPr>
        <w:t>本院认为，被告人李某祥为谋取不正当利益，给予国家工作人员以财物，其行为已触犯《中华人民共和国刑法》第三百八十九条第一款的规定，构成行贿罪。高要市人民检察院指控的犯罪事实清楚，证据确实、充分，罪名成立，提出对被告人李某祥判处六个月以上一年六个月以下有期徒刑的量刑建议符合法律规定，本院均予支持。被告人李某祥犯罪后自动投案，如实供述自己的罪行，是自首，依法可以从轻处罚，且其在被追诉前主动交代行贿行为，依法可以减轻处罚。综合被告人李某祥的犯罪事实、情节及确有悔罪表现、没有再犯罪危险等具体情况，为更利于社会和谐及对被告人的教育改造，对其可以宣告缓刑。</w:t>
      </w:r>
    </w:p>
    <w:p w14:paraId="7EF8900E" w14:textId="77777777" w:rsidR="00AA6B71" w:rsidRDefault="00AA6B71">
      <w:pPr>
        <w:spacing w:line="500" w:lineRule="atLeast"/>
        <w:ind w:firstLine="600"/>
        <w:divId w:val="1490293376"/>
        <w:rPr>
          <w:rFonts w:hint="eastAsia"/>
          <w:sz w:val="30"/>
          <w:szCs w:val="30"/>
        </w:rPr>
      </w:pPr>
      <w:r>
        <w:rPr>
          <w:rFonts w:hint="eastAsia"/>
          <w:sz w:val="30"/>
          <w:szCs w:val="30"/>
        </w:rPr>
        <w:t>为维护国家机关的正常工作秩序和国家的廉政建设制度，根据被告人犯罪的事实、犯罪的性质、情节和对于社会的危害程度，依照《中华人民共和国刑法》第三百八十九条第一款、第三百九十条、第六十七条、第七十二条的规定，判决如下：</w:t>
      </w:r>
    </w:p>
    <w:p w14:paraId="20BB6552" w14:textId="77777777" w:rsidR="00AA6B71" w:rsidRDefault="00AA6B71">
      <w:pPr>
        <w:spacing w:line="500" w:lineRule="atLeast"/>
        <w:ind w:firstLine="600"/>
        <w:divId w:val="946933486"/>
        <w:rPr>
          <w:rFonts w:hint="eastAsia"/>
          <w:sz w:val="30"/>
          <w:szCs w:val="30"/>
        </w:rPr>
      </w:pPr>
      <w:r>
        <w:rPr>
          <w:rFonts w:hint="eastAsia"/>
          <w:sz w:val="30"/>
          <w:szCs w:val="30"/>
        </w:rPr>
        <w:t>被告人李某祥犯行贿罪，判处有期徒刑一年，缓刑二年。</w:t>
      </w:r>
    </w:p>
    <w:p w14:paraId="502AB48F" w14:textId="77777777" w:rsidR="00AA6B71" w:rsidRDefault="00AA6B71">
      <w:pPr>
        <w:spacing w:line="500" w:lineRule="atLeast"/>
        <w:ind w:firstLine="600"/>
        <w:divId w:val="974484244"/>
        <w:rPr>
          <w:rFonts w:hint="eastAsia"/>
          <w:sz w:val="30"/>
          <w:szCs w:val="30"/>
        </w:rPr>
      </w:pPr>
      <w:r>
        <w:rPr>
          <w:rFonts w:hint="eastAsia"/>
          <w:sz w:val="30"/>
          <w:szCs w:val="30"/>
        </w:rPr>
        <w:t>（缓刑考验期限，从判决确定之日起计算。）</w:t>
      </w:r>
    </w:p>
    <w:p w14:paraId="115DAD84" w14:textId="77777777" w:rsidR="00AA6B71" w:rsidRDefault="00AA6B71">
      <w:pPr>
        <w:spacing w:line="500" w:lineRule="atLeast"/>
        <w:ind w:firstLine="600"/>
        <w:divId w:val="1695839014"/>
        <w:rPr>
          <w:rFonts w:hint="eastAsia"/>
          <w:sz w:val="30"/>
          <w:szCs w:val="30"/>
        </w:rPr>
      </w:pPr>
      <w:r>
        <w:rPr>
          <w:rFonts w:hint="eastAsia"/>
          <w:sz w:val="30"/>
          <w:szCs w:val="30"/>
        </w:rPr>
        <w:t>如不服本判决，可在接到判决书的第二日起十日内，通过本院或者直接向肇庆市中级人民法院提出上诉。书面上诉的，应当</w:t>
      </w:r>
    </w:p>
    <w:p w14:paraId="51D65314" w14:textId="77777777" w:rsidR="00AA6B71" w:rsidRDefault="00AA6B71">
      <w:pPr>
        <w:spacing w:line="500" w:lineRule="atLeast"/>
        <w:ind w:firstLine="600"/>
        <w:divId w:val="534464147"/>
        <w:rPr>
          <w:rFonts w:hint="eastAsia"/>
          <w:sz w:val="30"/>
          <w:szCs w:val="30"/>
        </w:rPr>
      </w:pPr>
      <w:r>
        <w:rPr>
          <w:rFonts w:hint="eastAsia"/>
          <w:sz w:val="30"/>
          <w:szCs w:val="30"/>
        </w:rPr>
        <w:t>提交上诉状正本一份，副本二份。</w:t>
      </w:r>
    </w:p>
    <w:p w14:paraId="263E13F6" w14:textId="77777777" w:rsidR="00AA6B71" w:rsidRDefault="00AA6B71">
      <w:pPr>
        <w:spacing w:line="500" w:lineRule="atLeast"/>
        <w:jc w:val="right"/>
        <w:divId w:val="564070196"/>
        <w:rPr>
          <w:rFonts w:hint="eastAsia"/>
          <w:sz w:val="30"/>
          <w:szCs w:val="30"/>
        </w:rPr>
      </w:pPr>
      <w:r>
        <w:rPr>
          <w:rFonts w:hint="eastAsia"/>
          <w:sz w:val="30"/>
          <w:szCs w:val="30"/>
        </w:rPr>
        <w:t>代理审判员　　陆祉君</w:t>
      </w:r>
    </w:p>
    <w:p w14:paraId="36909B36" w14:textId="77777777" w:rsidR="00AA6B71" w:rsidRDefault="00AA6B71">
      <w:pPr>
        <w:spacing w:line="500" w:lineRule="atLeast"/>
        <w:jc w:val="right"/>
        <w:divId w:val="1416124914"/>
        <w:rPr>
          <w:rFonts w:hint="eastAsia"/>
          <w:sz w:val="30"/>
          <w:szCs w:val="30"/>
        </w:rPr>
      </w:pPr>
      <w:r>
        <w:rPr>
          <w:rFonts w:hint="eastAsia"/>
          <w:sz w:val="30"/>
          <w:szCs w:val="30"/>
        </w:rPr>
        <w:t>二〇一四年七月十五日</w:t>
      </w:r>
    </w:p>
    <w:p w14:paraId="649F2E19" w14:textId="77777777" w:rsidR="00AA6B71" w:rsidRDefault="00AA6B71">
      <w:pPr>
        <w:spacing w:line="500" w:lineRule="atLeast"/>
        <w:jc w:val="right"/>
        <w:divId w:val="687681651"/>
        <w:rPr>
          <w:rFonts w:hint="eastAsia"/>
          <w:sz w:val="30"/>
          <w:szCs w:val="30"/>
        </w:rPr>
      </w:pPr>
      <w:r>
        <w:rPr>
          <w:rFonts w:hint="eastAsia"/>
          <w:sz w:val="30"/>
          <w:szCs w:val="30"/>
        </w:rPr>
        <w:t>书　记　员　　钟燕婷</w:t>
      </w:r>
    </w:p>
    <w:p w14:paraId="49B859DC" w14:textId="77777777" w:rsidR="00AA6B71" w:rsidRDefault="00AA6B71">
      <w:pPr>
        <w:spacing w:line="500" w:lineRule="atLeast"/>
        <w:ind w:firstLine="600"/>
        <w:divId w:val="1309282840"/>
        <w:rPr>
          <w:rFonts w:hint="eastAsia"/>
          <w:sz w:val="30"/>
          <w:szCs w:val="30"/>
        </w:rPr>
      </w:pPr>
      <w:r>
        <w:rPr>
          <w:rFonts w:hint="eastAsia"/>
          <w:sz w:val="30"/>
          <w:szCs w:val="30"/>
        </w:rPr>
        <w:t>附相关法律条文：</w:t>
      </w:r>
    </w:p>
    <w:p w14:paraId="405C3286" w14:textId="77777777" w:rsidR="00AA6B71" w:rsidRDefault="00AA6B71">
      <w:pPr>
        <w:spacing w:line="500" w:lineRule="atLeast"/>
        <w:ind w:firstLine="600"/>
        <w:divId w:val="905914064"/>
        <w:rPr>
          <w:rFonts w:hint="eastAsia"/>
          <w:sz w:val="30"/>
          <w:szCs w:val="30"/>
        </w:rPr>
      </w:pPr>
      <w:r>
        <w:rPr>
          <w:rFonts w:hint="eastAsia"/>
          <w:sz w:val="30"/>
          <w:szCs w:val="30"/>
        </w:rPr>
        <w:t>《中华人民共和国刑法》</w:t>
      </w:r>
    </w:p>
    <w:p w14:paraId="2C0B2436" w14:textId="77777777" w:rsidR="00AA6B71" w:rsidRDefault="00AA6B71">
      <w:pPr>
        <w:spacing w:line="500" w:lineRule="atLeast"/>
        <w:ind w:firstLine="600"/>
        <w:divId w:val="386419836"/>
        <w:rPr>
          <w:rFonts w:hint="eastAsia"/>
          <w:sz w:val="30"/>
          <w:szCs w:val="30"/>
        </w:rPr>
      </w:pPr>
      <w:r>
        <w:rPr>
          <w:rFonts w:hint="eastAsia"/>
          <w:sz w:val="30"/>
          <w:szCs w:val="30"/>
        </w:rPr>
        <w:t>第三百八十九条【行贿罪】为谋取不正当利益，给予国家工作人员以财物的，是行贿罪。</w:t>
      </w:r>
    </w:p>
    <w:p w14:paraId="4278E3D0" w14:textId="77777777" w:rsidR="00AA6B71" w:rsidRDefault="00AA6B71">
      <w:pPr>
        <w:spacing w:line="500" w:lineRule="atLeast"/>
        <w:ind w:firstLine="600"/>
        <w:divId w:val="127559873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2C8853F" w14:textId="77777777" w:rsidR="00AA6B71" w:rsidRDefault="00AA6B71">
      <w:pPr>
        <w:spacing w:line="500" w:lineRule="atLeast"/>
        <w:ind w:firstLine="600"/>
        <w:divId w:val="1269199333"/>
        <w:rPr>
          <w:rFonts w:hint="eastAsia"/>
          <w:sz w:val="30"/>
          <w:szCs w:val="30"/>
        </w:rPr>
      </w:pPr>
      <w:r>
        <w:rPr>
          <w:rFonts w:hint="eastAsia"/>
          <w:sz w:val="30"/>
          <w:szCs w:val="30"/>
        </w:rPr>
        <w:t>因被勒索给予国家工作人员以财物，没有获得不正当利益的，不是行贿。</w:t>
      </w:r>
    </w:p>
    <w:p w14:paraId="51AC7DD4" w14:textId="77777777" w:rsidR="00AA6B71" w:rsidRDefault="00AA6B71">
      <w:pPr>
        <w:spacing w:line="500" w:lineRule="atLeast"/>
        <w:ind w:firstLine="600"/>
        <w:divId w:val="52899650"/>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16413D7" w14:textId="77777777" w:rsidR="00AA6B71" w:rsidRDefault="00AA6B71">
      <w:pPr>
        <w:spacing w:line="500" w:lineRule="atLeast"/>
        <w:ind w:firstLine="600"/>
        <w:divId w:val="123472519"/>
        <w:rPr>
          <w:rFonts w:hint="eastAsia"/>
          <w:sz w:val="30"/>
          <w:szCs w:val="30"/>
        </w:rPr>
      </w:pPr>
      <w:r>
        <w:rPr>
          <w:rFonts w:hint="eastAsia"/>
          <w:sz w:val="30"/>
          <w:szCs w:val="30"/>
        </w:rPr>
        <w:t>行贿人在被追诉前主动交待行贿行为的，可以减轻处罚或者免除处罚。</w:t>
      </w:r>
    </w:p>
    <w:p w14:paraId="575A198A" w14:textId="77777777" w:rsidR="00AA6B71" w:rsidRDefault="00AA6B71">
      <w:pPr>
        <w:spacing w:line="500" w:lineRule="atLeast"/>
        <w:ind w:firstLine="600"/>
        <w:divId w:val="15667228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929554" w14:textId="77777777" w:rsidR="00AA6B71" w:rsidRDefault="00AA6B71">
      <w:pPr>
        <w:spacing w:line="500" w:lineRule="atLeast"/>
        <w:ind w:firstLine="600"/>
        <w:divId w:val="17969430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779B52" w14:textId="77777777" w:rsidR="00AA6B71" w:rsidRDefault="00AA6B71">
      <w:pPr>
        <w:spacing w:line="500" w:lineRule="atLeast"/>
        <w:ind w:firstLine="600"/>
        <w:divId w:val="12505843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78E7087" w14:textId="77777777" w:rsidR="00AA6B71" w:rsidRDefault="00AA6B71">
      <w:pPr>
        <w:spacing w:line="500" w:lineRule="atLeast"/>
        <w:ind w:firstLine="600"/>
        <w:divId w:val="10915139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E7FDFC8" w14:textId="77777777" w:rsidR="00AA6B71" w:rsidRDefault="00AA6B71">
      <w:pPr>
        <w:spacing w:line="500" w:lineRule="atLeast"/>
        <w:ind w:firstLine="600"/>
        <w:divId w:val="1276254821"/>
        <w:rPr>
          <w:rFonts w:hint="eastAsia"/>
          <w:sz w:val="30"/>
          <w:szCs w:val="30"/>
        </w:rPr>
      </w:pPr>
      <w:r>
        <w:rPr>
          <w:rFonts w:hint="eastAsia"/>
          <w:sz w:val="30"/>
          <w:szCs w:val="30"/>
        </w:rPr>
        <w:t>（一）犯罪情节较轻；</w:t>
      </w:r>
    </w:p>
    <w:p w14:paraId="7AB8D57E" w14:textId="77777777" w:rsidR="00AA6B71" w:rsidRDefault="00AA6B71">
      <w:pPr>
        <w:spacing w:line="500" w:lineRule="atLeast"/>
        <w:ind w:firstLine="600"/>
        <w:divId w:val="466551890"/>
        <w:rPr>
          <w:rFonts w:hint="eastAsia"/>
          <w:sz w:val="30"/>
          <w:szCs w:val="30"/>
        </w:rPr>
      </w:pPr>
      <w:r>
        <w:rPr>
          <w:rFonts w:hint="eastAsia"/>
          <w:sz w:val="30"/>
          <w:szCs w:val="30"/>
        </w:rPr>
        <w:t>（二）有悔罪表现；</w:t>
      </w:r>
    </w:p>
    <w:p w14:paraId="1FE33AD0" w14:textId="77777777" w:rsidR="00AA6B71" w:rsidRDefault="00AA6B71">
      <w:pPr>
        <w:spacing w:line="500" w:lineRule="atLeast"/>
        <w:ind w:firstLine="600"/>
        <w:divId w:val="955647552"/>
        <w:rPr>
          <w:rFonts w:hint="eastAsia"/>
          <w:sz w:val="30"/>
          <w:szCs w:val="30"/>
        </w:rPr>
      </w:pPr>
      <w:r>
        <w:rPr>
          <w:rFonts w:hint="eastAsia"/>
          <w:sz w:val="30"/>
          <w:szCs w:val="30"/>
        </w:rPr>
        <w:t>（三）没有再犯罪的危险；</w:t>
      </w:r>
    </w:p>
    <w:p w14:paraId="6B53F0BC" w14:textId="77777777" w:rsidR="00AA6B71" w:rsidRDefault="00AA6B71">
      <w:pPr>
        <w:spacing w:line="500" w:lineRule="atLeast"/>
        <w:ind w:firstLine="600"/>
        <w:divId w:val="1318732311"/>
        <w:rPr>
          <w:rFonts w:hint="eastAsia"/>
          <w:sz w:val="30"/>
          <w:szCs w:val="30"/>
        </w:rPr>
      </w:pPr>
      <w:r>
        <w:rPr>
          <w:rFonts w:hint="eastAsia"/>
          <w:sz w:val="30"/>
          <w:szCs w:val="30"/>
        </w:rPr>
        <w:t>（四）宣告缓刑对所居住社区没有重大不良影响。</w:t>
      </w:r>
    </w:p>
    <w:p w14:paraId="0E475ED3" w14:textId="77777777" w:rsidR="00AA6B71" w:rsidRDefault="00AA6B71">
      <w:pPr>
        <w:spacing w:line="500" w:lineRule="atLeast"/>
        <w:ind w:firstLine="600"/>
        <w:divId w:val="20136060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30D8850" w14:textId="77777777" w:rsidR="00AA6B71" w:rsidRDefault="00AA6B71">
      <w:pPr>
        <w:spacing w:line="500" w:lineRule="atLeast"/>
        <w:ind w:firstLine="600"/>
        <w:divId w:val="1692950052"/>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5B4D4" w14:textId="77777777" w:rsidR="00251D67" w:rsidRDefault="00251D67" w:rsidP="00251D67">
      <w:pPr>
        <w:rPr>
          <w:rFonts w:hint="eastAsia"/>
        </w:rPr>
      </w:pPr>
      <w:r>
        <w:separator/>
      </w:r>
    </w:p>
  </w:endnote>
  <w:endnote w:type="continuationSeparator" w:id="0">
    <w:p w14:paraId="67BA0D82" w14:textId="77777777" w:rsidR="00251D67" w:rsidRDefault="00251D67" w:rsidP="00251D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0942A" w14:textId="77777777" w:rsidR="00251D67" w:rsidRDefault="00251D67" w:rsidP="00251D67">
      <w:pPr>
        <w:rPr>
          <w:rFonts w:hint="eastAsia"/>
        </w:rPr>
      </w:pPr>
      <w:r>
        <w:separator/>
      </w:r>
    </w:p>
  </w:footnote>
  <w:footnote w:type="continuationSeparator" w:id="0">
    <w:p w14:paraId="2DFE6058" w14:textId="77777777" w:rsidR="00251D67" w:rsidRDefault="00251D67" w:rsidP="00251D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1D67"/>
    <w:rsid w:val="00251D67"/>
    <w:rsid w:val="00A23C24"/>
    <w:rsid w:val="00AA6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2DE3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1D67"/>
    <w:pPr>
      <w:tabs>
        <w:tab w:val="center" w:pos="4153"/>
        <w:tab w:val="right" w:pos="8306"/>
      </w:tabs>
      <w:snapToGrid w:val="0"/>
      <w:jc w:val="center"/>
    </w:pPr>
    <w:rPr>
      <w:sz w:val="18"/>
      <w:szCs w:val="18"/>
    </w:rPr>
  </w:style>
  <w:style w:type="character" w:customStyle="1" w:styleId="a4">
    <w:name w:val="页眉 字符"/>
    <w:basedOn w:val="a0"/>
    <w:link w:val="a3"/>
    <w:uiPriority w:val="99"/>
    <w:rsid w:val="00251D67"/>
    <w:rPr>
      <w:rFonts w:ascii="宋体" w:eastAsia="宋体" w:hAnsi="宋体" w:cs="宋体"/>
      <w:sz w:val="18"/>
      <w:szCs w:val="18"/>
    </w:rPr>
  </w:style>
  <w:style w:type="paragraph" w:styleId="a5">
    <w:name w:val="footer"/>
    <w:basedOn w:val="a"/>
    <w:link w:val="a6"/>
    <w:uiPriority w:val="99"/>
    <w:unhideWhenUsed/>
    <w:rsid w:val="00251D67"/>
    <w:pPr>
      <w:tabs>
        <w:tab w:val="center" w:pos="4153"/>
        <w:tab w:val="right" w:pos="8306"/>
      </w:tabs>
      <w:snapToGrid w:val="0"/>
    </w:pPr>
    <w:rPr>
      <w:sz w:val="18"/>
      <w:szCs w:val="18"/>
    </w:rPr>
  </w:style>
  <w:style w:type="character" w:customStyle="1" w:styleId="a6">
    <w:name w:val="页脚 字符"/>
    <w:basedOn w:val="a0"/>
    <w:link w:val="a5"/>
    <w:uiPriority w:val="99"/>
    <w:rsid w:val="00251D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650">
      <w:marLeft w:val="0"/>
      <w:marRight w:val="0"/>
      <w:marTop w:val="10"/>
      <w:marBottom w:val="10"/>
      <w:divBdr>
        <w:top w:val="none" w:sz="0" w:space="0" w:color="auto"/>
        <w:left w:val="none" w:sz="0" w:space="0" w:color="auto"/>
        <w:bottom w:val="none" w:sz="0" w:space="0" w:color="auto"/>
        <w:right w:val="none" w:sz="0" w:space="0" w:color="auto"/>
      </w:divBdr>
    </w:div>
    <w:div w:id="123472519">
      <w:marLeft w:val="0"/>
      <w:marRight w:val="0"/>
      <w:marTop w:val="10"/>
      <w:marBottom w:val="10"/>
      <w:divBdr>
        <w:top w:val="none" w:sz="0" w:space="0" w:color="auto"/>
        <w:left w:val="none" w:sz="0" w:space="0" w:color="auto"/>
        <w:bottom w:val="none" w:sz="0" w:space="0" w:color="auto"/>
        <w:right w:val="none" w:sz="0" w:space="0" w:color="auto"/>
      </w:divBdr>
    </w:div>
    <w:div w:id="229116992">
      <w:marLeft w:val="0"/>
      <w:marRight w:val="0"/>
      <w:marTop w:val="10"/>
      <w:marBottom w:val="10"/>
      <w:divBdr>
        <w:top w:val="none" w:sz="0" w:space="0" w:color="auto"/>
        <w:left w:val="none" w:sz="0" w:space="0" w:color="auto"/>
        <w:bottom w:val="none" w:sz="0" w:space="0" w:color="auto"/>
        <w:right w:val="none" w:sz="0" w:space="0" w:color="auto"/>
      </w:divBdr>
    </w:div>
    <w:div w:id="370962622">
      <w:marLeft w:val="0"/>
      <w:marRight w:val="0"/>
      <w:marTop w:val="10"/>
      <w:marBottom w:val="10"/>
      <w:divBdr>
        <w:top w:val="none" w:sz="0" w:space="0" w:color="auto"/>
        <w:left w:val="none" w:sz="0" w:space="0" w:color="auto"/>
        <w:bottom w:val="none" w:sz="0" w:space="0" w:color="auto"/>
        <w:right w:val="none" w:sz="0" w:space="0" w:color="auto"/>
      </w:divBdr>
    </w:div>
    <w:div w:id="386419836">
      <w:marLeft w:val="0"/>
      <w:marRight w:val="0"/>
      <w:marTop w:val="10"/>
      <w:marBottom w:val="10"/>
      <w:divBdr>
        <w:top w:val="none" w:sz="0" w:space="0" w:color="auto"/>
        <w:left w:val="none" w:sz="0" w:space="0" w:color="auto"/>
        <w:bottom w:val="none" w:sz="0" w:space="0" w:color="auto"/>
        <w:right w:val="none" w:sz="0" w:space="0" w:color="auto"/>
      </w:divBdr>
    </w:div>
    <w:div w:id="432239010">
      <w:marLeft w:val="0"/>
      <w:marRight w:val="0"/>
      <w:marTop w:val="10"/>
      <w:marBottom w:val="10"/>
      <w:divBdr>
        <w:top w:val="none" w:sz="0" w:space="0" w:color="auto"/>
        <w:left w:val="none" w:sz="0" w:space="0" w:color="auto"/>
        <w:bottom w:val="none" w:sz="0" w:space="0" w:color="auto"/>
        <w:right w:val="none" w:sz="0" w:space="0" w:color="auto"/>
      </w:divBdr>
    </w:div>
    <w:div w:id="466551890">
      <w:marLeft w:val="0"/>
      <w:marRight w:val="0"/>
      <w:marTop w:val="10"/>
      <w:marBottom w:val="10"/>
      <w:divBdr>
        <w:top w:val="none" w:sz="0" w:space="0" w:color="auto"/>
        <w:left w:val="none" w:sz="0" w:space="0" w:color="auto"/>
        <w:bottom w:val="none" w:sz="0" w:space="0" w:color="auto"/>
        <w:right w:val="none" w:sz="0" w:space="0" w:color="auto"/>
      </w:divBdr>
    </w:div>
    <w:div w:id="534464147">
      <w:marLeft w:val="0"/>
      <w:marRight w:val="0"/>
      <w:marTop w:val="10"/>
      <w:marBottom w:val="10"/>
      <w:divBdr>
        <w:top w:val="none" w:sz="0" w:space="0" w:color="auto"/>
        <w:left w:val="none" w:sz="0" w:space="0" w:color="auto"/>
        <w:bottom w:val="none" w:sz="0" w:space="0" w:color="auto"/>
        <w:right w:val="none" w:sz="0" w:space="0" w:color="auto"/>
      </w:divBdr>
    </w:div>
    <w:div w:id="564070196">
      <w:marLeft w:val="0"/>
      <w:marRight w:val="720"/>
      <w:marTop w:val="10"/>
      <w:marBottom w:val="10"/>
      <w:divBdr>
        <w:top w:val="none" w:sz="0" w:space="0" w:color="auto"/>
        <w:left w:val="none" w:sz="0" w:space="0" w:color="auto"/>
        <w:bottom w:val="none" w:sz="0" w:space="0" w:color="auto"/>
        <w:right w:val="none" w:sz="0" w:space="0" w:color="auto"/>
      </w:divBdr>
    </w:div>
    <w:div w:id="639925307">
      <w:marLeft w:val="0"/>
      <w:marRight w:val="0"/>
      <w:marTop w:val="10"/>
      <w:marBottom w:val="10"/>
      <w:divBdr>
        <w:top w:val="none" w:sz="0" w:space="0" w:color="auto"/>
        <w:left w:val="none" w:sz="0" w:space="0" w:color="auto"/>
        <w:bottom w:val="none" w:sz="0" w:space="0" w:color="auto"/>
        <w:right w:val="none" w:sz="0" w:space="0" w:color="auto"/>
      </w:divBdr>
    </w:div>
    <w:div w:id="687681651">
      <w:marLeft w:val="0"/>
      <w:marRight w:val="720"/>
      <w:marTop w:val="10"/>
      <w:marBottom w:val="10"/>
      <w:divBdr>
        <w:top w:val="none" w:sz="0" w:space="0" w:color="auto"/>
        <w:left w:val="none" w:sz="0" w:space="0" w:color="auto"/>
        <w:bottom w:val="none" w:sz="0" w:space="0" w:color="auto"/>
        <w:right w:val="none" w:sz="0" w:space="0" w:color="auto"/>
      </w:divBdr>
    </w:div>
    <w:div w:id="803473045">
      <w:marLeft w:val="0"/>
      <w:marRight w:val="0"/>
      <w:marTop w:val="10"/>
      <w:marBottom w:val="10"/>
      <w:divBdr>
        <w:top w:val="none" w:sz="0" w:space="0" w:color="auto"/>
        <w:left w:val="none" w:sz="0" w:space="0" w:color="auto"/>
        <w:bottom w:val="none" w:sz="0" w:space="0" w:color="auto"/>
        <w:right w:val="none" w:sz="0" w:space="0" w:color="auto"/>
      </w:divBdr>
    </w:div>
    <w:div w:id="803815983">
      <w:marLeft w:val="0"/>
      <w:marRight w:val="0"/>
      <w:marTop w:val="10"/>
      <w:marBottom w:val="10"/>
      <w:divBdr>
        <w:top w:val="none" w:sz="0" w:space="0" w:color="auto"/>
        <w:left w:val="none" w:sz="0" w:space="0" w:color="auto"/>
        <w:bottom w:val="none" w:sz="0" w:space="0" w:color="auto"/>
        <w:right w:val="none" w:sz="0" w:space="0" w:color="auto"/>
      </w:divBdr>
    </w:div>
    <w:div w:id="905914064">
      <w:marLeft w:val="0"/>
      <w:marRight w:val="0"/>
      <w:marTop w:val="10"/>
      <w:marBottom w:val="10"/>
      <w:divBdr>
        <w:top w:val="none" w:sz="0" w:space="0" w:color="auto"/>
        <w:left w:val="none" w:sz="0" w:space="0" w:color="auto"/>
        <w:bottom w:val="none" w:sz="0" w:space="0" w:color="auto"/>
        <w:right w:val="none" w:sz="0" w:space="0" w:color="auto"/>
      </w:divBdr>
    </w:div>
    <w:div w:id="946933486">
      <w:marLeft w:val="0"/>
      <w:marRight w:val="0"/>
      <w:marTop w:val="10"/>
      <w:marBottom w:val="10"/>
      <w:divBdr>
        <w:top w:val="none" w:sz="0" w:space="0" w:color="auto"/>
        <w:left w:val="none" w:sz="0" w:space="0" w:color="auto"/>
        <w:bottom w:val="none" w:sz="0" w:space="0" w:color="auto"/>
        <w:right w:val="none" w:sz="0" w:space="0" w:color="auto"/>
      </w:divBdr>
    </w:div>
    <w:div w:id="955647552">
      <w:marLeft w:val="0"/>
      <w:marRight w:val="0"/>
      <w:marTop w:val="10"/>
      <w:marBottom w:val="10"/>
      <w:divBdr>
        <w:top w:val="none" w:sz="0" w:space="0" w:color="auto"/>
        <w:left w:val="none" w:sz="0" w:space="0" w:color="auto"/>
        <w:bottom w:val="none" w:sz="0" w:space="0" w:color="auto"/>
        <w:right w:val="none" w:sz="0" w:space="0" w:color="auto"/>
      </w:divBdr>
    </w:div>
    <w:div w:id="974484244">
      <w:marLeft w:val="0"/>
      <w:marRight w:val="0"/>
      <w:marTop w:val="10"/>
      <w:marBottom w:val="10"/>
      <w:divBdr>
        <w:top w:val="none" w:sz="0" w:space="0" w:color="auto"/>
        <w:left w:val="none" w:sz="0" w:space="0" w:color="auto"/>
        <w:bottom w:val="none" w:sz="0" w:space="0" w:color="auto"/>
        <w:right w:val="none" w:sz="0" w:space="0" w:color="auto"/>
      </w:divBdr>
    </w:div>
    <w:div w:id="1091513989">
      <w:marLeft w:val="0"/>
      <w:marRight w:val="0"/>
      <w:marTop w:val="10"/>
      <w:marBottom w:val="10"/>
      <w:divBdr>
        <w:top w:val="none" w:sz="0" w:space="0" w:color="auto"/>
        <w:left w:val="none" w:sz="0" w:space="0" w:color="auto"/>
        <w:bottom w:val="none" w:sz="0" w:space="0" w:color="auto"/>
        <w:right w:val="none" w:sz="0" w:space="0" w:color="auto"/>
      </w:divBdr>
    </w:div>
    <w:div w:id="1250584315">
      <w:marLeft w:val="0"/>
      <w:marRight w:val="0"/>
      <w:marTop w:val="10"/>
      <w:marBottom w:val="10"/>
      <w:divBdr>
        <w:top w:val="none" w:sz="0" w:space="0" w:color="auto"/>
        <w:left w:val="none" w:sz="0" w:space="0" w:color="auto"/>
        <w:bottom w:val="none" w:sz="0" w:space="0" w:color="auto"/>
        <w:right w:val="none" w:sz="0" w:space="0" w:color="auto"/>
      </w:divBdr>
    </w:div>
    <w:div w:id="1269199333">
      <w:marLeft w:val="0"/>
      <w:marRight w:val="0"/>
      <w:marTop w:val="10"/>
      <w:marBottom w:val="10"/>
      <w:divBdr>
        <w:top w:val="none" w:sz="0" w:space="0" w:color="auto"/>
        <w:left w:val="none" w:sz="0" w:space="0" w:color="auto"/>
        <w:bottom w:val="none" w:sz="0" w:space="0" w:color="auto"/>
        <w:right w:val="none" w:sz="0" w:space="0" w:color="auto"/>
      </w:divBdr>
    </w:div>
    <w:div w:id="1275598731">
      <w:marLeft w:val="0"/>
      <w:marRight w:val="0"/>
      <w:marTop w:val="10"/>
      <w:marBottom w:val="10"/>
      <w:divBdr>
        <w:top w:val="none" w:sz="0" w:space="0" w:color="auto"/>
        <w:left w:val="none" w:sz="0" w:space="0" w:color="auto"/>
        <w:bottom w:val="none" w:sz="0" w:space="0" w:color="auto"/>
        <w:right w:val="none" w:sz="0" w:space="0" w:color="auto"/>
      </w:divBdr>
    </w:div>
    <w:div w:id="1276254821">
      <w:marLeft w:val="0"/>
      <w:marRight w:val="0"/>
      <w:marTop w:val="10"/>
      <w:marBottom w:val="10"/>
      <w:divBdr>
        <w:top w:val="none" w:sz="0" w:space="0" w:color="auto"/>
        <w:left w:val="none" w:sz="0" w:space="0" w:color="auto"/>
        <w:bottom w:val="none" w:sz="0" w:space="0" w:color="auto"/>
        <w:right w:val="none" w:sz="0" w:space="0" w:color="auto"/>
      </w:divBdr>
    </w:div>
    <w:div w:id="1309282840">
      <w:marLeft w:val="0"/>
      <w:marRight w:val="0"/>
      <w:marTop w:val="10"/>
      <w:marBottom w:val="10"/>
      <w:divBdr>
        <w:top w:val="none" w:sz="0" w:space="0" w:color="auto"/>
        <w:left w:val="none" w:sz="0" w:space="0" w:color="auto"/>
        <w:bottom w:val="none" w:sz="0" w:space="0" w:color="auto"/>
        <w:right w:val="none" w:sz="0" w:space="0" w:color="auto"/>
      </w:divBdr>
    </w:div>
    <w:div w:id="1318732311">
      <w:marLeft w:val="0"/>
      <w:marRight w:val="0"/>
      <w:marTop w:val="10"/>
      <w:marBottom w:val="10"/>
      <w:divBdr>
        <w:top w:val="none" w:sz="0" w:space="0" w:color="auto"/>
        <w:left w:val="none" w:sz="0" w:space="0" w:color="auto"/>
        <w:bottom w:val="none" w:sz="0" w:space="0" w:color="auto"/>
        <w:right w:val="none" w:sz="0" w:space="0" w:color="auto"/>
      </w:divBdr>
    </w:div>
    <w:div w:id="1416124914">
      <w:marLeft w:val="0"/>
      <w:marRight w:val="720"/>
      <w:marTop w:val="10"/>
      <w:marBottom w:val="10"/>
      <w:divBdr>
        <w:top w:val="none" w:sz="0" w:space="0" w:color="auto"/>
        <w:left w:val="none" w:sz="0" w:space="0" w:color="auto"/>
        <w:bottom w:val="none" w:sz="0" w:space="0" w:color="auto"/>
        <w:right w:val="none" w:sz="0" w:space="0" w:color="auto"/>
      </w:divBdr>
    </w:div>
    <w:div w:id="1490293376">
      <w:marLeft w:val="0"/>
      <w:marRight w:val="0"/>
      <w:marTop w:val="10"/>
      <w:marBottom w:val="10"/>
      <w:divBdr>
        <w:top w:val="none" w:sz="0" w:space="0" w:color="auto"/>
        <w:left w:val="none" w:sz="0" w:space="0" w:color="auto"/>
        <w:bottom w:val="none" w:sz="0" w:space="0" w:color="auto"/>
        <w:right w:val="none" w:sz="0" w:space="0" w:color="auto"/>
      </w:divBdr>
    </w:div>
    <w:div w:id="1566722846">
      <w:marLeft w:val="0"/>
      <w:marRight w:val="0"/>
      <w:marTop w:val="10"/>
      <w:marBottom w:val="10"/>
      <w:divBdr>
        <w:top w:val="none" w:sz="0" w:space="0" w:color="auto"/>
        <w:left w:val="none" w:sz="0" w:space="0" w:color="auto"/>
        <w:bottom w:val="none" w:sz="0" w:space="0" w:color="auto"/>
        <w:right w:val="none" w:sz="0" w:space="0" w:color="auto"/>
      </w:divBdr>
    </w:div>
    <w:div w:id="1692564287">
      <w:marLeft w:val="0"/>
      <w:marRight w:val="0"/>
      <w:marTop w:val="10"/>
      <w:marBottom w:val="10"/>
      <w:divBdr>
        <w:top w:val="none" w:sz="0" w:space="0" w:color="auto"/>
        <w:left w:val="none" w:sz="0" w:space="0" w:color="auto"/>
        <w:bottom w:val="none" w:sz="0" w:space="0" w:color="auto"/>
        <w:right w:val="none" w:sz="0" w:space="0" w:color="auto"/>
      </w:divBdr>
    </w:div>
    <w:div w:id="1692950052">
      <w:marLeft w:val="0"/>
      <w:marRight w:val="0"/>
      <w:marTop w:val="10"/>
      <w:marBottom w:val="10"/>
      <w:divBdr>
        <w:top w:val="none" w:sz="0" w:space="0" w:color="auto"/>
        <w:left w:val="none" w:sz="0" w:space="0" w:color="auto"/>
        <w:bottom w:val="none" w:sz="0" w:space="0" w:color="auto"/>
        <w:right w:val="none" w:sz="0" w:space="0" w:color="auto"/>
      </w:divBdr>
    </w:div>
    <w:div w:id="1695839014">
      <w:marLeft w:val="0"/>
      <w:marRight w:val="0"/>
      <w:marTop w:val="10"/>
      <w:marBottom w:val="10"/>
      <w:divBdr>
        <w:top w:val="none" w:sz="0" w:space="0" w:color="auto"/>
        <w:left w:val="none" w:sz="0" w:space="0" w:color="auto"/>
        <w:bottom w:val="none" w:sz="0" w:space="0" w:color="auto"/>
        <w:right w:val="none" w:sz="0" w:space="0" w:color="auto"/>
      </w:divBdr>
    </w:div>
    <w:div w:id="1698388713">
      <w:marLeft w:val="0"/>
      <w:marRight w:val="0"/>
      <w:marTop w:val="10"/>
      <w:marBottom w:val="10"/>
      <w:divBdr>
        <w:top w:val="none" w:sz="0" w:space="0" w:color="auto"/>
        <w:left w:val="none" w:sz="0" w:space="0" w:color="auto"/>
        <w:bottom w:val="none" w:sz="0" w:space="0" w:color="auto"/>
        <w:right w:val="none" w:sz="0" w:space="0" w:color="auto"/>
      </w:divBdr>
    </w:div>
    <w:div w:id="1796943036">
      <w:marLeft w:val="0"/>
      <w:marRight w:val="0"/>
      <w:marTop w:val="10"/>
      <w:marBottom w:val="10"/>
      <w:divBdr>
        <w:top w:val="none" w:sz="0" w:space="0" w:color="auto"/>
        <w:left w:val="none" w:sz="0" w:space="0" w:color="auto"/>
        <w:bottom w:val="none" w:sz="0" w:space="0" w:color="auto"/>
        <w:right w:val="none" w:sz="0" w:space="0" w:color="auto"/>
      </w:divBdr>
    </w:div>
    <w:div w:id="1935166453">
      <w:marLeft w:val="0"/>
      <w:marRight w:val="0"/>
      <w:marTop w:val="10"/>
      <w:marBottom w:val="10"/>
      <w:divBdr>
        <w:top w:val="none" w:sz="0" w:space="0" w:color="auto"/>
        <w:left w:val="none" w:sz="0" w:space="0" w:color="auto"/>
        <w:bottom w:val="none" w:sz="0" w:space="0" w:color="auto"/>
        <w:right w:val="none" w:sz="0" w:space="0" w:color="auto"/>
      </w:divBdr>
    </w:div>
    <w:div w:id="2013606081">
      <w:marLeft w:val="0"/>
      <w:marRight w:val="0"/>
      <w:marTop w:val="10"/>
      <w:marBottom w:val="10"/>
      <w:divBdr>
        <w:top w:val="none" w:sz="0" w:space="0" w:color="auto"/>
        <w:left w:val="none" w:sz="0" w:space="0" w:color="auto"/>
        <w:bottom w:val="none" w:sz="0" w:space="0" w:color="auto"/>
        <w:right w:val="none" w:sz="0" w:space="0" w:color="auto"/>
      </w:divBdr>
    </w:div>
    <w:div w:id="20435567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2025-04-30T06:56:00Z</dcterms:created>
  <dcterms:modified xsi:type="dcterms:W3CDTF">2025-04-30T06:56:00Z</dcterms:modified>
</cp:coreProperties>
</file>