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7588D" w14:textId="77777777" w:rsidR="00B24C0D" w:rsidRDefault="00B24C0D">
      <w:pPr>
        <w:spacing w:line="500" w:lineRule="atLeast"/>
        <w:jc w:val="center"/>
        <w:divId w:val="1410149497"/>
        <w:rPr>
          <w:rFonts w:ascii="黑体" w:eastAsia="黑体" w:hAnsi="黑体"/>
          <w:sz w:val="36"/>
          <w:szCs w:val="36"/>
        </w:rPr>
      </w:pPr>
      <w:r>
        <w:rPr>
          <w:rFonts w:ascii="黑体" w:eastAsia="黑体" w:hAnsi="黑体" w:hint="eastAsia"/>
          <w:sz w:val="36"/>
          <w:szCs w:val="36"/>
        </w:rPr>
        <w:t>广东省肇庆市高要区人民法院</w:t>
      </w:r>
    </w:p>
    <w:p w14:paraId="6F6CEECA" w14:textId="77777777" w:rsidR="00B24C0D" w:rsidRDefault="00B24C0D">
      <w:pPr>
        <w:spacing w:line="500" w:lineRule="atLeast"/>
        <w:jc w:val="center"/>
        <w:divId w:val="7216827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11A5DB" w14:textId="77777777" w:rsidR="00B24C0D" w:rsidRDefault="00B24C0D">
      <w:pPr>
        <w:spacing w:line="500" w:lineRule="atLeast"/>
        <w:jc w:val="right"/>
        <w:divId w:val="134489480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1204</w:t>
      </w:r>
      <w:r>
        <w:rPr>
          <w:rFonts w:hint="eastAsia"/>
          <w:sz w:val="30"/>
          <w:szCs w:val="30"/>
        </w:rPr>
        <w:t>刑初</w:t>
      </w:r>
      <w:r>
        <w:rPr>
          <w:rFonts w:hint="eastAsia"/>
          <w:sz w:val="30"/>
          <w:szCs w:val="30"/>
        </w:rPr>
        <w:t>13</w:t>
      </w:r>
      <w:r>
        <w:rPr>
          <w:rFonts w:hint="eastAsia"/>
          <w:sz w:val="30"/>
          <w:szCs w:val="30"/>
        </w:rPr>
        <w:t>号</w:t>
      </w:r>
    </w:p>
    <w:p w14:paraId="5D14A0BE" w14:textId="77777777" w:rsidR="00B24C0D" w:rsidRDefault="00B24C0D">
      <w:pPr>
        <w:spacing w:line="500" w:lineRule="atLeast"/>
        <w:ind w:firstLine="600"/>
        <w:divId w:val="677779080"/>
        <w:rPr>
          <w:rFonts w:hint="eastAsia"/>
          <w:sz w:val="30"/>
          <w:szCs w:val="30"/>
        </w:rPr>
      </w:pPr>
      <w:r>
        <w:rPr>
          <w:rFonts w:hint="eastAsia"/>
          <w:sz w:val="30"/>
          <w:szCs w:val="30"/>
        </w:rPr>
        <w:t>公诉机关广东省肇庆市高要区人民检察院。</w:t>
      </w:r>
    </w:p>
    <w:p w14:paraId="7B677F39" w14:textId="77777777" w:rsidR="00B24C0D" w:rsidRDefault="00B24C0D">
      <w:pPr>
        <w:spacing w:line="500" w:lineRule="atLeast"/>
        <w:ind w:firstLine="600"/>
        <w:divId w:val="1577861484"/>
        <w:rPr>
          <w:rFonts w:hint="eastAsia"/>
          <w:sz w:val="30"/>
          <w:szCs w:val="30"/>
        </w:rPr>
      </w:pPr>
      <w:r>
        <w:rPr>
          <w:rFonts w:hint="eastAsia"/>
          <w:sz w:val="30"/>
          <w:szCs w:val="30"/>
        </w:rPr>
        <w:t>被告人杨三女，绰号“光头佬”，男，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日出生，广东省四会市人，汉族，小学文化，经商，户籍地广东省四会市，住所地广东省四会市龙凤路凤山新区。因涉嫌犯行贿罪于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日被取保候审。</w:t>
      </w:r>
    </w:p>
    <w:p w14:paraId="4C88A49E" w14:textId="77777777" w:rsidR="00B24C0D" w:rsidRDefault="00B24C0D">
      <w:pPr>
        <w:spacing w:line="500" w:lineRule="atLeast"/>
        <w:ind w:firstLine="600"/>
        <w:divId w:val="1450778892"/>
        <w:rPr>
          <w:rFonts w:hint="eastAsia"/>
          <w:sz w:val="30"/>
          <w:szCs w:val="30"/>
        </w:rPr>
      </w:pPr>
      <w:r>
        <w:rPr>
          <w:rFonts w:hint="eastAsia"/>
          <w:sz w:val="30"/>
          <w:szCs w:val="30"/>
        </w:rPr>
        <w:t>广东省肇庆市高要区人民检察院以肇要检诉刑诉〔</w:t>
      </w:r>
      <w:r>
        <w:rPr>
          <w:rFonts w:hint="eastAsia"/>
          <w:sz w:val="30"/>
          <w:szCs w:val="30"/>
        </w:rPr>
        <w:t>2018</w:t>
      </w:r>
      <w:r>
        <w:rPr>
          <w:rFonts w:hint="eastAsia"/>
          <w:sz w:val="30"/>
          <w:szCs w:val="30"/>
        </w:rPr>
        <w:t>〕</w:t>
      </w:r>
      <w:r>
        <w:rPr>
          <w:rFonts w:hint="eastAsia"/>
          <w:sz w:val="30"/>
          <w:szCs w:val="30"/>
        </w:rPr>
        <w:t>12</w:t>
      </w:r>
      <w:r>
        <w:rPr>
          <w:rFonts w:hint="eastAsia"/>
          <w:sz w:val="30"/>
          <w:szCs w:val="30"/>
        </w:rPr>
        <w:t>号起诉书指控被告人杨三女犯行贿罪，于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日向本院提起公诉。经广东省肇庆市中级人民法院指定本院以第一审程序审理本案。本院受理后依法适用简易程序，实行独任审判，于同年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日公开开庭进行审理了本案。广东省肇庆市高要区人民检察院指派检察员林国徽出庭支持公诉，被告人杨三女到庭参加诉讼。现已审理终结。</w:t>
      </w:r>
    </w:p>
    <w:p w14:paraId="3120256E" w14:textId="77777777" w:rsidR="00B24C0D" w:rsidRDefault="00B24C0D">
      <w:pPr>
        <w:spacing w:line="500" w:lineRule="atLeast"/>
        <w:ind w:firstLine="600"/>
        <w:divId w:val="133726529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年春节前，被告人杨三女为了得到时任广东省四会市江谷镇镇长、广东省四会市贞山街道党工委书记冼永平（另案处理）在承接工程和收取工程款的帮助，分</w:t>
      </w:r>
      <w:r>
        <w:rPr>
          <w:rFonts w:hint="eastAsia"/>
          <w:sz w:val="30"/>
          <w:szCs w:val="30"/>
        </w:rPr>
        <w:t>3</w:t>
      </w:r>
      <w:r>
        <w:rPr>
          <w:rFonts w:hint="eastAsia"/>
          <w:sz w:val="30"/>
          <w:szCs w:val="30"/>
        </w:rPr>
        <w:t>次送给冼永平现金合计人民币</w:t>
      </w:r>
      <w:r>
        <w:rPr>
          <w:rFonts w:hint="eastAsia"/>
          <w:sz w:val="30"/>
          <w:szCs w:val="30"/>
        </w:rPr>
        <w:t>15</w:t>
      </w:r>
      <w:r>
        <w:rPr>
          <w:rFonts w:hint="eastAsia"/>
          <w:sz w:val="30"/>
          <w:szCs w:val="30"/>
        </w:rPr>
        <w:t>万元。其后，冼永平为被告人杨三女承接四会市江谷镇和贞山街道办事处发包的工程以及收取工程款提供帮助。</w:t>
      </w:r>
    </w:p>
    <w:p w14:paraId="3948B33F" w14:textId="77777777" w:rsidR="00B24C0D" w:rsidRDefault="00B24C0D">
      <w:pPr>
        <w:spacing w:line="500" w:lineRule="atLeast"/>
        <w:ind w:firstLine="600"/>
        <w:divId w:val="595556477"/>
        <w:rPr>
          <w:rFonts w:hint="eastAsia"/>
          <w:sz w:val="30"/>
          <w:szCs w:val="30"/>
        </w:rPr>
      </w:pPr>
      <w:r>
        <w:rPr>
          <w:rFonts w:hint="eastAsia"/>
          <w:sz w:val="30"/>
          <w:szCs w:val="30"/>
        </w:rPr>
        <w:t>上述事实，被告人杨三女在开庭审理过程中亦无异议，并有破案经过，户籍证明材料，任职资料，四会市江谷中学工程材料、四会市江谷镇创广东省卫生镇、卫生村民心工程、江谷镇政府创卫办、会计中学修缮工程资料、贞山街道创建省卫生村工程（独岗下沙二村）资料、姚沙四村创建省卫生村工程（道路硬底化）及工程款支付资料、姚沙四村创建省卫生村工</w:t>
      </w:r>
      <w:r>
        <w:rPr>
          <w:rFonts w:hint="eastAsia"/>
          <w:sz w:val="30"/>
          <w:szCs w:val="30"/>
        </w:rPr>
        <w:lastRenderedPageBreak/>
        <w:t>程（给排水）及工程款支付资料、四会市贞山街道办公大楼修缮工程资料、贞山街道办事处职工宿舍修缮工程资料、贞山街道贞山社区家庭综合服务中心改造工程资料、贞山街道排污排水、硬底化路面整治工程资料、贞山街道姚沙曹布至姚沙尾中心排渠清淤工程资料、贞山街道姚沙拦洪沟路面维修工程资料、江谷镇机械压缩处理垃圾站工程、四会市贞山街道独岗社区下沙二村排水管、沉沙井、水封井等工程（下沙一、二村）、江谷镇黎寨村委红星村“一事一议财政奖补建设项目”工程、江谷镇创广东省卫生镇、卫生村民心工程（江谷镇郊村委张村）、贞山街大坑三村前晒地及溪边挡土墙建设工程、江谷镇旺塘马村“一事一议财政奖补建设项目”工程、贞山街道姚沙松岗五村污水处理工程资料，四会市第二建筑工程有限公司提供的杨三女工程收支情况明细，贞山街道办关于支付杨三女工程款的情况说明，证人冼永平、陈某华、江某坚的证言，被告人杨三女的供述、辩解及亲笔供词，以及被告人杨三女提供的检查报告单、诊断证明、病历等证据证实，足以认定。</w:t>
      </w:r>
    </w:p>
    <w:p w14:paraId="351139E6" w14:textId="77777777" w:rsidR="00B24C0D" w:rsidRDefault="00B24C0D">
      <w:pPr>
        <w:spacing w:line="500" w:lineRule="atLeast"/>
        <w:ind w:firstLine="600"/>
        <w:divId w:val="2127002024"/>
        <w:rPr>
          <w:rFonts w:hint="eastAsia"/>
          <w:sz w:val="30"/>
          <w:szCs w:val="30"/>
        </w:rPr>
      </w:pPr>
      <w:r>
        <w:rPr>
          <w:rFonts w:hint="eastAsia"/>
          <w:sz w:val="30"/>
          <w:szCs w:val="30"/>
        </w:rPr>
        <w:t>本院认为，被告人杨三女为谋取不正当利益，给予国家工作人员以财物</w:t>
      </w:r>
      <w:r>
        <w:rPr>
          <w:rFonts w:hint="eastAsia"/>
          <w:sz w:val="30"/>
          <w:szCs w:val="30"/>
        </w:rPr>
        <w:t>,</w:t>
      </w:r>
      <w:r>
        <w:rPr>
          <w:rFonts w:hint="eastAsia"/>
          <w:sz w:val="30"/>
          <w:szCs w:val="30"/>
        </w:rPr>
        <w:t>其行为已触犯了《中华人民共和国刑法》第三百八十九条第一款的规定，构成行贿罪。广东省肇庆市高要区人民检察院的指控属实，本院予以支持。鉴于被告人杨三女归案后能够如实供述自己的罪行，依法可以从轻处罚。公诉机关提出对被告人杨三女判处六个月以上一年六个月以下有期徒刑，并处罚金的量刑建议符合法律规定，本院予以支持。根据被告人杨三女的犯罪情节、认罪态度和悔罪表现，为更利于对被告人的教育改造、回归社会，对其可以宣告缓刑。</w:t>
      </w:r>
    </w:p>
    <w:p w14:paraId="70E7075D" w14:textId="77777777" w:rsidR="00B24C0D" w:rsidRDefault="00B24C0D">
      <w:pPr>
        <w:spacing w:line="500" w:lineRule="atLeast"/>
        <w:ind w:firstLine="600"/>
        <w:divId w:val="1084372615"/>
        <w:rPr>
          <w:rFonts w:hint="eastAsia"/>
          <w:sz w:val="30"/>
          <w:szCs w:val="30"/>
        </w:rPr>
      </w:pPr>
      <w:r>
        <w:rPr>
          <w:rFonts w:hint="eastAsia"/>
          <w:sz w:val="30"/>
          <w:szCs w:val="30"/>
        </w:rPr>
        <w:t>为维护国家机关的正常工作秩序和国家的廉政建设制度，根据被告人犯罪的事实、犯罪的性质、情节和对于社会的危害程度，依照《中华人民共和国刑法》第三百八十九条第一款、第三百九十条第一款、第五十二条、第六十七条第三款、第七十二条的规定，判决如下：</w:t>
      </w:r>
    </w:p>
    <w:p w14:paraId="6A1280AE" w14:textId="77777777" w:rsidR="00B24C0D" w:rsidRDefault="00B24C0D">
      <w:pPr>
        <w:spacing w:line="500" w:lineRule="atLeast"/>
        <w:ind w:firstLine="600"/>
        <w:divId w:val="2112049676"/>
        <w:rPr>
          <w:rFonts w:hint="eastAsia"/>
          <w:sz w:val="30"/>
          <w:szCs w:val="30"/>
        </w:rPr>
      </w:pPr>
      <w:r>
        <w:rPr>
          <w:rFonts w:hint="eastAsia"/>
          <w:sz w:val="30"/>
          <w:szCs w:val="30"/>
        </w:rPr>
        <w:t>被告人杨三女犯行贿罪，判处有期徒刑一年，缓刑二年，并处罚金人民币十五万元。</w:t>
      </w:r>
    </w:p>
    <w:p w14:paraId="62DF83D4" w14:textId="77777777" w:rsidR="00B24C0D" w:rsidRDefault="00B24C0D">
      <w:pPr>
        <w:spacing w:line="500" w:lineRule="atLeast"/>
        <w:ind w:firstLine="600"/>
        <w:divId w:val="738476681"/>
        <w:rPr>
          <w:rFonts w:hint="eastAsia"/>
          <w:sz w:val="30"/>
          <w:szCs w:val="30"/>
        </w:rPr>
      </w:pPr>
      <w:r>
        <w:rPr>
          <w:rFonts w:hint="eastAsia"/>
          <w:sz w:val="30"/>
          <w:szCs w:val="30"/>
        </w:rPr>
        <w:t>（缓刑考验期限，从判决确定之日起计算；罚金于本判决生效后十日内付清。）</w:t>
      </w:r>
    </w:p>
    <w:p w14:paraId="33D13615" w14:textId="77777777" w:rsidR="00B24C0D" w:rsidRDefault="00B24C0D">
      <w:pPr>
        <w:spacing w:line="500" w:lineRule="atLeast"/>
        <w:ind w:firstLine="600"/>
        <w:divId w:val="259029271"/>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7C1483D7" w14:textId="77777777" w:rsidR="00B24C0D" w:rsidRDefault="00B24C0D">
      <w:pPr>
        <w:spacing w:line="500" w:lineRule="atLeast"/>
        <w:jc w:val="right"/>
        <w:divId w:val="251009225"/>
        <w:rPr>
          <w:rFonts w:hint="eastAsia"/>
          <w:sz w:val="30"/>
          <w:szCs w:val="30"/>
        </w:rPr>
      </w:pPr>
      <w:r>
        <w:rPr>
          <w:rFonts w:hint="eastAsia"/>
          <w:sz w:val="30"/>
          <w:szCs w:val="30"/>
        </w:rPr>
        <w:t>审判员　　陈晓成</w:t>
      </w:r>
    </w:p>
    <w:p w14:paraId="3A12C27F" w14:textId="77777777" w:rsidR="00B24C0D" w:rsidRDefault="00B24C0D">
      <w:pPr>
        <w:spacing w:line="500" w:lineRule="atLeast"/>
        <w:jc w:val="right"/>
        <w:divId w:val="1622758638"/>
        <w:rPr>
          <w:rFonts w:hint="eastAsia"/>
          <w:sz w:val="30"/>
          <w:szCs w:val="30"/>
        </w:rPr>
      </w:pPr>
      <w:r>
        <w:rPr>
          <w:rFonts w:hint="eastAsia"/>
          <w:sz w:val="30"/>
          <w:szCs w:val="30"/>
        </w:rPr>
        <w:t>二〇一八年一月二十五日</w:t>
      </w:r>
    </w:p>
    <w:p w14:paraId="7CBC517B" w14:textId="77777777" w:rsidR="00B24C0D" w:rsidRDefault="00B24C0D">
      <w:pPr>
        <w:spacing w:line="500" w:lineRule="atLeast"/>
        <w:jc w:val="right"/>
        <w:divId w:val="1338267572"/>
        <w:rPr>
          <w:rFonts w:hint="eastAsia"/>
          <w:sz w:val="30"/>
          <w:szCs w:val="30"/>
        </w:rPr>
      </w:pPr>
      <w:r>
        <w:rPr>
          <w:rFonts w:hint="eastAsia"/>
          <w:sz w:val="30"/>
          <w:szCs w:val="30"/>
        </w:rPr>
        <w:t>书记员　　卢　倩</w:t>
      </w:r>
    </w:p>
    <w:p w14:paraId="5F8EE999" w14:textId="77777777" w:rsidR="00B24C0D" w:rsidRDefault="00B24C0D">
      <w:pPr>
        <w:spacing w:line="500" w:lineRule="atLeast"/>
        <w:ind w:firstLine="600"/>
        <w:divId w:val="802042249"/>
        <w:rPr>
          <w:rFonts w:hint="eastAsia"/>
          <w:sz w:val="30"/>
          <w:szCs w:val="30"/>
        </w:rPr>
      </w:pPr>
      <w:r>
        <w:rPr>
          <w:rFonts w:hint="eastAsia"/>
          <w:sz w:val="30"/>
          <w:szCs w:val="30"/>
        </w:rPr>
        <w:t>附相关法律条文：</w:t>
      </w:r>
    </w:p>
    <w:p w14:paraId="08A46DA0" w14:textId="77777777" w:rsidR="00B24C0D" w:rsidRDefault="00B24C0D">
      <w:pPr>
        <w:spacing w:line="500" w:lineRule="atLeast"/>
        <w:ind w:firstLine="600"/>
        <w:divId w:val="1761097883"/>
        <w:rPr>
          <w:rFonts w:hint="eastAsia"/>
          <w:sz w:val="30"/>
          <w:szCs w:val="30"/>
        </w:rPr>
      </w:pPr>
      <w:r>
        <w:rPr>
          <w:rFonts w:hint="eastAsia"/>
          <w:sz w:val="30"/>
          <w:szCs w:val="30"/>
        </w:rPr>
        <w:t>《中华人民共和国刑法》</w:t>
      </w:r>
    </w:p>
    <w:p w14:paraId="270E3AD7" w14:textId="77777777" w:rsidR="00B24C0D" w:rsidRDefault="00B24C0D">
      <w:pPr>
        <w:spacing w:line="500" w:lineRule="atLeast"/>
        <w:ind w:firstLine="600"/>
        <w:divId w:val="875702429"/>
        <w:rPr>
          <w:rFonts w:hint="eastAsia"/>
          <w:sz w:val="30"/>
          <w:szCs w:val="30"/>
        </w:rPr>
      </w:pPr>
      <w:r>
        <w:rPr>
          <w:rFonts w:hint="eastAsia"/>
          <w:sz w:val="30"/>
          <w:szCs w:val="30"/>
        </w:rPr>
        <w:t>第三百八十九条为谋取不正当利益，给予国家工作人员以财物的，是行贿罪。</w:t>
      </w:r>
    </w:p>
    <w:p w14:paraId="67F407EB" w14:textId="77777777" w:rsidR="00B24C0D" w:rsidRDefault="00B24C0D">
      <w:pPr>
        <w:spacing w:line="500" w:lineRule="atLeast"/>
        <w:ind w:firstLine="600"/>
        <w:divId w:val="73408567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7E0BCF5" w14:textId="77777777" w:rsidR="00B24C0D" w:rsidRDefault="00B24C0D">
      <w:pPr>
        <w:spacing w:line="500" w:lineRule="atLeast"/>
        <w:ind w:firstLine="600"/>
        <w:divId w:val="958148594"/>
        <w:rPr>
          <w:rFonts w:hint="eastAsia"/>
          <w:sz w:val="30"/>
          <w:szCs w:val="30"/>
        </w:rPr>
      </w:pPr>
      <w:r>
        <w:rPr>
          <w:rFonts w:hint="eastAsia"/>
          <w:sz w:val="30"/>
          <w:szCs w:val="30"/>
        </w:rPr>
        <w:t>因被勒索给予国家工作人员以财物，没有获得不正当利益的，不是行贿。</w:t>
      </w:r>
    </w:p>
    <w:p w14:paraId="23BDBCC7" w14:textId="77777777" w:rsidR="00B24C0D" w:rsidRDefault="00B24C0D">
      <w:pPr>
        <w:spacing w:line="500" w:lineRule="atLeast"/>
        <w:ind w:firstLine="600"/>
        <w:divId w:val="210098466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40FFD37E" w14:textId="77777777" w:rsidR="00B24C0D" w:rsidRDefault="00B24C0D">
      <w:pPr>
        <w:spacing w:line="500" w:lineRule="atLeast"/>
        <w:ind w:firstLine="600"/>
        <w:divId w:val="153029490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1616144" w14:textId="77777777" w:rsidR="00B24C0D" w:rsidRDefault="00B24C0D">
      <w:pPr>
        <w:spacing w:line="500" w:lineRule="atLeast"/>
        <w:ind w:firstLine="600"/>
        <w:divId w:val="230237806"/>
        <w:rPr>
          <w:rFonts w:hint="eastAsia"/>
          <w:sz w:val="30"/>
          <w:szCs w:val="30"/>
        </w:rPr>
      </w:pPr>
      <w:r>
        <w:rPr>
          <w:rFonts w:hint="eastAsia"/>
          <w:sz w:val="30"/>
          <w:szCs w:val="30"/>
        </w:rPr>
        <w:t>第五十二条判处罚金，应当根据犯罪情节决定罚金数额。</w:t>
      </w:r>
    </w:p>
    <w:p w14:paraId="7FDD3508" w14:textId="77777777" w:rsidR="00B24C0D" w:rsidRDefault="00B24C0D">
      <w:pPr>
        <w:spacing w:line="500" w:lineRule="atLeast"/>
        <w:ind w:firstLine="600"/>
        <w:divId w:val="12496597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448711C" w14:textId="77777777" w:rsidR="00B24C0D" w:rsidRDefault="00B24C0D">
      <w:pPr>
        <w:spacing w:line="500" w:lineRule="atLeast"/>
        <w:ind w:firstLine="600"/>
        <w:divId w:val="7450282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282D17" w14:textId="77777777" w:rsidR="00B24C0D" w:rsidRDefault="00B24C0D">
      <w:pPr>
        <w:spacing w:line="500" w:lineRule="atLeast"/>
        <w:ind w:firstLine="600"/>
        <w:divId w:val="3272522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56B71B" w14:textId="77777777" w:rsidR="00B24C0D" w:rsidRDefault="00B24C0D">
      <w:pPr>
        <w:spacing w:line="500" w:lineRule="atLeast"/>
        <w:ind w:firstLine="600"/>
        <w:divId w:val="12421750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3BB41ED" w14:textId="77777777" w:rsidR="00B24C0D" w:rsidRDefault="00B24C0D">
      <w:pPr>
        <w:spacing w:line="500" w:lineRule="atLeast"/>
        <w:ind w:firstLine="600"/>
        <w:divId w:val="8902704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1DD0700" w14:textId="77777777" w:rsidR="00B24C0D" w:rsidRDefault="00B24C0D">
      <w:pPr>
        <w:spacing w:line="500" w:lineRule="atLeast"/>
        <w:ind w:firstLine="600"/>
        <w:divId w:val="158911863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27627D0B" w14:textId="77777777" w:rsidR="00B24C0D" w:rsidRDefault="00B24C0D">
      <w:pPr>
        <w:spacing w:line="500" w:lineRule="atLeast"/>
        <w:ind w:firstLine="600"/>
        <w:divId w:val="10898922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863D402" w14:textId="77777777" w:rsidR="00B24C0D" w:rsidRDefault="00B24C0D">
      <w:pPr>
        <w:spacing w:line="500" w:lineRule="atLeast"/>
        <w:ind w:firstLine="600"/>
        <w:divId w:val="176849957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8C90F5D" w14:textId="77777777" w:rsidR="00B24C0D" w:rsidRDefault="00B24C0D">
      <w:pPr>
        <w:spacing w:line="500" w:lineRule="atLeast"/>
        <w:ind w:firstLine="600"/>
        <w:divId w:val="170447817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45F5D4B" w14:textId="77777777" w:rsidR="00B24C0D" w:rsidRDefault="00B24C0D">
      <w:pPr>
        <w:spacing w:line="500" w:lineRule="atLeast"/>
        <w:ind w:firstLine="600"/>
        <w:divId w:val="518736461"/>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F7A1F" w14:textId="77777777" w:rsidR="009241DD" w:rsidRDefault="009241DD" w:rsidP="009241DD">
      <w:pPr>
        <w:rPr>
          <w:rFonts w:hint="eastAsia"/>
        </w:rPr>
      </w:pPr>
      <w:r>
        <w:separator/>
      </w:r>
    </w:p>
  </w:endnote>
  <w:endnote w:type="continuationSeparator" w:id="0">
    <w:p w14:paraId="15FDF1D4" w14:textId="77777777" w:rsidR="009241DD" w:rsidRDefault="009241DD" w:rsidP="009241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C7EB4" w14:textId="77777777" w:rsidR="009241DD" w:rsidRDefault="009241DD" w:rsidP="009241DD">
      <w:pPr>
        <w:rPr>
          <w:rFonts w:hint="eastAsia"/>
        </w:rPr>
      </w:pPr>
      <w:r>
        <w:separator/>
      </w:r>
    </w:p>
  </w:footnote>
  <w:footnote w:type="continuationSeparator" w:id="0">
    <w:p w14:paraId="04B44A69" w14:textId="77777777" w:rsidR="009241DD" w:rsidRDefault="009241DD" w:rsidP="009241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41DD"/>
    <w:rsid w:val="009241DD"/>
    <w:rsid w:val="00A23C24"/>
    <w:rsid w:val="00B24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CEDF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41DD"/>
    <w:pPr>
      <w:tabs>
        <w:tab w:val="center" w:pos="4153"/>
        <w:tab w:val="right" w:pos="8306"/>
      </w:tabs>
      <w:snapToGrid w:val="0"/>
      <w:jc w:val="center"/>
    </w:pPr>
    <w:rPr>
      <w:sz w:val="18"/>
      <w:szCs w:val="18"/>
    </w:rPr>
  </w:style>
  <w:style w:type="character" w:customStyle="1" w:styleId="a4">
    <w:name w:val="页眉 字符"/>
    <w:basedOn w:val="a0"/>
    <w:link w:val="a3"/>
    <w:uiPriority w:val="99"/>
    <w:rsid w:val="009241DD"/>
    <w:rPr>
      <w:rFonts w:ascii="宋体" w:eastAsia="宋体" w:hAnsi="宋体" w:cs="宋体"/>
      <w:sz w:val="18"/>
      <w:szCs w:val="18"/>
    </w:rPr>
  </w:style>
  <w:style w:type="paragraph" w:styleId="a5">
    <w:name w:val="footer"/>
    <w:basedOn w:val="a"/>
    <w:link w:val="a6"/>
    <w:uiPriority w:val="99"/>
    <w:unhideWhenUsed/>
    <w:rsid w:val="009241DD"/>
    <w:pPr>
      <w:tabs>
        <w:tab w:val="center" w:pos="4153"/>
        <w:tab w:val="right" w:pos="8306"/>
      </w:tabs>
      <w:snapToGrid w:val="0"/>
    </w:pPr>
    <w:rPr>
      <w:sz w:val="18"/>
      <w:szCs w:val="18"/>
    </w:rPr>
  </w:style>
  <w:style w:type="character" w:customStyle="1" w:styleId="a6">
    <w:name w:val="页脚 字符"/>
    <w:basedOn w:val="a0"/>
    <w:link w:val="a5"/>
    <w:uiPriority w:val="99"/>
    <w:rsid w:val="009241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7806">
      <w:marLeft w:val="0"/>
      <w:marRight w:val="0"/>
      <w:marTop w:val="10"/>
      <w:marBottom w:val="10"/>
      <w:divBdr>
        <w:top w:val="none" w:sz="0" w:space="0" w:color="auto"/>
        <w:left w:val="none" w:sz="0" w:space="0" w:color="auto"/>
        <w:bottom w:val="none" w:sz="0" w:space="0" w:color="auto"/>
        <w:right w:val="none" w:sz="0" w:space="0" w:color="auto"/>
      </w:divBdr>
    </w:div>
    <w:div w:id="251009225">
      <w:marLeft w:val="0"/>
      <w:marRight w:val="720"/>
      <w:marTop w:val="10"/>
      <w:marBottom w:val="10"/>
      <w:divBdr>
        <w:top w:val="none" w:sz="0" w:space="0" w:color="auto"/>
        <w:left w:val="none" w:sz="0" w:space="0" w:color="auto"/>
        <w:bottom w:val="none" w:sz="0" w:space="0" w:color="auto"/>
        <w:right w:val="none" w:sz="0" w:space="0" w:color="auto"/>
      </w:divBdr>
    </w:div>
    <w:div w:id="259029271">
      <w:marLeft w:val="0"/>
      <w:marRight w:val="0"/>
      <w:marTop w:val="10"/>
      <w:marBottom w:val="10"/>
      <w:divBdr>
        <w:top w:val="none" w:sz="0" w:space="0" w:color="auto"/>
        <w:left w:val="none" w:sz="0" w:space="0" w:color="auto"/>
        <w:bottom w:val="none" w:sz="0" w:space="0" w:color="auto"/>
        <w:right w:val="none" w:sz="0" w:space="0" w:color="auto"/>
      </w:divBdr>
    </w:div>
    <w:div w:id="327252245">
      <w:marLeft w:val="0"/>
      <w:marRight w:val="0"/>
      <w:marTop w:val="10"/>
      <w:marBottom w:val="10"/>
      <w:divBdr>
        <w:top w:val="none" w:sz="0" w:space="0" w:color="auto"/>
        <w:left w:val="none" w:sz="0" w:space="0" w:color="auto"/>
        <w:bottom w:val="none" w:sz="0" w:space="0" w:color="auto"/>
        <w:right w:val="none" w:sz="0" w:space="0" w:color="auto"/>
      </w:divBdr>
    </w:div>
    <w:div w:id="518736461">
      <w:marLeft w:val="0"/>
      <w:marRight w:val="0"/>
      <w:marTop w:val="10"/>
      <w:marBottom w:val="10"/>
      <w:divBdr>
        <w:top w:val="none" w:sz="0" w:space="0" w:color="auto"/>
        <w:left w:val="none" w:sz="0" w:space="0" w:color="auto"/>
        <w:bottom w:val="none" w:sz="0" w:space="0" w:color="auto"/>
        <w:right w:val="none" w:sz="0" w:space="0" w:color="auto"/>
      </w:divBdr>
    </w:div>
    <w:div w:id="595556477">
      <w:marLeft w:val="0"/>
      <w:marRight w:val="0"/>
      <w:marTop w:val="10"/>
      <w:marBottom w:val="10"/>
      <w:divBdr>
        <w:top w:val="none" w:sz="0" w:space="0" w:color="auto"/>
        <w:left w:val="none" w:sz="0" w:space="0" w:color="auto"/>
        <w:bottom w:val="none" w:sz="0" w:space="0" w:color="auto"/>
        <w:right w:val="none" w:sz="0" w:space="0" w:color="auto"/>
      </w:divBdr>
    </w:div>
    <w:div w:id="677779080">
      <w:marLeft w:val="0"/>
      <w:marRight w:val="0"/>
      <w:marTop w:val="10"/>
      <w:marBottom w:val="10"/>
      <w:divBdr>
        <w:top w:val="none" w:sz="0" w:space="0" w:color="auto"/>
        <w:left w:val="none" w:sz="0" w:space="0" w:color="auto"/>
        <w:bottom w:val="none" w:sz="0" w:space="0" w:color="auto"/>
        <w:right w:val="none" w:sz="0" w:space="0" w:color="auto"/>
      </w:divBdr>
    </w:div>
    <w:div w:id="721682721">
      <w:marLeft w:val="0"/>
      <w:marRight w:val="0"/>
      <w:marTop w:val="10"/>
      <w:marBottom w:val="10"/>
      <w:divBdr>
        <w:top w:val="none" w:sz="0" w:space="0" w:color="auto"/>
        <w:left w:val="none" w:sz="0" w:space="0" w:color="auto"/>
        <w:bottom w:val="none" w:sz="0" w:space="0" w:color="auto"/>
        <w:right w:val="none" w:sz="0" w:space="0" w:color="auto"/>
      </w:divBdr>
    </w:div>
    <w:div w:id="734085673">
      <w:marLeft w:val="0"/>
      <w:marRight w:val="0"/>
      <w:marTop w:val="10"/>
      <w:marBottom w:val="10"/>
      <w:divBdr>
        <w:top w:val="none" w:sz="0" w:space="0" w:color="auto"/>
        <w:left w:val="none" w:sz="0" w:space="0" w:color="auto"/>
        <w:bottom w:val="none" w:sz="0" w:space="0" w:color="auto"/>
        <w:right w:val="none" w:sz="0" w:space="0" w:color="auto"/>
      </w:divBdr>
    </w:div>
    <w:div w:id="738476681">
      <w:marLeft w:val="0"/>
      <w:marRight w:val="0"/>
      <w:marTop w:val="10"/>
      <w:marBottom w:val="10"/>
      <w:divBdr>
        <w:top w:val="none" w:sz="0" w:space="0" w:color="auto"/>
        <w:left w:val="none" w:sz="0" w:space="0" w:color="auto"/>
        <w:bottom w:val="none" w:sz="0" w:space="0" w:color="auto"/>
        <w:right w:val="none" w:sz="0" w:space="0" w:color="auto"/>
      </w:divBdr>
    </w:div>
    <w:div w:id="745028205">
      <w:marLeft w:val="0"/>
      <w:marRight w:val="0"/>
      <w:marTop w:val="10"/>
      <w:marBottom w:val="10"/>
      <w:divBdr>
        <w:top w:val="none" w:sz="0" w:space="0" w:color="auto"/>
        <w:left w:val="none" w:sz="0" w:space="0" w:color="auto"/>
        <w:bottom w:val="none" w:sz="0" w:space="0" w:color="auto"/>
        <w:right w:val="none" w:sz="0" w:space="0" w:color="auto"/>
      </w:divBdr>
    </w:div>
    <w:div w:id="802042249">
      <w:marLeft w:val="0"/>
      <w:marRight w:val="0"/>
      <w:marTop w:val="10"/>
      <w:marBottom w:val="10"/>
      <w:divBdr>
        <w:top w:val="none" w:sz="0" w:space="0" w:color="auto"/>
        <w:left w:val="none" w:sz="0" w:space="0" w:color="auto"/>
        <w:bottom w:val="none" w:sz="0" w:space="0" w:color="auto"/>
        <w:right w:val="none" w:sz="0" w:space="0" w:color="auto"/>
      </w:divBdr>
    </w:div>
    <w:div w:id="875702429">
      <w:marLeft w:val="0"/>
      <w:marRight w:val="0"/>
      <w:marTop w:val="10"/>
      <w:marBottom w:val="10"/>
      <w:divBdr>
        <w:top w:val="none" w:sz="0" w:space="0" w:color="auto"/>
        <w:left w:val="none" w:sz="0" w:space="0" w:color="auto"/>
        <w:bottom w:val="none" w:sz="0" w:space="0" w:color="auto"/>
        <w:right w:val="none" w:sz="0" w:space="0" w:color="auto"/>
      </w:divBdr>
    </w:div>
    <w:div w:id="890270423">
      <w:marLeft w:val="0"/>
      <w:marRight w:val="0"/>
      <w:marTop w:val="10"/>
      <w:marBottom w:val="10"/>
      <w:divBdr>
        <w:top w:val="none" w:sz="0" w:space="0" w:color="auto"/>
        <w:left w:val="none" w:sz="0" w:space="0" w:color="auto"/>
        <w:bottom w:val="none" w:sz="0" w:space="0" w:color="auto"/>
        <w:right w:val="none" w:sz="0" w:space="0" w:color="auto"/>
      </w:divBdr>
    </w:div>
    <w:div w:id="958148594">
      <w:marLeft w:val="0"/>
      <w:marRight w:val="0"/>
      <w:marTop w:val="10"/>
      <w:marBottom w:val="10"/>
      <w:divBdr>
        <w:top w:val="none" w:sz="0" w:space="0" w:color="auto"/>
        <w:left w:val="none" w:sz="0" w:space="0" w:color="auto"/>
        <w:bottom w:val="none" w:sz="0" w:space="0" w:color="auto"/>
        <w:right w:val="none" w:sz="0" w:space="0" w:color="auto"/>
      </w:divBdr>
    </w:div>
    <w:div w:id="1084372615">
      <w:marLeft w:val="0"/>
      <w:marRight w:val="0"/>
      <w:marTop w:val="10"/>
      <w:marBottom w:val="10"/>
      <w:divBdr>
        <w:top w:val="none" w:sz="0" w:space="0" w:color="auto"/>
        <w:left w:val="none" w:sz="0" w:space="0" w:color="auto"/>
        <w:bottom w:val="none" w:sz="0" w:space="0" w:color="auto"/>
        <w:right w:val="none" w:sz="0" w:space="0" w:color="auto"/>
      </w:divBdr>
    </w:div>
    <w:div w:id="1089892212">
      <w:marLeft w:val="0"/>
      <w:marRight w:val="0"/>
      <w:marTop w:val="10"/>
      <w:marBottom w:val="10"/>
      <w:divBdr>
        <w:top w:val="none" w:sz="0" w:space="0" w:color="auto"/>
        <w:left w:val="none" w:sz="0" w:space="0" w:color="auto"/>
        <w:bottom w:val="none" w:sz="0" w:space="0" w:color="auto"/>
        <w:right w:val="none" w:sz="0" w:space="0" w:color="auto"/>
      </w:divBdr>
    </w:div>
    <w:div w:id="1242175034">
      <w:marLeft w:val="0"/>
      <w:marRight w:val="0"/>
      <w:marTop w:val="10"/>
      <w:marBottom w:val="10"/>
      <w:divBdr>
        <w:top w:val="none" w:sz="0" w:space="0" w:color="auto"/>
        <w:left w:val="none" w:sz="0" w:space="0" w:color="auto"/>
        <w:bottom w:val="none" w:sz="0" w:space="0" w:color="auto"/>
        <w:right w:val="none" w:sz="0" w:space="0" w:color="auto"/>
      </w:divBdr>
    </w:div>
    <w:div w:id="1249659737">
      <w:marLeft w:val="0"/>
      <w:marRight w:val="0"/>
      <w:marTop w:val="10"/>
      <w:marBottom w:val="10"/>
      <w:divBdr>
        <w:top w:val="none" w:sz="0" w:space="0" w:color="auto"/>
        <w:left w:val="none" w:sz="0" w:space="0" w:color="auto"/>
        <w:bottom w:val="none" w:sz="0" w:space="0" w:color="auto"/>
        <w:right w:val="none" w:sz="0" w:space="0" w:color="auto"/>
      </w:divBdr>
    </w:div>
    <w:div w:id="1337265297">
      <w:marLeft w:val="0"/>
      <w:marRight w:val="0"/>
      <w:marTop w:val="10"/>
      <w:marBottom w:val="10"/>
      <w:divBdr>
        <w:top w:val="none" w:sz="0" w:space="0" w:color="auto"/>
        <w:left w:val="none" w:sz="0" w:space="0" w:color="auto"/>
        <w:bottom w:val="none" w:sz="0" w:space="0" w:color="auto"/>
        <w:right w:val="none" w:sz="0" w:space="0" w:color="auto"/>
      </w:divBdr>
    </w:div>
    <w:div w:id="1338267572">
      <w:marLeft w:val="0"/>
      <w:marRight w:val="720"/>
      <w:marTop w:val="10"/>
      <w:marBottom w:val="10"/>
      <w:divBdr>
        <w:top w:val="none" w:sz="0" w:space="0" w:color="auto"/>
        <w:left w:val="none" w:sz="0" w:space="0" w:color="auto"/>
        <w:bottom w:val="none" w:sz="0" w:space="0" w:color="auto"/>
        <w:right w:val="none" w:sz="0" w:space="0" w:color="auto"/>
      </w:divBdr>
    </w:div>
    <w:div w:id="1344894805">
      <w:marLeft w:val="0"/>
      <w:marRight w:val="0"/>
      <w:marTop w:val="10"/>
      <w:marBottom w:val="10"/>
      <w:divBdr>
        <w:top w:val="none" w:sz="0" w:space="0" w:color="auto"/>
        <w:left w:val="none" w:sz="0" w:space="0" w:color="auto"/>
        <w:bottom w:val="none" w:sz="0" w:space="0" w:color="auto"/>
        <w:right w:val="none" w:sz="0" w:space="0" w:color="auto"/>
      </w:divBdr>
    </w:div>
    <w:div w:id="1410149497">
      <w:marLeft w:val="0"/>
      <w:marRight w:val="0"/>
      <w:marTop w:val="10"/>
      <w:marBottom w:val="10"/>
      <w:divBdr>
        <w:top w:val="none" w:sz="0" w:space="0" w:color="auto"/>
        <w:left w:val="none" w:sz="0" w:space="0" w:color="auto"/>
        <w:bottom w:val="none" w:sz="0" w:space="0" w:color="auto"/>
        <w:right w:val="none" w:sz="0" w:space="0" w:color="auto"/>
      </w:divBdr>
    </w:div>
    <w:div w:id="1450778892">
      <w:marLeft w:val="0"/>
      <w:marRight w:val="0"/>
      <w:marTop w:val="10"/>
      <w:marBottom w:val="10"/>
      <w:divBdr>
        <w:top w:val="none" w:sz="0" w:space="0" w:color="auto"/>
        <w:left w:val="none" w:sz="0" w:space="0" w:color="auto"/>
        <w:bottom w:val="none" w:sz="0" w:space="0" w:color="auto"/>
        <w:right w:val="none" w:sz="0" w:space="0" w:color="auto"/>
      </w:divBdr>
    </w:div>
    <w:div w:id="1530294907">
      <w:marLeft w:val="0"/>
      <w:marRight w:val="0"/>
      <w:marTop w:val="10"/>
      <w:marBottom w:val="10"/>
      <w:divBdr>
        <w:top w:val="none" w:sz="0" w:space="0" w:color="auto"/>
        <w:left w:val="none" w:sz="0" w:space="0" w:color="auto"/>
        <w:bottom w:val="none" w:sz="0" w:space="0" w:color="auto"/>
        <w:right w:val="none" w:sz="0" w:space="0" w:color="auto"/>
      </w:divBdr>
    </w:div>
    <w:div w:id="1577861484">
      <w:marLeft w:val="0"/>
      <w:marRight w:val="0"/>
      <w:marTop w:val="10"/>
      <w:marBottom w:val="10"/>
      <w:divBdr>
        <w:top w:val="none" w:sz="0" w:space="0" w:color="auto"/>
        <w:left w:val="none" w:sz="0" w:space="0" w:color="auto"/>
        <w:bottom w:val="none" w:sz="0" w:space="0" w:color="auto"/>
        <w:right w:val="none" w:sz="0" w:space="0" w:color="auto"/>
      </w:divBdr>
    </w:div>
    <w:div w:id="1589118634">
      <w:marLeft w:val="0"/>
      <w:marRight w:val="0"/>
      <w:marTop w:val="10"/>
      <w:marBottom w:val="10"/>
      <w:divBdr>
        <w:top w:val="none" w:sz="0" w:space="0" w:color="auto"/>
        <w:left w:val="none" w:sz="0" w:space="0" w:color="auto"/>
        <w:bottom w:val="none" w:sz="0" w:space="0" w:color="auto"/>
        <w:right w:val="none" w:sz="0" w:space="0" w:color="auto"/>
      </w:divBdr>
    </w:div>
    <w:div w:id="1622758638">
      <w:marLeft w:val="0"/>
      <w:marRight w:val="720"/>
      <w:marTop w:val="10"/>
      <w:marBottom w:val="10"/>
      <w:divBdr>
        <w:top w:val="none" w:sz="0" w:space="0" w:color="auto"/>
        <w:left w:val="none" w:sz="0" w:space="0" w:color="auto"/>
        <w:bottom w:val="none" w:sz="0" w:space="0" w:color="auto"/>
        <w:right w:val="none" w:sz="0" w:space="0" w:color="auto"/>
      </w:divBdr>
    </w:div>
    <w:div w:id="1704478175">
      <w:marLeft w:val="0"/>
      <w:marRight w:val="0"/>
      <w:marTop w:val="10"/>
      <w:marBottom w:val="10"/>
      <w:divBdr>
        <w:top w:val="none" w:sz="0" w:space="0" w:color="auto"/>
        <w:left w:val="none" w:sz="0" w:space="0" w:color="auto"/>
        <w:bottom w:val="none" w:sz="0" w:space="0" w:color="auto"/>
        <w:right w:val="none" w:sz="0" w:space="0" w:color="auto"/>
      </w:divBdr>
    </w:div>
    <w:div w:id="1761097883">
      <w:marLeft w:val="0"/>
      <w:marRight w:val="0"/>
      <w:marTop w:val="10"/>
      <w:marBottom w:val="10"/>
      <w:divBdr>
        <w:top w:val="none" w:sz="0" w:space="0" w:color="auto"/>
        <w:left w:val="none" w:sz="0" w:space="0" w:color="auto"/>
        <w:bottom w:val="none" w:sz="0" w:space="0" w:color="auto"/>
        <w:right w:val="none" w:sz="0" w:space="0" w:color="auto"/>
      </w:divBdr>
    </w:div>
    <w:div w:id="1768499576">
      <w:marLeft w:val="0"/>
      <w:marRight w:val="0"/>
      <w:marTop w:val="10"/>
      <w:marBottom w:val="10"/>
      <w:divBdr>
        <w:top w:val="none" w:sz="0" w:space="0" w:color="auto"/>
        <w:left w:val="none" w:sz="0" w:space="0" w:color="auto"/>
        <w:bottom w:val="none" w:sz="0" w:space="0" w:color="auto"/>
        <w:right w:val="none" w:sz="0" w:space="0" w:color="auto"/>
      </w:divBdr>
    </w:div>
    <w:div w:id="2100984666">
      <w:marLeft w:val="0"/>
      <w:marRight w:val="0"/>
      <w:marTop w:val="10"/>
      <w:marBottom w:val="10"/>
      <w:divBdr>
        <w:top w:val="none" w:sz="0" w:space="0" w:color="auto"/>
        <w:left w:val="none" w:sz="0" w:space="0" w:color="auto"/>
        <w:bottom w:val="none" w:sz="0" w:space="0" w:color="auto"/>
        <w:right w:val="none" w:sz="0" w:space="0" w:color="auto"/>
      </w:divBdr>
    </w:div>
    <w:div w:id="2112049676">
      <w:marLeft w:val="0"/>
      <w:marRight w:val="0"/>
      <w:marTop w:val="10"/>
      <w:marBottom w:val="10"/>
      <w:divBdr>
        <w:top w:val="none" w:sz="0" w:space="0" w:color="auto"/>
        <w:left w:val="none" w:sz="0" w:space="0" w:color="auto"/>
        <w:bottom w:val="none" w:sz="0" w:space="0" w:color="auto"/>
        <w:right w:val="none" w:sz="0" w:space="0" w:color="auto"/>
      </w:divBdr>
    </w:div>
    <w:div w:id="21270020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2025-04-30T07:52:00Z</dcterms:created>
  <dcterms:modified xsi:type="dcterms:W3CDTF">2025-04-30T07:53:00Z</dcterms:modified>
</cp:coreProperties>
</file>