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4C3C3" w14:textId="77777777" w:rsidR="00586473" w:rsidRDefault="00586473">
      <w:pPr>
        <w:spacing w:line="500" w:lineRule="atLeast"/>
        <w:jc w:val="center"/>
        <w:divId w:val="1458448518"/>
        <w:rPr>
          <w:rFonts w:ascii="黑体" w:eastAsia="黑体" w:hAnsi="黑体"/>
          <w:sz w:val="36"/>
          <w:szCs w:val="36"/>
        </w:rPr>
      </w:pPr>
      <w:r>
        <w:rPr>
          <w:rFonts w:ascii="黑体" w:eastAsia="黑体" w:hAnsi="黑体" w:hint="eastAsia"/>
          <w:sz w:val="36"/>
          <w:szCs w:val="36"/>
        </w:rPr>
        <w:t>广东省佛山市中级人民法院</w:t>
      </w:r>
    </w:p>
    <w:p w14:paraId="1256D335" w14:textId="77777777" w:rsidR="00586473" w:rsidRDefault="00586473">
      <w:pPr>
        <w:spacing w:line="500" w:lineRule="atLeast"/>
        <w:jc w:val="center"/>
        <w:divId w:val="10576326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F147AF" w14:textId="77777777" w:rsidR="00586473" w:rsidRDefault="00586473">
      <w:pPr>
        <w:spacing w:line="500" w:lineRule="atLeast"/>
        <w:jc w:val="right"/>
        <w:divId w:val="1398045107"/>
        <w:rPr>
          <w:rFonts w:hint="eastAsia"/>
          <w:sz w:val="30"/>
          <w:szCs w:val="30"/>
        </w:rPr>
      </w:pPr>
      <w:r>
        <w:rPr>
          <w:rFonts w:hint="eastAsia"/>
          <w:sz w:val="30"/>
          <w:szCs w:val="30"/>
        </w:rPr>
        <w:t>(2017)</w:t>
      </w:r>
      <w:r>
        <w:rPr>
          <w:rFonts w:hint="eastAsia"/>
          <w:sz w:val="30"/>
          <w:szCs w:val="30"/>
        </w:rPr>
        <w:t>粤</w:t>
      </w:r>
      <w:r>
        <w:rPr>
          <w:rFonts w:hint="eastAsia"/>
          <w:sz w:val="30"/>
          <w:szCs w:val="30"/>
        </w:rPr>
        <w:t>06</w:t>
      </w:r>
      <w:r>
        <w:rPr>
          <w:rFonts w:hint="eastAsia"/>
          <w:sz w:val="30"/>
          <w:szCs w:val="30"/>
        </w:rPr>
        <w:t>刑终</w:t>
      </w:r>
      <w:r>
        <w:rPr>
          <w:rFonts w:hint="eastAsia"/>
          <w:sz w:val="30"/>
          <w:szCs w:val="30"/>
        </w:rPr>
        <w:t>1147</w:t>
      </w:r>
      <w:r>
        <w:rPr>
          <w:rFonts w:hint="eastAsia"/>
          <w:sz w:val="30"/>
          <w:szCs w:val="30"/>
        </w:rPr>
        <w:t>号</w:t>
      </w:r>
    </w:p>
    <w:p w14:paraId="6E57DD96" w14:textId="77777777" w:rsidR="00586473" w:rsidRDefault="00586473">
      <w:pPr>
        <w:spacing w:line="500" w:lineRule="atLeast"/>
        <w:ind w:firstLine="600"/>
        <w:divId w:val="1796950115"/>
        <w:rPr>
          <w:rFonts w:hint="eastAsia"/>
          <w:sz w:val="30"/>
          <w:szCs w:val="30"/>
        </w:rPr>
      </w:pPr>
      <w:r>
        <w:rPr>
          <w:rFonts w:hint="eastAsia"/>
          <w:sz w:val="30"/>
          <w:szCs w:val="30"/>
        </w:rPr>
        <w:t>原公诉机关广东省佛山市顺德区人民检察院。</w:t>
      </w:r>
    </w:p>
    <w:p w14:paraId="3BDCBB9A" w14:textId="77777777" w:rsidR="00586473" w:rsidRDefault="00586473">
      <w:pPr>
        <w:spacing w:line="500" w:lineRule="atLeast"/>
        <w:ind w:firstLine="600"/>
        <w:divId w:val="548151770"/>
        <w:rPr>
          <w:rFonts w:hint="eastAsia"/>
          <w:sz w:val="30"/>
          <w:szCs w:val="30"/>
        </w:rPr>
      </w:pPr>
      <w:r>
        <w:rPr>
          <w:rFonts w:hint="eastAsia"/>
          <w:sz w:val="30"/>
          <w:szCs w:val="30"/>
        </w:rPr>
        <w:t>上诉人（原审被告人）杨世华，男，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日出生，汉族，在职硕士研究生文化，原佛山市顺德区农业综合技术中心水畜技术部部长，户籍地广东省佛山市顺德区。因本案于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日被逮捕。现押于佛山市顺德区看守所。</w:t>
      </w:r>
    </w:p>
    <w:p w14:paraId="1E15E361" w14:textId="77777777" w:rsidR="00586473" w:rsidRDefault="00586473">
      <w:pPr>
        <w:spacing w:line="500" w:lineRule="atLeast"/>
        <w:ind w:firstLine="600"/>
        <w:divId w:val="940337390"/>
        <w:rPr>
          <w:rFonts w:hint="eastAsia"/>
          <w:sz w:val="30"/>
          <w:szCs w:val="30"/>
        </w:rPr>
      </w:pPr>
      <w:r>
        <w:rPr>
          <w:rFonts w:hint="eastAsia"/>
          <w:sz w:val="30"/>
          <w:szCs w:val="30"/>
        </w:rPr>
        <w:t>辩护人衡剑波，广东天骅律师事务所律师。</w:t>
      </w:r>
    </w:p>
    <w:p w14:paraId="48C0D14F" w14:textId="77777777" w:rsidR="00586473" w:rsidRDefault="00586473">
      <w:pPr>
        <w:spacing w:line="500" w:lineRule="atLeast"/>
        <w:ind w:firstLine="600"/>
        <w:divId w:val="499127816"/>
        <w:rPr>
          <w:rFonts w:hint="eastAsia"/>
          <w:sz w:val="30"/>
          <w:szCs w:val="30"/>
        </w:rPr>
      </w:pPr>
      <w:r>
        <w:rPr>
          <w:rFonts w:hint="eastAsia"/>
          <w:sz w:val="30"/>
          <w:szCs w:val="30"/>
        </w:rPr>
        <w:t>广东省佛山市顺德区人民法院审理广东省佛山市顺德区人民检察院指控原审被告人杨世华犯贪污罪、受贿罪一案，于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777</w:t>
      </w:r>
      <w:r>
        <w:rPr>
          <w:rFonts w:hint="eastAsia"/>
          <w:sz w:val="30"/>
          <w:szCs w:val="30"/>
        </w:rPr>
        <w:t>号刑事判决。原审被告人杨世华不服，提出上诉。本院依法组成合议庭，于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日公开开庭审理了本案。广东省佛山市人民检察院指派检察员王瑜出庭履行职务，上诉人杨世华及其辩护人衡剑波到庭参加诉讼。现已审理终结。</w:t>
      </w:r>
    </w:p>
    <w:p w14:paraId="282AB212" w14:textId="77777777" w:rsidR="00586473" w:rsidRDefault="00586473">
      <w:pPr>
        <w:spacing w:line="500" w:lineRule="atLeast"/>
        <w:ind w:firstLine="600"/>
        <w:divId w:val="1055742477"/>
        <w:rPr>
          <w:rFonts w:hint="eastAsia"/>
          <w:sz w:val="30"/>
          <w:szCs w:val="30"/>
        </w:rPr>
      </w:pPr>
      <w:r>
        <w:rPr>
          <w:rFonts w:hint="eastAsia"/>
          <w:sz w:val="30"/>
          <w:szCs w:val="30"/>
        </w:rPr>
        <w:t>原审判决认定：</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被告人杨世华担任顺德区农业综合技术中心（原顺德区农业综合服务中心）水畜技术部（以下简称水畜部）副部长、部长，一直负责水畜部的全面工作。在此期间，被告人杨世华利用职务上的便利，伙同他人贪污公款共计人民币</w:t>
      </w:r>
      <w:r>
        <w:rPr>
          <w:rFonts w:hint="eastAsia"/>
          <w:sz w:val="30"/>
          <w:szCs w:val="30"/>
        </w:rPr>
        <w:t>248.040513</w:t>
      </w:r>
      <w:r>
        <w:rPr>
          <w:rFonts w:hint="eastAsia"/>
          <w:sz w:val="30"/>
          <w:szCs w:val="30"/>
        </w:rPr>
        <w:t>万元，并收受他人好处费人民币</w:t>
      </w:r>
      <w:r>
        <w:rPr>
          <w:rFonts w:hint="eastAsia"/>
          <w:sz w:val="30"/>
          <w:szCs w:val="30"/>
        </w:rPr>
        <w:t>6</w:t>
      </w:r>
      <w:r>
        <w:rPr>
          <w:rFonts w:hint="eastAsia"/>
          <w:sz w:val="30"/>
          <w:szCs w:val="30"/>
        </w:rPr>
        <w:t>万元。</w:t>
      </w:r>
    </w:p>
    <w:p w14:paraId="08FE2560" w14:textId="77777777" w:rsidR="00586473" w:rsidRDefault="00586473">
      <w:pPr>
        <w:spacing w:line="500" w:lineRule="atLeast"/>
        <w:ind w:firstLine="600"/>
        <w:divId w:val="1007560325"/>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市顺德区人民检察院通知被告人杨世华到案接受调查。次日，佛山市顺德区人民检察院通过杨世华电话约艾某前来顺德，之后艾某驾车来到顺德大良猪腰世家饭店等候，检察院工作人员遂将艾某带回接受调查。</w:t>
      </w:r>
    </w:p>
    <w:p w14:paraId="18EC7645" w14:textId="77777777" w:rsidR="00586473" w:rsidRDefault="00586473">
      <w:pPr>
        <w:spacing w:line="500" w:lineRule="atLeast"/>
        <w:ind w:firstLine="600"/>
        <w:divId w:val="1165586695"/>
        <w:rPr>
          <w:rFonts w:hint="eastAsia"/>
          <w:sz w:val="30"/>
          <w:szCs w:val="30"/>
        </w:rPr>
      </w:pPr>
      <w:r>
        <w:rPr>
          <w:rFonts w:hint="eastAsia"/>
          <w:sz w:val="30"/>
          <w:szCs w:val="30"/>
        </w:rPr>
        <w:lastRenderedPageBreak/>
        <w:t>案发后被告人杨世华向佛山市顺德区人民检察院退缴违法所得人民币</w:t>
      </w:r>
      <w:r>
        <w:rPr>
          <w:rFonts w:hint="eastAsia"/>
          <w:sz w:val="30"/>
          <w:szCs w:val="30"/>
        </w:rPr>
        <w:t>10</w:t>
      </w:r>
      <w:r>
        <w:rPr>
          <w:rFonts w:hint="eastAsia"/>
          <w:sz w:val="30"/>
          <w:szCs w:val="30"/>
        </w:rPr>
        <w:t>万元，向佛山市顺德区人民法院退缴违法所得人民币</w:t>
      </w:r>
      <w:r>
        <w:rPr>
          <w:rFonts w:hint="eastAsia"/>
          <w:sz w:val="30"/>
          <w:szCs w:val="30"/>
        </w:rPr>
        <w:t>28</w:t>
      </w:r>
      <w:r>
        <w:rPr>
          <w:rFonts w:hint="eastAsia"/>
          <w:sz w:val="30"/>
          <w:szCs w:val="30"/>
        </w:rPr>
        <w:t>万元。</w:t>
      </w:r>
    </w:p>
    <w:p w14:paraId="4281F6DB" w14:textId="77777777" w:rsidR="00586473" w:rsidRDefault="00586473">
      <w:pPr>
        <w:spacing w:line="500" w:lineRule="atLeast"/>
        <w:ind w:firstLine="600"/>
        <w:divId w:val="928582575"/>
        <w:rPr>
          <w:rFonts w:hint="eastAsia"/>
          <w:sz w:val="30"/>
          <w:szCs w:val="30"/>
        </w:rPr>
      </w:pPr>
      <w:r>
        <w:rPr>
          <w:rFonts w:hint="eastAsia"/>
          <w:sz w:val="30"/>
          <w:szCs w:val="30"/>
        </w:rPr>
        <w:t>具体事实如下：</w:t>
      </w:r>
    </w:p>
    <w:p w14:paraId="0EE7F578" w14:textId="77777777" w:rsidR="00586473" w:rsidRDefault="00586473">
      <w:pPr>
        <w:spacing w:line="500" w:lineRule="atLeast"/>
        <w:ind w:firstLine="600"/>
        <w:divId w:val="1002853404"/>
        <w:rPr>
          <w:rFonts w:hint="eastAsia"/>
          <w:sz w:val="30"/>
          <w:szCs w:val="30"/>
        </w:rPr>
      </w:pPr>
      <w:r>
        <w:rPr>
          <w:rFonts w:hint="eastAsia"/>
          <w:sz w:val="30"/>
          <w:szCs w:val="30"/>
        </w:rPr>
        <w:t>一、贪污罪</w:t>
      </w:r>
    </w:p>
    <w:p w14:paraId="73C0C220" w14:textId="77777777" w:rsidR="00586473" w:rsidRDefault="00586473">
      <w:pPr>
        <w:spacing w:line="500" w:lineRule="atLeast"/>
        <w:ind w:firstLine="600"/>
        <w:divId w:val="1561945437"/>
        <w:rPr>
          <w:rFonts w:hint="eastAsia"/>
          <w:sz w:val="30"/>
          <w:szCs w:val="30"/>
        </w:rPr>
      </w:pPr>
      <w:r>
        <w:rPr>
          <w:rFonts w:hint="eastAsia"/>
          <w:sz w:val="30"/>
          <w:szCs w:val="30"/>
        </w:rPr>
        <w:t>2005</w:t>
      </w:r>
      <w:r>
        <w:rPr>
          <w:rFonts w:hint="eastAsia"/>
          <w:sz w:val="30"/>
          <w:szCs w:val="30"/>
        </w:rPr>
        <w:t>年始，被告人杨世华、张某（农业综合中心主任，另案处理）、段某</w:t>
      </w:r>
      <w:r>
        <w:rPr>
          <w:rFonts w:hint="eastAsia"/>
          <w:sz w:val="30"/>
          <w:szCs w:val="30"/>
        </w:rPr>
        <w:t>1</w:t>
      </w:r>
      <w:r>
        <w:rPr>
          <w:rFonts w:hint="eastAsia"/>
          <w:sz w:val="30"/>
          <w:szCs w:val="30"/>
        </w:rPr>
        <w:t>和（农业综合中心副主任，另案处理）、梁某（农业综合中心水畜部副部长，另案处理）经商量，利用掌握农业综合中心采购试剂审批的职权，与试剂供应商曹某、艾某（二人另案处理）等人约定，通过虚增采购量扣除税金后以现金形式返还货款以及提高单价扣除税金后将虚高部分以现金形式返还等方式套取专项资金。</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曹某经营的广州正浩生物技术有限公司、广州正朗科技用品贸易有限公司、广州悦洋生物技术有限公司、广州利某动物保健品有限公司以及艾某经营的广州市瑞品生物技术有限公司、广州宇勃科学仪器有限公司承接了农业综合中心水畜部大部分的试剂采购业务，杨世华、张某、段某</w:t>
      </w:r>
      <w:r>
        <w:rPr>
          <w:rFonts w:hint="eastAsia"/>
          <w:sz w:val="30"/>
          <w:szCs w:val="30"/>
        </w:rPr>
        <w:t>1</w:t>
      </w:r>
      <w:r>
        <w:rPr>
          <w:rFonts w:hint="eastAsia"/>
          <w:sz w:val="30"/>
          <w:szCs w:val="30"/>
        </w:rPr>
        <w:t>和、梁某通过上述手段，共套取采购款</w:t>
      </w:r>
      <w:r>
        <w:rPr>
          <w:rFonts w:hint="eastAsia"/>
          <w:sz w:val="30"/>
          <w:szCs w:val="30"/>
        </w:rPr>
        <w:t>248.040513</w:t>
      </w:r>
      <w:r>
        <w:rPr>
          <w:rFonts w:hint="eastAsia"/>
          <w:sz w:val="30"/>
          <w:szCs w:val="30"/>
        </w:rPr>
        <w:t>万元。以上资金扣除虚增部分税金外，由杨世华负责保管，除部分用于水畜部员工加班补贴等开支外，被杨世华等四人瓜分，其中杨世华累计共分得约</w:t>
      </w:r>
      <w:r>
        <w:rPr>
          <w:rFonts w:hint="eastAsia"/>
          <w:sz w:val="30"/>
          <w:szCs w:val="30"/>
        </w:rPr>
        <w:t>35</w:t>
      </w:r>
      <w:r>
        <w:rPr>
          <w:rFonts w:hint="eastAsia"/>
          <w:sz w:val="30"/>
          <w:szCs w:val="30"/>
        </w:rPr>
        <w:t>万元。</w:t>
      </w:r>
    </w:p>
    <w:p w14:paraId="44E4350B" w14:textId="77777777" w:rsidR="00586473" w:rsidRDefault="00586473">
      <w:pPr>
        <w:spacing w:line="500" w:lineRule="atLeast"/>
        <w:ind w:firstLine="600"/>
        <w:divId w:val="1314220191"/>
        <w:rPr>
          <w:rFonts w:hint="eastAsia"/>
          <w:sz w:val="30"/>
          <w:szCs w:val="30"/>
        </w:rPr>
      </w:pPr>
      <w:r>
        <w:rPr>
          <w:rFonts w:hint="eastAsia"/>
          <w:sz w:val="30"/>
          <w:szCs w:val="30"/>
        </w:rPr>
        <w:t>二、受贿罪</w:t>
      </w:r>
    </w:p>
    <w:p w14:paraId="01D3C4BC" w14:textId="77777777" w:rsidR="00586473" w:rsidRDefault="00586473">
      <w:pPr>
        <w:spacing w:line="500" w:lineRule="atLeast"/>
        <w:ind w:firstLine="600"/>
        <w:divId w:val="925654691"/>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顺德区农业局决定推进农产品市场准入项目，并由顺德区农业综合服务中心负责。被告人杨世华时任顺德区农业综合服务中心水畜部部长，属于佛山市禽流感防控专家组成员，在顺德区农业局征询市场准入检测项目时，被告人杨世华提出建议将禽流感列入准入检测项目。被告人杨世华在知悉上述情况后，就将顺德区农业局推进农产品市场准入项目的相关情况告诉曹某，让其有所准备，并将张某介绍给曹某认识以便承接更多项目。曹某最终在相关项目的招标中得以中标。为了感谢被告人杨世华在上述事项上提供的帮助，并为了与其保持良好关系，曹某送给被告人杨世华现金人民币</w:t>
      </w:r>
      <w:r>
        <w:rPr>
          <w:rFonts w:hint="eastAsia"/>
          <w:sz w:val="30"/>
          <w:szCs w:val="30"/>
        </w:rPr>
        <w:t>6</w:t>
      </w:r>
      <w:r>
        <w:rPr>
          <w:rFonts w:hint="eastAsia"/>
          <w:sz w:val="30"/>
          <w:szCs w:val="30"/>
        </w:rPr>
        <w:t>万元。</w:t>
      </w:r>
    </w:p>
    <w:p w14:paraId="342F1CB1" w14:textId="77777777" w:rsidR="00586473" w:rsidRDefault="00586473">
      <w:pPr>
        <w:spacing w:line="500" w:lineRule="atLeast"/>
        <w:ind w:firstLine="600"/>
        <w:divId w:val="782387285"/>
        <w:rPr>
          <w:rFonts w:hint="eastAsia"/>
          <w:sz w:val="30"/>
          <w:szCs w:val="30"/>
        </w:rPr>
      </w:pPr>
      <w:r>
        <w:rPr>
          <w:rFonts w:hint="eastAsia"/>
          <w:sz w:val="30"/>
          <w:szCs w:val="30"/>
        </w:rPr>
        <w:t>上述事实，有证人张某、梁某、段某</w:t>
      </w:r>
      <w:r>
        <w:rPr>
          <w:rFonts w:hint="eastAsia"/>
          <w:sz w:val="30"/>
          <w:szCs w:val="30"/>
        </w:rPr>
        <w:t>1</w:t>
      </w:r>
      <w:r>
        <w:rPr>
          <w:rFonts w:hint="eastAsia"/>
          <w:sz w:val="30"/>
          <w:szCs w:val="30"/>
        </w:rPr>
        <w:t>和、艾某、曹某、麦某的证言，被告人杨世华的供述，商事登记基本信息，农业综合中心水畜部</w:t>
      </w:r>
      <w:r>
        <w:rPr>
          <w:rFonts w:hint="eastAsia"/>
          <w:sz w:val="30"/>
          <w:szCs w:val="30"/>
        </w:rPr>
        <w:t>2004</w:t>
      </w:r>
      <w:r>
        <w:rPr>
          <w:rFonts w:hint="eastAsia"/>
          <w:sz w:val="30"/>
          <w:szCs w:val="30"/>
        </w:rPr>
        <w:t>年</w:t>
      </w:r>
      <w:r>
        <w:rPr>
          <w:rFonts w:hint="eastAsia"/>
          <w:sz w:val="30"/>
          <w:szCs w:val="30"/>
        </w:rPr>
        <w:t>-2015</w:t>
      </w:r>
      <w:r>
        <w:rPr>
          <w:rFonts w:hint="eastAsia"/>
          <w:sz w:val="30"/>
          <w:szCs w:val="30"/>
        </w:rPr>
        <w:t>年度试剂、耗材统计表、广州正朗科技用品贸易有限公司等公司商品购销合同、</w:t>
      </w:r>
      <w:r>
        <w:rPr>
          <w:rFonts w:hint="eastAsia"/>
          <w:sz w:val="30"/>
          <w:szCs w:val="30"/>
        </w:rPr>
        <w:t>2007</w:t>
      </w:r>
      <w:r>
        <w:rPr>
          <w:rFonts w:hint="eastAsia"/>
          <w:sz w:val="30"/>
          <w:szCs w:val="30"/>
        </w:rPr>
        <w:t>年度顺德区禽流感疫情监测专项经费使用计划的请示、顺德区政府采购合同备案登记表、佛山市顺德区证据采购合同书、评标报告、招标文件等，抓获经过，情况说明，扣押物品清单，户籍证明，事业单位基本情况登记表，杨世华职责分工等有关杨世华任职情况的书证等证据予以证实。</w:t>
      </w:r>
    </w:p>
    <w:p w14:paraId="0E6C7538" w14:textId="77777777" w:rsidR="00586473" w:rsidRDefault="00586473">
      <w:pPr>
        <w:spacing w:line="500" w:lineRule="atLeast"/>
        <w:ind w:firstLine="600"/>
        <w:divId w:val="201790474"/>
        <w:rPr>
          <w:rFonts w:hint="eastAsia"/>
          <w:sz w:val="30"/>
          <w:szCs w:val="30"/>
        </w:rPr>
      </w:pPr>
      <w:r>
        <w:rPr>
          <w:rFonts w:hint="eastAsia"/>
          <w:sz w:val="30"/>
          <w:szCs w:val="30"/>
        </w:rPr>
        <w:t>根据以上事实和证据，原审法院认为被告人杨世华作为国家工作人员，利用职务上的便利，侵吞公共财物，数额巨大；又利用职务上的便利，非法收受他人财物，为他人谋取利益，数额较大，其行为已分别构成贪污罪、受贿罪，并应数罪并罚。被告人杨世华主动到案，如实供述贪污的犯罪事实，是自首，依法对该罪行从轻处罚。被告人杨世华在提起公诉前退缴部分违法所得，依法对其从轻处罚。被告人杨世华到案后协助抓捕另案处理人艾某，属立功，依法予以从轻处罚。鉴于被告人杨世华贪污后部分赃款用于单位员工福利等，且在诉讼过程中退缴部分违法所得，对其酌情从轻处罚。</w:t>
      </w:r>
    </w:p>
    <w:p w14:paraId="71D99153" w14:textId="77777777" w:rsidR="00586473" w:rsidRDefault="00586473">
      <w:pPr>
        <w:spacing w:line="500" w:lineRule="atLeast"/>
        <w:ind w:firstLine="600"/>
        <w:divId w:val="1164054000"/>
        <w:rPr>
          <w:rFonts w:hint="eastAsia"/>
          <w:sz w:val="30"/>
          <w:szCs w:val="30"/>
        </w:rPr>
      </w:pPr>
      <w:r>
        <w:rPr>
          <w:rFonts w:hint="eastAsia"/>
          <w:sz w:val="30"/>
          <w:szCs w:val="30"/>
        </w:rPr>
        <w:t>依照《中华人民共和国刑法》第三百八十二条第一款、第三百八十三条第一款第（一）项、第（二）项及第二款和第三款、第三百八十五条第一款、第三百八十六条、第九十三条、第六十七条第一款、第六十八条、第六十九条第一款及第三款、第五十二条、第五十三条、第六十四条、第十二条第一款及《最高人民法院最高人民检察院关于办理贪污贿赂刑事案件适用法律若干问题的解释》第一条第一款、第二条第一款、第十六条第一款、第十八条、第十九条第一款的规定，作出以下判决：</w:t>
      </w:r>
    </w:p>
    <w:p w14:paraId="42A90EE5" w14:textId="77777777" w:rsidR="00586473" w:rsidRDefault="00586473">
      <w:pPr>
        <w:spacing w:line="500" w:lineRule="atLeast"/>
        <w:ind w:firstLine="600"/>
        <w:divId w:val="777797103"/>
        <w:rPr>
          <w:rFonts w:hint="eastAsia"/>
          <w:sz w:val="30"/>
          <w:szCs w:val="30"/>
        </w:rPr>
      </w:pPr>
      <w:r>
        <w:rPr>
          <w:rFonts w:hint="eastAsia"/>
          <w:sz w:val="30"/>
          <w:szCs w:val="30"/>
        </w:rPr>
        <w:t>一、被告人杨世华犯贪污罪，判处有期徒刑四年三个月，并处罚金人民币三十万元；犯受贿罪，判处有期徒刑九个月，并处罚金人民币十万元。数罪并罚，决定执行有期徒刑四年六个月，并处罚金人民币四十万元。</w:t>
      </w:r>
    </w:p>
    <w:p w14:paraId="6AAD36D7" w14:textId="77777777" w:rsidR="00586473" w:rsidRDefault="00586473">
      <w:pPr>
        <w:spacing w:line="500" w:lineRule="atLeast"/>
        <w:ind w:firstLine="600"/>
        <w:divId w:val="141653358"/>
        <w:rPr>
          <w:rFonts w:hint="eastAsia"/>
          <w:sz w:val="30"/>
          <w:szCs w:val="30"/>
        </w:rPr>
      </w:pPr>
      <w:r>
        <w:rPr>
          <w:rFonts w:hint="eastAsia"/>
          <w:sz w:val="30"/>
          <w:szCs w:val="30"/>
        </w:rPr>
        <w:t>二、对暂扣于佛山市顺德区人民检察院的违法所得人民币</w:t>
      </w:r>
      <w:r>
        <w:rPr>
          <w:rFonts w:hint="eastAsia"/>
          <w:sz w:val="30"/>
          <w:szCs w:val="30"/>
        </w:rPr>
        <w:t>10</w:t>
      </w:r>
      <w:r>
        <w:rPr>
          <w:rFonts w:hint="eastAsia"/>
          <w:sz w:val="30"/>
          <w:szCs w:val="30"/>
        </w:rPr>
        <w:t>万元及暂扣于本院的违法所得人民币</w:t>
      </w:r>
      <w:r>
        <w:rPr>
          <w:rFonts w:hint="eastAsia"/>
          <w:sz w:val="30"/>
          <w:szCs w:val="30"/>
        </w:rPr>
        <w:t>28</w:t>
      </w:r>
      <w:r>
        <w:rPr>
          <w:rFonts w:hint="eastAsia"/>
          <w:sz w:val="30"/>
          <w:szCs w:val="30"/>
        </w:rPr>
        <w:t>万元予以没收，由暂扣单位上缴国库；继续追缴尚未足额退缴的违法所得。</w:t>
      </w:r>
    </w:p>
    <w:p w14:paraId="121DB32B" w14:textId="77777777" w:rsidR="00586473" w:rsidRDefault="00586473">
      <w:pPr>
        <w:spacing w:line="500" w:lineRule="atLeast"/>
        <w:ind w:firstLine="600"/>
        <w:divId w:val="680352298"/>
        <w:rPr>
          <w:rFonts w:hint="eastAsia"/>
          <w:sz w:val="30"/>
          <w:szCs w:val="30"/>
        </w:rPr>
      </w:pPr>
      <w:r>
        <w:rPr>
          <w:rFonts w:hint="eastAsia"/>
          <w:sz w:val="30"/>
          <w:szCs w:val="30"/>
        </w:rPr>
        <w:t>宣判后，原审被告人杨世华不服，提出上诉称原审认定其构成受贿罪事实不清，证据不足，他并无收受曹某的介绍费和好处费；原审认定他构成贪污罪属于适用法律不当，本案属于集体犯罪，应构成私分国有资产罪，其属于本案的从犯，其分得的数额记不清楚，但不会多于张某和段某</w:t>
      </w:r>
      <w:r>
        <w:rPr>
          <w:rFonts w:hint="eastAsia"/>
          <w:sz w:val="30"/>
          <w:szCs w:val="30"/>
        </w:rPr>
        <w:t>1</w:t>
      </w:r>
      <w:r>
        <w:rPr>
          <w:rFonts w:hint="eastAsia"/>
          <w:sz w:val="30"/>
          <w:szCs w:val="30"/>
        </w:rPr>
        <w:t>和。</w:t>
      </w:r>
    </w:p>
    <w:p w14:paraId="186F4307" w14:textId="77777777" w:rsidR="00586473" w:rsidRDefault="00586473">
      <w:pPr>
        <w:spacing w:line="500" w:lineRule="atLeast"/>
        <w:ind w:firstLine="600"/>
        <w:divId w:val="818886622"/>
        <w:rPr>
          <w:rFonts w:hint="eastAsia"/>
          <w:sz w:val="30"/>
          <w:szCs w:val="30"/>
        </w:rPr>
      </w:pPr>
      <w:r>
        <w:rPr>
          <w:rFonts w:hint="eastAsia"/>
          <w:sz w:val="30"/>
          <w:szCs w:val="30"/>
        </w:rPr>
        <w:t>原审被告人杨世华的辩护人提出如下辩护意见：原审认定杨世华构成贪污罪适用法律不当，应定性为私分国有资产罪；原审认定杨世华贪污数额以及个人分占的数额有误，计算方式没有依据且证据不足；原审认定杨世华构成受贿罪事实不清、证据不足，没达到受贿罪的定罪标准。</w:t>
      </w:r>
    </w:p>
    <w:p w14:paraId="7F6B252D" w14:textId="77777777" w:rsidR="00586473" w:rsidRDefault="00586473">
      <w:pPr>
        <w:spacing w:line="500" w:lineRule="atLeast"/>
        <w:ind w:firstLine="600"/>
        <w:divId w:val="1529875767"/>
        <w:rPr>
          <w:rFonts w:hint="eastAsia"/>
          <w:sz w:val="30"/>
          <w:szCs w:val="30"/>
        </w:rPr>
      </w:pPr>
      <w:r>
        <w:rPr>
          <w:rFonts w:hint="eastAsia"/>
          <w:sz w:val="30"/>
          <w:szCs w:val="30"/>
        </w:rPr>
        <w:t>出庭检察员发表如下意见：</w:t>
      </w:r>
      <w:r>
        <w:rPr>
          <w:rFonts w:hint="eastAsia"/>
          <w:sz w:val="30"/>
          <w:szCs w:val="30"/>
        </w:rPr>
        <w:t>1.</w:t>
      </w:r>
      <w:r>
        <w:rPr>
          <w:rFonts w:hint="eastAsia"/>
          <w:sz w:val="30"/>
          <w:szCs w:val="30"/>
        </w:rPr>
        <w:t>原审法院认定上诉人杨世华贪污罪的事实清楚，证据确实充分；</w:t>
      </w:r>
      <w:r>
        <w:rPr>
          <w:rFonts w:hint="eastAsia"/>
          <w:sz w:val="30"/>
          <w:szCs w:val="30"/>
        </w:rPr>
        <w:t>2.</w:t>
      </w:r>
      <w:r>
        <w:rPr>
          <w:rFonts w:hint="eastAsia"/>
          <w:sz w:val="30"/>
          <w:szCs w:val="30"/>
        </w:rPr>
        <w:t>关于上诉人杨世华受贿</w:t>
      </w:r>
      <w:r>
        <w:rPr>
          <w:rFonts w:hint="eastAsia"/>
          <w:sz w:val="30"/>
          <w:szCs w:val="30"/>
        </w:rPr>
        <w:t>6</w:t>
      </w:r>
      <w:r>
        <w:rPr>
          <w:rFonts w:hint="eastAsia"/>
          <w:sz w:val="30"/>
          <w:szCs w:val="30"/>
        </w:rPr>
        <w:t>万元的犯罪事实有行贿人曹某的证言予以证实，且上诉人在侦查阶段及二审法院提审阶段均供述受贿六万元的行为，庭审中上诉人也承认</w:t>
      </w:r>
      <w:r>
        <w:rPr>
          <w:rFonts w:hint="eastAsia"/>
          <w:sz w:val="30"/>
          <w:szCs w:val="30"/>
        </w:rPr>
        <w:t>6</w:t>
      </w:r>
      <w:r>
        <w:rPr>
          <w:rFonts w:hint="eastAsia"/>
          <w:sz w:val="30"/>
          <w:szCs w:val="30"/>
        </w:rPr>
        <w:t>万元的数额是其自己提出的。综上，原审认定事实及适用法律并无错误，量刑适当，建议维持原判。</w:t>
      </w:r>
    </w:p>
    <w:p w14:paraId="4C7E340C" w14:textId="77777777" w:rsidR="00586473" w:rsidRDefault="00586473">
      <w:pPr>
        <w:spacing w:line="500" w:lineRule="atLeast"/>
        <w:ind w:firstLine="600"/>
        <w:divId w:val="303311775"/>
        <w:rPr>
          <w:rFonts w:hint="eastAsia"/>
          <w:sz w:val="30"/>
          <w:szCs w:val="30"/>
        </w:rPr>
      </w:pPr>
      <w:r>
        <w:rPr>
          <w:rFonts w:hint="eastAsia"/>
          <w:sz w:val="30"/>
          <w:szCs w:val="30"/>
        </w:rPr>
        <w:t>经审理查明：一、私分国有资产罪</w:t>
      </w:r>
    </w:p>
    <w:p w14:paraId="209F7E36" w14:textId="77777777" w:rsidR="00586473" w:rsidRDefault="00586473">
      <w:pPr>
        <w:spacing w:line="500" w:lineRule="atLeast"/>
        <w:ind w:firstLine="600"/>
        <w:divId w:val="36902726"/>
        <w:rPr>
          <w:rFonts w:hint="eastAsia"/>
          <w:sz w:val="30"/>
          <w:szCs w:val="30"/>
        </w:rPr>
      </w:pP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年期间，上诉人杨世华担任顺德区农业综合技术中心水畜技术部（以下简称水畜部）副部长、部长，一直负责水畜部的全面工作。为了解决农业综合技术中心及水畜部经费紧张和员工工资待遇低的问题，自</w:t>
      </w:r>
      <w:r>
        <w:rPr>
          <w:rFonts w:hint="eastAsia"/>
          <w:sz w:val="30"/>
          <w:szCs w:val="30"/>
        </w:rPr>
        <w:t>2005</w:t>
      </w:r>
      <w:r>
        <w:rPr>
          <w:rFonts w:hint="eastAsia"/>
          <w:sz w:val="30"/>
          <w:szCs w:val="30"/>
        </w:rPr>
        <w:t>年开始，上诉人杨世华与张某（农业综合中心主任，另案处理）、段某</w:t>
      </w:r>
      <w:r>
        <w:rPr>
          <w:rFonts w:hint="eastAsia"/>
          <w:sz w:val="30"/>
          <w:szCs w:val="30"/>
        </w:rPr>
        <w:t>1</w:t>
      </w:r>
      <w:r>
        <w:rPr>
          <w:rFonts w:hint="eastAsia"/>
          <w:sz w:val="30"/>
          <w:szCs w:val="30"/>
        </w:rPr>
        <w:t>和（农业综合中心副主任，另案处理）、梁某（农业综合中心水畜部副部长，另案处理）经商量，利用掌握农业综合中心采购试剂审批的职权，与试剂供应商曹某、艾某（二人均另案处理）等人约定，通过虚增采购量扣除税金后以现金形式返还货款以及提高单价扣除税金后将虚高部分以现金形式返还等方式套取专项资金。</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曹某经营的广州正浩生物技术有限公司、广州正朗科技用品贸易有限公司、广州悦洋生物技术有限公司、广州利某动物保健品有限公司以及艾某经营的广州市瑞品生物技术有限公司、广州宇勃科学仪器有限公司承接了农业综合中心水畜部大部分的试剂采购业务，杨世华、张某、段某</w:t>
      </w:r>
      <w:r>
        <w:rPr>
          <w:rFonts w:hint="eastAsia"/>
          <w:sz w:val="30"/>
          <w:szCs w:val="30"/>
        </w:rPr>
        <w:t>1</w:t>
      </w:r>
      <w:r>
        <w:rPr>
          <w:rFonts w:hint="eastAsia"/>
          <w:sz w:val="30"/>
          <w:szCs w:val="30"/>
        </w:rPr>
        <w:t>和、梁某通过上述手段，共套取采购款约</w:t>
      </w:r>
      <w:r>
        <w:rPr>
          <w:rFonts w:hint="eastAsia"/>
          <w:sz w:val="30"/>
          <w:szCs w:val="30"/>
        </w:rPr>
        <w:t>248</w:t>
      </w:r>
      <w:r>
        <w:rPr>
          <w:rFonts w:hint="eastAsia"/>
          <w:sz w:val="30"/>
          <w:szCs w:val="30"/>
        </w:rPr>
        <w:t>万元。套取的资金扣除虚增部分税金外，由杨世华负责保管作为小金库使用，一部分用于中心及水畜部的开支，其余部分中</w:t>
      </w:r>
      <w:r>
        <w:rPr>
          <w:rFonts w:hint="eastAsia"/>
          <w:sz w:val="30"/>
          <w:szCs w:val="30"/>
        </w:rPr>
        <w:t>60</w:t>
      </w:r>
      <w:r>
        <w:rPr>
          <w:rFonts w:hint="eastAsia"/>
          <w:sz w:val="30"/>
          <w:szCs w:val="30"/>
        </w:rPr>
        <w:t>万元用于给水畜部</w:t>
      </w:r>
      <w:r>
        <w:rPr>
          <w:rFonts w:hint="eastAsia"/>
          <w:sz w:val="30"/>
          <w:szCs w:val="30"/>
        </w:rPr>
        <w:t>5</w:t>
      </w:r>
      <w:r>
        <w:rPr>
          <w:rFonts w:hint="eastAsia"/>
          <w:sz w:val="30"/>
          <w:szCs w:val="30"/>
        </w:rPr>
        <w:t>名员工发福利、</w:t>
      </w:r>
      <w:r>
        <w:rPr>
          <w:rFonts w:hint="eastAsia"/>
          <w:sz w:val="30"/>
          <w:szCs w:val="30"/>
        </w:rPr>
        <w:t>120</w:t>
      </w:r>
      <w:r>
        <w:rPr>
          <w:rFonts w:hint="eastAsia"/>
          <w:sz w:val="30"/>
          <w:szCs w:val="30"/>
        </w:rPr>
        <w:t>万元由</w:t>
      </w:r>
      <w:r>
        <w:rPr>
          <w:rFonts w:hint="eastAsia"/>
          <w:sz w:val="30"/>
          <w:szCs w:val="30"/>
        </w:rPr>
        <w:t>杨世华、张某、段某</w:t>
      </w:r>
      <w:r>
        <w:rPr>
          <w:rFonts w:hint="eastAsia"/>
          <w:sz w:val="30"/>
          <w:szCs w:val="30"/>
        </w:rPr>
        <w:t>1</w:t>
      </w:r>
      <w:r>
        <w:rPr>
          <w:rFonts w:hint="eastAsia"/>
          <w:sz w:val="30"/>
          <w:szCs w:val="30"/>
        </w:rPr>
        <w:t>和、梁某四人分占，其中杨世华累计共分得约</w:t>
      </w:r>
      <w:r>
        <w:rPr>
          <w:rFonts w:hint="eastAsia"/>
          <w:sz w:val="30"/>
          <w:szCs w:val="30"/>
        </w:rPr>
        <w:t>30</w:t>
      </w:r>
      <w:r>
        <w:rPr>
          <w:rFonts w:hint="eastAsia"/>
          <w:sz w:val="30"/>
          <w:szCs w:val="30"/>
        </w:rPr>
        <w:t>万元。</w:t>
      </w:r>
    </w:p>
    <w:p w14:paraId="21B9ACE5" w14:textId="77777777" w:rsidR="00586473" w:rsidRDefault="00586473">
      <w:pPr>
        <w:spacing w:line="500" w:lineRule="atLeast"/>
        <w:ind w:firstLine="600"/>
        <w:divId w:val="1638759041"/>
        <w:rPr>
          <w:rFonts w:hint="eastAsia"/>
          <w:sz w:val="30"/>
          <w:szCs w:val="30"/>
        </w:rPr>
      </w:pPr>
      <w:r>
        <w:rPr>
          <w:rFonts w:hint="eastAsia"/>
          <w:sz w:val="30"/>
          <w:szCs w:val="30"/>
        </w:rPr>
        <w:t>上述事实，有下列证据予以证实：</w:t>
      </w:r>
    </w:p>
    <w:p w14:paraId="6B2A8769" w14:textId="77777777" w:rsidR="00586473" w:rsidRDefault="00586473">
      <w:pPr>
        <w:spacing w:line="500" w:lineRule="atLeast"/>
        <w:ind w:firstLine="600"/>
        <w:divId w:val="1107506238"/>
        <w:rPr>
          <w:rFonts w:hint="eastAsia"/>
          <w:sz w:val="30"/>
          <w:szCs w:val="30"/>
        </w:rPr>
      </w:pPr>
      <w:r>
        <w:rPr>
          <w:rFonts w:hint="eastAsia"/>
          <w:sz w:val="30"/>
          <w:szCs w:val="30"/>
        </w:rPr>
        <w:t>1.</w:t>
      </w:r>
      <w:r>
        <w:rPr>
          <w:rFonts w:hint="eastAsia"/>
          <w:sz w:val="30"/>
          <w:szCs w:val="30"/>
        </w:rPr>
        <w:t>证人张某的证言。主要内容：</w:t>
      </w:r>
      <w:r>
        <w:rPr>
          <w:rFonts w:hint="eastAsia"/>
          <w:sz w:val="30"/>
          <w:szCs w:val="30"/>
        </w:rPr>
        <w:t>2005</w:t>
      </w:r>
      <w:r>
        <w:rPr>
          <w:rFonts w:hint="eastAsia"/>
          <w:sz w:val="30"/>
          <w:szCs w:val="30"/>
        </w:rPr>
        <w:t>年左右，顺德区农业综合服务中心开始有了水畜类的专项检疫项目，后来还成立了水生动物防疫检疫站，之后我们中心水畜部就需要采购检测试剂开展检疫业务。这些检测试剂的供应商都是需要招投标确定的，</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年期间，艾某和曹某的公司基本都会中标。</w:t>
      </w:r>
      <w:r>
        <w:rPr>
          <w:rFonts w:hint="eastAsia"/>
          <w:sz w:val="30"/>
          <w:szCs w:val="30"/>
        </w:rPr>
        <w:t>2005</w:t>
      </w:r>
      <w:r>
        <w:rPr>
          <w:rFonts w:hint="eastAsia"/>
          <w:sz w:val="30"/>
          <w:szCs w:val="30"/>
        </w:rPr>
        <w:t>年决定套钱的原因是这样的，当时中心经费紧张，在水畜部部门会议上，杨世华就提出通过艾某和曹某的公司从水畜部专项经费套取点试剂采购费作为中心的经费使用，我就把这个提议在中心主任会议上提出，班子成员们也都同意，然后杨世华、梁某就分别负责从畜禽类专项资金和水产类专项资金中套取经费。到了</w:t>
      </w:r>
      <w:r>
        <w:rPr>
          <w:rFonts w:hint="eastAsia"/>
          <w:sz w:val="30"/>
          <w:szCs w:val="30"/>
        </w:rPr>
        <w:t>2005</w:t>
      </w:r>
      <w:r>
        <w:rPr>
          <w:rFonts w:hint="eastAsia"/>
          <w:sz w:val="30"/>
          <w:szCs w:val="30"/>
        </w:rPr>
        <w:t>年年底，杨世华、段某</w:t>
      </w:r>
      <w:r>
        <w:rPr>
          <w:rFonts w:hint="eastAsia"/>
          <w:sz w:val="30"/>
          <w:szCs w:val="30"/>
        </w:rPr>
        <w:t>1</w:t>
      </w:r>
      <w:r>
        <w:rPr>
          <w:rFonts w:hint="eastAsia"/>
          <w:sz w:val="30"/>
          <w:szCs w:val="30"/>
        </w:rPr>
        <w:t>和就单独向我汇报，当年套取出来的经费，除了发放员工福利和一些加班费用支出外，还剩余部分经费，就问我能否由我、杨世华、段某</w:t>
      </w:r>
      <w:r>
        <w:rPr>
          <w:rFonts w:hint="eastAsia"/>
          <w:sz w:val="30"/>
          <w:szCs w:val="30"/>
        </w:rPr>
        <w:t>1</w:t>
      </w:r>
      <w:r>
        <w:rPr>
          <w:rFonts w:hint="eastAsia"/>
          <w:sz w:val="30"/>
          <w:szCs w:val="30"/>
        </w:rPr>
        <w:t>和、梁某四个人分了，我听后就同意了。之后不久的一天，段某</w:t>
      </w:r>
      <w:r>
        <w:rPr>
          <w:rFonts w:hint="eastAsia"/>
          <w:sz w:val="30"/>
          <w:szCs w:val="30"/>
        </w:rPr>
        <w:t>1</w:t>
      </w:r>
      <w:r>
        <w:rPr>
          <w:rFonts w:hint="eastAsia"/>
          <w:sz w:val="30"/>
          <w:szCs w:val="30"/>
        </w:rPr>
        <w:t>和或杨世华就给了我人民币</w:t>
      </w:r>
      <w:r>
        <w:rPr>
          <w:rFonts w:hint="eastAsia"/>
          <w:sz w:val="30"/>
          <w:szCs w:val="30"/>
        </w:rPr>
        <w:t>4</w:t>
      </w:r>
      <w:r>
        <w:rPr>
          <w:rFonts w:hint="eastAsia"/>
          <w:sz w:val="30"/>
          <w:szCs w:val="30"/>
        </w:rPr>
        <w:t>万元现金，之后从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年期间，段某</w:t>
      </w:r>
      <w:r>
        <w:rPr>
          <w:rFonts w:hint="eastAsia"/>
          <w:sz w:val="30"/>
          <w:szCs w:val="30"/>
        </w:rPr>
        <w:t>1</w:t>
      </w:r>
      <w:r>
        <w:rPr>
          <w:rFonts w:hint="eastAsia"/>
          <w:sz w:val="30"/>
          <w:szCs w:val="30"/>
        </w:rPr>
        <w:t>和或杨世华每年都会在年末时交给我人民币</w:t>
      </w:r>
      <w:r>
        <w:rPr>
          <w:rFonts w:hint="eastAsia"/>
          <w:sz w:val="30"/>
          <w:szCs w:val="30"/>
        </w:rPr>
        <w:t>4</w:t>
      </w:r>
      <w:r>
        <w:rPr>
          <w:rFonts w:hint="eastAsia"/>
          <w:sz w:val="30"/>
          <w:szCs w:val="30"/>
        </w:rPr>
        <w:t>万元现金，并都告诉我是通过试剂公司套取出来的钱。大约是</w:t>
      </w:r>
      <w:r>
        <w:rPr>
          <w:rFonts w:hint="eastAsia"/>
          <w:sz w:val="30"/>
          <w:szCs w:val="30"/>
        </w:rPr>
        <w:t>2010</w:t>
      </w:r>
      <w:r>
        <w:rPr>
          <w:rFonts w:hint="eastAsia"/>
          <w:sz w:val="30"/>
          <w:szCs w:val="30"/>
        </w:rPr>
        <w:t>年开始，至</w:t>
      </w:r>
      <w:r>
        <w:rPr>
          <w:rFonts w:hint="eastAsia"/>
          <w:sz w:val="30"/>
          <w:szCs w:val="30"/>
        </w:rPr>
        <w:t>2015</w:t>
      </w:r>
      <w:r>
        <w:rPr>
          <w:rFonts w:hint="eastAsia"/>
          <w:sz w:val="30"/>
          <w:szCs w:val="30"/>
        </w:rPr>
        <w:t>年期间，上述检验试剂供应商改为每两年招投标一次后，段某</w:t>
      </w:r>
      <w:r>
        <w:rPr>
          <w:rFonts w:hint="eastAsia"/>
          <w:sz w:val="30"/>
          <w:szCs w:val="30"/>
        </w:rPr>
        <w:t>1</w:t>
      </w:r>
      <w:r>
        <w:rPr>
          <w:rFonts w:hint="eastAsia"/>
          <w:sz w:val="30"/>
          <w:szCs w:val="30"/>
        </w:rPr>
        <w:t>和或杨世华每年的年末时分给我的钱就少了，每年大约是人民币</w:t>
      </w:r>
      <w:r>
        <w:rPr>
          <w:rFonts w:hint="eastAsia"/>
          <w:sz w:val="30"/>
          <w:szCs w:val="30"/>
        </w:rPr>
        <w:t>2</w:t>
      </w:r>
      <w:r>
        <w:rPr>
          <w:rFonts w:hint="eastAsia"/>
          <w:sz w:val="30"/>
          <w:szCs w:val="30"/>
        </w:rPr>
        <w:t>万元。这样算下来，我个人从中分得共约</w:t>
      </w:r>
      <w:r>
        <w:rPr>
          <w:rFonts w:hint="eastAsia"/>
          <w:sz w:val="30"/>
          <w:szCs w:val="30"/>
        </w:rPr>
        <w:t>30</w:t>
      </w:r>
      <w:r>
        <w:rPr>
          <w:rFonts w:hint="eastAsia"/>
          <w:sz w:val="30"/>
          <w:szCs w:val="30"/>
        </w:rPr>
        <w:t>万元。通过试剂供应商套取钱具体是杨世华、梁某、段某</w:t>
      </w:r>
      <w:r>
        <w:rPr>
          <w:rFonts w:hint="eastAsia"/>
          <w:sz w:val="30"/>
          <w:szCs w:val="30"/>
        </w:rPr>
        <w:t>1</w:t>
      </w:r>
      <w:r>
        <w:rPr>
          <w:rFonts w:hint="eastAsia"/>
          <w:sz w:val="30"/>
          <w:szCs w:val="30"/>
        </w:rPr>
        <w:t>和去操作的，分得的钱杨世华、段某</w:t>
      </w:r>
      <w:r>
        <w:rPr>
          <w:rFonts w:hint="eastAsia"/>
          <w:sz w:val="30"/>
          <w:szCs w:val="30"/>
        </w:rPr>
        <w:t>1</w:t>
      </w:r>
      <w:r>
        <w:rPr>
          <w:rFonts w:hint="eastAsia"/>
          <w:sz w:val="30"/>
          <w:szCs w:val="30"/>
        </w:rPr>
        <w:t>和应该是跟我一样的，梁某可能相对少一些，具体要问杨世华、段某</w:t>
      </w:r>
      <w:r>
        <w:rPr>
          <w:rFonts w:hint="eastAsia"/>
          <w:sz w:val="30"/>
          <w:szCs w:val="30"/>
        </w:rPr>
        <w:t>1</w:t>
      </w:r>
      <w:r>
        <w:rPr>
          <w:rFonts w:hint="eastAsia"/>
          <w:sz w:val="30"/>
          <w:szCs w:val="30"/>
        </w:rPr>
        <w:t>和才清楚。</w:t>
      </w:r>
    </w:p>
    <w:p w14:paraId="5999A627" w14:textId="77777777" w:rsidR="00586473" w:rsidRDefault="00586473">
      <w:pPr>
        <w:spacing w:line="500" w:lineRule="atLeast"/>
        <w:ind w:firstLine="600"/>
        <w:divId w:val="1220900143"/>
        <w:rPr>
          <w:rFonts w:hint="eastAsia"/>
          <w:sz w:val="30"/>
          <w:szCs w:val="30"/>
        </w:rPr>
      </w:pPr>
      <w:r>
        <w:rPr>
          <w:rFonts w:hint="eastAsia"/>
          <w:sz w:val="30"/>
          <w:szCs w:val="30"/>
        </w:rPr>
        <w:t>2.</w:t>
      </w:r>
      <w:r>
        <w:rPr>
          <w:rFonts w:hint="eastAsia"/>
          <w:sz w:val="30"/>
          <w:szCs w:val="30"/>
        </w:rPr>
        <w:t>证人梁某的证言。主要内容：</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月开始，我进入顺德区农业综合服务中心水畜部工作，</w:t>
      </w:r>
      <w:r>
        <w:rPr>
          <w:rFonts w:hint="eastAsia"/>
          <w:sz w:val="30"/>
          <w:szCs w:val="30"/>
        </w:rPr>
        <w:t>2005</w:t>
      </w:r>
      <w:r>
        <w:rPr>
          <w:rFonts w:hint="eastAsia"/>
          <w:sz w:val="30"/>
          <w:szCs w:val="30"/>
        </w:rPr>
        <w:t>年开始任水畜部副部长。水畜部相关项目的预算和策划都是段某</w:t>
      </w:r>
      <w:r>
        <w:rPr>
          <w:rFonts w:hint="eastAsia"/>
          <w:sz w:val="30"/>
          <w:szCs w:val="30"/>
        </w:rPr>
        <w:t>1</w:t>
      </w:r>
      <w:r>
        <w:rPr>
          <w:rFonts w:hint="eastAsia"/>
          <w:sz w:val="30"/>
          <w:szCs w:val="30"/>
        </w:rPr>
        <w:t>和、杨世华和我一起制定的。</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年期间，我和杨世华以虚增试剂采购量的形式通过试剂供应商套取试剂采购项目的资金，套钱用来私分这件事经过了张某、段某</w:t>
      </w:r>
      <w:r>
        <w:rPr>
          <w:rFonts w:hint="eastAsia"/>
          <w:sz w:val="30"/>
          <w:szCs w:val="30"/>
        </w:rPr>
        <w:t>1</w:t>
      </w:r>
      <w:r>
        <w:rPr>
          <w:rFonts w:hint="eastAsia"/>
          <w:sz w:val="30"/>
          <w:szCs w:val="30"/>
        </w:rPr>
        <w:t>和的同意。从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月期间，我共通过艾某的公司套取资金约</w:t>
      </w:r>
      <w:r>
        <w:rPr>
          <w:rFonts w:hint="eastAsia"/>
          <w:sz w:val="30"/>
          <w:szCs w:val="30"/>
        </w:rPr>
        <w:t>68</w:t>
      </w:r>
      <w:r>
        <w:rPr>
          <w:rFonts w:hint="eastAsia"/>
          <w:sz w:val="30"/>
          <w:szCs w:val="30"/>
        </w:rPr>
        <w:t>至</w:t>
      </w:r>
      <w:r>
        <w:rPr>
          <w:rFonts w:hint="eastAsia"/>
          <w:sz w:val="30"/>
          <w:szCs w:val="30"/>
        </w:rPr>
        <w:t>70</w:t>
      </w:r>
      <w:r>
        <w:rPr>
          <w:rFonts w:hint="eastAsia"/>
          <w:sz w:val="30"/>
          <w:szCs w:val="30"/>
        </w:rPr>
        <w:t>万元，这些钱我都交给了杨世华。杨世华套出来的钱是多少我不知道，所以我不知道总数。这些钱拿回单位后除去一部分用于实习生伙食费、水畜部员工（不包括我和杨世华）发放福利外，剩余的钱用于张某、段某</w:t>
      </w:r>
      <w:r>
        <w:rPr>
          <w:rFonts w:hint="eastAsia"/>
          <w:sz w:val="30"/>
          <w:szCs w:val="30"/>
        </w:rPr>
        <w:t>1</w:t>
      </w:r>
      <w:r>
        <w:rPr>
          <w:rFonts w:hint="eastAsia"/>
          <w:sz w:val="30"/>
          <w:szCs w:val="30"/>
        </w:rPr>
        <w:t>和、杨世华和我四个人平分。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月开始，我去英德扶贫，没有负责水畜部工作，但到</w:t>
      </w:r>
      <w:r>
        <w:rPr>
          <w:rFonts w:hint="eastAsia"/>
          <w:sz w:val="30"/>
          <w:szCs w:val="30"/>
        </w:rPr>
        <w:t>2015</w:t>
      </w:r>
      <w:r>
        <w:rPr>
          <w:rFonts w:hint="eastAsia"/>
          <w:sz w:val="30"/>
          <w:szCs w:val="30"/>
        </w:rPr>
        <w:t>年，张某、段某</w:t>
      </w:r>
      <w:r>
        <w:rPr>
          <w:rFonts w:hint="eastAsia"/>
          <w:sz w:val="30"/>
          <w:szCs w:val="30"/>
        </w:rPr>
        <w:t>1</w:t>
      </w:r>
      <w:r>
        <w:rPr>
          <w:rFonts w:hint="eastAsia"/>
          <w:sz w:val="30"/>
          <w:szCs w:val="30"/>
        </w:rPr>
        <w:t>和、杨世华还分给我钱，我自己分得的钱共</w:t>
      </w:r>
      <w:r>
        <w:rPr>
          <w:rFonts w:hint="eastAsia"/>
          <w:sz w:val="30"/>
          <w:szCs w:val="30"/>
        </w:rPr>
        <w:t>30</w:t>
      </w:r>
      <w:r>
        <w:rPr>
          <w:rFonts w:hint="eastAsia"/>
          <w:sz w:val="30"/>
          <w:szCs w:val="30"/>
        </w:rPr>
        <w:t>万元。</w:t>
      </w:r>
    </w:p>
    <w:p w14:paraId="76880C4B" w14:textId="77777777" w:rsidR="00586473" w:rsidRDefault="00586473">
      <w:pPr>
        <w:spacing w:line="500" w:lineRule="atLeast"/>
        <w:ind w:firstLine="600"/>
        <w:divId w:val="1163354298"/>
        <w:rPr>
          <w:rFonts w:hint="eastAsia"/>
          <w:sz w:val="30"/>
          <w:szCs w:val="30"/>
        </w:rPr>
      </w:pPr>
      <w:r>
        <w:rPr>
          <w:rFonts w:hint="eastAsia"/>
          <w:sz w:val="30"/>
          <w:szCs w:val="30"/>
        </w:rPr>
        <w:t>3.</w:t>
      </w:r>
      <w:r>
        <w:rPr>
          <w:rFonts w:hint="eastAsia"/>
          <w:sz w:val="30"/>
          <w:szCs w:val="30"/>
        </w:rPr>
        <w:t>证人段某</w:t>
      </w:r>
      <w:r>
        <w:rPr>
          <w:rFonts w:hint="eastAsia"/>
          <w:sz w:val="30"/>
          <w:szCs w:val="30"/>
        </w:rPr>
        <w:t>1</w:t>
      </w:r>
      <w:r>
        <w:rPr>
          <w:rFonts w:hint="eastAsia"/>
          <w:sz w:val="30"/>
          <w:szCs w:val="30"/>
        </w:rPr>
        <w:t>和的证言。主要内容：</w:t>
      </w:r>
      <w:r>
        <w:rPr>
          <w:rFonts w:hint="eastAsia"/>
          <w:sz w:val="30"/>
          <w:szCs w:val="30"/>
        </w:rPr>
        <w:t>2004</w:t>
      </w:r>
      <w:r>
        <w:rPr>
          <w:rFonts w:hint="eastAsia"/>
          <w:sz w:val="30"/>
          <w:szCs w:val="30"/>
        </w:rPr>
        <w:t>年左右，张某、杨世华告诉我政府采购需要部长、分管副主任、主任签名才可以报销，叫我一起套取采购款，我同意了。</w:t>
      </w:r>
      <w:r>
        <w:rPr>
          <w:rFonts w:hint="eastAsia"/>
          <w:sz w:val="30"/>
          <w:szCs w:val="30"/>
        </w:rPr>
        <w:t>2004</w:t>
      </w:r>
      <w:r>
        <w:rPr>
          <w:rFonts w:hint="eastAsia"/>
          <w:sz w:val="30"/>
          <w:szCs w:val="30"/>
        </w:rPr>
        <w:t>年开始，我们直接向曹某套取了一些采购款。</w:t>
      </w:r>
      <w:r>
        <w:rPr>
          <w:rFonts w:hint="eastAsia"/>
          <w:sz w:val="30"/>
          <w:szCs w:val="30"/>
        </w:rPr>
        <w:t>2006</w:t>
      </w:r>
      <w:r>
        <w:rPr>
          <w:rFonts w:hint="eastAsia"/>
          <w:sz w:val="30"/>
          <w:szCs w:val="30"/>
        </w:rPr>
        <w:t>年开始，要进行招投标，我们主要从三家供应商中，向曹某、艾某的公司采购为主，每次我们的采购量会多于实际收货量，从中套取出资金，每年约</w:t>
      </w:r>
      <w:r>
        <w:rPr>
          <w:rFonts w:hint="eastAsia"/>
          <w:sz w:val="30"/>
          <w:szCs w:val="30"/>
        </w:rPr>
        <w:t>30</w:t>
      </w:r>
      <w:r>
        <w:rPr>
          <w:rFonts w:hint="eastAsia"/>
          <w:sz w:val="30"/>
          <w:szCs w:val="30"/>
        </w:rPr>
        <w:t>多万元，直到</w:t>
      </w:r>
      <w:r>
        <w:rPr>
          <w:rFonts w:hint="eastAsia"/>
          <w:sz w:val="30"/>
          <w:szCs w:val="30"/>
        </w:rPr>
        <w:t>2015</w:t>
      </w:r>
      <w:r>
        <w:rPr>
          <w:rFonts w:hint="eastAsia"/>
          <w:sz w:val="30"/>
          <w:szCs w:val="30"/>
        </w:rPr>
        <w:t>年，共计套取约</w:t>
      </w:r>
      <w:r>
        <w:rPr>
          <w:rFonts w:hint="eastAsia"/>
          <w:sz w:val="30"/>
          <w:szCs w:val="30"/>
        </w:rPr>
        <w:t>300</w:t>
      </w:r>
      <w:r>
        <w:rPr>
          <w:rFonts w:hint="eastAsia"/>
          <w:sz w:val="30"/>
          <w:szCs w:val="30"/>
        </w:rPr>
        <w:t>万元。钱套取出来以后，杨世华每年年底会制作一个分配方案汇总表，包括套取的总金额，我、张某、杨世华、梁某平时吃饭、接待不能正规报销的业务开支，剩下的就用于分配的钱。这剩余的钱里，我们会按每人每年</w:t>
      </w:r>
      <w:r>
        <w:rPr>
          <w:rFonts w:hint="eastAsia"/>
          <w:sz w:val="30"/>
          <w:szCs w:val="30"/>
        </w:rPr>
        <w:t>12000</w:t>
      </w:r>
      <w:r>
        <w:rPr>
          <w:rFonts w:hint="eastAsia"/>
          <w:sz w:val="30"/>
          <w:szCs w:val="30"/>
        </w:rPr>
        <w:t>元的标准分给水畜部员工作为福利费，再剩下的由我们四个大致平分了，其中我每年平均分得</w:t>
      </w:r>
      <w:r>
        <w:rPr>
          <w:rFonts w:hint="eastAsia"/>
          <w:sz w:val="30"/>
          <w:szCs w:val="30"/>
        </w:rPr>
        <w:t>2</w:t>
      </w:r>
      <w:r>
        <w:rPr>
          <w:rFonts w:hint="eastAsia"/>
          <w:sz w:val="30"/>
          <w:szCs w:val="30"/>
        </w:rPr>
        <w:t>万左右，另外</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年间我每年以车补名义额外领取</w:t>
      </w:r>
      <w:r>
        <w:rPr>
          <w:rFonts w:hint="eastAsia"/>
          <w:sz w:val="30"/>
          <w:szCs w:val="30"/>
        </w:rPr>
        <w:t>1</w:t>
      </w:r>
      <w:r>
        <w:rPr>
          <w:rFonts w:hint="eastAsia"/>
          <w:sz w:val="30"/>
          <w:szCs w:val="30"/>
        </w:rPr>
        <w:t>万元，我累计从中分得</w:t>
      </w:r>
      <w:r>
        <w:rPr>
          <w:rFonts w:hint="eastAsia"/>
          <w:sz w:val="30"/>
          <w:szCs w:val="30"/>
        </w:rPr>
        <w:t>30</w:t>
      </w:r>
      <w:r>
        <w:rPr>
          <w:rFonts w:hint="eastAsia"/>
          <w:sz w:val="30"/>
          <w:szCs w:val="30"/>
        </w:rPr>
        <w:t>万元。</w:t>
      </w:r>
    </w:p>
    <w:p w14:paraId="5C4C8930" w14:textId="77777777" w:rsidR="00586473" w:rsidRDefault="00586473">
      <w:pPr>
        <w:spacing w:line="500" w:lineRule="atLeast"/>
        <w:ind w:firstLine="600"/>
        <w:divId w:val="1826821063"/>
        <w:rPr>
          <w:rFonts w:hint="eastAsia"/>
          <w:sz w:val="30"/>
          <w:szCs w:val="30"/>
        </w:rPr>
      </w:pPr>
      <w:r>
        <w:rPr>
          <w:rFonts w:hint="eastAsia"/>
          <w:sz w:val="30"/>
          <w:szCs w:val="30"/>
        </w:rPr>
        <w:t>4.</w:t>
      </w:r>
      <w:r>
        <w:rPr>
          <w:rFonts w:hint="eastAsia"/>
          <w:sz w:val="30"/>
          <w:szCs w:val="30"/>
        </w:rPr>
        <w:t>证人艾某的证言。主要内容：</w:t>
      </w:r>
      <w:r>
        <w:rPr>
          <w:rFonts w:hint="eastAsia"/>
          <w:sz w:val="30"/>
          <w:szCs w:val="30"/>
        </w:rPr>
        <w:t>2006</w:t>
      </w:r>
      <w:r>
        <w:rPr>
          <w:rFonts w:hint="eastAsia"/>
          <w:sz w:val="30"/>
          <w:szCs w:val="30"/>
        </w:rPr>
        <w:t>年开始，我经营的公司向顺德区农业综合服务中心供应试剂，后来中心水畜部的梁某、杨世华说他们单位经费比较紧张，希望我公司帮他们解决一些经费。具体是通过虚增试剂采购数量，套取资金给他们，我答应了。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年，梁某通过我公司一共套取了约</w:t>
      </w:r>
      <w:r>
        <w:rPr>
          <w:rFonts w:hint="eastAsia"/>
          <w:sz w:val="30"/>
          <w:szCs w:val="30"/>
        </w:rPr>
        <w:t>69-72</w:t>
      </w:r>
      <w:r>
        <w:rPr>
          <w:rFonts w:hint="eastAsia"/>
          <w:sz w:val="30"/>
          <w:szCs w:val="30"/>
        </w:rPr>
        <w:t>万元，杨世华共套取了约</w:t>
      </w:r>
      <w:r>
        <w:rPr>
          <w:rFonts w:hint="eastAsia"/>
          <w:sz w:val="30"/>
          <w:szCs w:val="30"/>
        </w:rPr>
        <w:t>120-125</w:t>
      </w:r>
      <w:r>
        <w:rPr>
          <w:rFonts w:hint="eastAsia"/>
          <w:sz w:val="30"/>
          <w:szCs w:val="30"/>
        </w:rPr>
        <w:t>万元。</w:t>
      </w:r>
    </w:p>
    <w:p w14:paraId="7F37DEA9" w14:textId="77777777" w:rsidR="00586473" w:rsidRDefault="00586473">
      <w:pPr>
        <w:spacing w:line="500" w:lineRule="atLeast"/>
        <w:ind w:firstLine="600"/>
        <w:divId w:val="1062680942"/>
        <w:rPr>
          <w:rFonts w:hint="eastAsia"/>
          <w:sz w:val="30"/>
          <w:szCs w:val="30"/>
        </w:rPr>
      </w:pPr>
      <w:r>
        <w:rPr>
          <w:rFonts w:hint="eastAsia"/>
          <w:sz w:val="30"/>
          <w:szCs w:val="30"/>
        </w:rPr>
        <w:t>5.</w:t>
      </w:r>
      <w:r>
        <w:rPr>
          <w:rFonts w:hint="eastAsia"/>
          <w:sz w:val="30"/>
          <w:szCs w:val="30"/>
        </w:rPr>
        <w:t>证人曹某的证言。主要内容：我于</w:t>
      </w:r>
      <w:r>
        <w:rPr>
          <w:rFonts w:hint="eastAsia"/>
          <w:sz w:val="30"/>
          <w:szCs w:val="30"/>
        </w:rPr>
        <w:t>2004</w:t>
      </w:r>
      <w:r>
        <w:rPr>
          <w:rFonts w:hint="eastAsia"/>
          <w:sz w:val="30"/>
          <w:szCs w:val="30"/>
        </w:rPr>
        <w:t>年左右因为业务往来认识了杨世华，</w:t>
      </w:r>
      <w:r>
        <w:rPr>
          <w:rFonts w:hint="eastAsia"/>
          <w:sz w:val="30"/>
          <w:szCs w:val="30"/>
        </w:rPr>
        <w:t>2004</w:t>
      </w:r>
      <w:r>
        <w:rPr>
          <w:rFonts w:hint="eastAsia"/>
          <w:sz w:val="30"/>
          <w:szCs w:val="30"/>
        </w:rPr>
        <w:t>年有一次完成采购业务后，杨世华跟我商量说他们单位经费比较紧张，希望我帮他们套取一些采购款，具体操作是通过虚增试剂采购数量，套取资金给他们，他们会增加我们的采购量作为回报，我答应了。</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年期间，我的正朗公司、利某公司、悦洋公司、正浩公司等共帮顺德区农业综合服务中心水畜部套取了</w:t>
      </w:r>
      <w:r>
        <w:rPr>
          <w:rFonts w:hint="eastAsia"/>
          <w:sz w:val="30"/>
          <w:szCs w:val="30"/>
        </w:rPr>
        <w:t>120</w:t>
      </w:r>
      <w:r>
        <w:rPr>
          <w:rFonts w:hint="eastAsia"/>
          <w:sz w:val="30"/>
          <w:szCs w:val="30"/>
        </w:rPr>
        <w:t>万元人民币。</w:t>
      </w:r>
    </w:p>
    <w:p w14:paraId="1D65ECA3" w14:textId="77777777" w:rsidR="00586473" w:rsidRDefault="00586473">
      <w:pPr>
        <w:spacing w:line="500" w:lineRule="atLeast"/>
        <w:ind w:firstLine="600"/>
        <w:divId w:val="1146775194"/>
        <w:rPr>
          <w:rFonts w:hint="eastAsia"/>
          <w:sz w:val="30"/>
          <w:szCs w:val="30"/>
        </w:rPr>
      </w:pPr>
      <w:r>
        <w:rPr>
          <w:rFonts w:hint="eastAsia"/>
          <w:sz w:val="30"/>
          <w:szCs w:val="30"/>
        </w:rPr>
        <w:t>6.</w:t>
      </w:r>
      <w:r>
        <w:rPr>
          <w:rFonts w:hint="eastAsia"/>
          <w:sz w:val="30"/>
          <w:szCs w:val="30"/>
        </w:rPr>
        <w:t>证人麦某的证言。主要内容：</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月，我到顺德区农业综合技术中心水产畜牧部工作至今，水产畜牧部共有</w:t>
      </w:r>
      <w:r>
        <w:rPr>
          <w:rFonts w:hint="eastAsia"/>
          <w:sz w:val="30"/>
          <w:szCs w:val="30"/>
        </w:rPr>
        <w:t>7</w:t>
      </w:r>
      <w:r>
        <w:rPr>
          <w:rFonts w:hint="eastAsia"/>
          <w:sz w:val="30"/>
          <w:szCs w:val="30"/>
        </w:rPr>
        <w:t>人，由杨世华担任部长，梁某担任副部长，另外</w:t>
      </w:r>
      <w:r>
        <w:rPr>
          <w:rFonts w:hint="eastAsia"/>
          <w:sz w:val="30"/>
          <w:szCs w:val="30"/>
        </w:rPr>
        <w:t>5</w:t>
      </w:r>
      <w:r>
        <w:rPr>
          <w:rFonts w:hint="eastAsia"/>
          <w:sz w:val="30"/>
          <w:szCs w:val="30"/>
        </w:rPr>
        <w:t>名都是技术员。除正常工资外，每年大的节日比如中秋和春节过节前，我们水畜部的员工都有收到一笔现金，一年总共有</w:t>
      </w:r>
      <w:r>
        <w:rPr>
          <w:rFonts w:hint="eastAsia"/>
          <w:sz w:val="30"/>
          <w:szCs w:val="30"/>
        </w:rPr>
        <w:t>1.2</w:t>
      </w:r>
      <w:r>
        <w:rPr>
          <w:rFonts w:hint="eastAsia"/>
          <w:sz w:val="30"/>
          <w:szCs w:val="30"/>
        </w:rPr>
        <w:t>万元人民币。这笔钱每次都是我们水畜部全体员工节前聚餐时，主管我们水畜部的段某</w:t>
      </w:r>
      <w:r>
        <w:rPr>
          <w:rFonts w:hint="eastAsia"/>
          <w:sz w:val="30"/>
          <w:szCs w:val="30"/>
        </w:rPr>
        <w:t>1</w:t>
      </w:r>
      <w:r>
        <w:rPr>
          <w:rFonts w:hint="eastAsia"/>
          <w:sz w:val="30"/>
          <w:szCs w:val="30"/>
        </w:rPr>
        <w:t>和副主任分给我们的，钱每次都会用一个信封提前装好，水畜部的全体员工都有。并且我们员工私下也都会聊每次自己收到的信封里面有多少钱，大家每次收到的钱都一样多，反正每年总的金额就是每人</w:t>
      </w:r>
      <w:r>
        <w:rPr>
          <w:rFonts w:hint="eastAsia"/>
          <w:sz w:val="30"/>
          <w:szCs w:val="30"/>
        </w:rPr>
        <w:t>1.2</w:t>
      </w:r>
      <w:r>
        <w:rPr>
          <w:rFonts w:hint="eastAsia"/>
          <w:sz w:val="30"/>
          <w:szCs w:val="30"/>
        </w:rPr>
        <w:t>万元人民币。吃饭时，我也看到过段某</w:t>
      </w:r>
      <w:r>
        <w:rPr>
          <w:rFonts w:hint="eastAsia"/>
          <w:sz w:val="30"/>
          <w:szCs w:val="30"/>
        </w:rPr>
        <w:t>1</w:t>
      </w:r>
      <w:r>
        <w:rPr>
          <w:rFonts w:hint="eastAsia"/>
          <w:sz w:val="30"/>
          <w:szCs w:val="30"/>
        </w:rPr>
        <w:t>和副主任有分信封给杨世华、梁某，至于他们二人信封里面有多少钱我不是很清楚。好像是</w:t>
      </w:r>
      <w:r>
        <w:rPr>
          <w:rFonts w:hint="eastAsia"/>
          <w:sz w:val="30"/>
          <w:szCs w:val="30"/>
        </w:rPr>
        <w:t>2006</w:t>
      </w:r>
      <w:r>
        <w:rPr>
          <w:rFonts w:hint="eastAsia"/>
          <w:sz w:val="30"/>
          <w:szCs w:val="30"/>
        </w:rPr>
        <w:t>年我到水畜部工作后的一两年之后，我才有收到每年段某</w:t>
      </w:r>
      <w:r>
        <w:rPr>
          <w:rFonts w:hint="eastAsia"/>
          <w:sz w:val="30"/>
          <w:szCs w:val="30"/>
        </w:rPr>
        <w:t>1</w:t>
      </w:r>
      <w:r>
        <w:rPr>
          <w:rFonts w:hint="eastAsia"/>
          <w:sz w:val="30"/>
          <w:szCs w:val="30"/>
        </w:rPr>
        <w:t>和拿给我的</w:t>
      </w:r>
      <w:r>
        <w:rPr>
          <w:rFonts w:hint="eastAsia"/>
          <w:sz w:val="30"/>
          <w:szCs w:val="30"/>
        </w:rPr>
        <w:t>1.2</w:t>
      </w:r>
      <w:r>
        <w:rPr>
          <w:rFonts w:hint="eastAsia"/>
          <w:sz w:val="30"/>
          <w:szCs w:val="30"/>
        </w:rPr>
        <w:t>万元人民币现金。因为时间过去比较久，我记忆不是很清楚，我记不清具体是从什么时候才有收到上述钱的，因为</w:t>
      </w:r>
      <w:r>
        <w:rPr>
          <w:rFonts w:hint="eastAsia"/>
          <w:sz w:val="30"/>
          <w:szCs w:val="30"/>
        </w:rPr>
        <w:t>2009</w:t>
      </w:r>
      <w:r>
        <w:rPr>
          <w:rFonts w:hint="eastAsia"/>
          <w:sz w:val="30"/>
          <w:szCs w:val="30"/>
        </w:rPr>
        <w:t>年左右我在休产假，没有在单位上班，那个时候我应该没有收到上述钱。历年下来，我总共有收到段某</w:t>
      </w:r>
      <w:r>
        <w:rPr>
          <w:rFonts w:hint="eastAsia"/>
          <w:sz w:val="30"/>
          <w:szCs w:val="30"/>
        </w:rPr>
        <w:t>1</w:t>
      </w:r>
      <w:r>
        <w:rPr>
          <w:rFonts w:hint="eastAsia"/>
          <w:sz w:val="30"/>
          <w:szCs w:val="30"/>
        </w:rPr>
        <w:t>和拿给我的几万元人民币现金，但具体金额我回忆不起来。我不清楚上述每年分得的</w:t>
      </w:r>
      <w:r>
        <w:rPr>
          <w:rFonts w:hint="eastAsia"/>
          <w:sz w:val="30"/>
          <w:szCs w:val="30"/>
        </w:rPr>
        <w:t>1.2</w:t>
      </w:r>
      <w:r>
        <w:rPr>
          <w:rFonts w:hint="eastAsia"/>
          <w:sz w:val="30"/>
          <w:szCs w:val="30"/>
        </w:rPr>
        <w:t>万元人民币现金的来源，段某</w:t>
      </w:r>
      <w:r>
        <w:rPr>
          <w:rFonts w:hint="eastAsia"/>
          <w:sz w:val="30"/>
          <w:szCs w:val="30"/>
        </w:rPr>
        <w:t>1</w:t>
      </w:r>
      <w:r>
        <w:rPr>
          <w:rFonts w:hint="eastAsia"/>
          <w:sz w:val="30"/>
          <w:szCs w:val="30"/>
        </w:rPr>
        <w:t>和副主任每次给我钱的时候，会简单说一句这笔钱是节日慰问，因为有钱收我也没有问钱的来源，我们员工私下也没有议论过这些事情。我中心有组织全体员工外出旅游，但次数应该不是很多，我记忆中有组织去过张家界、三峡旅游，具体出去玩的时间我不记得了，印象中有一次是单位工会组织的，外出旅游我个人没有支付过费用，至于旅游经费从哪里出，我不知道。外出旅游一般都是全单位组织的活动，我们水畜部没有组织过部门员工外出游玩。我们水畜部每年都有外出参加培训，不过这些培训都是根据上级发文组织参加的。从我在水畜部工作开始至今，水畜部每年都有</w:t>
      </w:r>
      <w:r>
        <w:rPr>
          <w:rFonts w:hint="eastAsia"/>
          <w:sz w:val="30"/>
          <w:szCs w:val="30"/>
        </w:rPr>
        <w:t>1</w:t>
      </w:r>
      <w:r>
        <w:rPr>
          <w:rFonts w:hint="eastAsia"/>
          <w:sz w:val="30"/>
          <w:szCs w:val="30"/>
        </w:rPr>
        <w:t>—</w:t>
      </w:r>
      <w:r>
        <w:rPr>
          <w:rFonts w:hint="eastAsia"/>
          <w:sz w:val="30"/>
          <w:szCs w:val="30"/>
        </w:rPr>
        <w:t>3</w:t>
      </w:r>
      <w:r>
        <w:rPr>
          <w:rFonts w:hint="eastAsia"/>
          <w:sz w:val="30"/>
          <w:szCs w:val="30"/>
        </w:rPr>
        <w:t>批的实习生过来实习，每批有</w:t>
      </w:r>
      <w:r>
        <w:rPr>
          <w:rFonts w:hint="eastAsia"/>
          <w:sz w:val="30"/>
          <w:szCs w:val="30"/>
        </w:rPr>
        <w:t>1</w:t>
      </w:r>
      <w:r>
        <w:rPr>
          <w:rFonts w:hint="eastAsia"/>
          <w:sz w:val="30"/>
          <w:szCs w:val="30"/>
        </w:rPr>
        <w:t>—</w:t>
      </w:r>
      <w:r>
        <w:rPr>
          <w:rFonts w:hint="eastAsia"/>
          <w:sz w:val="30"/>
          <w:szCs w:val="30"/>
        </w:rPr>
        <w:t>2</w:t>
      </w:r>
      <w:r>
        <w:rPr>
          <w:rFonts w:hint="eastAsia"/>
          <w:sz w:val="30"/>
          <w:szCs w:val="30"/>
        </w:rPr>
        <w:t>名实习生，每批实习时间是</w:t>
      </w:r>
      <w:r>
        <w:rPr>
          <w:rFonts w:hint="eastAsia"/>
          <w:sz w:val="30"/>
          <w:szCs w:val="30"/>
        </w:rPr>
        <w:t>2</w:t>
      </w:r>
      <w:r>
        <w:rPr>
          <w:rFonts w:hint="eastAsia"/>
          <w:sz w:val="30"/>
          <w:szCs w:val="30"/>
        </w:rPr>
        <w:t>—</w:t>
      </w:r>
      <w:r>
        <w:rPr>
          <w:rFonts w:hint="eastAsia"/>
          <w:sz w:val="30"/>
          <w:szCs w:val="30"/>
        </w:rPr>
        <w:t>4</w:t>
      </w:r>
      <w:r>
        <w:rPr>
          <w:rFonts w:hint="eastAsia"/>
          <w:sz w:val="30"/>
          <w:szCs w:val="30"/>
        </w:rPr>
        <w:t>个月。并且水畜部一直有给实习生发放补贴，一开始是每名实习生每月</w:t>
      </w:r>
      <w:r>
        <w:rPr>
          <w:rFonts w:hint="eastAsia"/>
          <w:sz w:val="30"/>
          <w:szCs w:val="30"/>
        </w:rPr>
        <w:t>300</w:t>
      </w:r>
      <w:r>
        <w:rPr>
          <w:rFonts w:hint="eastAsia"/>
          <w:sz w:val="30"/>
          <w:szCs w:val="30"/>
        </w:rPr>
        <w:t>元的补贴，这几年涨到每名实习生每月</w:t>
      </w:r>
      <w:r>
        <w:rPr>
          <w:rFonts w:hint="eastAsia"/>
          <w:sz w:val="30"/>
          <w:szCs w:val="30"/>
        </w:rPr>
        <w:t>500</w:t>
      </w:r>
      <w:r>
        <w:rPr>
          <w:rFonts w:hint="eastAsia"/>
          <w:sz w:val="30"/>
          <w:szCs w:val="30"/>
        </w:rPr>
        <w:t>元的补贴。每次实习生的补贴都是由水畜部部长杨世华把钱用一个信封装好，拿给我之后由我具体分给每名实习生。杨世华没有跟我说过给实习生发放补贴的资金来源。</w:t>
      </w:r>
    </w:p>
    <w:p w14:paraId="6A33EAC6" w14:textId="77777777" w:rsidR="00586473" w:rsidRDefault="00586473">
      <w:pPr>
        <w:spacing w:line="500" w:lineRule="atLeast"/>
        <w:ind w:firstLine="600"/>
        <w:divId w:val="1397438843"/>
        <w:rPr>
          <w:rFonts w:hint="eastAsia"/>
          <w:sz w:val="30"/>
          <w:szCs w:val="30"/>
        </w:rPr>
      </w:pPr>
      <w:r>
        <w:rPr>
          <w:rFonts w:hint="eastAsia"/>
          <w:sz w:val="30"/>
          <w:szCs w:val="30"/>
        </w:rPr>
        <w:t>7.</w:t>
      </w:r>
      <w:r>
        <w:rPr>
          <w:rFonts w:hint="eastAsia"/>
          <w:sz w:val="30"/>
          <w:szCs w:val="30"/>
        </w:rPr>
        <w:t>上诉人杨世华在侦查阶段的供述。供称：</w:t>
      </w:r>
      <w:r>
        <w:rPr>
          <w:rFonts w:hint="eastAsia"/>
          <w:sz w:val="30"/>
          <w:szCs w:val="30"/>
        </w:rPr>
        <w:t>2003</w:t>
      </w:r>
      <w:r>
        <w:rPr>
          <w:rFonts w:hint="eastAsia"/>
          <w:sz w:val="30"/>
          <w:szCs w:val="30"/>
        </w:rPr>
        <w:t>年</w:t>
      </w:r>
      <w:r>
        <w:rPr>
          <w:rFonts w:hint="eastAsia"/>
          <w:sz w:val="30"/>
          <w:szCs w:val="30"/>
        </w:rPr>
        <w:t>7</w:t>
      </w:r>
      <w:r>
        <w:rPr>
          <w:rFonts w:hint="eastAsia"/>
          <w:sz w:val="30"/>
          <w:szCs w:val="30"/>
        </w:rPr>
        <w:t>月，我从肇庆调至顺德农业综合技术中心，</w:t>
      </w:r>
      <w:r>
        <w:rPr>
          <w:rFonts w:hint="eastAsia"/>
          <w:sz w:val="30"/>
          <w:szCs w:val="30"/>
        </w:rPr>
        <w:t>2004</w:t>
      </w:r>
      <w:r>
        <w:rPr>
          <w:rFonts w:hint="eastAsia"/>
          <w:sz w:val="30"/>
          <w:szCs w:val="30"/>
        </w:rPr>
        <w:t>年，时任水产畜牧部任组长。当年我部门只有一笔动物防疫监测专项项目，专项资金金额约</w:t>
      </w:r>
      <w:r>
        <w:rPr>
          <w:rFonts w:hint="eastAsia"/>
          <w:sz w:val="30"/>
          <w:szCs w:val="30"/>
        </w:rPr>
        <w:t>10</w:t>
      </w:r>
      <w:r>
        <w:rPr>
          <w:rFonts w:hint="eastAsia"/>
          <w:sz w:val="30"/>
          <w:szCs w:val="30"/>
        </w:rPr>
        <w:t>万元。就在当年我认识了试剂供应商广州正朗科技贸易有限公司和广州正浩科技贸易有限公司的曹某并慢慢熟悉。</w:t>
      </w:r>
      <w:r>
        <w:rPr>
          <w:rFonts w:hint="eastAsia"/>
          <w:sz w:val="30"/>
          <w:szCs w:val="30"/>
        </w:rPr>
        <w:t>2005</w:t>
      </w:r>
      <w:r>
        <w:rPr>
          <w:rFonts w:hint="eastAsia"/>
          <w:sz w:val="30"/>
          <w:szCs w:val="30"/>
        </w:rPr>
        <w:t>年开始，我担任水畜部副部长，并申请了禽流感疫情监测专项项目，该专项项目金额</w:t>
      </w:r>
      <w:r>
        <w:rPr>
          <w:rFonts w:hint="eastAsia"/>
          <w:sz w:val="30"/>
          <w:szCs w:val="30"/>
        </w:rPr>
        <w:t>36.3</w:t>
      </w:r>
      <w:r>
        <w:rPr>
          <w:rFonts w:hint="eastAsia"/>
          <w:sz w:val="30"/>
          <w:szCs w:val="30"/>
        </w:rPr>
        <w:t>万元，需要根据动物防疫监测的需要购买试剂等耗材，我在接手项目后，我中心主任张某和副主任段某</w:t>
      </w:r>
      <w:r>
        <w:rPr>
          <w:rFonts w:hint="eastAsia"/>
          <w:sz w:val="30"/>
          <w:szCs w:val="30"/>
        </w:rPr>
        <w:t>1</w:t>
      </w:r>
      <w:r>
        <w:rPr>
          <w:rFonts w:hint="eastAsia"/>
          <w:sz w:val="30"/>
          <w:szCs w:val="30"/>
        </w:rPr>
        <w:t>和都曾向我表示说中心员工的工资待遇比较低，让我想办法解决，我就想通过试剂供应商来套取一些钱出来，我把这个想法告诉张某、段某</w:t>
      </w:r>
      <w:r>
        <w:rPr>
          <w:rFonts w:hint="eastAsia"/>
          <w:sz w:val="30"/>
          <w:szCs w:val="30"/>
        </w:rPr>
        <w:t>1</w:t>
      </w:r>
      <w:r>
        <w:rPr>
          <w:rFonts w:hint="eastAsia"/>
          <w:sz w:val="30"/>
          <w:szCs w:val="30"/>
        </w:rPr>
        <w:t>和后，他们都表示同意。所以从</w:t>
      </w:r>
      <w:r>
        <w:rPr>
          <w:rFonts w:hint="eastAsia"/>
          <w:sz w:val="30"/>
          <w:szCs w:val="30"/>
        </w:rPr>
        <w:t>2005</w:t>
      </w:r>
      <w:r>
        <w:rPr>
          <w:rFonts w:hint="eastAsia"/>
          <w:sz w:val="30"/>
          <w:szCs w:val="30"/>
        </w:rPr>
        <w:t>年开始，我通过曹某的公司套取现金。我套钱的方法有两种：一是利用“空单”套钱，就是我在给曹某的单据上的钱大于我所拿货的实际钱数，这样，曹某通过差额部分，扣除税点（当年的税点是</w:t>
      </w:r>
      <w:r>
        <w:rPr>
          <w:rFonts w:hint="eastAsia"/>
          <w:sz w:val="30"/>
          <w:szCs w:val="30"/>
        </w:rPr>
        <w:t>13%</w:t>
      </w:r>
      <w:r>
        <w:rPr>
          <w:rFonts w:hint="eastAsia"/>
          <w:sz w:val="30"/>
          <w:szCs w:val="30"/>
        </w:rPr>
        <w:t>）后把现金返回我；二是和曹某约定好返点价格，在购买试剂后将约定好的利润在扣除税点后以现金形式返回给我。我在利用“空单”方法套钱时，曹某也要根据我拿货的数量按照一定比例返点给我，我们约定的返点比例是</w:t>
      </w:r>
      <w:r>
        <w:rPr>
          <w:rFonts w:hint="eastAsia"/>
          <w:sz w:val="30"/>
          <w:szCs w:val="30"/>
        </w:rPr>
        <w:t>10%</w:t>
      </w:r>
      <w:r>
        <w:rPr>
          <w:rFonts w:hint="eastAsia"/>
          <w:sz w:val="30"/>
          <w:szCs w:val="30"/>
        </w:rPr>
        <w:t>。我并不是每一次操作都利</w:t>
      </w:r>
      <w:r>
        <w:rPr>
          <w:rFonts w:hint="eastAsia"/>
          <w:sz w:val="30"/>
          <w:szCs w:val="30"/>
        </w:rPr>
        <w:t>用“空单”的形式，但返点是肯定的。在</w:t>
      </w:r>
      <w:r>
        <w:rPr>
          <w:rFonts w:hint="eastAsia"/>
          <w:sz w:val="30"/>
          <w:szCs w:val="30"/>
        </w:rPr>
        <w:t>2006</w:t>
      </w:r>
      <w:r>
        <w:rPr>
          <w:rFonts w:hint="eastAsia"/>
          <w:sz w:val="30"/>
          <w:szCs w:val="30"/>
        </w:rPr>
        <w:t>年之后，除了曹某的公司之外，我也利用相同的手法从艾某的瑞品公司拿钱出来。</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年期间，我和张某、段某</w:t>
      </w:r>
      <w:r>
        <w:rPr>
          <w:rFonts w:hint="eastAsia"/>
          <w:sz w:val="30"/>
          <w:szCs w:val="30"/>
        </w:rPr>
        <w:t>1</w:t>
      </w:r>
      <w:r>
        <w:rPr>
          <w:rFonts w:hint="eastAsia"/>
          <w:sz w:val="30"/>
          <w:szCs w:val="30"/>
        </w:rPr>
        <w:t>和、梁某四人利用虚增试剂使用量的方法，从试剂供应商曹某、艾某的公司套取共计约</w:t>
      </w:r>
      <w:r>
        <w:rPr>
          <w:rFonts w:hint="eastAsia"/>
          <w:sz w:val="30"/>
          <w:szCs w:val="30"/>
        </w:rPr>
        <w:t>284</w:t>
      </w:r>
      <w:r>
        <w:rPr>
          <w:rFonts w:hint="eastAsia"/>
          <w:sz w:val="30"/>
          <w:szCs w:val="30"/>
        </w:rPr>
        <w:t>万元人民币现金。每年年末我会将剩余的钱及日常的开支列出一份表，将这份表交给张某或段某</w:t>
      </w:r>
      <w:r>
        <w:rPr>
          <w:rFonts w:hint="eastAsia"/>
          <w:sz w:val="30"/>
          <w:szCs w:val="30"/>
        </w:rPr>
        <w:t>1</w:t>
      </w:r>
      <w:r>
        <w:rPr>
          <w:rFonts w:hint="eastAsia"/>
          <w:sz w:val="30"/>
          <w:szCs w:val="30"/>
        </w:rPr>
        <w:t>和，他们决定了如何分配后，我按照分配方案执行。上述</w:t>
      </w:r>
      <w:r>
        <w:rPr>
          <w:rFonts w:hint="eastAsia"/>
          <w:sz w:val="30"/>
          <w:szCs w:val="30"/>
        </w:rPr>
        <w:t>284</w:t>
      </w:r>
      <w:r>
        <w:rPr>
          <w:rFonts w:hint="eastAsia"/>
          <w:sz w:val="30"/>
          <w:szCs w:val="30"/>
        </w:rPr>
        <w:t>万元中</w:t>
      </w:r>
      <w:r>
        <w:rPr>
          <w:rFonts w:hint="eastAsia"/>
          <w:sz w:val="30"/>
          <w:szCs w:val="30"/>
        </w:rPr>
        <w:t>2016</w:t>
      </w:r>
      <w:r>
        <w:rPr>
          <w:rFonts w:hint="eastAsia"/>
          <w:sz w:val="30"/>
          <w:szCs w:val="30"/>
        </w:rPr>
        <w:t>年套取的</w:t>
      </w:r>
      <w:r>
        <w:rPr>
          <w:rFonts w:hint="eastAsia"/>
          <w:sz w:val="30"/>
          <w:szCs w:val="30"/>
        </w:rPr>
        <w:t>3</w:t>
      </w:r>
      <w:r>
        <w:rPr>
          <w:rFonts w:hint="eastAsia"/>
          <w:sz w:val="30"/>
          <w:szCs w:val="30"/>
        </w:rPr>
        <w:t>万元人民币现金还未分，至今存放在家中，其余的钱一部分用于中心及水畜部的接待、实习生发放补贴等开支；一部分用于年底发给水畜部员工作为福利，除我和梁某外，水畜部有四五名员工，我们每年会分给每名员工</w:t>
      </w:r>
      <w:r>
        <w:rPr>
          <w:rFonts w:hint="eastAsia"/>
          <w:sz w:val="30"/>
          <w:szCs w:val="30"/>
        </w:rPr>
        <w:t>1.2</w:t>
      </w:r>
      <w:r>
        <w:rPr>
          <w:rFonts w:hint="eastAsia"/>
          <w:sz w:val="30"/>
          <w:szCs w:val="30"/>
        </w:rPr>
        <w:t>万元的福利费；剩余部分由张某、段某</w:t>
      </w:r>
      <w:r>
        <w:rPr>
          <w:rFonts w:hint="eastAsia"/>
          <w:sz w:val="30"/>
          <w:szCs w:val="30"/>
        </w:rPr>
        <w:t>1</w:t>
      </w:r>
      <w:r>
        <w:rPr>
          <w:rFonts w:hint="eastAsia"/>
          <w:sz w:val="30"/>
          <w:szCs w:val="30"/>
        </w:rPr>
        <w:t>和、梁某和我四人私分，我个人总共分得约</w:t>
      </w:r>
      <w:r>
        <w:rPr>
          <w:rFonts w:hint="eastAsia"/>
          <w:sz w:val="30"/>
          <w:szCs w:val="30"/>
        </w:rPr>
        <w:t>35</w:t>
      </w:r>
      <w:r>
        <w:rPr>
          <w:rFonts w:hint="eastAsia"/>
          <w:sz w:val="30"/>
          <w:szCs w:val="30"/>
        </w:rPr>
        <w:t>万元，张某、段某</w:t>
      </w:r>
      <w:r>
        <w:rPr>
          <w:rFonts w:hint="eastAsia"/>
          <w:sz w:val="30"/>
          <w:szCs w:val="30"/>
        </w:rPr>
        <w:t>1</w:t>
      </w:r>
      <w:r>
        <w:rPr>
          <w:rFonts w:hint="eastAsia"/>
          <w:sz w:val="30"/>
          <w:szCs w:val="30"/>
        </w:rPr>
        <w:t>和作为领导每年比我多分几千元钱，他们二人各自共分得约</w:t>
      </w:r>
      <w:r>
        <w:rPr>
          <w:rFonts w:hint="eastAsia"/>
          <w:sz w:val="30"/>
          <w:szCs w:val="30"/>
        </w:rPr>
        <w:t>40</w:t>
      </w:r>
      <w:r>
        <w:rPr>
          <w:rFonts w:hint="eastAsia"/>
          <w:sz w:val="30"/>
          <w:szCs w:val="30"/>
        </w:rPr>
        <w:t>万元，梁某每年比我少几千元，历年下来他个人分得约</w:t>
      </w:r>
      <w:r>
        <w:rPr>
          <w:rFonts w:hint="eastAsia"/>
          <w:sz w:val="30"/>
          <w:szCs w:val="30"/>
        </w:rPr>
        <w:t>30</w:t>
      </w:r>
      <w:r>
        <w:rPr>
          <w:rFonts w:hint="eastAsia"/>
          <w:sz w:val="30"/>
          <w:szCs w:val="30"/>
        </w:rPr>
        <w:t>万元。</w:t>
      </w:r>
    </w:p>
    <w:p w14:paraId="64C2ABA8" w14:textId="77777777" w:rsidR="00586473" w:rsidRDefault="00586473">
      <w:pPr>
        <w:spacing w:line="500" w:lineRule="atLeast"/>
        <w:ind w:firstLine="600"/>
        <w:divId w:val="1222254939"/>
        <w:rPr>
          <w:rFonts w:hint="eastAsia"/>
          <w:sz w:val="30"/>
          <w:szCs w:val="30"/>
        </w:rPr>
      </w:pPr>
      <w:r>
        <w:rPr>
          <w:rFonts w:hint="eastAsia"/>
          <w:sz w:val="30"/>
          <w:szCs w:val="30"/>
        </w:rPr>
        <w:t>上诉人杨世华在二审阶段供称：对套取资金的数额认同，但套取的钱是作为单位小金库使用，我主观上没有贪污的故意，只是听取领导的意见办事，不是为了一己私利谋钱，套钱是领导授意，用于单位开支，剩下部分是领导安排给我们分一点。给员工发福利时我把钱给段某</w:t>
      </w:r>
      <w:r>
        <w:rPr>
          <w:rFonts w:hint="eastAsia"/>
          <w:sz w:val="30"/>
          <w:szCs w:val="30"/>
        </w:rPr>
        <w:t>1</w:t>
      </w:r>
      <w:r>
        <w:rPr>
          <w:rFonts w:hint="eastAsia"/>
          <w:sz w:val="30"/>
          <w:szCs w:val="30"/>
        </w:rPr>
        <w:t>和，段某</w:t>
      </w:r>
      <w:r>
        <w:rPr>
          <w:rFonts w:hint="eastAsia"/>
          <w:sz w:val="30"/>
          <w:szCs w:val="30"/>
        </w:rPr>
        <w:t>1</w:t>
      </w:r>
      <w:r>
        <w:rPr>
          <w:rFonts w:hint="eastAsia"/>
          <w:sz w:val="30"/>
          <w:szCs w:val="30"/>
        </w:rPr>
        <w:t>和分几个信封分发，我和员工一样的信封都是总共</w:t>
      </w:r>
      <w:r>
        <w:rPr>
          <w:rFonts w:hint="eastAsia"/>
          <w:sz w:val="30"/>
          <w:szCs w:val="30"/>
        </w:rPr>
        <w:t>1.2</w:t>
      </w:r>
      <w:r>
        <w:rPr>
          <w:rFonts w:hint="eastAsia"/>
          <w:sz w:val="30"/>
          <w:szCs w:val="30"/>
        </w:rPr>
        <w:t>万元，有些年份如果剩下有钱，我们四人再分完剩下的，所以员工是固定的，我们是不固定的。张某没有参与分员工福利，但我们年底分钱计算时会把</w:t>
      </w:r>
      <w:r>
        <w:rPr>
          <w:rFonts w:hint="eastAsia"/>
          <w:sz w:val="30"/>
          <w:szCs w:val="30"/>
        </w:rPr>
        <w:t>1.2</w:t>
      </w:r>
      <w:r>
        <w:rPr>
          <w:rFonts w:hint="eastAsia"/>
          <w:sz w:val="30"/>
          <w:szCs w:val="30"/>
        </w:rPr>
        <w:t>万元计入，一年再多加一万多元，各自最终总数大致相同。我当时说个人私分</w:t>
      </w:r>
      <w:r>
        <w:rPr>
          <w:rFonts w:hint="eastAsia"/>
          <w:sz w:val="30"/>
          <w:szCs w:val="30"/>
        </w:rPr>
        <w:t>35</w:t>
      </w:r>
      <w:r>
        <w:rPr>
          <w:rFonts w:hint="eastAsia"/>
          <w:sz w:val="30"/>
          <w:szCs w:val="30"/>
        </w:rPr>
        <w:t>万元这个数字是不确定的，侦查人员当时对我说张某他们认了</w:t>
      </w:r>
      <w:r>
        <w:rPr>
          <w:rFonts w:hint="eastAsia"/>
          <w:sz w:val="30"/>
          <w:szCs w:val="30"/>
        </w:rPr>
        <w:t>40</w:t>
      </w:r>
      <w:r>
        <w:rPr>
          <w:rFonts w:hint="eastAsia"/>
          <w:sz w:val="30"/>
          <w:szCs w:val="30"/>
        </w:rPr>
        <w:t>万元，我认为我比他们少，所以认了</w:t>
      </w:r>
      <w:r>
        <w:rPr>
          <w:rFonts w:hint="eastAsia"/>
          <w:sz w:val="30"/>
          <w:szCs w:val="30"/>
        </w:rPr>
        <w:t>35</w:t>
      </w:r>
      <w:r>
        <w:rPr>
          <w:rFonts w:hint="eastAsia"/>
          <w:sz w:val="30"/>
          <w:szCs w:val="30"/>
        </w:rPr>
        <w:t>万元，我们四人基本上是平分的，数额不会超很多，我私分的数额不会超过中心主任。</w:t>
      </w:r>
    </w:p>
    <w:p w14:paraId="1B40444B" w14:textId="77777777" w:rsidR="00586473" w:rsidRDefault="00586473">
      <w:pPr>
        <w:spacing w:line="500" w:lineRule="atLeast"/>
        <w:ind w:firstLine="600"/>
        <w:divId w:val="982319535"/>
        <w:rPr>
          <w:rFonts w:hint="eastAsia"/>
          <w:sz w:val="30"/>
          <w:szCs w:val="30"/>
        </w:rPr>
      </w:pPr>
      <w:r>
        <w:rPr>
          <w:rFonts w:hint="eastAsia"/>
          <w:sz w:val="30"/>
          <w:szCs w:val="30"/>
        </w:rPr>
        <w:t>8.</w:t>
      </w:r>
      <w:r>
        <w:rPr>
          <w:rFonts w:hint="eastAsia"/>
          <w:sz w:val="30"/>
          <w:szCs w:val="30"/>
        </w:rPr>
        <w:t>商事登记基本信息。证实曹某、艾某实际经营的广州正朗科技用品贸易有限公司等公司的登记信息。</w:t>
      </w:r>
    </w:p>
    <w:p w14:paraId="0B88B92E" w14:textId="77777777" w:rsidR="00586473" w:rsidRDefault="00586473">
      <w:pPr>
        <w:spacing w:line="500" w:lineRule="atLeast"/>
        <w:ind w:firstLine="600"/>
        <w:divId w:val="747112326"/>
        <w:rPr>
          <w:rFonts w:hint="eastAsia"/>
          <w:sz w:val="30"/>
          <w:szCs w:val="30"/>
        </w:rPr>
      </w:pPr>
      <w:r>
        <w:rPr>
          <w:rFonts w:hint="eastAsia"/>
          <w:sz w:val="30"/>
          <w:szCs w:val="30"/>
        </w:rPr>
        <w:t>9.</w:t>
      </w:r>
      <w:r>
        <w:rPr>
          <w:rFonts w:hint="eastAsia"/>
          <w:sz w:val="30"/>
          <w:szCs w:val="30"/>
        </w:rPr>
        <w:t>农业综合中心水畜部</w:t>
      </w:r>
      <w:r>
        <w:rPr>
          <w:rFonts w:hint="eastAsia"/>
          <w:sz w:val="30"/>
          <w:szCs w:val="30"/>
        </w:rPr>
        <w:t>2004</w:t>
      </w:r>
      <w:r>
        <w:rPr>
          <w:rFonts w:hint="eastAsia"/>
          <w:sz w:val="30"/>
          <w:szCs w:val="30"/>
        </w:rPr>
        <w:t>年</w:t>
      </w:r>
      <w:r>
        <w:rPr>
          <w:rFonts w:hint="eastAsia"/>
          <w:sz w:val="30"/>
          <w:szCs w:val="30"/>
        </w:rPr>
        <w:t>-2015</w:t>
      </w:r>
      <w:r>
        <w:rPr>
          <w:rFonts w:hint="eastAsia"/>
          <w:sz w:val="30"/>
          <w:szCs w:val="30"/>
        </w:rPr>
        <w:t>年度试剂、耗材统计表、广州正朗科技用品贸易有限公司等公司商品购销合同、</w:t>
      </w:r>
      <w:r>
        <w:rPr>
          <w:rFonts w:hint="eastAsia"/>
          <w:sz w:val="30"/>
          <w:szCs w:val="30"/>
        </w:rPr>
        <w:t>2007</w:t>
      </w:r>
      <w:r>
        <w:rPr>
          <w:rFonts w:hint="eastAsia"/>
          <w:sz w:val="30"/>
          <w:szCs w:val="30"/>
        </w:rPr>
        <w:t>年度顺德区禽流感疫情监测专项经费使用计划的请示、顺德区政府采购合同备案登记表、佛山市顺德区证据采购合同书、评标报告、招标文件等。证实农业技术中心水畜部</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年度采购的试剂、耗材的数量和金额，其中曹某和艾某经营的</w:t>
      </w:r>
      <w:r>
        <w:rPr>
          <w:rFonts w:hint="eastAsia"/>
          <w:sz w:val="30"/>
          <w:szCs w:val="30"/>
        </w:rPr>
        <w:t>6</w:t>
      </w:r>
      <w:r>
        <w:rPr>
          <w:rFonts w:hint="eastAsia"/>
          <w:sz w:val="30"/>
          <w:szCs w:val="30"/>
        </w:rPr>
        <w:t>家公司累计向农业综合中心供应</w:t>
      </w:r>
      <w:r>
        <w:rPr>
          <w:rFonts w:hint="eastAsia"/>
          <w:sz w:val="30"/>
          <w:szCs w:val="30"/>
        </w:rPr>
        <w:t>826.80171</w:t>
      </w:r>
      <w:r>
        <w:rPr>
          <w:rFonts w:hint="eastAsia"/>
          <w:sz w:val="30"/>
          <w:szCs w:val="30"/>
        </w:rPr>
        <w:t>万元的检测试剂。</w:t>
      </w:r>
    </w:p>
    <w:p w14:paraId="1734DB93" w14:textId="77777777" w:rsidR="00586473" w:rsidRDefault="00586473">
      <w:pPr>
        <w:spacing w:line="500" w:lineRule="atLeast"/>
        <w:ind w:firstLine="600"/>
        <w:divId w:val="427317286"/>
        <w:rPr>
          <w:rFonts w:hint="eastAsia"/>
          <w:sz w:val="30"/>
          <w:szCs w:val="30"/>
        </w:rPr>
      </w:pPr>
      <w:r>
        <w:rPr>
          <w:rFonts w:hint="eastAsia"/>
          <w:sz w:val="30"/>
          <w:szCs w:val="30"/>
        </w:rPr>
        <w:t>二、受贿罪</w:t>
      </w:r>
    </w:p>
    <w:p w14:paraId="61D86347" w14:textId="77777777" w:rsidR="00586473" w:rsidRDefault="00586473">
      <w:pPr>
        <w:spacing w:line="500" w:lineRule="atLeast"/>
        <w:ind w:firstLine="600"/>
        <w:divId w:val="1371220859"/>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顺德区农业局决定推进农产品市场准入项目，并由顺德区农业综合服务中心负责。上诉人杨世华时任顺德区农业综合服务中心水畜部部长，属于佛山市禽流感防控专家组成员，在顺德区农业局征询市场准入检测项目时，上诉人杨世华提出建议将禽流感列入准入检测项目。上诉人杨世华在知悉上述情况后，就将顺德区农业局推进农产品市场准入项目的相关情况告诉曹某，让其有所准备，并将张某介绍给曹某认识以便承接更多项目。曹某最终在相关项目的招标中得以中标。为了感谢上诉人杨世华在上述事项上提供的帮助，并为了与其保持良好关系，曹某送给杨世华现金人民币</w:t>
      </w:r>
      <w:r>
        <w:rPr>
          <w:rFonts w:hint="eastAsia"/>
          <w:sz w:val="30"/>
          <w:szCs w:val="30"/>
        </w:rPr>
        <w:t>6</w:t>
      </w:r>
      <w:r>
        <w:rPr>
          <w:rFonts w:hint="eastAsia"/>
          <w:sz w:val="30"/>
          <w:szCs w:val="30"/>
        </w:rPr>
        <w:t>万元。</w:t>
      </w:r>
    </w:p>
    <w:p w14:paraId="45658292" w14:textId="77777777" w:rsidR="00586473" w:rsidRDefault="00586473">
      <w:pPr>
        <w:spacing w:line="500" w:lineRule="atLeast"/>
        <w:ind w:firstLine="600"/>
        <w:divId w:val="702832005"/>
        <w:rPr>
          <w:rFonts w:hint="eastAsia"/>
          <w:sz w:val="30"/>
          <w:szCs w:val="30"/>
        </w:rPr>
      </w:pPr>
      <w:r>
        <w:rPr>
          <w:rFonts w:hint="eastAsia"/>
          <w:sz w:val="30"/>
          <w:szCs w:val="30"/>
        </w:rPr>
        <w:t>上述事实，有下列证据予以证实：</w:t>
      </w:r>
    </w:p>
    <w:p w14:paraId="624EE478" w14:textId="77777777" w:rsidR="00586473" w:rsidRDefault="00586473">
      <w:pPr>
        <w:spacing w:line="500" w:lineRule="atLeast"/>
        <w:ind w:firstLine="600"/>
        <w:divId w:val="1262756579"/>
        <w:rPr>
          <w:rFonts w:hint="eastAsia"/>
          <w:sz w:val="30"/>
          <w:szCs w:val="30"/>
        </w:rPr>
      </w:pPr>
      <w:r>
        <w:rPr>
          <w:rFonts w:hint="eastAsia"/>
          <w:sz w:val="30"/>
          <w:szCs w:val="30"/>
        </w:rPr>
        <w:t>1.</w:t>
      </w:r>
      <w:r>
        <w:rPr>
          <w:rFonts w:hint="eastAsia"/>
          <w:sz w:val="30"/>
          <w:szCs w:val="30"/>
        </w:rPr>
        <w:t>证人曹某的证言。主要内容：我还于</w:t>
      </w:r>
      <w:r>
        <w:rPr>
          <w:rFonts w:hint="eastAsia"/>
          <w:sz w:val="30"/>
          <w:szCs w:val="30"/>
        </w:rPr>
        <w:t>2007</w:t>
      </w:r>
      <w:r>
        <w:rPr>
          <w:rFonts w:hint="eastAsia"/>
          <w:sz w:val="30"/>
          <w:szCs w:val="30"/>
        </w:rPr>
        <w:t>年送给杨世华个人约</w:t>
      </w:r>
      <w:r>
        <w:rPr>
          <w:rFonts w:hint="eastAsia"/>
          <w:sz w:val="30"/>
          <w:szCs w:val="30"/>
        </w:rPr>
        <w:t>6</w:t>
      </w:r>
      <w:r>
        <w:rPr>
          <w:rFonts w:hint="eastAsia"/>
          <w:sz w:val="30"/>
          <w:szCs w:val="30"/>
        </w:rPr>
        <w:t>万元人民币现金。具体过程是：</w:t>
      </w:r>
      <w:r>
        <w:rPr>
          <w:rFonts w:hint="eastAsia"/>
          <w:sz w:val="30"/>
          <w:szCs w:val="30"/>
        </w:rPr>
        <w:t>2007</w:t>
      </w:r>
      <w:r>
        <w:rPr>
          <w:rFonts w:hint="eastAsia"/>
          <w:sz w:val="30"/>
          <w:szCs w:val="30"/>
        </w:rPr>
        <w:t>年左右，当时顺德区农业技术中心只从我公司采购水畜禽类检测试剂，恰好当年该中心打算向社会公开招投标确定农产品检测试剂供应商。杨世华就把这个信息告诉了我，并介绍了时任顺德区农业技术中心主任的张某给我认识，通过杨世华的推荐及我本人的努力，我公司参与了本次招投标并顺利中标，成为顺德区农业技术中心农产品检测试剂的供应商之一。在中标之前的一天，为了表示感谢，我送给杨世华约</w:t>
      </w:r>
      <w:r>
        <w:rPr>
          <w:rFonts w:hint="eastAsia"/>
          <w:sz w:val="30"/>
          <w:szCs w:val="30"/>
        </w:rPr>
        <w:t>6</w:t>
      </w:r>
      <w:r>
        <w:rPr>
          <w:rFonts w:hint="eastAsia"/>
          <w:sz w:val="30"/>
          <w:szCs w:val="30"/>
        </w:rPr>
        <w:t>万元人民币，对他说是感谢他而给他的“介绍费”，具体给钱的时间和地点我现在记不清了，杨世华当时没说什么就收下了。</w:t>
      </w:r>
    </w:p>
    <w:p w14:paraId="079FA9BC" w14:textId="77777777" w:rsidR="00586473" w:rsidRDefault="00586473">
      <w:pPr>
        <w:spacing w:line="500" w:lineRule="atLeast"/>
        <w:ind w:firstLine="600"/>
        <w:divId w:val="1724331301"/>
        <w:rPr>
          <w:rFonts w:hint="eastAsia"/>
          <w:sz w:val="30"/>
          <w:szCs w:val="30"/>
        </w:rPr>
      </w:pPr>
      <w:r>
        <w:rPr>
          <w:rFonts w:hint="eastAsia"/>
          <w:sz w:val="30"/>
          <w:szCs w:val="30"/>
        </w:rPr>
        <w:t>2.</w:t>
      </w:r>
      <w:r>
        <w:rPr>
          <w:rFonts w:hint="eastAsia"/>
          <w:sz w:val="30"/>
          <w:szCs w:val="30"/>
        </w:rPr>
        <w:t>上诉人杨世华在侦查阶段的供述。供称：在</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期间，农业局推动农产品市场准入项目，项目交由顺德区农业技术中心负责，具体负责的部门是农产品检测部和市场管理部，我是佛山市禽流感防疫方面的专家组成员，在农业局征询市场准入检测项目时，我提出禽流感因人畜共患病的严重危害性，建议列入准入检测项目，当时我正负责一个禽流感监测财政专项，我由于与曹某比较熟悉，就告诉他农业局正在推进这个项目，让他有所准备。由于曹某事先知道这个情况，曹某和其代理的韩国产品有优势，在后来农业技术中心组织的招标采购中曹某所在的公司中标了。而作为报答，在后来的两年间，曹某先后多次大约给了我</w:t>
      </w:r>
      <w:r>
        <w:rPr>
          <w:rFonts w:hint="eastAsia"/>
          <w:sz w:val="30"/>
          <w:szCs w:val="30"/>
        </w:rPr>
        <w:t>6</w:t>
      </w:r>
      <w:r>
        <w:rPr>
          <w:rFonts w:hint="eastAsia"/>
          <w:sz w:val="30"/>
          <w:szCs w:val="30"/>
        </w:rPr>
        <w:t>万元人民币感谢费。曹某送上述</w:t>
      </w:r>
      <w:r>
        <w:rPr>
          <w:rFonts w:hint="eastAsia"/>
          <w:sz w:val="30"/>
          <w:szCs w:val="30"/>
        </w:rPr>
        <w:t>6</w:t>
      </w:r>
      <w:r>
        <w:rPr>
          <w:rFonts w:hint="eastAsia"/>
          <w:sz w:val="30"/>
          <w:szCs w:val="30"/>
        </w:rPr>
        <w:t>万元感谢费给我是因为在禽流感市场准入项目招标之前，我就把这个消息告诉了曹某，曹某做好了充分的准备，并在招标中中标一举拿下了禽流感市场准入项目，并为了与我保持良好的关系，所以送上述钱财给我，上述钱都用于我及家人的日常生活开支了。</w:t>
      </w:r>
    </w:p>
    <w:p w14:paraId="133F587B" w14:textId="77777777" w:rsidR="00586473" w:rsidRDefault="00586473">
      <w:pPr>
        <w:spacing w:line="500" w:lineRule="atLeast"/>
        <w:ind w:firstLine="600"/>
        <w:divId w:val="1406102407"/>
        <w:rPr>
          <w:rFonts w:hint="eastAsia"/>
          <w:sz w:val="30"/>
          <w:szCs w:val="30"/>
        </w:rPr>
      </w:pPr>
      <w:r>
        <w:rPr>
          <w:rFonts w:hint="eastAsia"/>
          <w:sz w:val="30"/>
          <w:szCs w:val="30"/>
        </w:rPr>
        <w:t>上诉人杨世华在上诉状及二审提审时供称：当初将两年间多收的</w:t>
      </w:r>
      <w:r>
        <w:rPr>
          <w:rFonts w:hint="eastAsia"/>
          <w:sz w:val="30"/>
          <w:szCs w:val="30"/>
        </w:rPr>
        <w:t>6</w:t>
      </w:r>
      <w:r>
        <w:rPr>
          <w:rFonts w:hint="eastAsia"/>
          <w:sz w:val="30"/>
          <w:szCs w:val="30"/>
        </w:rPr>
        <w:t>万元说成是好处费纯属个人主观猜想，曹某帮我们单位套钱，我自己估算过那两年可能有多出来，可能是曹某赚钱了，就多给了一些。</w:t>
      </w:r>
    </w:p>
    <w:p w14:paraId="00322F98" w14:textId="77777777" w:rsidR="00586473" w:rsidRDefault="00586473">
      <w:pPr>
        <w:spacing w:line="500" w:lineRule="atLeast"/>
        <w:ind w:firstLine="600"/>
        <w:divId w:val="823861965"/>
        <w:rPr>
          <w:rFonts w:hint="eastAsia"/>
          <w:sz w:val="30"/>
          <w:szCs w:val="30"/>
        </w:rPr>
      </w:pPr>
      <w:r>
        <w:rPr>
          <w:rFonts w:hint="eastAsia"/>
          <w:sz w:val="30"/>
          <w:szCs w:val="30"/>
        </w:rPr>
        <w:t>上诉人杨世华在二审庭审时供称：我没有收曹某的</w:t>
      </w:r>
      <w:r>
        <w:rPr>
          <w:rFonts w:hint="eastAsia"/>
          <w:sz w:val="30"/>
          <w:szCs w:val="30"/>
        </w:rPr>
        <w:t>6</w:t>
      </w:r>
      <w:r>
        <w:rPr>
          <w:rFonts w:hint="eastAsia"/>
          <w:sz w:val="30"/>
          <w:szCs w:val="30"/>
        </w:rPr>
        <w:t>万元，之前说的是假话，是急于取保候审编造的，这</w:t>
      </w:r>
      <w:r>
        <w:rPr>
          <w:rFonts w:hint="eastAsia"/>
          <w:sz w:val="30"/>
          <w:szCs w:val="30"/>
        </w:rPr>
        <w:t>6</w:t>
      </w:r>
      <w:r>
        <w:rPr>
          <w:rFonts w:hint="eastAsia"/>
          <w:sz w:val="30"/>
          <w:szCs w:val="30"/>
        </w:rPr>
        <w:t>万元的数是我自己说的不是检察员诱导的。</w:t>
      </w:r>
    </w:p>
    <w:p w14:paraId="20588395" w14:textId="77777777" w:rsidR="00586473" w:rsidRDefault="00586473">
      <w:pPr>
        <w:spacing w:line="500" w:lineRule="atLeast"/>
        <w:ind w:firstLine="600"/>
        <w:divId w:val="839153274"/>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市顺德区人民检察院通知上诉人杨世华到案接受调查。次日，佛山市顺德区人民检察院通过杨世华电话约艾某前来顺德，之后艾某驾车来到顺德大良猪腰世家饭店等候，检察院工作人员遂将艾某带回接受调查。</w:t>
      </w:r>
    </w:p>
    <w:p w14:paraId="7EBCA8CB" w14:textId="77777777" w:rsidR="00586473" w:rsidRDefault="00586473">
      <w:pPr>
        <w:spacing w:line="500" w:lineRule="atLeast"/>
        <w:ind w:firstLine="600"/>
        <w:divId w:val="1588805289"/>
        <w:rPr>
          <w:rFonts w:hint="eastAsia"/>
          <w:sz w:val="30"/>
          <w:szCs w:val="30"/>
        </w:rPr>
      </w:pPr>
      <w:r>
        <w:rPr>
          <w:rFonts w:hint="eastAsia"/>
          <w:sz w:val="30"/>
          <w:szCs w:val="30"/>
        </w:rPr>
        <w:t>案发后上诉人杨世华向佛山市顺德区人民检察院退缴违法所得人民币</w:t>
      </w:r>
      <w:r>
        <w:rPr>
          <w:rFonts w:hint="eastAsia"/>
          <w:sz w:val="30"/>
          <w:szCs w:val="30"/>
        </w:rPr>
        <w:t>10</w:t>
      </w:r>
      <w:r>
        <w:rPr>
          <w:rFonts w:hint="eastAsia"/>
          <w:sz w:val="30"/>
          <w:szCs w:val="30"/>
        </w:rPr>
        <w:t>万元，向佛山市顺德区人民法院退缴违法所得人民币</w:t>
      </w:r>
      <w:r>
        <w:rPr>
          <w:rFonts w:hint="eastAsia"/>
          <w:sz w:val="30"/>
          <w:szCs w:val="30"/>
        </w:rPr>
        <w:t>28</w:t>
      </w:r>
      <w:r>
        <w:rPr>
          <w:rFonts w:hint="eastAsia"/>
          <w:sz w:val="30"/>
          <w:szCs w:val="30"/>
        </w:rPr>
        <w:t>万元。</w:t>
      </w:r>
    </w:p>
    <w:p w14:paraId="26A46EC8" w14:textId="77777777" w:rsidR="00586473" w:rsidRDefault="00586473">
      <w:pPr>
        <w:spacing w:line="500" w:lineRule="atLeast"/>
        <w:ind w:firstLine="600"/>
        <w:divId w:val="1824420352"/>
        <w:rPr>
          <w:rFonts w:hint="eastAsia"/>
          <w:sz w:val="30"/>
          <w:szCs w:val="30"/>
        </w:rPr>
      </w:pPr>
      <w:r>
        <w:rPr>
          <w:rFonts w:hint="eastAsia"/>
          <w:sz w:val="30"/>
          <w:szCs w:val="30"/>
        </w:rPr>
        <w:t>综合部分的证据如下：</w:t>
      </w:r>
    </w:p>
    <w:p w14:paraId="0D3AAC07" w14:textId="77777777" w:rsidR="00586473" w:rsidRDefault="00586473">
      <w:pPr>
        <w:spacing w:line="500" w:lineRule="atLeast"/>
        <w:ind w:firstLine="600"/>
        <w:divId w:val="325593348"/>
        <w:rPr>
          <w:rFonts w:hint="eastAsia"/>
          <w:sz w:val="30"/>
          <w:szCs w:val="30"/>
        </w:rPr>
      </w:pPr>
      <w:r>
        <w:rPr>
          <w:rFonts w:hint="eastAsia"/>
          <w:sz w:val="30"/>
          <w:szCs w:val="30"/>
        </w:rPr>
        <w:t>1.</w:t>
      </w:r>
      <w:r>
        <w:rPr>
          <w:rFonts w:hint="eastAsia"/>
          <w:sz w:val="30"/>
          <w:szCs w:val="30"/>
        </w:rPr>
        <w:t>抓获经过。证实上诉人杨世华涉嫌贪污、受贿一案，系佛山市顺德区人民检察院在办案过程中自行发现的，</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日，佛山市顺德区人民检察院通知杨世华到案接受调查，杨世华交代了通过曹某、艾某公司套取专项资金约</w:t>
      </w:r>
      <w:r>
        <w:rPr>
          <w:rFonts w:hint="eastAsia"/>
          <w:sz w:val="30"/>
          <w:szCs w:val="30"/>
        </w:rPr>
        <w:t>280</w:t>
      </w:r>
      <w:r>
        <w:rPr>
          <w:rFonts w:hint="eastAsia"/>
          <w:sz w:val="30"/>
          <w:szCs w:val="30"/>
        </w:rPr>
        <w:t>万元的事实，并交代于</w:t>
      </w:r>
      <w:r>
        <w:rPr>
          <w:rFonts w:hint="eastAsia"/>
          <w:sz w:val="30"/>
          <w:szCs w:val="30"/>
        </w:rPr>
        <w:t>2006</w:t>
      </w:r>
      <w:r>
        <w:rPr>
          <w:rFonts w:hint="eastAsia"/>
          <w:sz w:val="30"/>
          <w:szCs w:val="30"/>
        </w:rPr>
        <w:t>年收取曹某</w:t>
      </w:r>
      <w:r>
        <w:rPr>
          <w:rFonts w:hint="eastAsia"/>
          <w:sz w:val="30"/>
          <w:szCs w:val="30"/>
        </w:rPr>
        <w:t>6</w:t>
      </w:r>
      <w:r>
        <w:rPr>
          <w:rFonts w:hint="eastAsia"/>
          <w:sz w:val="30"/>
          <w:szCs w:val="30"/>
        </w:rPr>
        <w:t>万元的事实。</w:t>
      </w:r>
    </w:p>
    <w:p w14:paraId="1EE632F4" w14:textId="77777777" w:rsidR="00586473" w:rsidRDefault="00586473">
      <w:pPr>
        <w:spacing w:line="500" w:lineRule="atLeast"/>
        <w:ind w:firstLine="600"/>
        <w:divId w:val="464737409"/>
        <w:rPr>
          <w:rFonts w:hint="eastAsia"/>
          <w:sz w:val="30"/>
          <w:szCs w:val="30"/>
        </w:rPr>
      </w:pPr>
      <w:r>
        <w:rPr>
          <w:rFonts w:hint="eastAsia"/>
          <w:sz w:val="30"/>
          <w:szCs w:val="30"/>
        </w:rPr>
        <w:t>2.</w:t>
      </w:r>
      <w:r>
        <w:rPr>
          <w:rFonts w:hint="eastAsia"/>
          <w:sz w:val="30"/>
          <w:szCs w:val="30"/>
        </w:rPr>
        <w:t>情况说明。证实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日，佛山市顺德区人民检察院通过杨世华电话约艾某前来顺德，之后艾某驾车来到顺德大良猪腰世家饭店等候，检察院工作人员遂将艾某带回接受调查。</w:t>
      </w:r>
    </w:p>
    <w:p w14:paraId="003D8D24" w14:textId="77777777" w:rsidR="00586473" w:rsidRDefault="00586473">
      <w:pPr>
        <w:spacing w:line="500" w:lineRule="atLeast"/>
        <w:ind w:firstLine="600"/>
        <w:divId w:val="1896118552"/>
        <w:rPr>
          <w:rFonts w:hint="eastAsia"/>
          <w:sz w:val="30"/>
          <w:szCs w:val="30"/>
        </w:rPr>
      </w:pPr>
      <w:r>
        <w:rPr>
          <w:rFonts w:hint="eastAsia"/>
          <w:sz w:val="30"/>
          <w:szCs w:val="30"/>
        </w:rPr>
        <w:t>3.</w:t>
      </w:r>
      <w:r>
        <w:rPr>
          <w:rFonts w:hint="eastAsia"/>
          <w:sz w:val="30"/>
          <w:szCs w:val="30"/>
        </w:rPr>
        <w:t>扣押物品清单。证实上诉人杨世华退缴违法所得人民币</w:t>
      </w:r>
      <w:r>
        <w:rPr>
          <w:rFonts w:hint="eastAsia"/>
          <w:sz w:val="30"/>
          <w:szCs w:val="30"/>
        </w:rPr>
        <w:t>10</w:t>
      </w:r>
      <w:r>
        <w:rPr>
          <w:rFonts w:hint="eastAsia"/>
          <w:sz w:val="30"/>
          <w:szCs w:val="30"/>
        </w:rPr>
        <w:t>万元，暂扣于佛山市顺德区人民检察院。</w:t>
      </w:r>
    </w:p>
    <w:p w14:paraId="545C5107" w14:textId="77777777" w:rsidR="00586473" w:rsidRDefault="00586473">
      <w:pPr>
        <w:spacing w:line="500" w:lineRule="atLeast"/>
        <w:ind w:firstLine="600"/>
        <w:divId w:val="1279482225"/>
        <w:rPr>
          <w:rFonts w:hint="eastAsia"/>
          <w:sz w:val="30"/>
          <w:szCs w:val="30"/>
        </w:rPr>
      </w:pPr>
      <w:r>
        <w:rPr>
          <w:rFonts w:hint="eastAsia"/>
          <w:sz w:val="30"/>
          <w:szCs w:val="30"/>
        </w:rPr>
        <w:t>4.</w:t>
      </w:r>
      <w:r>
        <w:rPr>
          <w:rFonts w:hint="eastAsia"/>
          <w:sz w:val="30"/>
          <w:szCs w:val="30"/>
        </w:rPr>
        <w:t>户籍证明。证实上诉人杨世华的身份情况。</w:t>
      </w:r>
    </w:p>
    <w:p w14:paraId="749D6729" w14:textId="77777777" w:rsidR="00586473" w:rsidRDefault="00586473">
      <w:pPr>
        <w:spacing w:line="500" w:lineRule="atLeast"/>
        <w:ind w:firstLine="600"/>
        <w:divId w:val="1523203269"/>
        <w:rPr>
          <w:rFonts w:hint="eastAsia"/>
          <w:sz w:val="30"/>
          <w:szCs w:val="30"/>
        </w:rPr>
      </w:pPr>
      <w:r>
        <w:rPr>
          <w:rFonts w:hint="eastAsia"/>
          <w:sz w:val="30"/>
          <w:szCs w:val="30"/>
        </w:rPr>
        <w:t>5.</w:t>
      </w:r>
      <w:r>
        <w:rPr>
          <w:rFonts w:hint="eastAsia"/>
          <w:sz w:val="30"/>
          <w:szCs w:val="30"/>
        </w:rPr>
        <w:t>事业单位基本情况登记表。证实顺德区农业综合服务中心归口</w:t>
      </w:r>
      <w:r>
        <w:rPr>
          <w:rFonts w:hint="eastAsia"/>
          <w:sz w:val="30"/>
          <w:szCs w:val="30"/>
        </w:rPr>
        <w:t>/</w:t>
      </w:r>
      <w:r>
        <w:rPr>
          <w:rFonts w:hint="eastAsia"/>
          <w:sz w:val="30"/>
          <w:szCs w:val="30"/>
        </w:rPr>
        <w:t>隶属顺德区经济促进局，主要业务为开展大农业技术服务；负责农产品检疫防疫；开展农业信息服务工作；组织各项农业技术培训。</w:t>
      </w:r>
    </w:p>
    <w:p w14:paraId="558B9484" w14:textId="77777777" w:rsidR="00586473" w:rsidRDefault="00586473">
      <w:pPr>
        <w:spacing w:line="500" w:lineRule="atLeast"/>
        <w:ind w:firstLine="600"/>
        <w:divId w:val="1874996234"/>
        <w:rPr>
          <w:rFonts w:hint="eastAsia"/>
          <w:sz w:val="30"/>
          <w:szCs w:val="30"/>
        </w:rPr>
      </w:pPr>
      <w:r>
        <w:rPr>
          <w:rFonts w:hint="eastAsia"/>
          <w:sz w:val="30"/>
          <w:szCs w:val="30"/>
        </w:rPr>
        <w:t>6.</w:t>
      </w:r>
      <w:r>
        <w:rPr>
          <w:rFonts w:hint="eastAsia"/>
          <w:sz w:val="30"/>
          <w:szCs w:val="30"/>
        </w:rPr>
        <w:t>有关杨世华任职情况的书证。证实</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月至案发，杨世华在顺德区农业综合技术中心工作，历任动物防疫组组长、水畜技术部副部长、部长，主持水产畜牧部全面工作。</w:t>
      </w:r>
    </w:p>
    <w:p w14:paraId="66CD7945" w14:textId="77777777" w:rsidR="00586473" w:rsidRDefault="00586473">
      <w:pPr>
        <w:spacing w:line="500" w:lineRule="atLeast"/>
        <w:ind w:firstLine="600"/>
        <w:divId w:val="110319904"/>
        <w:rPr>
          <w:rFonts w:hint="eastAsia"/>
          <w:sz w:val="30"/>
          <w:szCs w:val="30"/>
        </w:rPr>
      </w:pPr>
      <w:r>
        <w:rPr>
          <w:rFonts w:hint="eastAsia"/>
          <w:sz w:val="30"/>
          <w:szCs w:val="30"/>
        </w:rPr>
        <w:t>关于上诉人杨世华及其辩护人提出杨世华不构成贪污罪，应当认定为私分国有资产罪的上诉意见和辩护意见，经查，虽然上诉人杨世华伙同张某、段某</w:t>
      </w:r>
      <w:r>
        <w:rPr>
          <w:rFonts w:hint="eastAsia"/>
          <w:sz w:val="30"/>
          <w:szCs w:val="30"/>
        </w:rPr>
        <w:t>1</w:t>
      </w:r>
      <w:r>
        <w:rPr>
          <w:rFonts w:hint="eastAsia"/>
          <w:sz w:val="30"/>
          <w:szCs w:val="30"/>
        </w:rPr>
        <w:t>和、梁某通过虚增采购量扣除税金后以现金形式返还货款以及提高单价扣除税金后将虚高部分以现金形式返还等方式套取了专项资金，但根据上诉人杨世华及张某、段某</w:t>
      </w:r>
      <w:r>
        <w:rPr>
          <w:rFonts w:hint="eastAsia"/>
          <w:sz w:val="30"/>
          <w:szCs w:val="30"/>
        </w:rPr>
        <w:t>1</w:t>
      </w:r>
      <w:r>
        <w:rPr>
          <w:rFonts w:hint="eastAsia"/>
          <w:sz w:val="30"/>
          <w:szCs w:val="30"/>
        </w:rPr>
        <w:t>和、梁某的供述，四人套取资金的目的是为了解决农业综合技术中心及水畜部经费紧张和员工工资待遇低的问题；且根据上诉人杨世华和张某的供述，对于套取资金一事曾经在中心主任会议和水畜部部门领导会议上提出并经过班子成员同意，之后由杨世华和梁某具体负责实施套取资金的行为；套取的资金扣除虚增部分税金外，由杨世华负责保管作为小金库使用，每年年末杨世华会将剩余的钱及日常的开支列出一份表，将这份表交给张某或段某</w:t>
      </w:r>
      <w:r>
        <w:rPr>
          <w:rFonts w:hint="eastAsia"/>
          <w:sz w:val="30"/>
          <w:szCs w:val="30"/>
        </w:rPr>
        <w:t>1</w:t>
      </w:r>
      <w:r>
        <w:rPr>
          <w:rFonts w:hint="eastAsia"/>
          <w:sz w:val="30"/>
          <w:szCs w:val="30"/>
        </w:rPr>
        <w:t>和，他们决定了如何分配后，杨世华按照分配方案执行。虽然从各自分得的总款数目上看，杨世华、张某、段某</w:t>
      </w:r>
      <w:r>
        <w:rPr>
          <w:rFonts w:hint="eastAsia"/>
          <w:sz w:val="30"/>
          <w:szCs w:val="30"/>
        </w:rPr>
        <w:t>1</w:t>
      </w:r>
      <w:r>
        <w:rPr>
          <w:rFonts w:hint="eastAsia"/>
          <w:sz w:val="30"/>
          <w:szCs w:val="30"/>
        </w:rPr>
        <w:t>和、梁某四人所得款项是员工私分数目的</w:t>
      </w:r>
      <w:r>
        <w:rPr>
          <w:rFonts w:hint="eastAsia"/>
          <w:sz w:val="30"/>
          <w:szCs w:val="30"/>
        </w:rPr>
        <w:t>2</w:t>
      </w:r>
      <w:r>
        <w:rPr>
          <w:rFonts w:hint="eastAsia"/>
          <w:sz w:val="30"/>
          <w:szCs w:val="30"/>
        </w:rPr>
        <w:t>倍，但具体到每年每个人，杨世华等人比员工每年多发一两万元，由于杨世华等人职位、级别高，平时所收取的工资也比普通员工高，收取福利比员工高也属正常。且私分国有资产罪也并非要求每个人所私分的数额绝对平均，因此不能仅依据所私分数额存在差距就不能认定为私分国有资产罪，应综合考虑上诉人杨世华等人的主观故意及客观行为来认定。上诉人杨世华等人套取资金的行</w:t>
      </w:r>
      <w:r>
        <w:rPr>
          <w:rFonts w:hint="eastAsia"/>
          <w:sz w:val="30"/>
          <w:szCs w:val="30"/>
        </w:rPr>
        <w:t>为是由中心及部门领导集体决定实施的行为，主观上具有解决单位经费紧张及为员工（包括自身）谋取福利的故意，并非纯粹为了四人私自谋利，因此其主观上更符合私分国有资产罪的主观特征；从客观上看，对于套取的资金，首先是用于中心及水畜部的接待、费用报销、实习生发放补贴等公用开支，其余部分才用于发放员工福利和四人分占，对于小金库款项的使用也需要经过张某、段某</w:t>
      </w:r>
      <w:r>
        <w:rPr>
          <w:rFonts w:hint="eastAsia"/>
          <w:sz w:val="30"/>
          <w:szCs w:val="30"/>
        </w:rPr>
        <w:t>1</w:t>
      </w:r>
      <w:r>
        <w:rPr>
          <w:rFonts w:hint="eastAsia"/>
          <w:sz w:val="30"/>
          <w:szCs w:val="30"/>
        </w:rPr>
        <w:t>和等中心领导的同意审批，因此套取回的资金并非直接由四人私自分占后再拿出使用，放在小金库的资金仍具有公款的使用特征，因此不能把套取资金的行为直接认定为贪污行为，结合款项的使用情况，杨世华等人用于发放员工福利和四人分占的部分符合私分国有资产罪的客观特征。综上，上诉人杨世华伙同张某等人套取资金并私分的行为符合私分国有资产罪的犯罪构成，应当认定为私分国有资产罪。该上诉意见和辩护意见有事实和法律依据，予以采纳。</w:t>
      </w:r>
    </w:p>
    <w:p w14:paraId="73B24CCA" w14:textId="77777777" w:rsidR="00586473" w:rsidRDefault="00586473">
      <w:pPr>
        <w:spacing w:line="500" w:lineRule="atLeast"/>
        <w:ind w:firstLine="600"/>
        <w:divId w:val="1308392502"/>
        <w:rPr>
          <w:rFonts w:hint="eastAsia"/>
          <w:sz w:val="30"/>
          <w:szCs w:val="30"/>
        </w:rPr>
      </w:pPr>
      <w:r>
        <w:rPr>
          <w:rFonts w:hint="eastAsia"/>
          <w:sz w:val="30"/>
          <w:szCs w:val="30"/>
        </w:rPr>
        <w:t>关于上诉人杨世华及其辩护人提出杨世华没有收取曹某</w:t>
      </w:r>
      <w:r>
        <w:rPr>
          <w:rFonts w:hint="eastAsia"/>
          <w:sz w:val="30"/>
          <w:szCs w:val="30"/>
        </w:rPr>
        <w:t>6</w:t>
      </w:r>
      <w:r>
        <w:rPr>
          <w:rFonts w:hint="eastAsia"/>
          <w:sz w:val="30"/>
          <w:szCs w:val="30"/>
        </w:rPr>
        <w:t>万元好处费，不构成受贿罪的上诉意见和辩护意见，经查，上诉人杨世华在侦查阶段的供述及上诉状和二审提审时所作的供述均证实其收受了曹某</w:t>
      </w:r>
      <w:r>
        <w:rPr>
          <w:rFonts w:hint="eastAsia"/>
          <w:sz w:val="30"/>
          <w:szCs w:val="30"/>
        </w:rPr>
        <w:t>6</w:t>
      </w:r>
      <w:r>
        <w:rPr>
          <w:rFonts w:hint="eastAsia"/>
          <w:sz w:val="30"/>
          <w:szCs w:val="30"/>
        </w:rPr>
        <w:t>万元好处费的事实，该供述与证人曹某所称送给杨世华</w:t>
      </w:r>
      <w:r>
        <w:rPr>
          <w:rFonts w:hint="eastAsia"/>
          <w:sz w:val="30"/>
          <w:szCs w:val="30"/>
        </w:rPr>
        <w:t>6</w:t>
      </w:r>
      <w:r>
        <w:rPr>
          <w:rFonts w:hint="eastAsia"/>
          <w:sz w:val="30"/>
          <w:szCs w:val="30"/>
        </w:rPr>
        <w:t>万元好处费的证言能够相互印证；虽然二人关于送钱的具体时间、地点的供述不能完全吻合，但曹某的证言也称由于时间久具体给钱的时间和地点其记不清了；因此在细节上双方供述的出入不影响收取</w:t>
      </w:r>
      <w:r>
        <w:rPr>
          <w:rFonts w:hint="eastAsia"/>
          <w:sz w:val="30"/>
          <w:szCs w:val="30"/>
        </w:rPr>
        <w:t>6</w:t>
      </w:r>
      <w:r>
        <w:rPr>
          <w:rFonts w:hint="eastAsia"/>
          <w:sz w:val="30"/>
          <w:szCs w:val="30"/>
        </w:rPr>
        <w:t>万元好处费这一基本事实的认定。上诉人杨世华在二审庭审期间关于之前的供述均是假话的辩解不符合常理，且与在案其他证据不符，不足采信。现有证据足以认定上诉人杨世华收取曹某</w:t>
      </w:r>
      <w:r>
        <w:rPr>
          <w:rFonts w:hint="eastAsia"/>
          <w:sz w:val="30"/>
          <w:szCs w:val="30"/>
        </w:rPr>
        <w:t>6</w:t>
      </w:r>
      <w:r>
        <w:rPr>
          <w:rFonts w:hint="eastAsia"/>
          <w:sz w:val="30"/>
          <w:szCs w:val="30"/>
        </w:rPr>
        <w:t>万元好处费的事实，其行为构成受贿罪。该上诉意见和辩护意见理据不足，不予采纳。</w:t>
      </w:r>
    </w:p>
    <w:p w14:paraId="1A38E3D6" w14:textId="77777777" w:rsidR="00586473" w:rsidRDefault="00586473">
      <w:pPr>
        <w:spacing w:line="500" w:lineRule="atLeast"/>
        <w:ind w:firstLine="600"/>
        <w:divId w:val="1196503927"/>
        <w:rPr>
          <w:rFonts w:hint="eastAsia"/>
          <w:sz w:val="30"/>
          <w:szCs w:val="30"/>
        </w:rPr>
      </w:pPr>
      <w:r>
        <w:rPr>
          <w:rFonts w:hint="eastAsia"/>
          <w:sz w:val="30"/>
          <w:szCs w:val="30"/>
        </w:rPr>
        <w:t>关于上诉人杨世华提出其在私分国有资产罪中应认定为从犯的上诉意见，经查，上诉人杨世华伙同张某等人共同决定套取专项资金，并具体实施了从曹某、艾某公司套取专项资金的行为，并负责保管套取回来的现金，在共同犯罪中行为积极主动，并非起次要或辅助作用，不应当认定为从犯。该上诉意见理据不足，不予采纳。</w:t>
      </w:r>
    </w:p>
    <w:p w14:paraId="1389455D" w14:textId="77777777" w:rsidR="00586473" w:rsidRDefault="00586473">
      <w:pPr>
        <w:spacing w:line="500" w:lineRule="atLeast"/>
        <w:ind w:firstLine="600"/>
        <w:divId w:val="2078631253"/>
        <w:rPr>
          <w:rFonts w:hint="eastAsia"/>
          <w:sz w:val="30"/>
          <w:szCs w:val="30"/>
        </w:rPr>
      </w:pPr>
      <w:r>
        <w:rPr>
          <w:rFonts w:hint="eastAsia"/>
          <w:sz w:val="30"/>
          <w:szCs w:val="30"/>
        </w:rPr>
        <w:t>关于上诉人杨世华及其辩护人提出原审认定杨世华贪污数额以及个人分占的数额有误，计算方式没有依据且证据不足，杨世华不会多于张某和段某</w:t>
      </w:r>
      <w:r>
        <w:rPr>
          <w:rFonts w:hint="eastAsia"/>
          <w:sz w:val="30"/>
          <w:szCs w:val="30"/>
        </w:rPr>
        <w:t>1</w:t>
      </w:r>
      <w:r>
        <w:rPr>
          <w:rFonts w:hint="eastAsia"/>
          <w:sz w:val="30"/>
          <w:szCs w:val="30"/>
        </w:rPr>
        <w:t>和的上诉意见和辩护意见，经查，因上诉人杨世华及证人段某</w:t>
      </w:r>
      <w:r>
        <w:rPr>
          <w:rFonts w:hint="eastAsia"/>
          <w:sz w:val="30"/>
          <w:szCs w:val="30"/>
        </w:rPr>
        <w:t>1</w:t>
      </w:r>
      <w:r>
        <w:rPr>
          <w:rFonts w:hint="eastAsia"/>
          <w:sz w:val="30"/>
          <w:szCs w:val="30"/>
        </w:rPr>
        <w:t>和、曹某、艾某关于套取专项资金的数额的供述和证言均不能完全吻合，且并无相关账目予以印证，故无法依据某个人的供述或证言认定该数目。因上诉人杨世华供称其套取的钱一直保持在总专项资金的</w:t>
      </w:r>
      <w:r>
        <w:rPr>
          <w:rFonts w:hint="eastAsia"/>
          <w:sz w:val="30"/>
          <w:szCs w:val="30"/>
        </w:rPr>
        <w:t>30%</w:t>
      </w:r>
      <w:r>
        <w:rPr>
          <w:rFonts w:hint="eastAsia"/>
          <w:sz w:val="30"/>
          <w:szCs w:val="30"/>
        </w:rPr>
        <w:t>左右，而专项资金的数额是确定的，故原审按照</w:t>
      </w:r>
      <w:r>
        <w:rPr>
          <w:rFonts w:hint="eastAsia"/>
          <w:sz w:val="30"/>
          <w:szCs w:val="30"/>
        </w:rPr>
        <w:t>2005</w:t>
      </w:r>
      <w:r>
        <w:rPr>
          <w:rFonts w:hint="eastAsia"/>
          <w:sz w:val="30"/>
          <w:szCs w:val="30"/>
        </w:rPr>
        <w:t>年—</w:t>
      </w:r>
      <w:r>
        <w:rPr>
          <w:rFonts w:hint="eastAsia"/>
          <w:sz w:val="30"/>
          <w:szCs w:val="30"/>
        </w:rPr>
        <w:t>2015</w:t>
      </w:r>
      <w:r>
        <w:rPr>
          <w:rFonts w:hint="eastAsia"/>
          <w:sz w:val="30"/>
          <w:szCs w:val="30"/>
        </w:rPr>
        <w:t>年度曹某、艾某经营的</w:t>
      </w:r>
      <w:r>
        <w:rPr>
          <w:rFonts w:hint="eastAsia"/>
          <w:sz w:val="30"/>
          <w:szCs w:val="30"/>
        </w:rPr>
        <w:t>6</w:t>
      </w:r>
      <w:r>
        <w:rPr>
          <w:rFonts w:hint="eastAsia"/>
          <w:sz w:val="30"/>
          <w:szCs w:val="30"/>
        </w:rPr>
        <w:t>家公司向顺德区农业综合技术中心累计供应试剂金额的</w:t>
      </w:r>
      <w:r>
        <w:rPr>
          <w:rFonts w:hint="eastAsia"/>
          <w:sz w:val="30"/>
          <w:szCs w:val="30"/>
        </w:rPr>
        <w:t>30%</w:t>
      </w:r>
      <w:r>
        <w:rPr>
          <w:rFonts w:hint="eastAsia"/>
          <w:sz w:val="30"/>
          <w:szCs w:val="30"/>
        </w:rPr>
        <w:t>核定套取资金数额，（</w:t>
      </w:r>
      <w:r>
        <w:rPr>
          <w:rFonts w:hint="eastAsia"/>
          <w:sz w:val="30"/>
          <w:szCs w:val="30"/>
        </w:rPr>
        <w:t>826.80171</w:t>
      </w:r>
      <w:r>
        <w:rPr>
          <w:rFonts w:hint="eastAsia"/>
          <w:sz w:val="30"/>
          <w:szCs w:val="30"/>
        </w:rPr>
        <w:t>万元×</w:t>
      </w:r>
      <w:r>
        <w:rPr>
          <w:rFonts w:hint="eastAsia"/>
          <w:sz w:val="30"/>
          <w:szCs w:val="30"/>
        </w:rPr>
        <w:t>30%=248.040513</w:t>
      </w:r>
      <w:r>
        <w:rPr>
          <w:rFonts w:hint="eastAsia"/>
          <w:sz w:val="30"/>
          <w:szCs w:val="30"/>
        </w:rPr>
        <w:t>万元）约</w:t>
      </w:r>
      <w:r>
        <w:rPr>
          <w:rFonts w:hint="eastAsia"/>
          <w:sz w:val="30"/>
          <w:szCs w:val="30"/>
        </w:rPr>
        <w:t>248</w:t>
      </w:r>
      <w:r>
        <w:rPr>
          <w:rFonts w:hint="eastAsia"/>
          <w:sz w:val="30"/>
          <w:szCs w:val="30"/>
        </w:rPr>
        <w:t>万元并无不当。对于杨世华、张某、段某</w:t>
      </w:r>
      <w:r>
        <w:rPr>
          <w:rFonts w:hint="eastAsia"/>
          <w:sz w:val="30"/>
          <w:szCs w:val="30"/>
        </w:rPr>
        <w:t>1</w:t>
      </w:r>
      <w:r>
        <w:rPr>
          <w:rFonts w:hint="eastAsia"/>
          <w:sz w:val="30"/>
          <w:szCs w:val="30"/>
        </w:rPr>
        <w:t>和、梁某所分金额的认定，张某、段某</w:t>
      </w:r>
      <w:r>
        <w:rPr>
          <w:rFonts w:hint="eastAsia"/>
          <w:sz w:val="30"/>
          <w:szCs w:val="30"/>
        </w:rPr>
        <w:t>1</w:t>
      </w:r>
      <w:r>
        <w:rPr>
          <w:rFonts w:hint="eastAsia"/>
          <w:sz w:val="30"/>
          <w:szCs w:val="30"/>
        </w:rPr>
        <w:t>和、梁某均供称各自分得约</w:t>
      </w:r>
      <w:r>
        <w:rPr>
          <w:rFonts w:hint="eastAsia"/>
          <w:sz w:val="30"/>
          <w:szCs w:val="30"/>
        </w:rPr>
        <w:t>30</w:t>
      </w:r>
      <w:r>
        <w:rPr>
          <w:rFonts w:hint="eastAsia"/>
          <w:sz w:val="30"/>
          <w:szCs w:val="30"/>
        </w:rPr>
        <w:t>万元，并均供称四人是平分剩余款项，所分得的金额大致相同。上诉人杨世华虽然在侦查阶段供称自己分得</w:t>
      </w:r>
      <w:r>
        <w:rPr>
          <w:rFonts w:hint="eastAsia"/>
          <w:sz w:val="30"/>
          <w:szCs w:val="30"/>
        </w:rPr>
        <w:t>35</w:t>
      </w:r>
      <w:r>
        <w:rPr>
          <w:rFonts w:hint="eastAsia"/>
          <w:sz w:val="30"/>
          <w:szCs w:val="30"/>
        </w:rPr>
        <w:t>万元，但称这个数字是不确定的，四人基本上是平分的，数额不会超很多，他私分的数额不会超过中心主任。鉴于没有相关账目予以查证，应当结合张某、段某</w:t>
      </w:r>
      <w:r>
        <w:rPr>
          <w:rFonts w:hint="eastAsia"/>
          <w:sz w:val="30"/>
          <w:szCs w:val="30"/>
        </w:rPr>
        <w:t>1</w:t>
      </w:r>
      <w:r>
        <w:rPr>
          <w:rFonts w:hint="eastAsia"/>
          <w:sz w:val="30"/>
          <w:szCs w:val="30"/>
        </w:rPr>
        <w:t>和、梁某等人的证言认定四人平分，所得数额大致相同，认定杨世华个人分得的金额为</w:t>
      </w:r>
      <w:r>
        <w:rPr>
          <w:rFonts w:hint="eastAsia"/>
          <w:sz w:val="30"/>
          <w:szCs w:val="30"/>
        </w:rPr>
        <w:t>30</w:t>
      </w:r>
      <w:r>
        <w:rPr>
          <w:rFonts w:hint="eastAsia"/>
          <w:sz w:val="30"/>
          <w:szCs w:val="30"/>
        </w:rPr>
        <w:t>万元。故上述关于杨世华私分金额认定有误的上诉意见和辩护意见予以采纳，其他意见不予采纳。</w:t>
      </w:r>
    </w:p>
    <w:p w14:paraId="1436B23E" w14:textId="77777777" w:rsidR="00586473" w:rsidRDefault="00586473">
      <w:pPr>
        <w:spacing w:line="500" w:lineRule="atLeast"/>
        <w:ind w:firstLine="600"/>
        <w:divId w:val="635061506"/>
        <w:rPr>
          <w:rFonts w:hint="eastAsia"/>
          <w:sz w:val="30"/>
          <w:szCs w:val="30"/>
        </w:rPr>
      </w:pPr>
      <w:r>
        <w:rPr>
          <w:rFonts w:hint="eastAsia"/>
          <w:sz w:val="30"/>
          <w:szCs w:val="30"/>
        </w:rPr>
        <w:t>本院认为，上诉人杨世华无视国家法律，身为佛山市顺德区农业综合技术中心水畜部部长，伙同佛山市顺德区农业综合技术中心主任张某、副主任段某</w:t>
      </w:r>
      <w:r>
        <w:rPr>
          <w:rFonts w:hint="eastAsia"/>
          <w:sz w:val="30"/>
          <w:szCs w:val="30"/>
        </w:rPr>
        <w:t>1</w:t>
      </w:r>
      <w:r>
        <w:rPr>
          <w:rFonts w:hint="eastAsia"/>
          <w:sz w:val="30"/>
          <w:szCs w:val="30"/>
        </w:rPr>
        <w:t>和及水畜部副部长梁某，套取单位专项资金后以单位名义将国有资产集体私分给个人，数额较大，其行为已构成私分国有资产罪。上诉人杨世华利用职务上的便利，非法收受他人财物，为他人谋取利益，数额较大，其行为已构成受贿罪。上诉人杨世华一人犯数罪，依法应当数罪并罚。上诉人杨世华主动到案，如实供述私分国有资产的犯罪事实，是自首，依法对该罪从轻处罚。上诉人杨世华到案后协助抓捕另案处理人艾某，属立功，依法予以从轻处罚。上诉人杨世华在提起公诉前退缴部分违法所得，依法对其从轻处罚。上诉人杨世华及其辩护人提出本案不应当认定为贪污罪及原审认定杨世华私分金额有误的上诉意见和辩护意见有事实和法律依据，予以采纳；提出的其他上诉意见和辩护意见均理据不足，不予采纳。原审及出庭检察员关于贪污罪的认定意见理据不足，不予采纳；其他意见有事实和法律依据，予以采纳。经本院审判委员会讨论决定，依照《中华人民共和国刑事诉讼法》第二百二十五条第一款第（二）项，《中华人民共和国刑法》第三百九十六条第一款，第三百八十三条第一款第（一）项、第二款、第三款，第三百八十五条第一款，第三百八十六条，第九十三条，第六十七条第一款，第六十八条，第六十九条第一款及第三款，第七十二</w:t>
      </w:r>
      <w:r>
        <w:rPr>
          <w:rFonts w:hint="eastAsia"/>
          <w:sz w:val="30"/>
          <w:szCs w:val="30"/>
        </w:rPr>
        <w:t>条第一、三款，第七十三条第二、三款，第五十二条，第五十三条，第六十四条，第十二条第一款及《最高人民法院最高人民检察院关于办理贪污贿赂刑事案件适用法律若干问题的解释》第一条第一款、第十九条第一款的规定，判决如下：</w:t>
      </w:r>
    </w:p>
    <w:p w14:paraId="1160A382" w14:textId="77777777" w:rsidR="00586473" w:rsidRDefault="00586473">
      <w:pPr>
        <w:spacing w:line="500" w:lineRule="atLeast"/>
        <w:ind w:firstLine="600"/>
        <w:divId w:val="23216466"/>
        <w:rPr>
          <w:rFonts w:hint="eastAsia"/>
          <w:sz w:val="30"/>
          <w:szCs w:val="30"/>
        </w:rPr>
      </w:pPr>
      <w:r>
        <w:rPr>
          <w:rFonts w:hint="eastAsia"/>
          <w:sz w:val="30"/>
          <w:szCs w:val="30"/>
        </w:rPr>
        <w:t>一、撤销广东省佛山市顺德区人民法院（</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777</w:t>
      </w:r>
      <w:r>
        <w:rPr>
          <w:rFonts w:hint="eastAsia"/>
          <w:sz w:val="30"/>
          <w:szCs w:val="30"/>
        </w:rPr>
        <w:t>号刑事判决。</w:t>
      </w:r>
    </w:p>
    <w:p w14:paraId="436D616E" w14:textId="77777777" w:rsidR="00586473" w:rsidRDefault="00586473">
      <w:pPr>
        <w:spacing w:line="500" w:lineRule="atLeast"/>
        <w:ind w:firstLine="600"/>
        <w:divId w:val="249893126"/>
        <w:rPr>
          <w:rFonts w:hint="eastAsia"/>
          <w:sz w:val="30"/>
          <w:szCs w:val="30"/>
        </w:rPr>
      </w:pPr>
      <w:r>
        <w:rPr>
          <w:rFonts w:hint="eastAsia"/>
          <w:sz w:val="30"/>
          <w:szCs w:val="30"/>
        </w:rPr>
        <w:t>二、上诉人杨世华犯私分国有资产罪，判处有期徒刑一年六个月，并处罚金人民币十万元；犯受贿罪，判处有期徒刑九个月，并处罚金人民币十万元；决定执行有期徒刑二年，缓刑三年，并处罚金人民币二十万元。</w:t>
      </w:r>
    </w:p>
    <w:p w14:paraId="563FA36F" w14:textId="77777777" w:rsidR="00586473" w:rsidRDefault="00586473">
      <w:pPr>
        <w:spacing w:line="500" w:lineRule="atLeast"/>
        <w:ind w:firstLine="600"/>
        <w:divId w:val="593049886"/>
        <w:rPr>
          <w:rFonts w:hint="eastAsia"/>
          <w:sz w:val="30"/>
          <w:szCs w:val="30"/>
        </w:rPr>
      </w:pPr>
      <w:r>
        <w:rPr>
          <w:rFonts w:hint="eastAsia"/>
          <w:sz w:val="30"/>
          <w:szCs w:val="30"/>
        </w:rPr>
        <w:t>（缓刑考验期限，从判决确定之日起计算。罚金在本判决生效之日起</w:t>
      </w:r>
      <w:r>
        <w:rPr>
          <w:rFonts w:hint="eastAsia"/>
          <w:sz w:val="30"/>
          <w:szCs w:val="30"/>
        </w:rPr>
        <w:t>30</w:t>
      </w:r>
      <w:r>
        <w:rPr>
          <w:rFonts w:hint="eastAsia"/>
          <w:sz w:val="30"/>
          <w:szCs w:val="30"/>
        </w:rPr>
        <w:t>日内缴纳。）</w:t>
      </w:r>
    </w:p>
    <w:p w14:paraId="626DB76F" w14:textId="77777777" w:rsidR="00586473" w:rsidRDefault="00586473">
      <w:pPr>
        <w:spacing w:line="500" w:lineRule="atLeast"/>
        <w:ind w:firstLine="600"/>
        <w:divId w:val="1072199449"/>
        <w:rPr>
          <w:rFonts w:hint="eastAsia"/>
          <w:sz w:val="30"/>
          <w:szCs w:val="30"/>
        </w:rPr>
      </w:pPr>
      <w:r>
        <w:rPr>
          <w:rFonts w:hint="eastAsia"/>
          <w:sz w:val="30"/>
          <w:szCs w:val="30"/>
        </w:rPr>
        <w:t>三、对暂扣于佛山市顺德区人民检察院的杨世华的违法所得人民币</w:t>
      </w:r>
      <w:r>
        <w:rPr>
          <w:rFonts w:hint="eastAsia"/>
          <w:sz w:val="30"/>
          <w:szCs w:val="30"/>
        </w:rPr>
        <w:t>10</w:t>
      </w:r>
      <w:r>
        <w:rPr>
          <w:rFonts w:hint="eastAsia"/>
          <w:sz w:val="30"/>
          <w:szCs w:val="30"/>
        </w:rPr>
        <w:t>万元及暂扣于佛山市顺德区人民法院的杨世华的违法所得人民币</w:t>
      </w:r>
      <w:r>
        <w:rPr>
          <w:rFonts w:hint="eastAsia"/>
          <w:sz w:val="30"/>
          <w:szCs w:val="30"/>
        </w:rPr>
        <w:t>26</w:t>
      </w:r>
      <w:r>
        <w:rPr>
          <w:rFonts w:hint="eastAsia"/>
          <w:sz w:val="30"/>
          <w:szCs w:val="30"/>
        </w:rPr>
        <w:t>万元予以没收，由暂扣单位上缴国库，暂扣于佛山市顺德区人民法院的杨世华的人民币</w:t>
      </w:r>
      <w:r>
        <w:rPr>
          <w:rFonts w:hint="eastAsia"/>
          <w:sz w:val="30"/>
          <w:szCs w:val="30"/>
        </w:rPr>
        <w:t>2</w:t>
      </w:r>
      <w:r>
        <w:rPr>
          <w:rFonts w:hint="eastAsia"/>
          <w:sz w:val="30"/>
          <w:szCs w:val="30"/>
        </w:rPr>
        <w:t>万元予以折抵罚金。</w:t>
      </w:r>
    </w:p>
    <w:p w14:paraId="2622FC8F" w14:textId="77777777" w:rsidR="00586473" w:rsidRDefault="00586473">
      <w:pPr>
        <w:spacing w:line="500" w:lineRule="atLeast"/>
        <w:ind w:firstLine="600"/>
        <w:divId w:val="947740534"/>
        <w:rPr>
          <w:rFonts w:hint="eastAsia"/>
          <w:sz w:val="30"/>
          <w:szCs w:val="30"/>
        </w:rPr>
      </w:pPr>
      <w:r>
        <w:rPr>
          <w:rFonts w:hint="eastAsia"/>
          <w:sz w:val="30"/>
          <w:szCs w:val="30"/>
        </w:rPr>
        <w:t>本判决为终审判决。</w:t>
      </w:r>
    </w:p>
    <w:p w14:paraId="273FCE9F" w14:textId="77777777" w:rsidR="00586473" w:rsidRDefault="00586473">
      <w:pPr>
        <w:spacing w:line="500" w:lineRule="atLeast"/>
        <w:ind w:firstLine="600"/>
        <w:divId w:val="1322810184"/>
        <w:rPr>
          <w:rFonts w:hint="eastAsia"/>
          <w:sz w:val="30"/>
          <w:szCs w:val="30"/>
        </w:rPr>
      </w:pPr>
      <w:r>
        <w:rPr>
          <w:rFonts w:hint="eastAsia"/>
          <w:sz w:val="30"/>
          <w:szCs w:val="30"/>
        </w:rPr>
        <w:t>（此页无正文）</w:t>
      </w:r>
    </w:p>
    <w:p w14:paraId="55E666FA" w14:textId="77777777" w:rsidR="00586473" w:rsidRDefault="00586473">
      <w:pPr>
        <w:spacing w:line="500" w:lineRule="atLeast"/>
        <w:jc w:val="right"/>
        <w:divId w:val="888109241"/>
        <w:rPr>
          <w:rFonts w:hint="eastAsia"/>
          <w:sz w:val="30"/>
          <w:szCs w:val="30"/>
        </w:rPr>
      </w:pPr>
      <w:r>
        <w:rPr>
          <w:rFonts w:hint="eastAsia"/>
          <w:sz w:val="30"/>
          <w:szCs w:val="30"/>
        </w:rPr>
        <w:t>审判长　周　劲</w:t>
      </w:r>
    </w:p>
    <w:p w14:paraId="03096E06" w14:textId="77777777" w:rsidR="00586473" w:rsidRDefault="00586473">
      <w:pPr>
        <w:spacing w:line="500" w:lineRule="atLeast"/>
        <w:jc w:val="right"/>
        <w:divId w:val="1984385960"/>
        <w:rPr>
          <w:rFonts w:hint="eastAsia"/>
          <w:sz w:val="30"/>
          <w:szCs w:val="30"/>
        </w:rPr>
      </w:pPr>
      <w:r>
        <w:rPr>
          <w:rFonts w:hint="eastAsia"/>
          <w:sz w:val="30"/>
          <w:szCs w:val="30"/>
        </w:rPr>
        <w:t>审判员　张华伟</w:t>
      </w:r>
    </w:p>
    <w:p w14:paraId="1BCE908F" w14:textId="77777777" w:rsidR="00586473" w:rsidRDefault="00586473">
      <w:pPr>
        <w:spacing w:line="500" w:lineRule="atLeast"/>
        <w:jc w:val="right"/>
        <w:divId w:val="98649888"/>
        <w:rPr>
          <w:rFonts w:hint="eastAsia"/>
          <w:sz w:val="30"/>
          <w:szCs w:val="30"/>
        </w:rPr>
      </w:pPr>
      <w:r>
        <w:rPr>
          <w:rFonts w:hint="eastAsia"/>
          <w:sz w:val="30"/>
          <w:szCs w:val="30"/>
        </w:rPr>
        <w:t>审判员　黄志庆</w:t>
      </w:r>
    </w:p>
    <w:p w14:paraId="5E8C7027" w14:textId="77777777" w:rsidR="00586473" w:rsidRDefault="00586473">
      <w:pPr>
        <w:spacing w:line="500" w:lineRule="atLeast"/>
        <w:jc w:val="right"/>
        <w:divId w:val="907032886"/>
        <w:rPr>
          <w:rFonts w:hint="eastAsia"/>
          <w:sz w:val="30"/>
          <w:szCs w:val="30"/>
        </w:rPr>
      </w:pPr>
      <w:r>
        <w:rPr>
          <w:rFonts w:hint="eastAsia"/>
          <w:sz w:val="30"/>
          <w:szCs w:val="30"/>
        </w:rPr>
        <w:t>二〇一八年一月二十六日</w:t>
      </w:r>
    </w:p>
    <w:p w14:paraId="4CB76D78" w14:textId="77777777" w:rsidR="00586473" w:rsidRDefault="00586473">
      <w:pPr>
        <w:spacing w:line="500" w:lineRule="atLeast"/>
        <w:ind w:firstLine="600"/>
        <w:divId w:val="1665011790"/>
        <w:rPr>
          <w:rFonts w:hint="eastAsia"/>
          <w:sz w:val="30"/>
          <w:szCs w:val="30"/>
        </w:rPr>
      </w:pPr>
      <w:r>
        <w:rPr>
          <w:rFonts w:hint="eastAsia"/>
          <w:sz w:val="30"/>
          <w:szCs w:val="30"/>
        </w:rPr>
        <w:t>法官助理许丽敏</w:t>
      </w:r>
    </w:p>
    <w:p w14:paraId="33EF849D" w14:textId="77777777" w:rsidR="00586473" w:rsidRDefault="00586473">
      <w:pPr>
        <w:spacing w:line="500" w:lineRule="atLeast"/>
        <w:ind w:firstLine="600"/>
        <w:divId w:val="33581351"/>
        <w:rPr>
          <w:rFonts w:hint="eastAsia"/>
          <w:sz w:val="30"/>
          <w:szCs w:val="30"/>
        </w:rPr>
      </w:pPr>
      <w:r>
        <w:rPr>
          <w:rFonts w:hint="eastAsia"/>
          <w:sz w:val="30"/>
          <w:szCs w:val="30"/>
        </w:rPr>
        <w:t>书记员庞健敏</w:t>
      </w:r>
    </w:p>
    <w:p w14:paraId="06BF43B8" w14:textId="77777777" w:rsidR="00586473" w:rsidRDefault="00586473">
      <w:pPr>
        <w:spacing w:line="500" w:lineRule="atLeast"/>
        <w:ind w:firstLine="600"/>
        <w:divId w:val="536284816"/>
        <w:rPr>
          <w:rFonts w:hint="eastAsia"/>
          <w:sz w:val="30"/>
          <w:szCs w:val="30"/>
        </w:rPr>
      </w:pPr>
      <w:r>
        <w:rPr>
          <w:rFonts w:hint="eastAsia"/>
          <w:sz w:val="30"/>
          <w:szCs w:val="30"/>
        </w:rPr>
        <w:t>附相关法律规定：</w:t>
      </w:r>
    </w:p>
    <w:p w14:paraId="7295A4A9" w14:textId="77777777" w:rsidR="00586473" w:rsidRDefault="00586473">
      <w:pPr>
        <w:spacing w:line="500" w:lineRule="atLeast"/>
        <w:ind w:firstLine="600"/>
        <w:divId w:val="1188983674"/>
        <w:rPr>
          <w:rFonts w:hint="eastAsia"/>
          <w:sz w:val="30"/>
          <w:szCs w:val="30"/>
        </w:rPr>
      </w:pPr>
      <w:r>
        <w:rPr>
          <w:rFonts w:hint="eastAsia"/>
          <w:sz w:val="30"/>
          <w:szCs w:val="30"/>
        </w:rPr>
        <w:t>《中华人民共和国刑法》</w:t>
      </w:r>
    </w:p>
    <w:p w14:paraId="71DAD7C9" w14:textId="77777777" w:rsidR="00586473" w:rsidRDefault="00586473">
      <w:pPr>
        <w:spacing w:line="500" w:lineRule="atLeast"/>
        <w:ind w:firstLine="600"/>
        <w:divId w:val="891041202"/>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w:t>
      </w:r>
      <w:r>
        <w:rPr>
          <w:rFonts w:hint="eastAsia"/>
          <w:sz w:val="30"/>
          <w:szCs w:val="30"/>
        </w:rPr>
        <w:t>;</w:t>
      </w:r>
      <w:r>
        <w:rPr>
          <w:rFonts w:hint="eastAsia"/>
          <w:sz w:val="30"/>
          <w:szCs w:val="30"/>
        </w:rPr>
        <w:t>数额巨大的，处三年以上七年以下有期徒刑，并处罚金。</w:t>
      </w:r>
    </w:p>
    <w:p w14:paraId="7395258A" w14:textId="77777777" w:rsidR="00586473" w:rsidRDefault="00586473">
      <w:pPr>
        <w:spacing w:line="500" w:lineRule="atLeast"/>
        <w:ind w:firstLine="600"/>
        <w:divId w:val="2101485435"/>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14:paraId="3BCE1226" w14:textId="77777777" w:rsidR="00586473" w:rsidRDefault="00586473">
      <w:pPr>
        <w:spacing w:line="500" w:lineRule="atLeast"/>
        <w:ind w:firstLine="600"/>
        <w:divId w:val="1021710910"/>
        <w:rPr>
          <w:rFonts w:hint="eastAsia"/>
          <w:sz w:val="30"/>
          <w:szCs w:val="30"/>
        </w:rPr>
      </w:pPr>
      <w:r>
        <w:rPr>
          <w:rFonts w:hint="eastAsia"/>
          <w:sz w:val="30"/>
          <w:szCs w:val="30"/>
        </w:rPr>
        <w:t>第三百八十三条对犯贪污罪的，根据情节轻重，分别依照下列规定处罚：</w:t>
      </w:r>
    </w:p>
    <w:p w14:paraId="6B9B0EBF" w14:textId="77777777" w:rsidR="00586473" w:rsidRDefault="00586473">
      <w:pPr>
        <w:spacing w:line="500" w:lineRule="atLeast"/>
        <w:ind w:firstLine="600"/>
        <w:divId w:val="1372924134"/>
        <w:rPr>
          <w:rFonts w:hint="eastAsia"/>
          <w:sz w:val="30"/>
          <w:szCs w:val="30"/>
        </w:rPr>
      </w:pPr>
      <w:r>
        <w:rPr>
          <w:rFonts w:hint="eastAsia"/>
          <w:sz w:val="30"/>
          <w:szCs w:val="30"/>
        </w:rPr>
        <w:t>（一）贪污数额较大或者有其他较重情节的，处三年以下有期徒刑或者拘役，并处罚金。</w:t>
      </w:r>
    </w:p>
    <w:p w14:paraId="3691B883" w14:textId="77777777" w:rsidR="00586473" w:rsidRDefault="00586473">
      <w:pPr>
        <w:spacing w:line="500" w:lineRule="atLeast"/>
        <w:ind w:firstLine="600"/>
        <w:divId w:val="83185946"/>
        <w:rPr>
          <w:rFonts w:hint="eastAsia"/>
          <w:sz w:val="30"/>
          <w:szCs w:val="30"/>
        </w:rPr>
      </w:pPr>
      <w:r>
        <w:rPr>
          <w:rFonts w:hint="eastAsia"/>
          <w:sz w:val="30"/>
          <w:szCs w:val="30"/>
        </w:rPr>
        <w:t>（二）贪污数额巨大或者有其他严重情节的，处三年以上十年以下有期徒刑，并处罚金或者没收财产。</w:t>
      </w:r>
    </w:p>
    <w:p w14:paraId="0F604EA3" w14:textId="77777777" w:rsidR="00586473" w:rsidRDefault="00586473">
      <w:pPr>
        <w:spacing w:line="500" w:lineRule="atLeast"/>
        <w:ind w:firstLine="600"/>
        <w:divId w:val="172880175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CB57CE8" w14:textId="77777777" w:rsidR="00586473" w:rsidRDefault="00586473">
      <w:pPr>
        <w:spacing w:line="500" w:lineRule="atLeast"/>
        <w:ind w:firstLine="600"/>
        <w:divId w:val="680546686"/>
        <w:rPr>
          <w:rFonts w:hint="eastAsia"/>
          <w:sz w:val="30"/>
          <w:szCs w:val="30"/>
        </w:rPr>
      </w:pPr>
      <w:r>
        <w:rPr>
          <w:rFonts w:hint="eastAsia"/>
          <w:sz w:val="30"/>
          <w:szCs w:val="30"/>
        </w:rPr>
        <w:t>对多次贪污未经处理的，按照累计贪污数额处罚。</w:t>
      </w:r>
    </w:p>
    <w:p w14:paraId="5985CB3D" w14:textId="77777777" w:rsidR="00586473" w:rsidRDefault="00586473">
      <w:pPr>
        <w:spacing w:line="500" w:lineRule="atLeast"/>
        <w:ind w:firstLine="600"/>
        <w:divId w:val="16580264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CD2BFD8" w14:textId="77777777" w:rsidR="00586473" w:rsidRDefault="00586473">
      <w:pPr>
        <w:spacing w:line="500" w:lineRule="atLeast"/>
        <w:ind w:firstLine="600"/>
        <w:divId w:val="40252973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C16B5C2" w14:textId="77777777" w:rsidR="00586473" w:rsidRDefault="00586473">
      <w:pPr>
        <w:spacing w:line="500" w:lineRule="atLeast"/>
        <w:ind w:firstLine="600"/>
        <w:divId w:val="185611351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E47A9B8" w14:textId="77777777" w:rsidR="00586473" w:rsidRDefault="00586473">
      <w:pPr>
        <w:spacing w:line="500" w:lineRule="atLeast"/>
        <w:ind w:firstLine="600"/>
        <w:divId w:val="770275737"/>
        <w:rPr>
          <w:rFonts w:hint="eastAsia"/>
          <w:sz w:val="30"/>
          <w:szCs w:val="30"/>
        </w:rPr>
      </w:pPr>
      <w:r>
        <w:rPr>
          <w:rFonts w:hint="eastAsia"/>
          <w:sz w:val="30"/>
          <w:szCs w:val="30"/>
        </w:rPr>
        <w:t>国家工作人员在经济往来中，违反国家规定，收受各种名义的回扣、手续费，归个人所有的，以受贿论处。</w:t>
      </w:r>
    </w:p>
    <w:p w14:paraId="2E46D44F" w14:textId="77777777" w:rsidR="00586473" w:rsidRDefault="00586473">
      <w:pPr>
        <w:spacing w:line="500" w:lineRule="atLeast"/>
        <w:ind w:firstLine="600"/>
        <w:divId w:val="18051109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E4B93B8" w14:textId="77777777" w:rsidR="00586473" w:rsidRDefault="00586473">
      <w:pPr>
        <w:spacing w:line="500" w:lineRule="atLeast"/>
        <w:ind w:firstLine="600"/>
        <w:divId w:val="735129297"/>
        <w:rPr>
          <w:rFonts w:hint="eastAsia"/>
          <w:sz w:val="30"/>
          <w:szCs w:val="30"/>
        </w:rPr>
      </w:pPr>
      <w:r>
        <w:rPr>
          <w:rFonts w:hint="eastAsia"/>
          <w:sz w:val="30"/>
          <w:szCs w:val="30"/>
        </w:rPr>
        <w:t>第九十三条本法所称国家工作人员，是指国家机关中从事公务的人员。</w:t>
      </w:r>
    </w:p>
    <w:p w14:paraId="646EDC73" w14:textId="77777777" w:rsidR="00586473" w:rsidRDefault="00586473">
      <w:pPr>
        <w:spacing w:line="500" w:lineRule="atLeast"/>
        <w:ind w:firstLine="600"/>
        <w:divId w:val="53446171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C0C031E" w14:textId="77777777" w:rsidR="00586473" w:rsidRDefault="00586473">
      <w:pPr>
        <w:spacing w:line="500" w:lineRule="atLeast"/>
        <w:ind w:firstLine="600"/>
        <w:divId w:val="7768296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E0597C" w14:textId="77777777" w:rsidR="00586473" w:rsidRDefault="00586473">
      <w:pPr>
        <w:spacing w:line="500" w:lineRule="atLeast"/>
        <w:ind w:firstLine="600"/>
        <w:divId w:val="13924642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D5BDBF" w14:textId="77777777" w:rsidR="00586473" w:rsidRDefault="00586473">
      <w:pPr>
        <w:spacing w:line="500" w:lineRule="atLeast"/>
        <w:ind w:firstLine="600"/>
        <w:divId w:val="2472327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2DCF7BD" w14:textId="77777777" w:rsidR="00586473" w:rsidRDefault="00586473">
      <w:pPr>
        <w:spacing w:line="500" w:lineRule="atLeast"/>
        <w:ind w:firstLine="600"/>
        <w:divId w:val="129043139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2190612" w14:textId="77777777" w:rsidR="00586473" w:rsidRDefault="00586473">
      <w:pPr>
        <w:spacing w:line="500" w:lineRule="atLeast"/>
        <w:ind w:firstLine="600"/>
        <w:divId w:val="9636512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50AB67C" w14:textId="77777777" w:rsidR="00586473" w:rsidRDefault="00586473">
      <w:pPr>
        <w:spacing w:line="500" w:lineRule="atLeast"/>
        <w:ind w:firstLine="600"/>
        <w:divId w:val="47044534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70773A2" w14:textId="77777777" w:rsidR="00586473" w:rsidRDefault="00586473">
      <w:pPr>
        <w:spacing w:line="500" w:lineRule="atLeast"/>
        <w:ind w:firstLine="600"/>
        <w:divId w:val="1876770485"/>
        <w:rPr>
          <w:rFonts w:hint="eastAsia"/>
          <w:sz w:val="30"/>
          <w:szCs w:val="30"/>
        </w:rPr>
      </w:pPr>
      <w:r>
        <w:rPr>
          <w:rFonts w:hint="eastAsia"/>
          <w:sz w:val="30"/>
          <w:szCs w:val="30"/>
        </w:rPr>
        <w:t>数罪中有判处附加刑的，附加刑仍须执行，其中附加刑种类相同的，合并执行，种类不同的，分别执行。</w:t>
      </w:r>
    </w:p>
    <w:p w14:paraId="73EBFDB7" w14:textId="77777777" w:rsidR="00586473" w:rsidRDefault="00586473">
      <w:pPr>
        <w:spacing w:line="500" w:lineRule="atLeast"/>
        <w:ind w:firstLine="600"/>
        <w:divId w:val="106476631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F715D07" w14:textId="77777777" w:rsidR="00586473" w:rsidRDefault="00586473">
      <w:pPr>
        <w:spacing w:line="500" w:lineRule="atLeast"/>
        <w:ind w:firstLine="600"/>
        <w:divId w:val="4356369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B0A9FA5" w14:textId="77777777" w:rsidR="00586473" w:rsidRDefault="00586473">
      <w:pPr>
        <w:spacing w:line="500" w:lineRule="atLeast"/>
        <w:ind w:firstLine="600"/>
        <w:divId w:val="19185124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19B6F6E" w14:textId="77777777" w:rsidR="00586473" w:rsidRDefault="00586473">
      <w:pPr>
        <w:spacing w:line="500" w:lineRule="atLeast"/>
        <w:ind w:firstLine="600"/>
        <w:divId w:val="16438065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30EBDC8" w14:textId="77777777" w:rsidR="00586473" w:rsidRDefault="00586473">
      <w:pPr>
        <w:spacing w:line="500" w:lineRule="atLeast"/>
        <w:ind w:firstLine="600"/>
        <w:divId w:val="62909512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7936DF0" w14:textId="77777777" w:rsidR="00586473" w:rsidRDefault="00586473">
      <w:pPr>
        <w:spacing w:line="500" w:lineRule="atLeast"/>
        <w:ind w:firstLine="600"/>
        <w:divId w:val="105881794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DED4038" w14:textId="77777777" w:rsidR="00586473" w:rsidRDefault="00586473">
      <w:pPr>
        <w:spacing w:line="500" w:lineRule="atLeast"/>
        <w:ind w:firstLine="600"/>
        <w:divId w:val="1858691336"/>
        <w:rPr>
          <w:rFonts w:hint="eastAsia"/>
          <w:sz w:val="30"/>
          <w:szCs w:val="30"/>
        </w:rPr>
      </w:pPr>
      <w:r>
        <w:rPr>
          <w:rFonts w:hint="eastAsia"/>
          <w:sz w:val="30"/>
          <w:szCs w:val="30"/>
        </w:rPr>
        <w:t>被宣告缓刑的犯罪分子，如果被判处附加刑，附加刑仍须执行。</w:t>
      </w:r>
    </w:p>
    <w:p w14:paraId="51C56861" w14:textId="77777777" w:rsidR="00586473" w:rsidRDefault="00586473">
      <w:pPr>
        <w:spacing w:line="500" w:lineRule="atLeast"/>
        <w:ind w:firstLine="600"/>
        <w:divId w:val="329985905"/>
        <w:rPr>
          <w:rFonts w:hint="eastAsia"/>
          <w:sz w:val="30"/>
          <w:szCs w:val="30"/>
        </w:rPr>
      </w:pPr>
      <w:r>
        <w:rPr>
          <w:rFonts w:hint="eastAsia"/>
          <w:sz w:val="30"/>
          <w:szCs w:val="30"/>
        </w:rPr>
        <w:t>第七十三条拘役的缓刑考验期限为原判刑期以上一年以下，但是不能少于二个月。</w:t>
      </w:r>
    </w:p>
    <w:p w14:paraId="1D422862" w14:textId="77777777" w:rsidR="00586473" w:rsidRDefault="00586473">
      <w:pPr>
        <w:spacing w:line="500" w:lineRule="atLeast"/>
        <w:ind w:firstLine="600"/>
        <w:divId w:val="678893015"/>
        <w:rPr>
          <w:rFonts w:hint="eastAsia"/>
          <w:sz w:val="30"/>
          <w:szCs w:val="30"/>
        </w:rPr>
      </w:pPr>
      <w:r>
        <w:rPr>
          <w:rFonts w:hint="eastAsia"/>
          <w:sz w:val="30"/>
          <w:szCs w:val="30"/>
        </w:rPr>
        <w:t>有期徒刑的缓刑考验期限为原判刑期以上五年以下，但是不能少于一年。</w:t>
      </w:r>
    </w:p>
    <w:p w14:paraId="0E13F499" w14:textId="77777777" w:rsidR="00586473" w:rsidRDefault="00586473">
      <w:pPr>
        <w:spacing w:line="500" w:lineRule="atLeast"/>
        <w:ind w:firstLine="600"/>
        <w:divId w:val="1538614747"/>
        <w:rPr>
          <w:rFonts w:hint="eastAsia"/>
          <w:sz w:val="30"/>
          <w:szCs w:val="30"/>
        </w:rPr>
      </w:pPr>
      <w:r>
        <w:rPr>
          <w:rFonts w:hint="eastAsia"/>
          <w:sz w:val="30"/>
          <w:szCs w:val="30"/>
        </w:rPr>
        <w:t>缓刑考验期限，从判决确定之日起计算。</w:t>
      </w:r>
    </w:p>
    <w:p w14:paraId="2E9B3F84" w14:textId="77777777" w:rsidR="00586473" w:rsidRDefault="00586473">
      <w:pPr>
        <w:spacing w:line="500" w:lineRule="atLeast"/>
        <w:ind w:firstLine="600"/>
        <w:divId w:val="564680117"/>
        <w:rPr>
          <w:rFonts w:hint="eastAsia"/>
          <w:sz w:val="30"/>
          <w:szCs w:val="30"/>
        </w:rPr>
      </w:pPr>
      <w:r>
        <w:rPr>
          <w:rFonts w:hint="eastAsia"/>
          <w:sz w:val="30"/>
          <w:szCs w:val="30"/>
        </w:rPr>
        <w:t>第五十二条判处罚金，应当根据犯罪情节决定罚金数额。</w:t>
      </w:r>
    </w:p>
    <w:p w14:paraId="14E06BB2" w14:textId="77777777" w:rsidR="00586473" w:rsidRDefault="00586473">
      <w:pPr>
        <w:spacing w:line="500" w:lineRule="atLeast"/>
        <w:ind w:firstLine="600"/>
        <w:divId w:val="6169087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0903CBF" w14:textId="77777777" w:rsidR="00586473" w:rsidRDefault="00586473">
      <w:pPr>
        <w:spacing w:line="500" w:lineRule="atLeast"/>
        <w:ind w:firstLine="600"/>
        <w:divId w:val="850607838"/>
        <w:rPr>
          <w:rFonts w:hint="eastAsia"/>
          <w:sz w:val="30"/>
          <w:szCs w:val="30"/>
        </w:rPr>
      </w:pPr>
      <w:r>
        <w:rPr>
          <w:rFonts w:hint="eastAsia"/>
          <w:sz w:val="30"/>
          <w:szCs w:val="30"/>
        </w:rPr>
        <w:t>由于遭遇不能抗拒的灾祸等原因缴纳确实有困难的，经人民法院裁定，可以延期缴纳、酌情减少或者免除。</w:t>
      </w:r>
    </w:p>
    <w:p w14:paraId="38771DE4" w14:textId="77777777" w:rsidR="00586473" w:rsidRDefault="00586473">
      <w:pPr>
        <w:spacing w:line="500" w:lineRule="atLeast"/>
        <w:ind w:firstLine="600"/>
        <w:divId w:val="18184566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CC277A4" w14:textId="77777777" w:rsidR="00586473" w:rsidRDefault="00586473">
      <w:pPr>
        <w:spacing w:line="500" w:lineRule="atLeast"/>
        <w:ind w:firstLine="600"/>
        <w:divId w:val="178076181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B749C47" w14:textId="77777777" w:rsidR="00586473" w:rsidRDefault="00586473">
      <w:pPr>
        <w:spacing w:line="500" w:lineRule="atLeast"/>
        <w:ind w:firstLine="600"/>
        <w:divId w:val="514421206"/>
        <w:rPr>
          <w:rFonts w:hint="eastAsia"/>
          <w:sz w:val="30"/>
          <w:szCs w:val="30"/>
        </w:rPr>
      </w:pPr>
      <w:r>
        <w:rPr>
          <w:rFonts w:hint="eastAsia"/>
          <w:sz w:val="30"/>
          <w:szCs w:val="30"/>
        </w:rPr>
        <w:t>本法施行以前，依照当时的法律已经作出的生效判决，继续有效。</w:t>
      </w:r>
    </w:p>
    <w:p w14:paraId="239C377F" w14:textId="77777777" w:rsidR="00586473" w:rsidRDefault="00586473">
      <w:pPr>
        <w:spacing w:line="500" w:lineRule="atLeast"/>
        <w:ind w:firstLine="600"/>
        <w:divId w:val="980038618"/>
        <w:rPr>
          <w:rFonts w:hint="eastAsia"/>
          <w:sz w:val="30"/>
          <w:szCs w:val="30"/>
        </w:rPr>
      </w:pPr>
      <w:r>
        <w:rPr>
          <w:rFonts w:hint="eastAsia"/>
          <w:sz w:val="30"/>
          <w:szCs w:val="30"/>
        </w:rPr>
        <w:t>《最高人民法院最高人民检察院关于办理贪污贿赂刑事案件适用法律若干问题的解释》</w:t>
      </w:r>
    </w:p>
    <w:p w14:paraId="3B09C599" w14:textId="77777777" w:rsidR="00586473" w:rsidRDefault="00586473">
      <w:pPr>
        <w:spacing w:line="500" w:lineRule="atLeast"/>
        <w:ind w:firstLine="600"/>
        <w:divId w:val="124560560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0EE5CD9" w14:textId="77777777" w:rsidR="00586473" w:rsidRDefault="00586473">
      <w:pPr>
        <w:spacing w:line="500" w:lineRule="atLeast"/>
        <w:ind w:firstLine="600"/>
        <w:divId w:val="9413566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36C9146" w14:textId="77777777" w:rsidR="00586473" w:rsidRDefault="00586473">
      <w:pPr>
        <w:spacing w:line="500" w:lineRule="atLeast"/>
        <w:ind w:firstLine="600"/>
        <w:divId w:val="43602514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70E1D3A" w14:textId="77777777" w:rsidR="00586473" w:rsidRDefault="00586473">
      <w:pPr>
        <w:spacing w:line="500" w:lineRule="atLeast"/>
        <w:ind w:firstLine="600"/>
        <w:divId w:val="740563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4383DD23" w14:textId="77777777" w:rsidR="00586473" w:rsidRDefault="00586473">
      <w:pPr>
        <w:spacing w:line="500" w:lineRule="atLeast"/>
        <w:ind w:firstLine="600"/>
        <w:divId w:val="149333072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4C761DB" w14:textId="77777777" w:rsidR="00586473" w:rsidRDefault="00586473">
      <w:pPr>
        <w:spacing w:line="500" w:lineRule="atLeast"/>
        <w:ind w:firstLine="600"/>
        <w:divId w:val="170959735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6001D5BD" w14:textId="77777777" w:rsidR="00586473" w:rsidRDefault="00586473">
      <w:pPr>
        <w:spacing w:line="500" w:lineRule="atLeast"/>
        <w:ind w:firstLine="600"/>
        <w:divId w:val="114944422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171A2EE" w14:textId="77777777" w:rsidR="00586473" w:rsidRDefault="00586473">
      <w:pPr>
        <w:spacing w:line="500" w:lineRule="atLeast"/>
        <w:ind w:firstLine="600"/>
        <w:divId w:val="141986754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F84542F" w14:textId="77777777" w:rsidR="00586473" w:rsidRDefault="00586473">
      <w:pPr>
        <w:spacing w:line="500" w:lineRule="atLeast"/>
        <w:ind w:firstLine="600"/>
        <w:divId w:val="143998970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29E731A" w14:textId="77777777" w:rsidR="00586473" w:rsidRDefault="00586473">
      <w:pPr>
        <w:spacing w:line="500" w:lineRule="atLeast"/>
        <w:ind w:firstLine="600"/>
        <w:divId w:val="26011479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3B29918" w14:textId="77777777" w:rsidR="00586473" w:rsidRDefault="00586473">
      <w:pPr>
        <w:spacing w:line="500" w:lineRule="atLeast"/>
        <w:ind w:firstLine="600"/>
        <w:divId w:val="20362704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5A7EFBC" w14:textId="77777777" w:rsidR="00586473" w:rsidRDefault="00586473">
      <w:pPr>
        <w:spacing w:line="500" w:lineRule="atLeast"/>
        <w:ind w:firstLine="600"/>
        <w:divId w:val="17327339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6A4B3BF" w14:textId="77777777" w:rsidR="00586473" w:rsidRDefault="00586473">
      <w:pPr>
        <w:spacing w:line="500" w:lineRule="atLeast"/>
        <w:ind w:firstLine="600"/>
        <w:divId w:val="208498346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79085EB" w14:textId="77777777" w:rsidR="00586473" w:rsidRDefault="00586473">
      <w:pPr>
        <w:spacing w:line="500" w:lineRule="atLeast"/>
        <w:ind w:firstLine="600"/>
        <w:divId w:val="897398196"/>
        <w:rPr>
          <w:rFonts w:hint="eastAsia"/>
          <w:sz w:val="30"/>
          <w:szCs w:val="30"/>
        </w:rPr>
      </w:pPr>
      <w:r>
        <w:rPr>
          <w:rFonts w:hint="eastAsia"/>
          <w:sz w:val="30"/>
          <w:szCs w:val="30"/>
        </w:rPr>
        <w:t>对刑法规定并处罚金的其他贪污贿赂犯罪，应当在十万元以上犯罪数额二倍以下判处罚金。</w:t>
      </w:r>
    </w:p>
    <w:p w14:paraId="5E6E78E9" w14:textId="77777777" w:rsidR="00586473" w:rsidRDefault="00586473">
      <w:pPr>
        <w:spacing w:line="500" w:lineRule="atLeast"/>
        <w:ind w:firstLine="600"/>
        <w:divId w:val="1269435953"/>
        <w:rPr>
          <w:rFonts w:hint="eastAsia"/>
          <w:sz w:val="30"/>
          <w:szCs w:val="30"/>
        </w:rPr>
      </w:pPr>
      <w:r>
        <w:rPr>
          <w:rFonts w:hint="eastAsia"/>
          <w:sz w:val="30"/>
          <w:szCs w:val="30"/>
        </w:rPr>
        <w:t>《中华人民共和国刑事诉讼法》</w:t>
      </w:r>
    </w:p>
    <w:p w14:paraId="4F217C1A" w14:textId="77777777" w:rsidR="00586473" w:rsidRDefault="00586473">
      <w:pPr>
        <w:spacing w:line="500" w:lineRule="atLeast"/>
        <w:ind w:firstLine="600"/>
        <w:divId w:val="1911386351"/>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52A2DC24" w14:textId="77777777" w:rsidR="00586473" w:rsidRDefault="00586473">
      <w:pPr>
        <w:spacing w:line="500" w:lineRule="atLeast"/>
        <w:ind w:firstLine="600"/>
        <w:divId w:val="715198875"/>
        <w:rPr>
          <w:rFonts w:hint="eastAsia"/>
          <w:sz w:val="30"/>
          <w:szCs w:val="30"/>
        </w:rPr>
      </w:pPr>
      <w:r>
        <w:rPr>
          <w:rFonts w:hint="eastAsia"/>
          <w:sz w:val="30"/>
          <w:szCs w:val="30"/>
        </w:rPr>
        <w:t>（一）原判决认定事实和适用法律正确、量刑适当的，应当裁定驳回上诉或者抗诉，维持原判；</w:t>
      </w:r>
    </w:p>
    <w:p w14:paraId="4CE44418" w14:textId="77777777" w:rsidR="00586473" w:rsidRDefault="00586473">
      <w:pPr>
        <w:spacing w:line="500" w:lineRule="atLeast"/>
        <w:ind w:firstLine="600"/>
        <w:divId w:val="120660629"/>
        <w:rPr>
          <w:rFonts w:hint="eastAsia"/>
          <w:sz w:val="30"/>
          <w:szCs w:val="30"/>
        </w:rPr>
      </w:pPr>
      <w:r>
        <w:rPr>
          <w:rFonts w:hint="eastAsia"/>
          <w:sz w:val="30"/>
          <w:szCs w:val="30"/>
        </w:rPr>
        <w:t>（二）原判决认定事实没有错误，但适用法律有错误，或者量刑不当的，应当改判；</w:t>
      </w:r>
    </w:p>
    <w:p w14:paraId="6C151F96" w14:textId="77777777" w:rsidR="00586473" w:rsidRDefault="00586473">
      <w:pPr>
        <w:spacing w:line="500" w:lineRule="atLeast"/>
        <w:ind w:firstLine="600"/>
        <w:divId w:val="924724623"/>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169B9A7" w14:textId="77777777" w:rsidR="00586473" w:rsidRDefault="00586473">
      <w:pPr>
        <w:spacing w:line="500" w:lineRule="atLeast"/>
        <w:ind w:firstLine="600"/>
        <w:divId w:val="156880755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2D837" w14:textId="77777777" w:rsidR="00903D28" w:rsidRDefault="00903D28" w:rsidP="00903D28">
      <w:pPr>
        <w:rPr>
          <w:rFonts w:hint="eastAsia"/>
        </w:rPr>
      </w:pPr>
      <w:r>
        <w:separator/>
      </w:r>
    </w:p>
  </w:endnote>
  <w:endnote w:type="continuationSeparator" w:id="0">
    <w:p w14:paraId="771071E4" w14:textId="77777777" w:rsidR="00903D28" w:rsidRDefault="00903D28" w:rsidP="00903D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D7168" w14:textId="77777777" w:rsidR="00903D28" w:rsidRDefault="00903D28" w:rsidP="00903D28">
      <w:pPr>
        <w:rPr>
          <w:rFonts w:hint="eastAsia"/>
        </w:rPr>
      </w:pPr>
      <w:r>
        <w:separator/>
      </w:r>
    </w:p>
  </w:footnote>
  <w:footnote w:type="continuationSeparator" w:id="0">
    <w:p w14:paraId="31517982" w14:textId="77777777" w:rsidR="00903D28" w:rsidRDefault="00903D28" w:rsidP="00903D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3D28"/>
    <w:rsid w:val="00586473"/>
    <w:rsid w:val="00903D2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62E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3D28"/>
    <w:pPr>
      <w:tabs>
        <w:tab w:val="center" w:pos="4153"/>
        <w:tab w:val="right" w:pos="8306"/>
      </w:tabs>
      <w:snapToGrid w:val="0"/>
      <w:jc w:val="center"/>
    </w:pPr>
    <w:rPr>
      <w:sz w:val="18"/>
      <w:szCs w:val="18"/>
    </w:rPr>
  </w:style>
  <w:style w:type="character" w:customStyle="1" w:styleId="a4">
    <w:name w:val="页眉 字符"/>
    <w:basedOn w:val="a0"/>
    <w:link w:val="a3"/>
    <w:uiPriority w:val="99"/>
    <w:rsid w:val="00903D28"/>
    <w:rPr>
      <w:rFonts w:ascii="宋体" w:eastAsia="宋体" w:hAnsi="宋体" w:cs="宋体"/>
      <w:sz w:val="18"/>
      <w:szCs w:val="18"/>
    </w:rPr>
  </w:style>
  <w:style w:type="paragraph" w:styleId="a5">
    <w:name w:val="footer"/>
    <w:basedOn w:val="a"/>
    <w:link w:val="a6"/>
    <w:uiPriority w:val="99"/>
    <w:unhideWhenUsed/>
    <w:rsid w:val="00903D28"/>
    <w:pPr>
      <w:tabs>
        <w:tab w:val="center" w:pos="4153"/>
        <w:tab w:val="right" w:pos="8306"/>
      </w:tabs>
      <w:snapToGrid w:val="0"/>
    </w:pPr>
    <w:rPr>
      <w:sz w:val="18"/>
      <w:szCs w:val="18"/>
    </w:rPr>
  </w:style>
  <w:style w:type="character" w:customStyle="1" w:styleId="a6">
    <w:name w:val="页脚 字符"/>
    <w:basedOn w:val="a0"/>
    <w:link w:val="a5"/>
    <w:uiPriority w:val="99"/>
    <w:rsid w:val="00903D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6466">
      <w:marLeft w:val="0"/>
      <w:marRight w:val="0"/>
      <w:marTop w:val="10"/>
      <w:marBottom w:val="10"/>
      <w:divBdr>
        <w:top w:val="none" w:sz="0" w:space="0" w:color="auto"/>
        <w:left w:val="none" w:sz="0" w:space="0" w:color="auto"/>
        <w:bottom w:val="none" w:sz="0" w:space="0" w:color="auto"/>
        <w:right w:val="none" w:sz="0" w:space="0" w:color="auto"/>
      </w:divBdr>
    </w:div>
    <w:div w:id="33581351">
      <w:marLeft w:val="0"/>
      <w:marRight w:val="0"/>
      <w:marTop w:val="10"/>
      <w:marBottom w:val="10"/>
      <w:divBdr>
        <w:top w:val="none" w:sz="0" w:space="0" w:color="auto"/>
        <w:left w:val="none" w:sz="0" w:space="0" w:color="auto"/>
        <w:bottom w:val="none" w:sz="0" w:space="0" w:color="auto"/>
        <w:right w:val="none" w:sz="0" w:space="0" w:color="auto"/>
      </w:divBdr>
    </w:div>
    <w:div w:id="36902726">
      <w:marLeft w:val="0"/>
      <w:marRight w:val="0"/>
      <w:marTop w:val="10"/>
      <w:marBottom w:val="10"/>
      <w:divBdr>
        <w:top w:val="none" w:sz="0" w:space="0" w:color="auto"/>
        <w:left w:val="none" w:sz="0" w:space="0" w:color="auto"/>
        <w:bottom w:val="none" w:sz="0" w:space="0" w:color="auto"/>
        <w:right w:val="none" w:sz="0" w:space="0" w:color="auto"/>
      </w:divBdr>
    </w:div>
    <w:div w:id="74056386">
      <w:marLeft w:val="0"/>
      <w:marRight w:val="0"/>
      <w:marTop w:val="10"/>
      <w:marBottom w:val="10"/>
      <w:divBdr>
        <w:top w:val="none" w:sz="0" w:space="0" w:color="auto"/>
        <w:left w:val="none" w:sz="0" w:space="0" w:color="auto"/>
        <w:bottom w:val="none" w:sz="0" w:space="0" w:color="auto"/>
        <w:right w:val="none" w:sz="0" w:space="0" w:color="auto"/>
      </w:divBdr>
    </w:div>
    <w:div w:id="83185946">
      <w:marLeft w:val="0"/>
      <w:marRight w:val="0"/>
      <w:marTop w:val="10"/>
      <w:marBottom w:val="10"/>
      <w:divBdr>
        <w:top w:val="none" w:sz="0" w:space="0" w:color="auto"/>
        <w:left w:val="none" w:sz="0" w:space="0" w:color="auto"/>
        <w:bottom w:val="none" w:sz="0" w:space="0" w:color="auto"/>
        <w:right w:val="none" w:sz="0" w:space="0" w:color="auto"/>
      </w:divBdr>
    </w:div>
    <w:div w:id="94135661">
      <w:marLeft w:val="0"/>
      <w:marRight w:val="0"/>
      <w:marTop w:val="10"/>
      <w:marBottom w:val="10"/>
      <w:divBdr>
        <w:top w:val="none" w:sz="0" w:space="0" w:color="auto"/>
        <w:left w:val="none" w:sz="0" w:space="0" w:color="auto"/>
        <w:bottom w:val="none" w:sz="0" w:space="0" w:color="auto"/>
        <w:right w:val="none" w:sz="0" w:space="0" w:color="auto"/>
      </w:divBdr>
    </w:div>
    <w:div w:id="96365122">
      <w:marLeft w:val="0"/>
      <w:marRight w:val="0"/>
      <w:marTop w:val="10"/>
      <w:marBottom w:val="10"/>
      <w:divBdr>
        <w:top w:val="none" w:sz="0" w:space="0" w:color="auto"/>
        <w:left w:val="none" w:sz="0" w:space="0" w:color="auto"/>
        <w:bottom w:val="none" w:sz="0" w:space="0" w:color="auto"/>
        <w:right w:val="none" w:sz="0" w:space="0" w:color="auto"/>
      </w:divBdr>
    </w:div>
    <w:div w:id="98649888">
      <w:marLeft w:val="0"/>
      <w:marRight w:val="720"/>
      <w:marTop w:val="10"/>
      <w:marBottom w:val="10"/>
      <w:divBdr>
        <w:top w:val="none" w:sz="0" w:space="0" w:color="auto"/>
        <w:left w:val="none" w:sz="0" w:space="0" w:color="auto"/>
        <w:bottom w:val="none" w:sz="0" w:space="0" w:color="auto"/>
        <w:right w:val="none" w:sz="0" w:space="0" w:color="auto"/>
      </w:divBdr>
    </w:div>
    <w:div w:id="110319904">
      <w:marLeft w:val="0"/>
      <w:marRight w:val="0"/>
      <w:marTop w:val="10"/>
      <w:marBottom w:val="10"/>
      <w:divBdr>
        <w:top w:val="none" w:sz="0" w:space="0" w:color="auto"/>
        <w:left w:val="none" w:sz="0" w:space="0" w:color="auto"/>
        <w:bottom w:val="none" w:sz="0" w:space="0" w:color="auto"/>
        <w:right w:val="none" w:sz="0" w:space="0" w:color="auto"/>
      </w:divBdr>
    </w:div>
    <w:div w:id="120660629">
      <w:marLeft w:val="0"/>
      <w:marRight w:val="0"/>
      <w:marTop w:val="10"/>
      <w:marBottom w:val="10"/>
      <w:divBdr>
        <w:top w:val="none" w:sz="0" w:space="0" w:color="auto"/>
        <w:left w:val="none" w:sz="0" w:space="0" w:color="auto"/>
        <w:bottom w:val="none" w:sz="0" w:space="0" w:color="auto"/>
        <w:right w:val="none" w:sz="0" w:space="0" w:color="auto"/>
      </w:divBdr>
    </w:div>
    <w:div w:id="141653358">
      <w:marLeft w:val="0"/>
      <w:marRight w:val="0"/>
      <w:marTop w:val="10"/>
      <w:marBottom w:val="10"/>
      <w:divBdr>
        <w:top w:val="none" w:sz="0" w:space="0" w:color="auto"/>
        <w:left w:val="none" w:sz="0" w:space="0" w:color="auto"/>
        <w:bottom w:val="none" w:sz="0" w:space="0" w:color="auto"/>
        <w:right w:val="none" w:sz="0" w:space="0" w:color="auto"/>
      </w:divBdr>
    </w:div>
    <w:div w:id="180511095">
      <w:marLeft w:val="0"/>
      <w:marRight w:val="0"/>
      <w:marTop w:val="10"/>
      <w:marBottom w:val="10"/>
      <w:divBdr>
        <w:top w:val="none" w:sz="0" w:space="0" w:color="auto"/>
        <w:left w:val="none" w:sz="0" w:space="0" w:color="auto"/>
        <w:bottom w:val="none" w:sz="0" w:space="0" w:color="auto"/>
        <w:right w:val="none" w:sz="0" w:space="0" w:color="auto"/>
      </w:divBdr>
    </w:div>
    <w:div w:id="201790474">
      <w:marLeft w:val="0"/>
      <w:marRight w:val="0"/>
      <w:marTop w:val="10"/>
      <w:marBottom w:val="10"/>
      <w:divBdr>
        <w:top w:val="none" w:sz="0" w:space="0" w:color="auto"/>
        <w:left w:val="none" w:sz="0" w:space="0" w:color="auto"/>
        <w:bottom w:val="none" w:sz="0" w:space="0" w:color="auto"/>
        <w:right w:val="none" w:sz="0" w:space="0" w:color="auto"/>
      </w:divBdr>
    </w:div>
    <w:div w:id="247232722">
      <w:marLeft w:val="0"/>
      <w:marRight w:val="0"/>
      <w:marTop w:val="10"/>
      <w:marBottom w:val="10"/>
      <w:divBdr>
        <w:top w:val="none" w:sz="0" w:space="0" w:color="auto"/>
        <w:left w:val="none" w:sz="0" w:space="0" w:color="auto"/>
        <w:bottom w:val="none" w:sz="0" w:space="0" w:color="auto"/>
        <w:right w:val="none" w:sz="0" w:space="0" w:color="auto"/>
      </w:divBdr>
    </w:div>
    <w:div w:id="249893126">
      <w:marLeft w:val="0"/>
      <w:marRight w:val="0"/>
      <w:marTop w:val="10"/>
      <w:marBottom w:val="10"/>
      <w:divBdr>
        <w:top w:val="none" w:sz="0" w:space="0" w:color="auto"/>
        <w:left w:val="none" w:sz="0" w:space="0" w:color="auto"/>
        <w:bottom w:val="none" w:sz="0" w:space="0" w:color="auto"/>
        <w:right w:val="none" w:sz="0" w:space="0" w:color="auto"/>
      </w:divBdr>
    </w:div>
    <w:div w:id="260114799">
      <w:marLeft w:val="0"/>
      <w:marRight w:val="0"/>
      <w:marTop w:val="10"/>
      <w:marBottom w:val="10"/>
      <w:divBdr>
        <w:top w:val="none" w:sz="0" w:space="0" w:color="auto"/>
        <w:left w:val="none" w:sz="0" w:space="0" w:color="auto"/>
        <w:bottom w:val="none" w:sz="0" w:space="0" w:color="auto"/>
        <w:right w:val="none" w:sz="0" w:space="0" w:color="auto"/>
      </w:divBdr>
    </w:div>
    <w:div w:id="303311775">
      <w:marLeft w:val="0"/>
      <w:marRight w:val="0"/>
      <w:marTop w:val="10"/>
      <w:marBottom w:val="10"/>
      <w:divBdr>
        <w:top w:val="none" w:sz="0" w:space="0" w:color="auto"/>
        <w:left w:val="none" w:sz="0" w:space="0" w:color="auto"/>
        <w:bottom w:val="none" w:sz="0" w:space="0" w:color="auto"/>
        <w:right w:val="none" w:sz="0" w:space="0" w:color="auto"/>
      </w:divBdr>
    </w:div>
    <w:div w:id="325593348">
      <w:marLeft w:val="0"/>
      <w:marRight w:val="0"/>
      <w:marTop w:val="10"/>
      <w:marBottom w:val="10"/>
      <w:divBdr>
        <w:top w:val="none" w:sz="0" w:space="0" w:color="auto"/>
        <w:left w:val="none" w:sz="0" w:space="0" w:color="auto"/>
        <w:bottom w:val="none" w:sz="0" w:space="0" w:color="auto"/>
        <w:right w:val="none" w:sz="0" w:space="0" w:color="auto"/>
      </w:divBdr>
    </w:div>
    <w:div w:id="329985905">
      <w:marLeft w:val="0"/>
      <w:marRight w:val="0"/>
      <w:marTop w:val="10"/>
      <w:marBottom w:val="10"/>
      <w:divBdr>
        <w:top w:val="none" w:sz="0" w:space="0" w:color="auto"/>
        <w:left w:val="none" w:sz="0" w:space="0" w:color="auto"/>
        <w:bottom w:val="none" w:sz="0" w:space="0" w:color="auto"/>
        <w:right w:val="none" w:sz="0" w:space="0" w:color="auto"/>
      </w:divBdr>
    </w:div>
    <w:div w:id="402529732">
      <w:marLeft w:val="0"/>
      <w:marRight w:val="0"/>
      <w:marTop w:val="10"/>
      <w:marBottom w:val="10"/>
      <w:divBdr>
        <w:top w:val="none" w:sz="0" w:space="0" w:color="auto"/>
        <w:left w:val="none" w:sz="0" w:space="0" w:color="auto"/>
        <w:bottom w:val="none" w:sz="0" w:space="0" w:color="auto"/>
        <w:right w:val="none" w:sz="0" w:space="0" w:color="auto"/>
      </w:divBdr>
    </w:div>
    <w:div w:id="427317286">
      <w:marLeft w:val="0"/>
      <w:marRight w:val="0"/>
      <w:marTop w:val="10"/>
      <w:marBottom w:val="10"/>
      <w:divBdr>
        <w:top w:val="none" w:sz="0" w:space="0" w:color="auto"/>
        <w:left w:val="none" w:sz="0" w:space="0" w:color="auto"/>
        <w:bottom w:val="none" w:sz="0" w:space="0" w:color="auto"/>
        <w:right w:val="none" w:sz="0" w:space="0" w:color="auto"/>
      </w:divBdr>
    </w:div>
    <w:div w:id="435636973">
      <w:marLeft w:val="0"/>
      <w:marRight w:val="0"/>
      <w:marTop w:val="10"/>
      <w:marBottom w:val="10"/>
      <w:divBdr>
        <w:top w:val="none" w:sz="0" w:space="0" w:color="auto"/>
        <w:left w:val="none" w:sz="0" w:space="0" w:color="auto"/>
        <w:bottom w:val="none" w:sz="0" w:space="0" w:color="auto"/>
        <w:right w:val="none" w:sz="0" w:space="0" w:color="auto"/>
      </w:divBdr>
    </w:div>
    <w:div w:id="436025148">
      <w:marLeft w:val="0"/>
      <w:marRight w:val="0"/>
      <w:marTop w:val="10"/>
      <w:marBottom w:val="10"/>
      <w:divBdr>
        <w:top w:val="none" w:sz="0" w:space="0" w:color="auto"/>
        <w:left w:val="none" w:sz="0" w:space="0" w:color="auto"/>
        <w:bottom w:val="none" w:sz="0" w:space="0" w:color="auto"/>
        <w:right w:val="none" w:sz="0" w:space="0" w:color="auto"/>
      </w:divBdr>
    </w:div>
    <w:div w:id="464737409">
      <w:marLeft w:val="0"/>
      <w:marRight w:val="0"/>
      <w:marTop w:val="10"/>
      <w:marBottom w:val="10"/>
      <w:divBdr>
        <w:top w:val="none" w:sz="0" w:space="0" w:color="auto"/>
        <w:left w:val="none" w:sz="0" w:space="0" w:color="auto"/>
        <w:bottom w:val="none" w:sz="0" w:space="0" w:color="auto"/>
        <w:right w:val="none" w:sz="0" w:space="0" w:color="auto"/>
      </w:divBdr>
    </w:div>
    <w:div w:id="470445340">
      <w:marLeft w:val="0"/>
      <w:marRight w:val="0"/>
      <w:marTop w:val="10"/>
      <w:marBottom w:val="10"/>
      <w:divBdr>
        <w:top w:val="none" w:sz="0" w:space="0" w:color="auto"/>
        <w:left w:val="none" w:sz="0" w:space="0" w:color="auto"/>
        <w:bottom w:val="none" w:sz="0" w:space="0" w:color="auto"/>
        <w:right w:val="none" w:sz="0" w:space="0" w:color="auto"/>
      </w:divBdr>
    </w:div>
    <w:div w:id="499127816">
      <w:marLeft w:val="0"/>
      <w:marRight w:val="0"/>
      <w:marTop w:val="10"/>
      <w:marBottom w:val="10"/>
      <w:divBdr>
        <w:top w:val="none" w:sz="0" w:space="0" w:color="auto"/>
        <w:left w:val="none" w:sz="0" w:space="0" w:color="auto"/>
        <w:bottom w:val="none" w:sz="0" w:space="0" w:color="auto"/>
        <w:right w:val="none" w:sz="0" w:space="0" w:color="auto"/>
      </w:divBdr>
    </w:div>
    <w:div w:id="514421206">
      <w:marLeft w:val="0"/>
      <w:marRight w:val="0"/>
      <w:marTop w:val="10"/>
      <w:marBottom w:val="10"/>
      <w:divBdr>
        <w:top w:val="none" w:sz="0" w:space="0" w:color="auto"/>
        <w:left w:val="none" w:sz="0" w:space="0" w:color="auto"/>
        <w:bottom w:val="none" w:sz="0" w:space="0" w:color="auto"/>
        <w:right w:val="none" w:sz="0" w:space="0" w:color="auto"/>
      </w:divBdr>
    </w:div>
    <w:div w:id="534461715">
      <w:marLeft w:val="0"/>
      <w:marRight w:val="0"/>
      <w:marTop w:val="10"/>
      <w:marBottom w:val="10"/>
      <w:divBdr>
        <w:top w:val="none" w:sz="0" w:space="0" w:color="auto"/>
        <w:left w:val="none" w:sz="0" w:space="0" w:color="auto"/>
        <w:bottom w:val="none" w:sz="0" w:space="0" w:color="auto"/>
        <w:right w:val="none" w:sz="0" w:space="0" w:color="auto"/>
      </w:divBdr>
    </w:div>
    <w:div w:id="536284816">
      <w:marLeft w:val="0"/>
      <w:marRight w:val="0"/>
      <w:marTop w:val="10"/>
      <w:marBottom w:val="10"/>
      <w:divBdr>
        <w:top w:val="none" w:sz="0" w:space="0" w:color="auto"/>
        <w:left w:val="none" w:sz="0" w:space="0" w:color="auto"/>
        <w:bottom w:val="none" w:sz="0" w:space="0" w:color="auto"/>
        <w:right w:val="none" w:sz="0" w:space="0" w:color="auto"/>
      </w:divBdr>
    </w:div>
    <w:div w:id="548151770">
      <w:marLeft w:val="0"/>
      <w:marRight w:val="0"/>
      <w:marTop w:val="10"/>
      <w:marBottom w:val="10"/>
      <w:divBdr>
        <w:top w:val="none" w:sz="0" w:space="0" w:color="auto"/>
        <w:left w:val="none" w:sz="0" w:space="0" w:color="auto"/>
        <w:bottom w:val="none" w:sz="0" w:space="0" w:color="auto"/>
        <w:right w:val="none" w:sz="0" w:space="0" w:color="auto"/>
      </w:divBdr>
    </w:div>
    <w:div w:id="564680117">
      <w:marLeft w:val="0"/>
      <w:marRight w:val="0"/>
      <w:marTop w:val="10"/>
      <w:marBottom w:val="10"/>
      <w:divBdr>
        <w:top w:val="none" w:sz="0" w:space="0" w:color="auto"/>
        <w:left w:val="none" w:sz="0" w:space="0" w:color="auto"/>
        <w:bottom w:val="none" w:sz="0" w:space="0" w:color="auto"/>
        <w:right w:val="none" w:sz="0" w:space="0" w:color="auto"/>
      </w:divBdr>
    </w:div>
    <w:div w:id="593049886">
      <w:marLeft w:val="0"/>
      <w:marRight w:val="0"/>
      <w:marTop w:val="10"/>
      <w:marBottom w:val="10"/>
      <w:divBdr>
        <w:top w:val="none" w:sz="0" w:space="0" w:color="auto"/>
        <w:left w:val="none" w:sz="0" w:space="0" w:color="auto"/>
        <w:bottom w:val="none" w:sz="0" w:space="0" w:color="auto"/>
        <w:right w:val="none" w:sz="0" w:space="0" w:color="auto"/>
      </w:divBdr>
    </w:div>
    <w:div w:id="616908733">
      <w:marLeft w:val="0"/>
      <w:marRight w:val="0"/>
      <w:marTop w:val="10"/>
      <w:marBottom w:val="10"/>
      <w:divBdr>
        <w:top w:val="none" w:sz="0" w:space="0" w:color="auto"/>
        <w:left w:val="none" w:sz="0" w:space="0" w:color="auto"/>
        <w:bottom w:val="none" w:sz="0" w:space="0" w:color="auto"/>
        <w:right w:val="none" w:sz="0" w:space="0" w:color="auto"/>
      </w:divBdr>
    </w:div>
    <w:div w:id="629095123">
      <w:marLeft w:val="0"/>
      <w:marRight w:val="0"/>
      <w:marTop w:val="10"/>
      <w:marBottom w:val="10"/>
      <w:divBdr>
        <w:top w:val="none" w:sz="0" w:space="0" w:color="auto"/>
        <w:left w:val="none" w:sz="0" w:space="0" w:color="auto"/>
        <w:bottom w:val="none" w:sz="0" w:space="0" w:color="auto"/>
        <w:right w:val="none" w:sz="0" w:space="0" w:color="auto"/>
      </w:divBdr>
    </w:div>
    <w:div w:id="635061506">
      <w:marLeft w:val="0"/>
      <w:marRight w:val="0"/>
      <w:marTop w:val="10"/>
      <w:marBottom w:val="10"/>
      <w:divBdr>
        <w:top w:val="none" w:sz="0" w:space="0" w:color="auto"/>
        <w:left w:val="none" w:sz="0" w:space="0" w:color="auto"/>
        <w:bottom w:val="none" w:sz="0" w:space="0" w:color="auto"/>
        <w:right w:val="none" w:sz="0" w:space="0" w:color="auto"/>
      </w:divBdr>
    </w:div>
    <w:div w:id="678893015">
      <w:marLeft w:val="0"/>
      <w:marRight w:val="0"/>
      <w:marTop w:val="10"/>
      <w:marBottom w:val="10"/>
      <w:divBdr>
        <w:top w:val="none" w:sz="0" w:space="0" w:color="auto"/>
        <w:left w:val="none" w:sz="0" w:space="0" w:color="auto"/>
        <w:bottom w:val="none" w:sz="0" w:space="0" w:color="auto"/>
        <w:right w:val="none" w:sz="0" w:space="0" w:color="auto"/>
      </w:divBdr>
    </w:div>
    <w:div w:id="680352298">
      <w:marLeft w:val="0"/>
      <w:marRight w:val="0"/>
      <w:marTop w:val="10"/>
      <w:marBottom w:val="10"/>
      <w:divBdr>
        <w:top w:val="none" w:sz="0" w:space="0" w:color="auto"/>
        <w:left w:val="none" w:sz="0" w:space="0" w:color="auto"/>
        <w:bottom w:val="none" w:sz="0" w:space="0" w:color="auto"/>
        <w:right w:val="none" w:sz="0" w:space="0" w:color="auto"/>
      </w:divBdr>
    </w:div>
    <w:div w:id="680546686">
      <w:marLeft w:val="0"/>
      <w:marRight w:val="0"/>
      <w:marTop w:val="10"/>
      <w:marBottom w:val="10"/>
      <w:divBdr>
        <w:top w:val="none" w:sz="0" w:space="0" w:color="auto"/>
        <w:left w:val="none" w:sz="0" w:space="0" w:color="auto"/>
        <w:bottom w:val="none" w:sz="0" w:space="0" w:color="auto"/>
        <w:right w:val="none" w:sz="0" w:space="0" w:color="auto"/>
      </w:divBdr>
    </w:div>
    <w:div w:id="702832005">
      <w:marLeft w:val="0"/>
      <w:marRight w:val="0"/>
      <w:marTop w:val="10"/>
      <w:marBottom w:val="10"/>
      <w:divBdr>
        <w:top w:val="none" w:sz="0" w:space="0" w:color="auto"/>
        <w:left w:val="none" w:sz="0" w:space="0" w:color="auto"/>
        <w:bottom w:val="none" w:sz="0" w:space="0" w:color="auto"/>
        <w:right w:val="none" w:sz="0" w:space="0" w:color="auto"/>
      </w:divBdr>
    </w:div>
    <w:div w:id="715198875">
      <w:marLeft w:val="0"/>
      <w:marRight w:val="0"/>
      <w:marTop w:val="10"/>
      <w:marBottom w:val="10"/>
      <w:divBdr>
        <w:top w:val="none" w:sz="0" w:space="0" w:color="auto"/>
        <w:left w:val="none" w:sz="0" w:space="0" w:color="auto"/>
        <w:bottom w:val="none" w:sz="0" w:space="0" w:color="auto"/>
        <w:right w:val="none" w:sz="0" w:space="0" w:color="auto"/>
      </w:divBdr>
    </w:div>
    <w:div w:id="735129297">
      <w:marLeft w:val="0"/>
      <w:marRight w:val="0"/>
      <w:marTop w:val="10"/>
      <w:marBottom w:val="10"/>
      <w:divBdr>
        <w:top w:val="none" w:sz="0" w:space="0" w:color="auto"/>
        <w:left w:val="none" w:sz="0" w:space="0" w:color="auto"/>
        <w:bottom w:val="none" w:sz="0" w:space="0" w:color="auto"/>
        <w:right w:val="none" w:sz="0" w:space="0" w:color="auto"/>
      </w:divBdr>
    </w:div>
    <w:div w:id="747112326">
      <w:marLeft w:val="0"/>
      <w:marRight w:val="0"/>
      <w:marTop w:val="10"/>
      <w:marBottom w:val="10"/>
      <w:divBdr>
        <w:top w:val="none" w:sz="0" w:space="0" w:color="auto"/>
        <w:left w:val="none" w:sz="0" w:space="0" w:color="auto"/>
        <w:bottom w:val="none" w:sz="0" w:space="0" w:color="auto"/>
        <w:right w:val="none" w:sz="0" w:space="0" w:color="auto"/>
      </w:divBdr>
    </w:div>
    <w:div w:id="770275737">
      <w:marLeft w:val="0"/>
      <w:marRight w:val="0"/>
      <w:marTop w:val="10"/>
      <w:marBottom w:val="10"/>
      <w:divBdr>
        <w:top w:val="none" w:sz="0" w:space="0" w:color="auto"/>
        <w:left w:val="none" w:sz="0" w:space="0" w:color="auto"/>
        <w:bottom w:val="none" w:sz="0" w:space="0" w:color="auto"/>
        <w:right w:val="none" w:sz="0" w:space="0" w:color="auto"/>
      </w:divBdr>
    </w:div>
    <w:div w:id="776829626">
      <w:marLeft w:val="0"/>
      <w:marRight w:val="0"/>
      <w:marTop w:val="10"/>
      <w:marBottom w:val="10"/>
      <w:divBdr>
        <w:top w:val="none" w:sz="0" w:space="0" w:color="auto"/>
        <w:left w:val="none" w:sz="0" w:space="0" w:color="auto"/>
        <w:bottom w:val="none" w:sz="0" w:space="0" w:color="auto"/>
        <w:right w:val="none" w:sz="0" w:space="0" w:color="auto"/>
      </w:divBdr>
    </w:div>
    <w:div w:id="777797103">
      <w:marLeft w:val="0"/>
      <w:marRight w:val="0"/>
      <w:marTop w:val="10"/>
      <w:marBottom w:val="10"/>
      <w:divBdr>
        <w:top w:val="none" w:sz="0" w:space="0" w:color="auto"/>
        <w:left w:val="none" w:sz="0" w:space="0" w:color="auto"/>
        <w:bottom w:val="none" w:sz="0" w:space="0" w:color="auto"/>
        <w:right w:val="none" w:sz="0" w:space="0" w:color="auto"/>
      </w:divBdr>
    </w:div>
    <w:div w:id="782387285">
      <w:marLeft w:val="0"/>
      <w:marRight w:val="0"/>
      <w:marTop w:val="10"/>
      <w:marBottom w:val="10"/>
      <w:divBdr>
        <w:top w:val="none" w:sz="0" w:space="0" w:color="auto"/>
        <w:left w:val="none" w:sz="0" w:space="0" w:color="auto"/>
        <w:bottom w:val="none" w:sz="0" w:space="0" w:color="auto"/>
        <w:right w:val="none" w:sz="0" w:space="0" w:color="auto"/>
      </w:divBdr>
    </w:div>
    <w:div w:id="818886622">
      <w:marLeft w:val="0"/>
      <w:marRight w:val="0"/>
      <w:marTop w:val="10"/>
      <w:marBottom w:val="10"/>
      <w:divBdr>
        <w:top w:val="none" w:sz="0" w:space="0" w:color="auto"/>
        <w:left w:val="none" w:sz="0" w:space="0" w:color="auto"/>
        <w:bottom w:val="none" w:sz="0" w:space="0" w:color="auto"/>
        <w:right w:val="none" w:sz="0" w:space="0" w:color="auto"/>
      </w:divBdr>
    </w:div>
    <w:div w:id="823861965">
      <w:marLeft w:val="0"/>
      <w:marRight w:val="0"/>
      <w:marTop w:val="10"/>
      <w:marBottom w:val="10"/>
      <w:divBdr>
        <w:top w:val="none" w:sz="0" w:space="0" w:color="auto"/>
        <w:left w:val="none" w:sz="0" w:space="0" w:color="auto"/>
        <w:bottom w:val="none" w:sz="0" w:space="0" w:color="auto"/>
        <w:right w:val="none" w:sz="0" w:space="0" w:color="auto"/>
      </w:divBdr>
    </w:div>
    <w:div w:id="839153274">
      <w:marLeft w:val="0"/>
      <w:marRight w:val="0"/>
      <w:marTop w:val="10"/>
      <w:marBottom w:val="10"/>
      <w:divBdr>
        <w:top w:val="none" w:sz="0" w:space="0" w:color="auto"/>
        <w:left w:val="none" w:sz="0" w:space="0" w:color="auto"/>
        <w:bottom w:val="none" w:sz="0" w:space="0" w:color="auto"/>
        <w:right w:val="none" w:sz="0" w:space="0" w:color="auto"/>
      </w:divBdr>
    </w:div>
    <w:div w:id="850607838">
      <w:marLeft w:val="0"/>
      <w:marRight w:val="0"/>
      <w:marTop w:val="10"/>
      <w:marBottom w:val="10"/>
      <w:divBdr>
        <w:top w:val="none" w:sz="0" w:space="0" w:color="auto"/>
        <w:left w:val="none" w:sz="0" w:space="0" w:color="auto"/>
        <w:bottom w:val="none" w:sz="0" w:space="0" w:color="auto"/>
        <w:right w:val="none" w:sz="0" w:space="0" w:color="auto"/>
      </w:divBdr>
    </w:div>
    <w:div w:id="888109241">
      <w:marLeft w:val="0"/>
      <w:marRight w:val="720"/>
      <w:marTop w:val="10"/>
      <w:marBottom w:val="10"/>
      <w:divBdr>
        <w:top w:val="none" w:sz="0" w:space="0" w:color="auto"/>
        <w:left w:val="none" w:sz="0" w:space="0" w:color="auto"/>
        <w:bottom w:val="none" w:sz="0" w:space="0" w:color="auto"/>
        <w:right w:val="none" w:sz="0" w:space="0" w:color="auto"/>
      </w:divBdr>
    </w:div>
    <w:div w:id="891041202">
      <w:marLeft w:val="0"/>
      <w:marRight w:val="0"/>
      <w:marTop w:val="10"/>
      <w:marBottom w:val="10"/>
      <w:divBdr>
        <w:top w:val="none" w:sz="0" w:space="0" w:color="auto"/>
        <w:left w:val="none" w:sz="0" w:space="0" w:color="auto"/>
        <w:bottom w:val="none" w:sz="0" w:space="0" w:color="auto"/>
        <w:right w:val="none" w:sz="0" w:space="0" w:color="auto"/>
      </w:divBdr>
    </w:div>
    <w:div w:id="897398196">
      <w:marLeft w:val="0"/>
      <w:marRight w:val="0"/>
      <w:marTop w:val="10"/>
      <w:marBottom w:val="10"/>
      <w:divBdr>
        <w:top w:val="none" w:sz="0" w:space="0" w:color="auto"/>
        <w:left w:val="none" w:sz="0" w:space="0" w:color="auto"/>
        <w:bottom w:val="none" w:sz="0" w:space="0" w:color="auto"/>
        <w:right w:val="none" w:sz="0" w:space="0" w:color="auto"/>
      </w:divBdr>
    </w:div>
    <w:div w:id="907032886">
      <w:marLeft w:val="0"/>
      <w:marRight w:val="720"/>
      <w:marTop w:val="10"/>
      <w:marBottom w:val="10"/>
      <w:divBdr>
        <w:top w:val="none" w:sz="0" w:space="0" w:color="auto"/>
        <w:left w:val="none" w:sz="0" w:space="0" w:color="auto"/>
        <w:bottom w:val="none" w:sz="0" w:space="0" w:color="auto"/>
        <w:right w:val="none" w:sz="0" w:space="0" w:color="auto"/>
      </w:divBdr>
    </w:div>
    <w:div w:id="924724623">
      <w:marLeft w:val="0"/>
      <w:marRight w:val="0"/>
      <w:marTop w:val="10"/>
      <w:marBottom w:val="10"/>
      <w:divBdr>
        <w:top w:val="none" w:sz="0" w:space="0" w:color="auto"/>
        <w:left w:val="none" w:sz="0" w:space="0" w:color="auto"/>
        <w:bottom w:val="none" w:sz="0" w:space="0" w:color="auto"/>
        <w:right w:val="none" w:sz="0" w:space="0" w:color="auto"/>
      </w:divBdr>
    </w:div>
    <w:div w:id="925654691">
      <w:marLeft w:val="0"/>
      <w:marRight w:val="0"/>
      <w:marTop w:val="10"/>
      <w:marBottom w:val="10"/>
      <w:divBdr>
        <w:top w:val="none" w:sz="0" w:space="0" w:color="auto"/>
        <w:left w:val="none" w:sz="0" w:space="0" w:color="auto"/>
        <w:bottom w:val="none" w:sz="0" w:space="0" w:color="auto"/>
        <w:right w:val="none" w:sz="0" w:space="0" w:color="auto"/>
      </w:divBdr>
    </w:div>
    <w:div w:id="928582575">
      <w:marLeft w:val="0"/>
      <w:marRight w:val="0"/>
      <w:marTop w:val="10"/>
      <w:marBottom w:val="10"/>
      <w:divBdr>
        <w:top w:val="none" w:sz="0" w:space="0" w:color="auto"/>
        <w:left w:val="none" w:sz="0" w:space="0" w:color="auto"/>
        <w:bottom w:val="none" w:sz="0" w:space="0" w:color="auto"/>
        <w:right w:val="none" w:sz="0" w:space="0" w:color="auto"/>
      </w:divBdr>
    </w:div>
    <w:div w:id="940337390">
      <w:marLeft w:val="0"/>
      <w:marRight w:val="0"/>
      <w:marTop w:val="10"/>
      <w:marBottom w:val="10"/>
      <w:divBdr>
        <w:top w:val="none" w:sz="0" w:space="0" w:color="auto"/>
        <w:left w:val="none" w:sz="0" w:space="0" w:color="auto"/>
        <w:bottom w:val="none" w:sz="0" w:space="0" w:color="auto"/>
        <w:right w:val="none" w:sz="0" w:space="0" w:color="auto"/>
      </w:divBdr>
    </w:div>
    <w:div w:id="947740534">
      <w:marLeft w:val="0"/>
      <w:marRight w:val="0"/>
      <w:marTop w:val="10"/>
      <w:marBottom w:val="10"/>
      <w:divBdr>
        <w:top w:val="none" w:sz="0" w:space="0" w:color="auto"/>
        <w:left w:val="none" w:sz="0" w:space="0" w:color="auto"/>
        <w:bottom w:val="none" w:sz="0" w:space="0" w:color="auto"/>
        <w:right w:val="none" w:sz="0" w:space="0" w:color="auto"/>
      </w:divBdr>
    </w:div>
    <w:div w:id="980038618">
      <w:marLeft w:val="0"/>
      <w:marRight w:val="0"/>
      <w:marTop w:val="10"/>
      <w:marBottom w:val="10"/>
      <w:divBdr>
        <w:top w:val="none" w:sz="0" w:space="0" w:color="auto"/>
        <w:left w:val="none" w:sz="0" w:space="0" w:color="auto"/>
        <w:bottom w:val="none" w:sz="0" w:space="0" w:color="auto"/>
        <w:right w:val="none" w:sz="0" w:space="0" w:color="auto"/>
      </w:divBdr>
    </w:div>
    <w:div w:id="982319535">
      <w:marLeft w:val="0"/>
      <w:marRight w:val="0"/>
      <w:marTop w:val="10"/>
      <w:marBottom w:val="10"/>
      <w:divBdr>
        <w:top w:val="none" w:sz="0" w:space="0" w:color="auto"/>
        <w:left w:val="none" w:sz="0" w:space="0" w:color="auto"/>
        <w:bottom w:val="none" w:sz="0" w:space="0" w:color="auto"/>
        <w:right w:val="none" w:sz="0" w:space="0" w:color="auto"/>
      </w:divBdr>
    </w:div>
    <w:div w:id="1002853404">
      <w:marLeft w:val="0"/>
      <w:marRight w:val="0"/>
      <w:marTop w:val="10"/>
      <w:marBottom w:val="10"/>
      <w:divBdr>
        <w:top w:val="none" w:sz="0" w:space="0" w:color="auto"/>
        <w:left w:val="none" w:sz="0" w:space="0" w:color="auto"/>
        <w:bottom w:val="none" w:sz="0" w:space="0" w:color="auto"/>
        <w:right w:val="none" w:sz="0" w:space="0" w:color="auto"/>
      </w:divBdr>
    </w:div>
    <w:div w:id="1007560325">
      <w:marLeft w:val="0"/>
      <w:marRight w:val="0"/>
      <w:marTop w:val="10"/>
      <w:marBottom w:val="10"/>
      <w:divBdr>
        <w:top w:val="none" w:sz="0" w:space="0" w:color="auto"/>
        <w:left w:val="none" w:sz="0" w:space="0" w:color="auto"/>
        <w:bottom w:val="none" w:sz="0" w:space="0" w:color="auto"/>
        <w:right w:val="none" w:sz="0" w:space="0" w:color="auto"/>
      </w:divBdr>
    </w:div>
    <w:div w:id="1021710910">
      <w:marLeft w:val="0"/>
      <w:marRight w:val="0"/>
      <w:marTop w:val="10"/>
      <w:marBottom w:val="10"/>
      <w:divBdr>
        <w:top w:val="none" w:sz="0" w:space="0" w:color="auto"/>
        <w:left w:val="none" w:sz="0" w:space="0" w:color="auto"/>
        <w:bottom w:val="none" w:sz="0" w:space="0" w:color="auto"/>
        <w:right w:val="none" w:sz="0" w:space="0" w:color="auto"/>
      </w:divBdr>
    </w:div>
    <w:div w:id="1055742477">
      <w:marLeft w:val="0"/>
      <w:marRight w:val="0"/>
      <w:marTop w:val="10"/>
      <w:marBottom w:val="10"/>
      <w:divBdr>
        <w:top w:val="none" w:sz="0" w:space="0" w:color="auto"/>
        <w:left w:val="none" w:sz="0" w:space="0" w:color="auto"/>
        <w:bottom w:val="none" w:sz="0" w:space="0" w:color="auto"/>
        <w:right w:val="none" w:sz="0" w:space="0" w:color="auto"/>
      </w:divBdr>
    </w:div>
    <w:div w:id="1057632665">
      <w:marLeft w:val="0"/>
      <w:marRight w:val="0"/>
      <w:marTop w:val="10"/>
      <w:marBottom w:val="10"/>
      <w:divBdr>
        <w:top w:val="none" w:sz="0" w:space="0" w:color="auto"/>
        <w:left w:val="none" w:sz="0" w:space="0" w:color="auto"/>
        <w:bottom w:val="none" w:sz="0" w:space="0" w:color="auto"/>
        <w:right w:val="none" w:sz="0" w:space="0" w:color="auto"/>
      </w:divBdr>
    </w:div>
    <w:div w:id="1058817949">
      <w:marLeft w:val="0"/>
      <w:marRight w:val="0"/>
      <w:marTop w:val="10"/>
      <w:marBottom w:val="10"/>
      <w:divBdr>
        <w:top w:val="none" w:sz="0" w:space="0" w:color="auto"/>
        <w:left w:val="none" w:sz="0" w:space="0" w:color="auto"/>
        <w:bottom w:val="none" w:sz="0" w:space="0" w:color="auto"/>
        <w:right w:val="none" w:sz="0" w:space="0" w:color="auto"/>
      </w:divBdr>
    </w:div>
    <w:div w:id="1062680942">
      <w:marLeft w:val="0"/>
      <w:marRight w:val="0"/>
      <w:marTop w:val="10"/>
      <w:marBottom w:val="10"/>
      <w:divBdr>
        <w:top w:val="none" w:sz="0" w:space="0" w:color="auto"/>
        <w:left w:val="none" w:sz="0" w:space="0" w:color="auto"/>
        <w:bottom w:val="none" w:sz="0" w:space="0" w:color="auto"/>
        <w:right w:val="none" w:sz="0" w:space="0" w:color="auto"/>
      </w:divBdr>
    </w:div>
    <w:div w:id="1064766319">
      <w:marLeft w:val="0"/>
      <w:marRight w:val="0"/>
      <w:marTop w:val="10"/>
      <w:marBottom w:val="10"/>
      <w:divBdr>
        <w:top w:val="none" w:sz="0" w:space="0" w:color="auto"/>
        <w:left w:val="none" w:sz="0" w:space="0" w:color="auto"/>
        <w:bottom w:val="none" w:sz="0" w:space="0" w:color="auto"/>
        <w:right w:val="none" w:sz="0" w:space="0" w:color="auto"/>
      </w:divBdr>
    </w:div>
    <w:div w:id="1072199449">
      <w:marLeft w:val="0"/>
      <w:marRight w:val="0"/>
      <w:marTop w:val="10"/>
      <w:marBottom w:val="10"/>
      <w:divBdr>
        <w:top w:val="none" w:sz="0" w:space="0" w:color="auto"/>
        <w:left w:val="none" w:sz="0" w:space="0" w:color="auto"/>
        <w:bottom w:val="none" w:sz="0" w:space="0" w:color="auto"/>
        <w:right w:val="none" w:sz="0" w:space="0" w:color="auto"/>
      </w:divBdr>
    </w:div>
    <w:div w:id="1107506238">
      <w:marLeft w:val="0"/>
      <w:marRight w:val="0"/>
      <w:marTop w:val="10"/>
      <w:marBottom w:val="10"/>
      <w:divBdr>
        <w:top w:val="none" w:sz="0" w:space="0" w:color="auto"/>
        <w:left w:val="none" w:sz="0" w:space="0" w:color="auto"/>
        <w:bottom w:val="none" w:sz="0" w:space="0" w:color="auto"/>
        <w:right w:val="none" w:sz="0" w:space="0" w:color="auto"/>
      </w:divBdr>
    </w:div>
    <w:div w:id="1146775194">
      <w:marLeft w:val="0"/>
      <w:marRight w:val="0"/>
      <w:marTop w:val="10"/>
      <w:marBottom w:val="10"/>
      <w:divBdr>
        <w:top w:val="none" w:sz="0" w:space="0" w:color="auto"/>
        <w:left w:val="none" w:sz="0" w:space="0" w:color="auto"/>
        <w:bottom w:val="none" w:sz="0" w:space="0" w:color="auto"/>
        <w:right w:val="none" w:sz="0" w:space="0" w:color="auto"/>
      </w:divBdr>
    </w:div>
    <w:div w:id="1149444224">
      <w:marLeft w:val="0"/>
      <w:marRight w:val="0"/>
      <w:marTop w:val="10"/>
      <w:marBottom w:val="10"/>
      <w:divBdr>
        <w:top w:val="none" w:sz="0" w:space="0" w:color="auto"/>
        <w:left w:val="none" w:sz="0" w:space="0" w:color="auto"/>
        <w:bottom w:val="none" w:sz="0" w:space="0" w:color="auto"/>
        <w:right w:val="none" w:sz="0" w:space="0" w:color="auto"/>
      </w:divBdr>
    </w:div>
    <w:div w:id="1163354298">
      <w:marLeft w:val="0"/>
      <w:marRight w:val="0"/>
      <w:marTop w:val="10"/>
      <w:marBottom w:val="10"/>
      <w:divBdr>
        <w:top w:val="none" w:sz="0" w:space="0" w:color="auto"/>
        <w:left w:val="none" w:sz="0" w:space="0" w:color="auto"/>
        <w:bottom w:val="none" w:sz="0" w:space="0" w:color="auto"/>
        <w:right w:val="none" w:sz="0" w:space="0" w:color="auto"/>
      </w:divBdr>
    </w:div>
    <w:div w:id="1164054000">
      <w:marLeft w:val="0"/>
      <w:marRight w:val="0"/>
      <w:marTop w:val="10"/>
      <w:marBottom w:val="10"/>
      <w:divBdr>
        <w:top w:val="none" w:sz="0" w:space="0" w:color="auto"/>
        <w:left w:val="none" w:sz="0" w:space="0" w:color="auto"/>
        <w:bottom w:val="none" w:sz="0" w:space="0" w:color="auto"/>
        <w:right w:val="none" w:sz="0" w:space="0" w:color="auto"/>
      </w:divBdr>
    </w:div>
    <w:div w:id="1165586695">
      <w:marLeft w:val="0"/>
      <w:marRight w:val="0"/>
      <w:marTop w:val="10"/>
      <w:marBottom w:val="10"/>
      <w:divBdr>
        <w:top w:val="none" w:sz="0" w:space="0" w:color="auto"/>
        <w:left w:val="none" w:sz="0" w:space="0" w:color="auto"/>
        <w:bottom w:val="none" w:sz="0" w:space="0" w:color="auto"/>
        <w:right w:val="none" w:sz="0" w:space="0" w:color="auto"/>
      </w:divBdr>
    </w:div>
    <w:div w:id="1188983674">
      <w:marLeft w:val="0"/>
      <w:marRight w:val="0"/>
      <w:marTop w:val="10"/>
      <w:marBottom w:val="10"/>
      <w:divBdr>
        <w:top w:val="none" w:sz="0" w:space="0" w:color="auto"/>
        <w:left w:val="none" w:sz="0" w:space="0" w:color="auto"/>
        <w:bottom w:val="none" w:sz="0" w:space="0" w:color="auto"/>
        <w:right w:val="none" w:sz="0" w:space="0" w:color="auto"/>
      </w:divBdr>
    </w:div>
    <w:div w:id="1196503927">
      <w:marLeft w:val="0"/>
      <w:marRight w:val="0"/>
      <w:marTop w:val="10"/>
      <w:marBottom w:val="10"/>
      <w:divBdr>
        <w:top w:val="none" w:sz="0" w:space="0" w:color="auto"/>
        <w:left w:val="none" w:sz="0" w:space="0" w:color="auto"/>
        <w:bottom w:val="none" w:sz="0" w:space="0" w:color="auto"/>
        <w:right w:val="none" w:sz="0" w:space="0" w:color="auto"/>
      </w:divBdr>
    </w:div>
    <w:div w:id="1220900143">
      <w:marLeft w:val="0"/>
      <w:marRight w:val="0"/>
      <w:marTop w:val="10"/>
      <w:marBottom w:val="10"/>
      <w:divBdr>
        <w:top w:val="none" w:sz="0" w:space="0" w:color="auto"/>
        <w:left w:val="none" w:sz="0" w:space="0" w:color="auto"/>
        <w:bottom w:val="none" w:sz="0" w:space="0" w:color="auto"/>
        <w:right w:val="none" w:sz="0" w:space="0" w:color="auto"/>
      </w:divBdr>
    </w:div>
    <w:div w:id="1222254939">
      <w:marLeft w:val="0"/>
      <w:marRight w:val="0"/>
      <w:marTop w:val="10"/>
      <w:marBottom w:val="10"/>
      <w:divBdr>
        <w:top w:val="none" w:sz="0" w:space="0" w:color="auto"/>
        <w:left w:val="none" w:sz="0" w:space="0" w:color="auto"/>
        <w:bottom w:val="none" w:sz="0" w:space="0" w:color="auto"/>
        <w:right w:val="none" w:sz="0" w:space="0" w:color="auto"/>
      </w:divBdr>
    </w:div>
    <w:div w:id="1245605609">
      <w:marLeft w:val="0"/>
      <w:marRight w:val="0"/>
      <w:marTop w:val="10"/>
      <w:marBottom w:val="10"/>
      <w:divBdr>
        <w:top w:val="none" w:sz="0" w:space="0" w:color="auto"/>
        <w:left w:val="none" w:sz="0" w:space="0" w:color="auto"/>
        <w:bottom w:val="none" w:sz="0" w:space="0" w:color="auto"/>
        <w:right w:val="none" w:sz="0" w:space="0" w:color="auto"/>
      </w:divBdr>
    </w:div>
    <w:div w:id="1262756579">
      <w:marLeft w:val="0"/>
      <w:marRight w:val="0"/>
      <w:marTop w:val="10"/>
      <w:marBottom w:val="10"/>
      <w:divBdr>
        <w:top w:val="none" w:sz="0" w:space="0" w:color="auto"/>
        <w:left w:val="none" w:sz="0" w:space="0" w:color="auto"/>
        <w:bottom w:val="none" w:sz="0" w:space="0" w:color="auto"/>
        <w:right w:val="none" w:sz="0" w:space="0" w:color="auto"/>
      </w:divBdr>
    </w:div>
    <w:div w:id="1269435953">
      <w:marLeft w:val="0"/>
      <w:marRight w:val="0"/>
      <w:marTop w:val="10"/>
      <w:marBottom w:val="10"/>
      <w:divBdr>
        <w:top w:val="none" w:sz="0" w:space="0" w:color="auto"/>
        <w:left w:val="none" w:sz="0" w:space="0" w:color="auto"/>
        <w:bottom w:val="none" w:sz="0" w:space="0" w:color="auto"/>
        <w:right w:val="none" w:sz="0" w:space="0" w:color="auto"/>
      </w:divBdr>
    </w:div>
    <w:div w:id="1279482225">
      <w:marLeft w:val="0"/>
      <w:marRight w:val="0"/>
      <w:marTop w:val="10"/>
      <w:marBottom w:val="10"/>
      <w:divBdr>
        <w:top w:val="none" w:sz="0" w:space="0" w:color="auto"/>
        <w:left w:val="none" w:sz="0" w:space="0" w:color="auto"/>
        <w:bottom w:val="none" w:sz="0" w:space="0" w:color="auto"/>
        <w:right w:val="none" w:sz="0" w:space="0" w:color="auto"/>
      </w:divBdr>
    </w:div>
    <w:div w:id="1290431392">
      <w:marLeft w:val="0"/>
      <w:marRight w:val="0"/>
      <w:marTop w:val="10"/>
      <w:marBottom w:val="10"/>
      <w:divBdr>
        <w:top w:val="none" w:sz="0" w:space="0" w:color="auto"/>
        <w:left w:val="none" w:sz="0" w:space="0" w:color="auto"/>
        <w:bottom w:val="none" w:sz="0" w:space="0" w:color="auto"/>
        <w:right w:val="none" w:sz="0" w:space="0" w:color="auto"/>
      </w:divBdr>
    </w:div>
    <w:div w:id="1308392502">
      <w:marLeft w:val="0"/>
      <w:marRight w:val="0"/>
      <w:marTop w:val="10"/>
      <w:marBottom w:val="10"/>
      <w:divBdr>
        <w:top w:val="none" w:sz="0" w:space="0" w:color="auto"/>
        <w:left w:val="none" w:sz="0" w:space="0" w:color="auto"/>
        <w:bottom w:val="none" w:sz="0" w:space="0" w:color="auto"/>
        <w:right w:val="none" w:sz="0" w:space="0" w:color="auto"/>
      </w:divBdr>
    </w:div>
    <w:div w:id="1314220191">
      <w:marLeft w:val="0"/>
      <w:marRight w:val="0"/>
      <w:marTop w:val="10"/>
      <w:marBottom w:val="10"/>
      <w:divBdr>
        <w:top w:val="none" w:sz="0" w:space="0" w:color="auto"/>
        <w:left w:val="none" w:sz="0" w:space="0" w:color="auto"/>
        <w:bottom w:val="none" w:sz="0" w:space="0" w:color="auto"/>
        <w:right w:val="none" w:sz="0" w:space="0" w:color="auto"/>
      </w:divBdr>
    </w:div>
    <w:div w:id="1322810184">
      <w:marLeft w:val="0"/>
      <w:marRight w:val="0"/>
      <w:marTop w:val="10"/>
      <w:marBottom w:val="10"/>
      <w:divBdr>
        <w:top w:val="none" w:sz="0" w:space="0" w:color="auto"/>
        <w:left w:val="none" w:sz="0" w:space="0" w:color="auto"/>
        <w:bottom w:val="none" w:sz="0" w:space="0" w:color="auto"/>
        <w:right w:val="none" w:sz="0" w:space="0" w:color="auto"/>
      </w:divBdr>
    </w:div>
    <w:div w:id="1371220859">
      <w:marLeft w:val="0"/>
      <w:marRight w:val="0"/>
      <w:marTop w:val="10"/>
      <w:marBottom w:val="10"/>
      <w:divBdr>
        <w:top w:val="none" w:sz="0" w:space="0" w:color="auto"/>
        <w:left w:val="none" w:sz="0" w:space="0" w:color="auto"/>
        <w:bottom w:val="none" w:sz="0" w:space="0" w:color="auto"/>
        <w:right w:val="none" w:sz="0" w:space="0" w:color="auto"/>
      </w:divBdr>
    </w:div>
    <w:div w:id="1372924134">
      <w:marLeft w:val="0"/>
      <w:marRight w:val="0"/>
      <w:marTop w:val="10"/>
      <w:marBottom w:val="10"/>
      <w:divBdr>
        <w:top w:val="none" w:sz="0" w:space="0" w:color="auto"/>
        <w:left w:val="none" w:sz="0" w:space="0" w:color="auto"/>
        <w:bottom w:val="none" w:sz="0" w:space="0" w:color="auto"/>
        <w:right w:val="none" w:sz="0" w:space="0" w:color="auto"/>
      </w:divBdr>
    </w:div>
    <w:div w:id="1392464208">
      <w:marLeft w:val="0"/>
      <w:marRight w:val="0"/>
      <w:marTop w:val="10"/>
      <w:marBottom w:val="10"/>
      <w:divBdr>
        <w:top w:val="none" w:sz="0" w:space="0" w:color="auto"/>
        <w:left w:val="none" w:sz="0" w:space="0" w:color="auto"/>
        <w:bottom w:val="none" w:sz="0" w:space="0" w:color="auto"/>
        <w:right w:val="none" w:sz="0" w:space="0" w:color="auto"/>
      </w:divBdr>
    </w:div>
    <w:div w:id="1397438843">
      <w:marLeft w:val="0"/>
      <w:marRight w:val="0"/>
      <w:marTop w:val="10"/>
      <w:marBottom w:val="10"/>
      <w:divBdr>
        <w:top w:val="none" w:sz="0" w:space="0" w:color="auto"/>
        <w:left w:val="none" w:sz="0" w:space="0" w:color="auto"/>
        <w:bottom w:val="none" w:sz="0" w:space="0" w:color="auto"/>
        <w:right w:val="none" w:sz="0" w:space="0" w:color="auto"/>
      </w:divBdr>
    </w:div>
    <w:div w:id="1398045107">
      <w:marLeft w:val="0"/>
      <w:marRight w:val="0"/>
      <w:marTop w:val="10"/>
      <w:marBottom w:val="10"/>
      <w:divBdr>
        <w:top w:val="none" w:sz="0" w:space="0" w:color="auto"/>
        <w:left w:val="none" w:sz="0" w:space="0" w:color="auto"/>
        <w:bottom w:val="none" w:sz="0" w:space="0" w:color="auto"/>
        <w:right w:val="none" w:sz="0" w:space="0" w:color="auto"/>
      </w:divBdr>
    </w:div>
    <w:div w:id="1406102407">
      <w:marLeft w:val="0"/>
      <w:marRight w:val="0"/>
      <w:marTop w:val="10"/>
      <w:marBottom w:val="10"/>
      <w:divBdr>
        <w:top w:val="none" w:sz="0" w:space="0" w:color="auto"/>
        <w:left w:val="none" w:sz="0" w:space="0" w:color="auto"/>
        <w:bottom w:val="none" w:sz="0" w:space="0" w:color="auto"/>
        <w:right w:val="none" w:sz="0" w:space="0" w:color="auto"/>
      </w:divBdr>
    </w:div>
    <w:div w:id="1419867547">
      <w:marLeft w:val="0"/>
      <w:marRight w:val="0"/>
      <w:marTop w:val="10"/>
      <w:marBottom w:val="10"/>
      <w:divBdr>
        <w:top w:val="none" w:sz="0" w:space="0" w:color="auto"/>
        <w:left w:val="none" w:sz="0" w:space="0" w:color="auto"/>
        <w:bottom w:val="none" w:sz="0" w:space="0" w:color="auto"/>
        <w:right w:val="none" w:sz="0" w:space="0" w:color="auto"/>
      </w:divBdr>
    </w:div>
    <w:div w:id="1439989709">
      <w:marLeft w:val="0"/>
      <w:marRight w:val="0"/>
      <w:marTop w:val="10"/>
      <w:marBottom w:val="10"/>
      <w:divBdr>
        <w:top w:val="none" w:sz="0" w:space="0" w:color="auto"/>
        <w:left w:val="none" w:sz="0" w:space="0" w:color="auto"/>
        <w:bottom w:val="none" w:sz="0" w:space="0" w:color="auto"/>
        <w:right w:val="none" w:sz="0" w:space="0" w:color="auto"/>
      </w:divBdr>
    </w:div>
    <w:div w:id="1458448518">
      <w:marLeft w:val="0"/>
      <w:marRight w:val="0"/>
      <w:marTop w:val="10"/>
      <w:marBottom w:val="10"/>
      <w:divBdr>
        <w:top w:val="none" w:sz="0" w:space="0" w:color="auto"/>
        <w:left w:val="none" w:sz="0" w:space="0" w:color="auto"/>
        <w:bottom w:val="none" w:sz="0" w:space="0" w:color="auto"/>
        <w:right w:val="none" w:sz="0" w:space="0" w:color="auto"/>
      </w:divBdr>
    </w:div>
    <w:div w:id="1493330724">
      <w:marLeft w:val="0"/>
      <w:marRight w:val="0"/>
      <w:marTop w:val="10"/>
      <w:marBottom w:val="10"/>
      <w:divBdr>
        <w:top w:val="none" w:sz="0" w:space="0" w:color="auto"/>
        <w:left w:val="none" w:sz="0" w:space="0" w:color="auto"/>
        <w:bottom w:val="none" w:sz="0" w:space="0" w:color="auto"/>
        <w:right w:val="none" w:sz="0" w:space="0" w:color="auto"/>
      </w:divBdr>
    </w:div>
    <w:div w:id="1523203269">
      <w:marLeft w:val="0"/>
      <w:marRight w:val="0"/>
      <w:marTop w:val="10"/>
      <w:marBottom w:val="10"/>
      <w:divBdr>
        <w:top w:val="none" w:sz="0" w:space="0" w:color="auto"/>
        <w:left w:val="none" w:sz="0" w:space="0" w:color="auto"/>
        <w:bottom w:val="none" w:sz="0" w:space="0" w:color="auto"/>
        <w:right w:val="none" w:sz="0" w:space="0" w:color="auto"/>
      </w:divBdr>
    </w:div>
    <w:div w:id="1529875767">
      <w:marLeft w:val="0"/>
      <w:marRight w:val="0"/>
      <w:marTop w:val="10"/>
      <w:marBottom w:val="10"/>
      <w:divBdr>
        <w:top w:val="none" w:sz="0" w:space="0" w:color="auto"/>
        <w:left w:val="none" w:sz="0" w:space="0" w:color="auto"/>
        <w:bottom w:val="none" w:sz="0" w:space="0" w:color="auto"/>
        <w:right w:val="none" w:sz="0" w:space="0" w:color="auto"/>
      </w:divBdr>
    </w:div>
    <w:div w:id="1538614747">
      <w:marLeft w:val="0"/>
      <w:marRight w:val="0"/>
      <w:marTop w:val="10"/>
      <w:marBottom w:val="10"/>
      <w:divBdr>
        <w:top w:val="none" w:sz="0" w:space="0" w:color="auto"/>
        <w:left w:val="none" w:sz="0" w:space="0" w:color="auto"/>
        <w:bottom w:val="none" w:sz="0" w:space="0" w:color="auto"/>
        <w:right w:val="none" w:sz="0" w:space="0" w:color="auto"/>
      </w:divBdr>
    </w:div>
    <w:div w:id="1561945437">
      <w:marLeft w:val="0"/>
      <w:marRight w:val="0"/>
      <w:marTop w:val="10"/>
      <w:marBottom w:val="10"/>
      <w:divBdr>
        <w:top w:val="none" w:sz="0" w:space="0" w:color="auto"/>
        <w:left w:val="none" w:sz="0" w:space="0" w:color="auto"/>
        <w:bottom w:val="none" w:sz="0" w:space="0" w:color="auto"/>
        <w:right w:val="none" w:sz="0" w:space="0" w:color="auto"/>
      </w:divBdr>
    </w:div>
    <w:div w:id="1568807557">
      <w:marLeft w:val="0"/>
      <w:marRight w:val="0"/>
      <w:marTop w:val="10"/>
      <w:marBottom w:val="10"/>
      <w:divBdr>
        <w:top w:val="none" w:sz="0" w:space="0" w:color="auto"/>
        <w:left w:val="none" w:sz="0" w:space="0" w:color="auto"/>
        <w:bottom w:val="none" w:sz="0" w:space="0" w:color="auto"/>
        <w:right w:val="none" w:sz="0" w:space="0" w:color="auto"/>
      </w:divBdr>
    </w:div>
    <w:div w:id="1588805289">
      <w:marLeft w:val="0"/>
      <w:marRight w:val="0"/>
      <w:marTop w:val="10"/>
      <w:marBottom w:val="10"/>
      <w:divBdr>
        <w:top w:val="none" w:sz="0" w:space="0" w:color="auto"/>
        <w:left w:val="none" w:sz="0" w:space="0" w:color="auto"/>
        <w:bottom w:val="none" w:sz="0" w:space="0" w:color="auto"/>
        <w:right w:val="none" w:sz="0" w:space="0" w:color="auto"/>
      </w:divBdr>
    </w:div>
    <w:div w:id="1638759041">
      <w:marLeft w:val="0"/>
      <w:marRight w:val="0"/>
      <w:marTop w:val="10"/>
      <w:marBottom w:val="10"/>
      <w:divBdr>
        <w:top w:val="none" w:sz="0" w:space="0" w:color="auto"/>
        <w:left w:val="none" w:sz="0" w:space="0" w:color="auto"/>
        <w:bottom w:val="none" w:sz="0" w:space="0" w:color="auto"/>
        <w:right w:val="none" w:sz="0" w:space="0" w:color="auto"/>
      </w:divBdr>
    </w:div>
    <w:div w:id="1643806500">
      <w:marLeft w:val="0"/>
      <w:marRight w:val="0"/>
      <w:marTop w:val="10"/>
      <w:marBottom w:val="10"/>
      <w:divBdr>
        <w:top w:val="none" w:sz="0" w:space="0" w:color="auto"/>
        <w:left w:val="none" w:sz="0" w:space="0" w:color="auto"/>
        <w:bottom w:val="none" w:sz="0" w:space="0" w:color="auto"/>
        <w:right w:val="none" w:sz="0" w:space="0" w:color="auto"/>
      </w:divBdr>
    </w:div>
    <w:div w:id="1658026463">
      <w:marLeft w:val="0"/>
      <w:marRight w:val="0"/>
      <w:marTop w:val="10"/>
      <w:marBottom w:val="10"/>
      <w:divBdr>
        <w:top w:val="none" w:sz="0" w:space="0" w:color="auto"/>
        <w:left w:val="none" w:sz="0" w:space="0" w:color="auto"/>
        <w:bottom w:val="none" w:sz="0" w:space="0" w:color="auto"/>
        <w:right w:val="none" w:sz="0" w:space="0" w:color="auto"/>
      </w:divBdr>
    </w:div>
    <w:div w:id="1665011790">
      <w:marLeft w:val="0"/>
      <w:marRight w:val="0"/>
      <w:marTop w:val="10"/>
      <w:marBottom w:val="10"/>
      <w:divBdr>
        <w:top w:val="none" w:sz="0" w:space="0" w:color="auto"/>
        <w:left w:val="none" w:sz="0" w:space="0" w:color="auto"/>
        <w:bottom w:val="none" w:sz="0" w:space="0" w:color="auto"/>
        <w:right w:val="none" w:sz="0" w:space="0" w:color="auto"/>
      </w:divBdr>
    </w:div>
    <w:div w:id="1709597354">
      <w:marLeft w:val="0"/>
      <w:marRight w:val="0"/>
      <w:marTop w:val="10"/>
      <w:marBottom w:val="10"/>
      <w:divBdr>
        <w:top w:val="none" w:sz="0" w:space="0" w:color="auto"/>
        <w:left w:val="none" w:sz="0" w:space="0" w:color="auto"/>
        <w:bottom w:val="none" w:sz="0" w:space="0" w:color="auto"/>
        <w:right w:val="none" w:sz="0" w:space="0" w:color="auto"/>
      </w:divBdr>
    </w:div>
    <w:div w:id="1724331301">
      <w:marLeft w:val="0"/>
      <w:marRight w:val="0"/>
      <w:marTop w:val="10"/>
      <w:marBottom w:val="10"/>
      <w:divBdr>
        <w:top w:val="none" w:sz="0" w:space="0" w:color="auto"/>
        <w:left w:val="none" w:sz="0" w:space="0" w:color="auto"/>
        <w:bottom w:val="none" w:sz="0" w:space="0" w:color="auto"/>
        <w:right w:val="none" w:sz="0" w:space="0" w:color="auto"/>
      </w:divBdr>
    </w:div>
    <w:div w:id="1728801754">
      <w:marLeft w:val="0"/>
      <w:marRight w:val="0"/>
      <w:marTop w:val="10"/>
      <w:marBottom w:val="10"/>
      <w:divBdr>
        <w:top w:val="none" w:sz="0" w:space="0" w:color="auto"/>
        <w:left w:val="none" w:sz="0" w:space="0" w:color="auto"/>
        <w:bottom w:val="none" w:sz="0" w:space="0" w:color="auto"/>
        <w:right w:val="none" w:sz="0" w:space="0" w:color="auto"/>
      </w:divBdr>
    </w:div>
    <w:div w:id="1732733916">
      <w:marLeft w:val="0"/>
      <w:marRight w:val="0"/>
      <w:marTop w:val="10"/>
      <w:marBottom w:val="10"/>
      <w:divBdr>
        <w:top w:val="none" w:sz="0" w:space="0" w:color="auto"/>
        <w:left w:val="none" w:sz="0" w:space="0" w:color="auto"/>
        <w:bottom w:val="none" w:sz="0" w:space="0" w:color="auto"/>
        <w:right w:val="none" w:sz="0" w:space="0" w:color="auto"/>
      </w:divBdr>
    </w:div>
    <w:div w:id="1780761812">
      <w:marLeft w:val="0"/>
      <w:marRight w:val="0"/>
      <w:marTop w:val="10"/>
      <w:marBottom w:val="10"/>
      <w:divBdr>
        <w:top w:val="none" w:sz="0" w:space="0" w:color="auto"/>
        <w:left w:val="none" w:sz="0" w:space="0" w:color="auto"/>
        <w:bottom w:val="none" w:sz="0" w:space="0" w:color="auto"/>
        <w:right w:val="none" w:sz="0" w:space="0" w:color="auto"/>
      </w:divBdr>
    </w:div>
    <w:div w:id="1796950115">
      <w:marLeft w:val="0"/>
      <w:marRight w:val="0"/>
      <w:marTop w:val="10"/>
      <w:marBottom w:val="10"/>
      <w:divBdr>
        <w:top w:val="none" w:sz="0" w:space="0" w:color="auto"/>
        <w:left w:val="none" w:sz="0" w:space="0" w:color="auto"/>
        <w:bottom w:val="none" w:sz="0" w:space="0" w:color="auto"/>
        <w:right w:val="none" w:sz="0" w:space="0" w:color="auto"/>
      </w:divBdr>
    </w:div>
    <w:div w:id="1818456625">
      <w:marLeft w:val="0"/>
      <w:marRight w:val="0"/>
      <w:marTop w:val="10"/>
      <w:marBottom w:val="10"/>
      <w:divBdr>
        <w:top w:val="none" w:sz="0" w:space="0" w:color="auto"/>
        <w:left w:val="none" w:sz="0" w:space="0" w:color="auto"/>
        <w:bottom w:val="none" w:sz="0" w:space="0" w:color="auto"/>
        <w:right w:val="none" w:sz="0" w:space="0" w:color="auto"/>
      </w:divBdr>
    </w:div>
    <w:div w:id="1824420352">
      <w:marLeft w:val="0"/>
      <w:marRight w:val="0"/>
      <w:marTop w:val="10"/>
      <w:marBottom w:val="10"/>
      <w:divBdr>
        <w:top w:val="none" w:sz="0" w:space="0" w:color="auto"/>
        <w:left w:val="none" w:sz="0" w:space="0" w:color="auto"/>
        <w:bottom w:val="none" w:sz="0" w:space="0" w:color="auto"/>
        <w:right w:val="none" w:sz="0" w:space="0" w:color="auto"/>
      </w:divBdr>
    </w:div>
    <w:div w:id="1826821063">
      <w:marLeft w:val="0"/>
      <w:marRight w:val="0"/>
      <w:marTop w:val="10"/>
      <w:marBottom w:val="10"/>
      <w:divBdr>
        <w:top w:val="none" w:sz="0" w:space="0" w:color="auto"/>
        <w:left w:val="none" w:sz="0" w:space="0" w:color="auto"/>
        <w:bottom w:val="none" w:sz="0" w:space="0" w:color="auto"/>
        <w:right w:val="none" w:sz="0" w:space="0" w:color="auto"/>
      </w:divBdr>
    </w:div>
    <w:div w:id="1856113512">
      <w:marLeft w:val="0"/>
      <w:marRight w:val="0"/>
      <w:marTop w:val="10"/>
      <w:marBottom w:val="10"/>
      <w:divBdr>
        <w:top w:val="none" w:sz="0" w:space="0" w:color="auto"/>
        <w:left w:val="none" w:sz="0" w:space="0" w:color="auto"/>
        <w:bottom w:val="none" w:sz="0" w:space="0" w:color="auto"/>
        <w:right w:val="none" w:sz="0" w:space="0" w:color="auto"/>
      </w:divBdr>
    </w:div>
    <w:div w:id="1858691336">
      <w:marLeft w:val="0"/>
      <w:marRight w:val="0"/>
      <w:marTop w:val="10"/>
      <w:marBottom w:val="10"/>
      <w:divBdr>
        <w:top w:val="none" w:sz="0" w:space="0" w:color="auto"/>
        <w:left w:val="none" w:sz="0" w:space="0" w:color="auto"/>
        <w:bottom w:val="none" w:sz="0" w:space="0" w:color="auto"/>
        <w:right w:val="none" w:sz="0" w:space="0" w:color="auto"/>
      </w:divBdr>
    </w:div>
    <w:div w:id="1874996234">
      <w:marLeft w:val="0"/>
      <w:marRight w:val="0"/>
      <w:marTop w:val="10"/>
      <w:marBottom w:val="10"/>
      <w:divBdr>
        <w:top w:val="none" w:sz="0" w:space="0" w:color="auto"/>
        <w:left w:val="none" w:sz="0" w:space="0" w:color="auto"/>
        <w:bottom w:val="none" w:sz="0" w:space="0" w:color="auto"/>
        <w:right w:val="none" w:sz="0" w:space="0" w:color="auto"/>
      </w:divBdr>
    </w:div>
    <w:div w:id="1876770485">
      <w:marLeft w:val="0"/>
      <w:marRight w:val="0"/>
      <w:marTop w:val="10"/>
      <w:marBottom w:val="10"/>
      <w:divBdr>
        <w:top w:val="none" w:sz="0" w:space="0" w:color="auto"/>
        <w:left w:val="none" w:sz="0" w:space="0" w:color="auto"/>
        <w:bottom w:val="none" w:sz="0" w:space="0" w:color="auto"/>
        <w:right w:val="none" w:sz="0" w:space="0" w:color="auto"/>
      </w:divBdr>
    </w:div>
    <w:div w:id="1896118552">
      <w:marLeft w:val="0"/>
      <w:marRight w:val="0"/>
      <w:marTop w:val="10"/>
      <w:marBottom w:val="10"/>
      <w:divBdr>
        <w:top w:val="none" w:sz="0" w:space="0" w:color="auto"/>
        <w:left w:val="none" w:sz="0" w:space="0" w:color="auto"/>
        <w:bottom w:val="none" w:sz="0" w:space="0" w:color="auto"/>
        <w:right w:val="none" w:sz="0" w:space="0" w:color="auto"/>
      </w:divBdr>
    </w:div>
    <w:div w:id="1911386351">
      <w:marLeft w:val="0"/>
      <w:marRight w:val="0"/>
      <w:marTop w:val="10"/>
      <w:marBottom w:val="10"/>
      <w:divBdr>
        <w:top w:val="none" w:sz="0" w:space="0" w:color="auto"/>
        <w:left w:val="none" w:sz="0" w:space="0" w:color="auto"/>
        <w:bottom w:val="none" w:sz="0" w:space="0" w:color="auto"/>
        <w:right w:val="none" w:sz="0" w:space="0" w:color="auto"/>
      </w:divBdr>
    </w:div>
    <w:div w:id="1918512420">
      <w:marLeft w:val="0"/>
      <w:marRight w:val="0"/>
      <w:marTop w:val="10"/>
      <w:marBottom w:val="10"/>
      <w:divBdr>
        <w:top w:val="none" w:sz="0" w:space="0" w:color="auto"/>
        <w:left w:val="none" w:sz="0" w:space="0" w:color="auto"/>
        <w:bottom w:val="none" w:sz="0" w:space="0" w:color="auto"/>
        <w:right w:val="none" w:sz="0" w:space="0" w:color="auto"/>
      </w:divBdr>
    </w:div>
    <w:div w:id="1984385960">
      <w:marLeft w:val="0"/>
      <w:marRight w:val="720"/>
      <w:marTop w:val="10"/>
      <w:marBottom w:val="10"/>
      <w:divBdr>
        <w:top w:val="none" w:sz="0" w:space="0" w:color="auto"/>
        <w:left w:val="none" w:sz="0" w:space="0" w:color="auto"/>
        <w:bottom w:val="none" w:sz="0" w:space="0" w:color="auto"/>
        <w:right w:val="none" w:sz="0" w:space="0" w:color="auto"/>
      </w:divBdr>
    </w:div>
    <w:div w:id="2036270403">
      <w:marLeft w:val="0"/>
      <w:marRight w:val="0"/>
      <w:marTop w:val="10"/>
      <w:marBottom w:val="10"/>
      <w:divBdr>
        <w:top w:val="none" w:sz="0" w:space="0" w:color="auto"/>
        <w:left w:val="none" w:sz="0" w:space="0" w:color="auto"/>
        <w:bottom w:val="none" w:sz="0" w:space="0" w:color="auto"/>
        <w:right w:val="none" w:sz="0" w:space="0" w:color="auto"/>
      </w:divBdr>
    </w:div>
    <w:div w:id="2078631253">
      <w:marLeft w:val="0"/>
      <w:marRight w:val="0"/>
      <w:marTop w:val="10"/>
      <w:marBottom w:val="10"/>
      <w:divBdr>
        <w:top w:val="none" w:sz="0" w:space="0" w:color="auto"/>
        <w:left w:val="none" w:sz="0" w:space="0" w:color="auto"/>
        <w:bottom w:val="none" w:sz="0" w:space="0" w:color="auto"/>
        <w:right w:val="none" w:sz="0" w:space="0" w:color="auto"/>
      </w:divBdr>
    </w:div>
    <w:div w:id="2084983461">
      <w:marLeft w:val="0"/>
      <w:marRight w:val="0"/>
      <w:marTop w:val="10"/>
      <w:marBottom w:val="10"/>
      <w:divBdr>
        <w:top w:val="none" w:sz="0" w:space="0" w:color="auto"/>
        <w:left w:val="none" w:sz="0" w:space="0" w:color="auto"/>
        <w:bottom w:val="none" w:sz="0" w:space="0" w:color="auto"/>
        <w:right w:val="none" w:sz="0" w:space="0" w:color="auto"/>
      </w:divBdr>
    </w:div>
    <w:div w:id="21014854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2304</Words>
  <Characters>13136</Characters>
  <Application>Microsoft Office Word</Application>
  <DocSecurity>0</DocSecurity>
  <Lines>109</Lines>
  <Paragraphs>30</Paragraphs>
  <ScaleCrop>false</ScaleCrop>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2025-04-30T07:53:00Z</dcterms:created>
  <dcterms:modified xsi:type="dcterms:W3CDTF">2025-04-30T07:53:00Z</dcterms:modified>
</cp:coreProperties>
</file>