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7B06" w14:textId="77777777" w:rsidR="00BF6EC1" w:rsidRDefault="00BF6EC1">
      <w:pPr>
        <w:spacing w:line="500" w:lineRule="atLeast"/>
        <w:jc w:val="center"/>
        <w:divId w:val="1767532676"/>
        <w:rPr>
          <w:rFonts w:ascii="黑体" w:eastAsia="黑体" w:hAnsi="黑体"/>
          <w:sz w:val="36"/>
          <w:szCs w:val="36"/>
        </w:rPr>
      </w:pPr>
      <w:r>
        <w:rPr>
          <w:rFonts w:ascii="黑体" w:eastAsia="黑体" w:hAnsi="黑体" w:hint="eastAsia"/>
          <w:sz w:val="36"/>
          <w:szCs w:val="36"/>
        </w:rPr>
        <w:t>广东省佛冈县人民法院</w:t>
      </w:r>
    </w:p>
    <w:p w14:paraId="0E95449D" w14:textId="77777777" w:rsidR="00BF6EC1" w:rsidRDefault="00BF6EC1">
      <w:pPr>
        <w:spacing w:line="500" w:lineRule="atLeast"/>
        <w:jc w:val="center"/>
        <w:divId w:val="711422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75F930" w14:textId="77777777" w:rsidR="00BF6EC1" w:rsidRDefault="00BF6EC1">
      <w:pPr>
        <w:spacing w:line="500" w:lineRule="atLeast"/>
        <w:jc w:val="right"/>
        <w:divId w:val="8651019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19</w:t>
      </w:r>
      <w:r>
        <w:rPr>
          <w:rFonts w:hint="eastAsia"/>
          <w:sz w:val="30"/>
          <w:szCs w:val="30"/>
        </w:rPr>
        <w:t>号</w:t>
      </w:r>
    </w:p>
    <w:p w14:paraId="3BE56FD5" w14:textId="77777777" w:rsidR="00BF6EC1" w:rsidRDefault="00BF6EC1">
      <w:pPr>
        <w:spacing w:line="500" w:lineRule="atLeast"/>
        <w:ind w:firstLine="600"/>
        <w:divId w:val="1282957258"/>
        <w:rPr>
          <w:rFonts w:hint="eastAsia"/>
          <w:sz w:val="30"/>
          <w:szCs w:val="30"/>
        </w:rPr>
      </w:pPr>
      <w:r>
        <w:rPr>
          <w:rFonts w:hint="eastAsia"/>
          <w:sz w:val="30"/>
          <w:szCs w:val="30"/>
        </w:rPr>
        <w:t>公诉机关佛冈县人民检察院。</w:t>
      </w:r>
    </w:p>
    <w:p w14:paraId="6C0001D9" w14:textId="77777777" w:rsidR="00BF6EC1" w:rsidRDefault="00BF6EC1">
      <w:pPr>
        <w:spacing w:line="500" w:lineRule="atLeast"/>
        <w:ind w:firstLine="600"/>
        <w:divId w:val="1609048908"/>
        <w:rPr>
          <w:rFonts w:hint="eastAsia"/>
          <w:sz w:val="30"/>
          <w:szCs w:val="30"/>
        </w:rPr>
      </w:pPr>
      <w:r>
        <w:rPr>
          <w:rFonts w:hint="eastAsia"/>
          <w:sz w:val="30"/>
          <w:szCs w:val="30"/>
        </w:rPr>
        <w:t>被告人杨田生，男，</w:t>
      </w:r>
      <w:r>
        <w:rPr>
          <w:rFonts w:hint="eastAsia"/>
          <w:sz w:val="30"/>
          <w:szCs w:val="30"/>
        </w:rPr>
        <w:t>1971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日出生，汉族，大专文化，职业包工头，住广东省广州市海珠区，</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日，杨田生因本案被刑事拘留。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日，被依法执行逮捕。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日，其强制措施变更为取保候审，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日经本院决定并由公安机关当天执行逮捕，现羁押于佛冈县看守所。</w:t>
      </w:r>
    </w:p>
    <w:p w14:paraId="5753E4A8" w14:textId="77777777" w:rsidR="00BF6EC1" w:rsidRDefault="00BF6EC1">
      <w:pPr>
        <w:spacing w:line="500" w:lineRule="atLeast"/>
        <w:ind w:firstLine="600"/>
        <w:divId w:val="989560279"/>
        <w:rPr>
          <w:rFonts w:hint="eastAsia"/>
          <w:sz w:val="30"/>
          <w:szCs w:val="30"/>
        </w:rPr>
      </w:pPr>
      <w:r>
        <w:rPr>
          <w:rFonts w:hint="eastAsia"/>
          <w:sz w:val="30"/>
          <w:szCs w:val="30"/>
        </w:rPr>
        <w:t>辩护人易学超、苏燕仪，广东正大联合律师事务所律师。</w:t>
      </w:r>
    </w:p>
    <w:p w14:paraId="4877E091" w14:textId="77777777" w:rsidR="00BF6EC1" w:rsidRDefault="00BF6EC1">
      <w:pPr>
        <w:spacing w:line="500" w:lineRule="atLeast"/>
        <w:ind w:firstLine="600"/>
        <w:divId w:val="1080328086"/>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172</w:t>
      </w:r>
      <w:r>
        <w:rPr>
          <w:rFonts w:hint="eastAsia"/>
          <w:sz w:val="30"/>
          <w:szCs w:val="30"/>
        </w:rPr>
        <w:t>号起诉书指控被告人杨田生犯行贿罪，于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日公开开庭审理了本案。佛冈县人民检察院指派检察员李美娥出庭支持公诉，被告人杨田生及其辩护人到庭参加了诉讼。现已审理终结。</w:t>
      </w:r>
    </w:p>
    <w:p w14:paraId="39EEE4DB" w14:textId="77777777" w:rsidR="00BF6EC1" w:rsidRDefault="00BF6EC1">
      <w:pPr>
        <w:spacing w:line="500" w:lineRule="atLeast"/>
        <w:ind w:firstLine="600"/>
        <w:divId w:val="1077288138"/>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下半年，被告人杨田生为了承接佛冈县龙山镇陶瓷城土石方工程项目，通过李某（另案处理）介绍向时任佛冈县龙山镇党委书记谢某承诺给予其一定的好处费，在谢某的帮助下，杨田生承接了该工程，并结算了工程款，其后分别两次通过林某</w:t>
      </w:r>
      <w:r>
        <w:rPr>
          <w:rFonts w:hint="eastAsia"/>
          <w:sz w:val="30"/>
          <w:szCs w:val="30"/>
        </w:rPr>
        <w:t>1</w:t>
      </w:r>
      <w:r>
        <w:rPr>
          <w:rFonts w:hint="eastAsia"/>
          <w:sz w:val="30"/>
          <w:szCs w:val="30"/>
        </w:rPr>
        <w:t>（另案处理）向谢某（已判刑）输送好处费共计人民币</w:t>
      </w:r>
      <w:r>
        <w:rPr>
          <w:rFonts w:hint="eastAsia"/>
          <w:sz w:val="30"/>
          <w:szCs w:val="30"/>
        </w:rPr>
        <w:t>150</w:t>
      </w:r>
      <w:r>
        <w:rPr>
          <w:rFonts w:hint="eastAsia"/>
          <w:sz w:val="30"/>
          <w:szCs w:val="30"/>
        </w:rPr>
        <w:t>万元，具体情况如下：</w:t>
      </w:r>
    </w:p>
    <w:p w14:paraId="1CCE78A8" w14:textId="77777777" w:rsidR="00BF6EC1" w:rsidRDefault="00BF6EC1">
      <w:pPr>
        <w:spacing w:line="500" w:lineRule="atLeast"/>
        <w:ind w:firstLine="600"/>
        <w:divId w:val="24913887"/>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月的一天，杨田生结算部分工程款后，于当月下旬的一天，通过林某</w:t>
      </w:r>
      <w:r>
        <w:rPr>
          <w:rFonts w:hint="eastAsia"/>
          <w:sz w:val="30"/>
          <w:szCs w:val="30"/>
        </w:rPr>
        <w:t>1</w:t>
      </w:r>
      <w:r>
        <w:rPr>
          <w:rFonts w:hint="eastAsia"/>
          <w:sz w:val="30"/>
          <w:szCs w:val="30"/>
        </w:rPr>
        <w:t>在佛冈县建设局宿舍楼下，将</w:t>
      </w:r>
      <w:r>
        <w:rPr>
          <w:rFonts w:hint="eastAsia"/>
          <w:sz w:val="30"/>
          <w:szCs w:val="30"/>
        </w:rPr>
        <w:t>70</w:t>
      </w:r>
      <w:r>
        <w:rPr>
          <w:rFonts w:hint="eastAsia"/>
          <w:sz w:val="30"/>
          <w:szCs w:val="30"/>
        </w:rPr>
        <w:t>万元好处费转交给谢某。</w:t>
      </w:r>
    </w:p>
    <w:p w14:paraId="37F7895E" w14:textId="77777777" w:rsidR="00BF6EC1" w:rsidRDefault="00BF6EC1">
      <w:pPr>
        <w:spacing w:line="500" w:lineRule="atLeast"/>
        <w:ind w:firstLine="600"/>
        <w:divId w:val="821963378"/>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月的一天，杨田生再次通过林某</w:t>
      </w:r>
      <w:r>
        <w:rPr>
          <w:rFonts w:hint="eastAsia"/>
          <w:sz w:val="30"/>
          <w:szCs w:val="30"/>
        </w:rPr>
        <w:t>1</w:t>
      </w:r>
      <w:r>
        <w:rPr>
          <w:rFonts w:hint="eastAsia"/>
          <w:sz w:val="30"/>
          <w:szCs w:val="30"/>
        </w:rPr>
        <w:t>在佛冈县建设局宿舍楼下，将</w:t>
      </w:r>
      <w:r>
        <w:rPr>
          <w:rFonts w:hint="eastAsia"/>
          <w:sz w:val="30"/>
          <w:szCs w:val="30"/>
        </w:rPr>
        <w:t>80</w:t>
      </w:r>
      <w:r>
        <w:rPr>
          <w:rFonts w:hint="eastAsia"/>
          <w:sz w:val="30"/>
          <w:szCs w:val="30"/>
        </w:rPr>
        <w:t>万元好处费转交给谢某。</w:t>
      </w:r>
    </w:p>
    <w:p w14:paraId="2E5DA7CD" w14:textId="77777777" w:rsidR="00BF6EC1" w:rsidRDefault="00BF6EC1">
      <w:pPr>
        <w:spacing w:line="500" w:lineRule="atLeast"/>
        <w:ind w:firstLine="600"/>
        <w:divId w:val="1547372697"/>
        <w:rPr>
          <w:rFonts w:hint="eastAsia"/>
          <w:sz w:val="30"/>
          <w:szCs w:val="30"/>
        </w:rPr>
      </w:pPr>
      <w:r>
        <w:rPr>
          <w:rFonts w:hint="eastAsia"/>
          <w:sz w:val="30"/>
          <w:szCs w:val="30"/>
        </w:rPr>
        <w:lastRenderedPageBreak/>
        <w:t>为指控上述事实，公诉机关向法庭提供如下证据：</w:t>
      </w:r>
      <w:r>
        <w:rPr>
          <w:rFonts w:hint="eastAsia"/>
          <w:sz w:val="30"/>
          <w:szCs w:val="30"/>
        </w:rPr>
        <w:t>1.</w:t>
      </w:r>
      <w:r>
        <w:rPr>
          <w:rFonts w:hint="eastAsia"/>
          <w:sz w:val="30"/>
          <w:szCs w:val="30"/>
        </w:rPr>
        <w:t>户籍证明、线索来源及到案经过、项目合同资料等书证；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被告人的供述与辩解；</w:t>
      </w:r>
      <w:r>
        <w:rPr>
          <w:rFonts w:hint="eastAsia"/>
          <w:sz w:val="30"/>
          <w:szCs w:val="30"/>
        </w:rPr>
        <w:t>4.</w:t>
      </w:r>
      <w:r>
        <w:rPr>
          <w:rFonts w:hint="eastAsia"/>
          <w:sz w:val="30"/>
          <w:szCs w:val="30"/>
        </w:rPr>
        <w:t>视听资料、电子数据。</w:t>
      </w:r>
    </w:p>
    <w:p w14:paraId="59FB3658" w14:textId="77777777" w:rsidR="00BF6EC1" w:rsidRDefault="00BF6EC1">
      <w:pPr>
        <w:spacing w:line="500" w:lineRule="atLeast"/>
        <w:ind w:firstLine="600"/>
        <w:divId w:val="1420518577"/>
        <w:rPr>
          <w:rFonts w:hint="eastAsia"/>
          <w:sz w:val="30"/>
          <w:szCs w:val="30"/>
        </w:rPr>
      </w:pPr>
      <w:r>
        <w:rPr>
          <w:rFonts w:hint="eastAsia"/>
          <w:sz w:val="30"/>
          <w:szCs w:val="30"/>
        </w:rPr>
        <w:t>公诉机关认为，被告人杨田生，无视国家规定法律，给予国家工作人员好处费</w:t>
      </w:r>
      <w:r>
        <w:rPr>
          <w:rFonts w:hint="eastAsia"/>
          <w:sz w:val="30"/>
          <w:szCs w:val="30"/>
        </w:rPr>
        <w:t>150</w:t>
      </w:r>
      <w:r>
        <w:rPr>
          <w:rFonts w:hint="eastAsia"/>
          <w:sz w:val="30"/>
          <w:szCs w:val="30"/>
        </w:rPr>
        <w:t>万元，情节严重，其行为已触犯了《中华人民共和国刑法》第三百八十九条之规定，犯罪事实清楚，证据确实、充分，应当以行贿罪追究其刑事责任。鉴于其归案后如实供述犯罪事实，根据《中华人民共和国刑法》第六十七条第三款之规定，可以从轻处罚。根据《中华人民共和国刑事诉讼法》第一百七十二条的规定，提起公诉，请依法判处。</w:t>
      </w:r>
    </w:p>
    <w:p w14:paraId="1560A3C4" w14:textId="77777777" w:rsidR="00BF6EC1" w:rsidRDefault="00BF6EC1">
      <w:pPr>
        <w:spacing w:line="500" w:lineRule="atLeast"/>
        <w:ind w:firstLine="600"/>
        <w:divId w:val="2097700985"/>
        <w:rPr>
          <w:rFonts w:hint="eastAsia"/>
          <w:sz w:val="30"/>
          <w:szCs w:val="30"/>
        </w:rPr>
      </w:pPr>
      <w:r>
        <w:rPr>
          <w:rFonts w:hint="eastAsia"/>
          <w:sz w:val="30"/>
          <w:szCs w:val="30"/>
        </w:rPr>
        <w:t>被告人杨田生对公诉机关指控的罪名无异议，对指控的犯罪事实有异议，认为第二次给的</w:t>
      </w:r>
      <w:r>
        <w:rPr>
          <w:rFonts w:hint="eastAsia"/>
          <w:sz w:val="30"/>
          <w:szCs w:val="30"/>
        </w:rPr>
        <w:t>80</w:t>
      </w:r>
      <w:r>
        <w:rPr>
          <w:rFonts w:hint="eastAsia"/>
          <w:sz w:val="30"/>
          <w:szCs w:val="30"/>
        </w:rPr>
        <w:t>万是谢某向其索取的，请求减轻处罚。</w:t>
      </w:r>
    </w:p>
    <w:p w14:paraId="377748DB" w14:textId="77777777" w:rsidR="00BF6EC1" w:rsidRDefault="00BF6EC1">
      <w:pPr>
        <w:spacing w:line="500" w:lineRule="atLeast"/>
        <w:ind w:firstLine="600"/>
        <w:divId w:val="527371979"/>
        <w:rPr>
          <w:rFonts w:hint="eastAsia"/>
          <w:sz w:val="30"/>
          <w:szCs w:val="30"/>
        </w:rPr>
      </w:pPr>
      <w:r>
        <w:rPr>
          <w:rFonts w:hint="eastAsia"/>
          <w:sz w:val="30"/>
          <w:szCs w:val="30"/>
        </w:rPr>
        <w:t>辩护人认为，被告人杨田生第二次被勒索的</w:t>
      </w:r>
      <w:r>
        <w:rPr>
          <w:rFonts w:hint="eastAsia"/>
          <w:sz w:val="30"/>
          <w:szCs w:val="30"/>
        </w:rPr>
        <w:t>80</w:t>
      </w:r>
      <w:r>
        <w:rPr>
          <w:rFonts w:hint="eastAsia"/>
          <w:sz w:val="30"/>
          <w:szCs w:val="30"/>
        </w:rPr>
        <w:t>万元是迫于无奈，且杨田生没有获得不正当利益，该</w:t>
      </w:r>
      <w:r>
        <w:rPr>
          <w:rFonts w:hint="eastAsia"/>
          <w:sz w:val="30"/>
          <w:szCs w:val="30"/>
        </w:rPr>
        <w:t>80</w:t>
      </w:r>
      <w:r>
        <w:rPr>
          <w:rFonts w:hint="eastAsia"/>
          <w:sz w:val="30"/>
          <w:szCs w:val="30"/>
        </w:rPr>
        <w:t>万元依法不应认定为行贿数额；求对被告人杨田生判处三年以下有期徒刑并适用缓刑。</w:t>
      </w:r>
    </w:p>
    <w:p w14:paraId="7632CB4D" w14:textId="77777777" w:rsidR="00BF6EC1" w:rsidRDefault="00BF6EC1">
      <w:pPr>
        <w:spacing w:line="500" w:lineRule="atLeast"/>
        <w:ind w:firstLine="600"/>
        <w:divId w:val="78412031"/>
        <w:rPr>
          <w:rFonts w:hint="eastAsia"/>
          <w:sz w:val="30"/>
          <w:szCs w:val="30"/>
        </w:rPr>
      </w:pPr>
      <w:r>
        <w:rPr>
          <w:rFonts w:hint="eastAsia"/>
          <w:sz w:val="30"/>
          <w:szCs w:val="30"/>
        </w:rPr>
        <w:t>经审理查明，</w:t>
      </w:r>
      <w:r>
        <w:rPr>
          <w:rFonts w:hint="eastAsia"/>
          <w:sz w:val="30"/>
          <w:szCs w:val="30"/>
        </w:rPr>
        <w:t>2003</w:t>
      </w:r>
      <w:r>
        <w:rPr>
          <w:rFonts w:hint="eastAsia"/>
          <w:sz w:val="30"/>
          <w:szCs w:val="30"/>
        </w:rPr>
        <w:t>年下半年，被告人杨田生为了承接佛冈县龙山镇陶瓷城土石方工程项目，通过李某（另案处理）介绍向时任佛冈县龙山镇党委书记谢某（已判刑）承诺给予其一定的好处费，在谢某的帮助下，被告人杨田生承接了该工程，并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日双方签订《土石方施工合同》，合同总标的</w:t>
      </w:r>
      <w:r>
        <w:rPr>
          <w:rFonts w:hint="eastAsia"/>
          <w:sz w:val="30"/>
          <w:szCs w:val="30"/>
        </w:rPr>
        <w:t>1390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月，谢某通过林某</w:t>
      </w:r>
      <w:r>
        <w:rPr>
          <w:rFonts w:hint="eastAsia"/>
          <w:sz w:val="30"/>
          <w:szCs w:val="30"/>
        </w:rPr>
        <w:t>1</w:t>
      </w:r>
      <w:r>
        <w:rPr>
          <w:rFonts w:hint="eastAsia"/>
          <w:sz w:val="30"/>
          <w:szCs w:val="30"/>
        </w:rPr>
        <w:t>打电话给李某，叫其拿</w:t>
      </w:r>
      <w:r>
        <w:rPr>
          <w:rFonts w:hint="eastAsia"/>
          <w:sz w:val="30"/>
          <w:szCs w:val="30"/>
        </w:rPr>
        <w:t>150</w:t>
      </w:r>
      <w:r>
        <w:rPr>
          <w:rFonts w:hint="eastAsia"/>
          <w:sz w:val="30"/>
          <w:szCs w:val="30"/>
        </w:rPr>
        <w:t>万过来，</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月份的一天，杨田生通过李某在佛冈县建设局宿舍楼下将</w:t>
      </w:r>
      <w:r>
        <w:rPr>
          <w:rFonts w:hint="eastAsia"/>
          <w:sz w:val="30"/>
          <w:szCs w:val="30"/>
        </w:rPr>
        <w:t>70</w:t>
      </w:r>
      <w:r>
        <w:rPr>
          <w:rFonts w:hint="eastAsia"/>
          <w:sz w:val="30"/>
          <w:szCs w:val="30"/>
        </w:rPr>
        <w:t>万元好处费交给林某</w:t>
      </w:r>
      <w:r>
        <w:rPr>
          <w:rFonts w:hint="eastAsia"/>
          <w:sz w:val="30"/>
          <w:szCs w:val="30"/>
        </w:rPr>
        <w:t>1</w:t>
      </w:r>
      <w:r>
        <w:rPr>
          <w:rFonts w:hint="eastAsia"/>
          <w:sz w:val="30"/>
          <w:szCs w:val="30"/>
        </w:rPr>
        <w:t>，由林某</w:t>
      </w:r>
      <w:r>
        <w:rPr>
          <w:rFonts w:hint="eastAsia"/>
          <w:sz w:val="30"/>
          <w:szCs w:val="30"/>
        </w:rPr>
        <w:t>1</w:t>
      </w:r>
      <w:r>
        <w:rPr>
          <w:rFonts w:hint="eastAsia"/>
          <w:sz w:val="30"/>
          <w:szCs w:val="30"/>
        </w:rPr>
        <w:t>转交给谢某。之后，谢某多次通过林某</w:t>
      </w:r>
      <w:r>
        <w:rPr>
          <w:rFonts w:hint="eastAsia"/>
          <w:sz w:val="30"/>
          <w:szCs w:val="30"/>
        </w:rPr>
        <w:t>1</w:t>
      </w:r>
      <w:r>
        <w:rPr>
          <w:rFonts w:hint="eastAsia"/>
          <w:sz w:val="30"/>
          <w:szCs w:val="30"/>
        </w:rPr>
        <w:t>打电话给李某，催其再拿</w:t>
      </w:r>
      <w:r>
        <w:rPr>
          <w:rFonts w:hint="eastAsia"/>
          <w:sz w:val="30"/>
          <w:szCs w:val="30"/>
        </w:rPr>
        <w:t>80</w:t>
      </w:r>
      <w:r>
        <w:rPr>
          <w:rFonts w:hint="eastAsia"/>
          <w:sz w:val="30"/>
          <w:szCs w:val="30"/>
        </w:rPr>
        <w:t>万元过来，</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月份的一天，杨田生通过李某在佛冈县建设局宿舍楼下将</w:t>
      </w:r>
      <w:r>
        <w:rPr>
          <w:rFonts w:hint="eastAsia"/>
          <w:sz w:val="30"/>
          <w:szCs w:val="30"/>
        </w:rPr>
        <w:t>80</w:t>
      </w:r>
      <w:r>
        <w:rPr>
          <w:rFonts w:hint="eastAsia"/>
          <w:sz w:val="30"/>
          <w:szCs w:val="30"/>
        </w:rPr>
        <w:t>万好处费交给林某</w:t>
      </w:r>
      <w:r>
        <w:rPr>
          <w:rFonts w:hint="eastAsia"/>
          <w:sz w:val="30"/>
          <w:szCs w:val="30"/>
        </w:rPr>
        <w:t>1</w:t>
      </w:r>
      <w:r>
        <w:rPr>
          <w:rFonts w:hint="eastAsia"/>
          <w:sz w:val="30"/>
          <w:szCs w:val="30"/>
        </w:rPr>
        <w:t>，再由林某</w:t>
      </w:r>
      <w:r>
        <w:rPr>
          <w:rFonts w:hint="eastAsia"/>
          <w:sz w:val="30"/>
          <w:szCs w:val="30"/>
        </w:rPr>
        <w:t>1</w:t>
      </w:r>
      <w:r>
        <w:rPr>
          <w:rFonts w:hint="eastAsia"/>
          <w:sz w:val="30"/>
          <w:szCs w:val="30"/>
        </w:rPr>
        <w:t>转交给谢某。以上二次，被告人杨田生通过李某、林某</w:t>
      </w:r>
      <w:r>
        <w:rPr>
          <w:rFonts w:hint="eastAsia"/>
          <w:sz w:val="30"/>
          <w:szCs w:val="30"/>
        </w:rPr>
        <w:t>1</w:t>
      </w:r>
      <w:r>
        <w:rPr>
          <w:rFonts w:hint="eastAsia"/>
          <w:sz w:val="30"/>
          <w:szCs w:val="30"/>
        </w:rPr>
        <w:t>向谢某输送好处费共计人民币</w:t>
      </w:r>
      <w:r>
        <w:rPr>
          <w:rFonts w:hint="eastAsia"/>
          <w:sz w:val="30"/>
          <w:szCs w:val="30"/>
        </w:rPr>
        <w:t>150</w:t>
      </w:r>
      <w:r>
        <w:rPr>
          <w:rFonts w:hint="eastAsia"/>
          <w:sz w:val="30"/>
          <w:szCs w:val="30"/>
        </w:rPr>
        <w:t>万元。</w:t>
      </w:r>
    </w:p>
    <w:p w14:paraId="15AE4FB2" w14:textId="77777777" w:rsidR="00BF6EC1" w:rsidRDefault="00BF6EC1">
      <w:pPr>
        <w:spacing w:line="500" w:lineRule="atLeast"/>
        <w:ind w:firstLine="600"/>
        <w:divId w:val="117646827"/>
        <w:rPr>
          <w:rFonts w:hint="eastAsia"/>
          <w:sz w:val="30"/>
          <w:szCs w:val="30"/>
        </w:rPr>
      </w:pPr>
      <w:r>
        <w:rPr>
          <w:rFonts w:hint="eastAsia"/>
          <w:sz w:val="30"/>
          <w:szCs w:val="30"/>
        </w:rPr>
        <w:t>上述事实，有公诉机关提交，并经法庭举证、质证的下列证据予以证实：</w:t>
      </w:r>
    </w:p>
    <w:p w14:paraId="5B3429EB" w14:textId="77777777" w:rsidR="00BF6EC1" w:rsidRDefault="00BF6EC1">
      <w:pPr>
        <w:spacing w:line="500" w:lineRule="atLeast"/>
        <w:ind w:firstLine="600"/>
        <w:divId w:val="964770586"/>
        <w:rPr>
          <w:rFonts w:hint="eastAsia"/>
          <w:sz w:val="30"/>
          <w:szCs w:val="30"/>
        </w:rPr>
      </w:pPr>
      <w:r>
        <w:rPr>
          <w:rFonts w:hint="eastAsia"/>
          <w:sz w:val="30"/>
          <w:szCs w:val="30"/>
        </w:rPr>
        <w:t>（一）书证</w:t>
      </w:r>
    </w:p>
    <w:p w14:paraId="7B38F66E" w14:textId="77777777" w:rsidR="00BF6EC1" w:rsidRDefault="00BF6EC1">
      <w:pPr>
        <w:spacing w:line="500" w:lineRule="atLeast"/>
        <w:ind w:firstLine="600"/>
        <w:divId w:val="1736510851"/>
        <w:rPr>
          <w:rFonts w:hint="eastAsia"/>
          <w:sz w:val="30"/>
          <w:szCs w:val="30"/>
        </w:rPr>
      </w:pPr>
      <w:r>
        <w:rPr>
          <w:rFonts w:hint="eastAsia"/>
          <w:sz w:val="30"/>
          <w:szCs w:val="30"/>
        </w:rPr>
        <w:t>1</w:t>
      </w:r>
      <w:r>
        <w:rPr>
          <w:rFonts w:hint="eastAsia"/>
          <w:sz w:val="30"/>
          <w:szCs w:val="30"/>
        </w:rPr>
        <w:t>、户籍证明，证实被告人的身份等情况。</w:t>
      </w:r>
    </w:p>
    <w:p w14:paraId="5352E6E6" w14:textId="77777777" w:rsidR="00BF6EC1" w:rsidRDefault="00BF6EC1">
      <w:pPr>
        <w:spacing w:line="500" w:lineRule="atLeast"/>
        <w:ind w:firstLine="600"/>
        <w:divId w:val="1553930986"/>
        <w:rPr>
          <w:rFonts w:hint="eastAsia"/>
          <w:sz w:val="30"/>
          <w:szCs w:val="30"/>
        </w:rPr>
      </w:pPr>
      <w:r>
        <w:rPr>
          <w:rFonts w:hint="eastAsia"/>
          <w:sz w:val="30"/>
          <w:szCs w:val="30"/>
        </w:rPr>
        <w:t>2</w:t>
      </w:r>
      <w:r>
        <w:rPr>
          <w:rFonts w:hint="eastAsia"/>
          <w:sz w:val="30"/>
          <w:szCs w:val="30"/>
        </w:rPr>
        <w:t>、本案线索来源、立案决定书、在逃人员信息登记表及到案经过，证实被告人杨田生犯行贿一案，线索来源于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月立案侦查的谢某受贿一案中发现，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日，检察院对被告人杨田生立案侦查，杨田生畏罪潜逃至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日被广州市公安局海珠分局赤岗派出所民警抓获到案。</w:t>
      </w:r>
    </w:p>
    <w:p w14:paraId="2E70F905" w14:textId="77777777" w:rsidR="00BF6EC1" w:rsidRDefault="00BF6EC1">
      <w:pPr>
        <w:spacing w:line="500" w:lineRule="atLeast"/>
        <w:ind w:firstLine="600"/>
        <w:divId w:val="571156606"/>
        <w:rPr>
          <w:rFonts w:hint="eastAsia"/>
          <w:sz w:val="30"/>
          <w:szCs w:val="30"/>
        </w:rPr>
      </w:pPr>
      <w:r>
        <w:rPr>
          <w:rFonts w:hint="eastAsia"/>
          <w:sz w:val="30"/>
          <w:szCs w:val="30"/>
        </w:rPr>
        <w:t>3</w:t>
      </w:r>
      <w:r>
        <w:rPr>
          <w:rFonts w:hint="eastAsia"/>
          <w:sz w:val="30"/>
          <w:szCs w:val="30"/>
        </w:rPr>
        <w:t>、谢某的身份资料、户籍证明、干部任免审批表、广东省江门市中级人民法院刑事判决书，证实谢某具有公务员身份的基本情况，犯罪时是佛冈县龙山镇党委书记，案发时系佛冈县人大常委会副主任，</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日被广东省江门市中级人民法院判处有期徒刑</w:t>
      </w:r>
      <w:r>
        <w:rPr>
          <w:rFonts w:hint="eastAsia"/>
          <w:sz w:val="30"/>
          <w:szCs w:val="30"/>
        </w:rPr>
        <w:t>7</w:t>
      </w:r>
      <w:r>
        <w:rPr>
          <w:rFonts w:hint="eastAsia"/>
          <w:sz w:val="30"/>
          <w:szCs w:val="30"/>
        </w:rPr>
        <w:t>年，并处没收财产</w:t>
      </w:r>
      <w:r>
        <w:rPr>
          <w:rFonts w:hint="eastAsia"/>
          <w:sz w:val="30"/>
          <w:szCs w:val="30"/>
        </w:rPr>
        <w:t>10</w:t>
      </w:r>
      <w:r>
        <w:rPr>
          <w:rFonts w:hint="eastAsia"/>
          <w:sz w:val="30"/>
          <w:szCs w:val="30"/>
        </w:rPr>
        <w:t>万元。</w:t>
      </w:r>
    </w:p>
    <w:p w14:paraId="3F0E0B22" w14:textId="77777777" w:rsidR="00BF6EC1" w:rsidRDefault="00BF6EC1">
      <w:pPr>
        <w:spacing w:line="500" w:lineRule="atLeast"/>
        <w:ind w:firstLine="600"/>
        <w:divId w:val="1982346945"/>
        <w:rPr>
          <w:rFonts w:hint="eastAsia"/>
          <w:sz w:val="30"/>
          <w:szCs w:val="30"/>
        </w:rPr>
      </w:pPr>
      <w:r>
        <w:rPr>
          <w:rFonts w:hint="eastAsia"/>
          <w:sz w:val="30"/>
          <w:szCs w:val="30"/>
        </w:rPr>
        <w:t>4</w:t>
      </w:r>
      <w:r>
        <w:rPr>
          <w:rFonts w:hint="eastAsia"/>
          <w:sz w:val="30"/>
          <w:szCs w:val="30"/>
        </w:rPr>
        <w:t>、佛冈县龙山镇政府出具的《土石方施工合同》、《结算书》、农信社电汇凭证、银行支票等结算凭证，证实被告人杨田生承接冈县龙山镇陶瓷城土石方工程项目，合同金额</w:t>
      </w:r>
      <w:r>
        <w:rPr>
          <w:rFonts w:hint="eastAsia"/>
          <w:sz w:val="30"/>
          <w:szCs w:val="30"/>
        </w:rPr>
        <w:t>1390</w:t>
      </w:r>
      <w:r>
        <w:rPr>
          <w:rFonts w:hint="eastAsia"/>
          <w:sz w:val="30"/>
          <w:szCs w:val="30"/>
        </w:rPr>
        <w:t>元，由于工程量增加，最终结算金额为</w:t>
      </w:r>
      <w:r>
        <w:rPr>
          <w:rFonts w:hint="eastAsia"/>
          <w:sz w:val="30"/>
          <w:szCs w:val="30"/>
        </w:rPr>
        <w:t>1790.11</w:t>
      </w:r>
      <w:r>
        <w:rPr>
          <w:rFonts w:hint="eastAsia"/>
          <w:sz w:val="30"/>
          <w:szCs w:val="30"/>
        </w:rPr>
        <w:t>万元，项目工程款已全部支付完毕。</w:t>
      </w:r>
    </w:p>
    <w:p w14:paraId="18CDFAC9" w14:textId="77777777" w:rsidR="00BF6EC1" w:rsidRDefault="00BF6EC1">
      <w:pPr>
        <w:spacing w:line="500" w:lineRule="atLeast"/>
        <w:ind w:firstLine="600"/>
        <w:divId w:val="467892097"/>
        <w:rPr>
          <w:rFonts w:hint="eastAsia"/>
          <w:sz w:val="30"/>
          <w:szCs w:val="30"/>
        </w:rPr>
      </w:pPr>
      <w:r>
        <w:rPr>
          <w:rFonts w:hint="eastAsia"/>
          <w:sz w:val="30"/>
          <w:szCs w:val="30"/>
        </w:rPr>
        <w:t>（二）证人证言</w:t>
      </w:r>
    </w:p>
    <w:p w14:paraId="311AA5EC" w14:textId="77777777" w:rsidR="00BF6EC1" w:rsidRDefault="00BF6EC1">
      <w:pPr>
        <w:spacing w:line="500" w:lineRule="atLeast"/>
        <w:ind w:firstLine="600"/>
        <w:divId w:val="686030917"/>
        <w:rPr>
          <w:rFonts w:hint="eastAsia"/>
          <w:sz w:val="30"/>
          <w:szCs w:val="30"/>
        </w:rPr>
      </w:pPr>
      <w:r>
        <w:rPr>
          <w:rFonts w:hint="eastAsia"/>
          <w:sz w:val="30"/>
          <w:szCs w:val="30"/>
        </w:rPr>
        <w:t>1</w:t>
      </w:r>
      <w:r>
        <w:rPr>
          <w:rFonts w:hint="eastAsia"/>
          <w:sz w:val="30"/>
          <w:szCs w:val="30"/>
        </w:rPr>
        <w:t>、受贿人谢某证言证实，其收受佛冈县龙山镇博华陶瓷厂土地平整工程承包商杨田生、李某分两次通过林某</w:t>
      </w:r>
      <w:r>
        <w:rPr>
          <w:rFonts w:hint="eastAsia"/>
          <w:sz w:val="30"/>
          <w:szCs w:val="30"/>
        </w:rPr>
        <w:t>1</w:t>
      </w:r>
      <w:r>
        <w:rPr>
          <w:rFonts w:hint="eastAsia"/>
          <w:sz w:val="30"/>
          <w:szCs w:val="30"/>
        </w:rPr>
        <w:t>给予的好处费合计人民币</w:t>
      </w:r>
      <w:r>
        <w:rPr>
          <w:rFonts w:hint="eastAsia"/>
          <w:sz w:val="30"/>
          <w:szCs w:val="30"/>
        </w:rPr>
        <w:t>150</w:t>
      </w:r>
      <w:r>
        <w:rPr>
          <w:rFonts w:hint="eastAsia"/>
          <w:sz w:val="30"/>
          <w:szCs w:val="30"/>
        </w:rPr>
        <w:t>万元，其中：（</w:t>
      </w:r>
      <w:r>
        <w:rPr>
          <w:rFonts w:hint="eastAsia"/>
          <w:sz w:val="30"/>
          <w:szCs w:val="30"/>
        </w:rPr>
        <w:t>1</w:t>
      </w:r>
      <w:r>
        <w:rPr>
          <w:rFonts w:hint="eastAsia"/>
          <w:sz w:val="30"/>
          <w:szCs w:val="30"/>
        </w:rPr>
        <w:t>）在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月份春节前的一天下午，林某</w:t>
      </w:r>
      <w:r>
        <w:rPr>
          <w:rFonts w:hint="eastAsia"/>
          <w:sz w:val="30"/>
          <w:szCs w:val="30"/>
        </w:rPr>
        <w:t>1</w:t>
      </w:r>
      <w:r>
        <w:rPr>
          <w:rFonts w:hint="eastAsia"/>
          <w:sz w:val="30"/>
          <w:szCs w:val="30"/>
        </w:rPr>
        <w:t>在佛冈县青松路建设局我宿舍大门口附近将一个黑色旅行袋交给谢某，内有</w:t>
      </w:r>
      <w:r>
        <w:rPr>
          <w:rFonts w:hint="eastAsia"/>
          <w:sz w:val="30"/>
          <w:szCs w:val="30"/>
        </w:rPr>
        <w:t>70</w:t>
      </w:r>
      <w:r>
        <w:rPr>
          <w:rFonts w:hint="eastAsia"/>
          <w:sz w:val="30"/>
          <w:szCs w:val="30"/>
        </w:rPr>
        <w:t>万元，这些钱是因为其将博华公司土方工程发包给杨田生做后，所以杨田生、李某通过林某</w:t>
      </w:r>
      <w:r>
        <w:rPr>
          <w:rFonts w:hint="eastAsia"/>
          <w:sz w:val="30"/>
          <w:szCs w:val="30"/>
        </w:rPr>
        <w:t>1</w:t>
      </w:r>
      <w:r>
        <w:rPr>
          <w:rFonts w:hint="eastAsia"/>
          <w:sz w:val="30"/>
          <w:szCs w:val="30"/>
        </w:rPr>
        <w:t>给其的好处费。（</w:t>
      </w:r>
      <w:r>
        <w:rPr>
          <w:rFonts w:hint="eastAsia"/>
          <w:sz w:val="30"/>
          <w:szCs w:val="30"/>
        </w:rPr>
        <w:t>2</w:t>
      </w:r>
      <w:r>
        <w:rPr>
          <w:rFonts w:hint="eastAsia"/>
          <w:sz w:val="30"/>
          <w:szCs w:val="30"/>
        </w:rPr>
        <w:t>）在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月份的一天下午，林某</w:t>
      </w:r>
      <w:r>
        <w:rPr>
          <w:rFonts w:hint="eastAsia"/>
          <w:sz w:val="30"/>
          <w:szCs w:val="30"/>
        </w:rPr>
        <w:t>1</w:t>
      </w:r>
      <w:r>
        <w:rPr>
          <w:rFonts w:hint="eastAsia"/>
          <w:sz w:val="30"/>
          <w:szCs w:val="30"/>
        </w:rPr>
        <w:t>又打电话约其在佛冈县建设局宿舍大门口附近见面后，讲这里有人民币</w:t>
      </w:r>
      <w:r>
        <w:rPr>
          <w:rFonts w:hint="eastAsia"/>
          <w:sz w:val="30"/>
          <w:szCs w:val="30"/>
        </w:rPr>
        <w:t>80</w:t>
      </w:r>
      <w:r>
        <w:rPr>
          <w:rFonts w:hint="eastAsia"/>
          <w:sz w:val="30"/>
          <w:szCs w:val="30"/>
        </w:rPr>
        <w:t>万元是杨田生、李某叫他转交给其的，然后将一个黑色旅行袋交给其，里面有人民币</w:t>
      </w:r>
      <w:r>
        <w:rPr>
          <w:rFonts w:hint="eastAsia"/>
          <w:sz w:val="30"/>
          <w:szCs w:val="30"/>
        </w:rPr>
        <w:t>80</w:t>
      </w:r>
      <w:r>
        <w:rPr>
          <w:rFonts w:hint="eastAsia"/>
          <w:sz w:val="30"/>
          <w:szCs w:val="30"/>
        </w:rPr>
        <w:t>万元，这些钱也是因为其将博华公司土方工程发包给杨田生做后，所以杨田生、李某通过林某</w:t>
      </w:r>
      <w:r>
        <w:rPr>
          <w:rFonts w:hint="eastAsia"/>
          <w:sz w:val="30"/>
          <w:szCs w:val="30"/>
        </w:rPr>
        <w:t>1</w:t>
      </w:r>
      <w:r>
        <w:rPr>
          <w:rFonts w:hint="eastAsia"/>
          <w:sz w:val="30"/>
          <w:szCs w:val="30"/>
        </w:rPr>
        <w:t>给予其的第二笔好处费。</w:t>
      </w:r>
    </w:p>
    <w:p w14:paraId="665C0B59" w14:textId="77777777" w:rsidR="00BF6EC1" w:rsidRDefault="00BF6EC1">
      <w:pPr>
        <w:spacing w:line="500" w:lineRule="atLeast"/>
        <w:ind w:firstLine="600"/>
        <w:divId w:val="1696735760"/>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证言证实，通过林某</w:t>
      </w:r>
      <w:r>
        <w:rPr>
          <w:rFonts w:hint="eastAsia"/>
          <w:sz w:val="30"/>
          <w:szCs w:val="30"/>
        </w:rPr>
        <w:t>1</w:t>
      </w:r>
      <w:r>
        <w:rPr>
          <w:rFonts w:hint="eastAsia"/>
          <w:sz w:val="30"/>
          <w:szCs w:val="30"/>
        </w:rPr>
        <w:t>介绍李某、杨田生与谢某洽谈博华公司土方工程承包项目，杨田生承诺给予一定的好处费后，顺利接下该工程。后来在一段时间之后，谢某叫其打电话李某说叫他拿给谢某人民币</w:t>
      </w:r>
      <w:r>
        <w:rPr>
          <w:rFonts w:hint="eastAsia"/>
          <w:sz w:val="30"/>
          <w:szCs w:val="30"/>
        </w:rPr>
        <w:t>150</w:t>
      </w:r>
      <w:r>
        <w:rPr>
          <w:rFonts w:hint="eastAsia"/>
          <w:sz w:val="30"/>
          <w:szCs w:val="30"/>
        </w:rPr>
        <w:t>万元，事后李某就分两次给予其人民币</w:t>
      </w:r>
      <w:r>
        <w:rPr>
          <w:rFonts w:hint="eastAsia"/>
          <w:sz w:val="30"/>
          <w:szCs w:val="30"/>
        </w:rPr>
        <w:t>150</w:t>
      </w:r>
      <w:r>
        <w:rPr>
          <w:rFonts w:hint="eastAsia"/>
          <w:sz w:val="30"/>
          <w:szCs w:val="30"/>
        </w:rPr>
        <w:t>万元转交给谢某，其中：（</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月份春节前的一天下午，李某打电话给林某</w:t>
      </w:r>
      <w:r>
        <w:rPr>
          <w:rFonts w:hint="eastAsia"/>
          <w:sz w:val="30"/>
          <w:szCs w:val="30"/>
        </w:rPr>
        <w:t>1</w:t>
      </w:r>
      <w:r>
        <w:rPr>
          <w:rFonts w:hint="eastAsia"/>
          <w:sz w:val="30"/>
          <w:szCs w:val="30"/>
        </w:rPr>
        <w:t>，约定在佛冈县青松路建设局宿舍楼下路边见面，见面后李某拿了一个内装有</w:t>
      </w:r>
      <w:r>
        <w:rPr>
          <w:rFonts w:hint="eastAsia"/>
          <w:sz w:val="30"/>
          <w:szCs w:val="30"/>
        </w:rPr>
        <w:t>70</w:t>
      </w:r>
      <w:r>
        <w:rPr>
          <w:rFonts w:hint="eastAsia"/>
          <w:sz w:val="30"/>
          <w:szCs w:val="30"/>
        </w:rPr>
        <w:t>万的旅行袋给林某</w:t>
      </w:r>
      <w:r>
        <w:rPr>
          <w:rFonts w:hint="eastAsia"/>
          <w:sz w:val="30"/>
          <w:szCs w:val="30"/>
        </w:rPr>
        <w:t>1</w:t>
      </w:r>
      <w:r>
        <w:rPr>
          <w:rFonts w:hint="eastAsia"/>
          <w:sz w:val="30"/>
          <w:szCs w:val="30"/>
        </w:rPr>
        <w:t>，叫转交给谢某，当天，其就在佛冈县建设局宿舍楼下把旅行袋及钱一起交给谢某。（</w:t>
      </w:r>
      <w:r>
        <w:rPr>
          <w:rFonts w:hint="eastAsia"/>
          <w:sz w:val="30"/>
          <w:szCs w:val="30"/>
        </w:rPr>
        <w:t>2</w:t>
      </w:r>
      <w:r>
        <w:rPr>
          <w:rFonts w:hint="eastAsia"/>
          <w:sz w:val="30"/>
          <w:szCs w:val="30"/>
        </w:rPr>
        <w:t>）后来大概过了三个月，即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月份，李某又在佛冈县青松路建设局宿舍楼下路边，拿了一个内装有</w:t>
      </w:r>
      <w:r>
        <w:rPr>
          <w:rFonts w:hint="eastAsia"/>
          <w:sz w:val="30"/>
          <w:szCs w:val="30"/>
        </w:rPr>
        <w:t>80</w:t>
      </w:r>
      <w:r>
        <w:rPr>
          <w:rFonts w:hint="eastAsia"/>
          <w:sz w:val="30"/>
          <w:szCs w:val="30"/>
        </w:rPr>
        <w:t>万的旅行袋给林某</w:t>
      </w:r>
      <w:r>
        <w:rPr>
          <w:rFonts w:hint="eastAsia"/>
          <w:sz w:val="30"/>
          <w:szCs w:val="30"/>
        </w:rPr>
        <w:t>1</w:t>
      </w:r>
      <w:r>
        <w:rPr>
          <w:rFonts w:hint="eastAsia"/>
          <w:sz w:val="30"/>
          <w:szCs w:val="30"/>
        </w:rPr>
        <w:t>，叫转交给谢某，当天，同样是在佛冈县建设局宿舍楼下，把旅行袋及钱一起交给谢某。</w:t>
      </w:r>
    </w:p>
    <w:p w14:paraId="742C5382" w14:textId="77777777" w:rsidR="00BF6EC1" w:rsidRDefault="00BF6EC1">
      <w:pPr>
        <w:spacing w:line="500" w:lineRule="atLeast"/>
        <w:ind w:firstLine="600"/>
        <w:divId w:val="1152528063"/>
        <w:rPr>
          <w:rFonts w:hint="eastAsia"/>
          <w:sz w:val="30"/>
          <w:szCs w:val="30"/>
        </w:rPr>
      </w:pPr>
      <w:r>
        <w:rPr>
          <w:rFonts w:hint="eastAsia"/>
          <w:sz w:val="30"/>
          <w:szCs w:val="30"/>
        </w:rPr>
        <w:t>3</w:t>
      </w:r>
      <w:r>
        <w:rPr>
          <w:rFonts w:hint="eastAsia"/>
          <w:sz w:val="30"/>
          <w:szCs w:val="30"/>
        </w:rPr>
        <w:t>、证人李某证言证实，其时任广东冶金建筑设计研究院经营主任，其通过林某</w:t>
      </w:r>
      <w:r>
        <w:rPr>
          <w:rFonts w:hint="eastAsia"/>
          <w:sz w:val="30"/>
          <w:szCs w:val="30"/>
        </w:rPr>
        <w:t>1</w:t>
      </w:r>
      <w:r>
        <w:rPr>
          <w:rFonts w:hint="eastAsia"/>
          <w:sz w:val="30"/>
          <w:szCs w:val="30"/>
        </w:rPr>
        <w:t>介绍与时任佛冈县龙山镇镇委书记谢某相识，并实地察看了龙山镇博华陶瓷厂的土石方平整工程，即该厂“三通一平”中的平整工程，其就找到专门做类似工程的挂靠在吴川市第四建筑工程公司的杨田生，并和杨田生一起到现场实地查看，之后，杨田生委托其将他有意向做该工程的事情转告给谢某，同时明确说过，如果能顺利承接工程，可以给予谢某一定的好处费，其就将杨田生的原话转告给谢某，谢某听后初步同意。后来，谢某就把这个工程发包给杨田生承包了。</w:t>
      </w:r>
    </w:p>
    <w:p w14:paraId="638C9DEE" w14:textId="77777777" w:rsidR="00BF6EC1" w:rsidRDefault="00BF6EC1">
      <w:pPr>
        <w:spacing w:line="500" w:lineRule="atLeast"/>
        <w:ind w:firstLine="600"/>
        <w:divId w:val="1542284081"/>
        <w:rPr>
          <w:rFonts w:hint="eastAsia"/>
          <w:sz w:val="30"/>
          <w:szCs w:val="30"/>
        </w:rPr>
      </w:pPr>
      <w:r>
        <w:rPr>
          <w:rFonts w:hint="eastAsia"/>
          <w:sz w:val="30"/>
          <w:szCs w:val="30"/>
        </w:rPr>
        <w:t>杨田生和谢某签订承包合同后，在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月，林某</w:t>
      </w:r>
      <w:r>
        <w:rPr>
          <w:rFonts w:hint="eastAsia"/>
          <w:sz w:val="30"/>
          <w:szCs w:val="30"/>
        </w:rPr>
        <w:t>1</w:t>
      </w:r>
      <w:r>
        <w:rPr>
          <w:rFonts w:hint="eastAsia"/>
          <w:sz w:val="30"/>
          <w:szCs w:val="30"/>
        </w:rPr>
        <w:t>就打电话给李某，说谢某要他们把</w:t>
      </w:r>
      <w:r>
        <w:rPr>
          <w:rFonts w:hint="eastAsia"/>
          <w:sz w:val="30"/>
          <w:szCs w:val="30"/>
        </w:rPr>
        <w:t>150</w:t>
      </w:r>
      <w:r>
        <w:rPr>
          <w:rFonts w:hint="eastAsia"/>
          <w:sz w:val="30"/>
          <w:szCs w:val="30"/>
        </w:rPr>
        <w:t>万元以现金方式拿给林某</w:t>
      </w:r>
      <w:r>
        <w:rPr>
          <w:rFonts w:hint="eastAsia"/>
          <w:sz w:val="30"/>
          <w:szCs w:val="30"/>
        </w:rPr>
        <w:t>1</w:t>
      </w:r>
      <w:r>
        <w:rPr>
          <w:rFonts w:hint="eastAsia"/>
          <w:sz w:val="30"/>
          <w:szCs w:val="30"/>
        </w:rPr>
        <w:t>，再由林某</w:t>
      </w:r>
      <w:r>
        <w:rPr>
          <w:rFonts w:hint="eastAsia"/>
          <w:sz w:val="30"/>
          <w:szCs w:val="30"/>
        </w:rPr>
        <w:t>1</w:t>
      </w:r>
      <w:r>
        <w:rPr>
          <w:rFonts w:hint="eastAsia"/>
          <w:sz w:val="30"/>
          <w:szCs w:val="30"/>
        </w:rPr>
        <w:t>转交给谢某。然后李某就跟杨田生说了这件事。</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月份春节前的一天下午，李某打电话给林某</w:t>
      </w:r>
      <w:r>
        <w:rPr>
          <w:rFonts w:hint="eastAsia"/>
          <w:sz w:val="30"/>
          <w:szCs w:val="30"/>
        </w:rPr>
        <w:t>1</w:t>
      </w:r>
      <w:r>
        <w:rPr>
          <w:rFonts w:hint="eastAsia"/>
          <w:sz w:val="30"/>
          <w:szCs w:val="30"/>
        </w:rPr>
        <w:t>，约定在佛冈县青松路建设局宿舍楼下路边见面，见面后李某拿了一个内装有</w:t>
      </w:r>
      <w:r>
        <w:rPr>
          <w:rFonts w:hint="eastAsia"/>
          <w:sz w:val="30"/>
          <w:szCs w:val="30"/>
        </w:rPr>
        <w:t>70</w:t>
      </w:r>
      <w:r>
        <w:rPr>
          <w:rFonts w:hint="eastAsia"/>
          <w:sz w:val="30"/>
          <w:szCs w:val="30"/>
        </w:rPr>
        <w:t>万的旅行袋给林某</w:t>
      </w:r>
      <w:r>
        <w:rPr>
          <w:rFonts w:hint="eastAsia"/>
          <w:sz w:val="30"/>
          <w:szCs w:val="30"/>
        </w:rPr>
        <w:t>1</w:t>
      </w:r>
      <w:r>
        <w:rPr>
          <w:rFonts w:hint="eastAsia"/>
          <w:sz w:val="30"/>
          <w:szCs w:val="30"/>
        </w:rPr>
        <w:t>，叫其转交给谢某。</w:t>
      </w:r>
    </w:p>
    <w:p w14:paraId="2493AF78" w14:textId="77777777" w:rsidR="00BF6EC1" w:rsidRDefault="00BF6EC1">
      <w:pPr>
        <w:spacing w:line="500" w:lineRule="atLeast"/>
        <w:ind w:firstLine="600"/>
        <w:divId w:val="1970671608"/>
        <w:rPr>
          <w:rFonts w:hint="eastAsia"/>
          <w:sz w:val="30"/>
          <w:szCs w:val="30"/>
        </w:rPr>
      </w:pPr>
      <w:r>
        <w:rPr>
          <w:rFonts w:hint="eastAsia"/>
          <w:sz w:val="30"/>
          <w:szCs w:val="30"/>
        </w:rPr>
        <w:t>2004</w:t>
      </w:r>
      <w:r>
        <w:rPr>
          <w:rFonts w:hint="eastAsia"/>
          <w:sz w:val="30"/>
          <w:szCs w:val="30"/>
        </w:rPr>
        <w:t>年</w:t>
      </w:r>
      <w:r>
        <w:rPr>
          <w:rFonts w:hint="eastAsia"/>
          <w:sz w:val="30"/>
          <w:szCs w:val="30"/>
        </w:rPr>
        <w:t>4</w:t>
      </w:r>
      <w:r>
        <w:rPr>
          <w:rFonts w:hint="eastAsia"/>
          <w:sz w:val="30"/>
          <w:szCs w:val="30"/>
        </w:rPr>
        <w:t>月份左右，林某</w:t>
      </w:r>
      <w:r>
        <w:rPr>
          <w:rFonts w:hint="eastAsia"/>
          <w:sz w:val="30"/>
          <w:szCs w:val="30"/>
        </w:rPr>
        <w:t>1</w:t>
      </w:r>
      <w:r>
        <w:rPr>
          <w:rFonts w:hint="eastAsia"/>
          <w:sz w:val="30"/>
          <w:szCs w:val="30"/>
        </w:rPr>
        <w:t>对其说，谢某又催要</w:t>
      </w:r>
      <w:r>
        <w:rPr>
          <w:rFonts w:hint="eastAsia"/>
          <w:sz w:val="30"/>
          <w:szCs w:val="30"/>
        </w:rPr>
        <w:t>80</w:t>
      </w:r>
      <w:r>
        <w:rPr>
          <w:rFonts w:hint="eastAsia"/>
          <w:sz w:val="30"/>
          <w:szCs w:val="30"/>
        </w:rPr>
        <w:t>万元，并说，给完这</w:t>
      </w:r>
      <w:r>
        <w:rPr>
          <w:rFonts w:hint="eastAsia"/>
          <w:sz w:val="30"/>
          <w:szCs w:val="30"/>
        </w:rPr>
        <w:t>80</w:t>
      </w:r>
      <w:r>
        <w:rPr>
          <w:rFonts w:hint="eastAsia"/>
          <w:sz w:val="30"/>
          <w:szCs w:val="30"/>
        </w:rPr>
        <w:t>万元，以后就不用再给了，其把林某</w:t>
      </w:r>
      <w:r>
        <w:rPr>
          <w:rFonts w:hint="eastAsia"/>
          <w:sz w:val="30"/>
          <w:szCs w:val="30"/>
        </w:rPr>
        <w:t>1</w:t>
      </w:r>
      <w:r>
        <w:rPr>
          <w:rFonts w:hint="eastAsia"/>
          <w:sz w:val="30"/>
          <w:szCs w:val="30"/>
        </w:rPr>
        <w:t>的原话转达给杨田生，杨田生约其一起在佛冈县青松路建设局宿舍楼下的路边把剩下的</w:t>
      </w:r>
      <w:r>
        <w:rPr>
          <w:rFonts w:hint="eastAsia"/>
          <w:sz w:val="30"/>
          <w:szCs w:val="30"/>
        </w:rPr>
        <w:t>80</w:t>
      </w:r>
      <w:r>
        <w:rPr>
          <w:rFonts w:hint="eastAsia"/>
          <w:sz w:val="30"/>
          <w:szCs w:val="30"/>
        </w:rPr>
        <w:t>万元带给林某</w:t>
      </w:r>
      <w:r>
        <w:rPr>
          <w:rFonts w:hint="eastAsia"/>
          <w:sz w:val="30"/>
          <w:szCs w:val="30"/>
        </w:rPr>
        <w:t>1</w:t>
      </w:r>
      <w:r>
        <w:rPr>
          <w:rFonts w:hint="eastAsia"/>
          <w:sz w:val="30"/>
          <w:szCs w:val="30"/>
        </w:rPr>
        <w:t>，叫其转交给谢某。</w:t>
      </w:r>
    </w:p>
    <w:p w14:paraId="50BF59AC" w14:textId="77777777" w:rsidR="00BF6EC1" w:rsidRDefault="00BF6EC1">
      <w:pPr>
        <w:spacing w:line="500" w:lineRule="atLeast"/>
        <w:ind w:firstLine="600"/>
        <w:divId w:val="602882971"/>
        <w:rPr>
          <w:rFonts w:hint="eastAsia"/>
          <w:sz w:val="30"/>
          <w:szCs w:val="30"/>
        </w:rPr>
      </w:pPr>
      <w:r>
        <w:rPr>
          <w:rFonts w:hint="eastAsia"/>
          <w:sz w:val="30"/>
          <w:szCs w:val="30"/>
        </w:rPr>
        <w:t>上述事实，在广东省江门市中级人民法院（</w:t>
      </w:r>
      <w:r>
        <w:rPr>
          <w:rFonts w:hint="eastAsia"/>
          <w:sz w:val="30"/>
          <w:szCs w:val="30"/>
        </w:rPr>
        <w:t>2013</w:t>
      </w:r>
      <w:r>
        <w:rPr>
          <w:rFonts w:hint="eastAsia"/>
          <w:sz w:val="30"/>
          <w:szCs w:val="30"/>
        </w:rPr>
        <w:t>）江中法刑二初字第</w:t>
      </w:r>
      <w:r>
        <w:rPr>
          <w:rFonts w:hint="eastAsia"/>
          <w:sz w:val="30"/>
          <w:szCs w:val="30"/>
        </w:rPr>
        <w:t>15</w:t>
      </w:r>
      <w:r>
        <w:rPr>
          <w:rFonts w:hint="eastAsia"/>
          <w:sz w:val="30"/>
          <w:szCs w:val="30"/>
        </w:rPr>
        <w:t>号刑事判决书中也予以确认。</w:t>
      </w:r>
    </w:p>
    <w:p w14:paraId="57DFF579" w14:textId="77777777" w:rsidR="00BF6EC1" w:rsidRDefault="00BF6EC1">
      <w:pPr>
        <w:spacing w:line="500" w:lineRule="atLeast"/>
        <w:ind w:firstLine="600"/>
        <w:divId w:val="544758138"/>
        <w:rPr>
          <w:rFonts w:hint="eastAsia"/>
          <w:sz w:val="30"/>
          <w:szCs w:val="30"/>
        </w:rPr>
      </w:pPr>
      <w:r>
        <w:rPr>
          <w:rFonts w:hint="eastAsia"/>
          <w:sz w:val="30"/>
          <w:szCs w:val="30"/>
        </w:rPr>
        <w:t>4</w:t>
      </w:r>
      <w:r>
        <w:rPr>
          <w:rFonts w:hint="eastAsia"/>
          <w:sz w:val="30"/>
          <w:szCs w:val="30"/>
        </w:rPr>
        <w:t>、证人韩某证言证实，其是吴川市第四建筑工程公司经理兼任书记，佛冈县龙山镇经济开发区与吴川市第四建筑工程公司签订的《土石方施工合同》、《结算书》，是杨田生挂靠我们吴川市四建公司与佛冈县龙山镇经济开发区签订的，只需要向我们四建公司缴纳挂靠管理费、应缴税费，其他的工程事项就全部由承包人杨田生个人处理，我们四建公司是不参与杨田生的承包工程的，杨田生承包工程及相关其他行为是其个人行为，与我们公司没有关系。</w:t>
      </w:r>
    </w:p>
    <w:p w14:paraId="45D90291" w14:textId="77777777" w:rsidR="00BF6EC1" w:rsidRDefault="00BF6EC1">
      <w:pPr>
        <w:spacing w:line="500" w:lineRule="atLeast"/>
        <w:ind w:firstLine="600"/>
        <w:divId w:val="929966147"/>
        <w:rPr>
          <w:rFonts w:hint="eastAsia"/>
          <w:sz w:val="30"/>
          <w:szCs w:val="30"/>
        </w:rPr>
      </w:pPr>
      <w:r>
        <w:rPr>
          <w:rFonts w:hint="eastAsia"/>
          <w:sz w:val="30"/>
          <w:szCs w:val="30"/>
        </w:rPr>
        <w:t>5</w:t>
      </w:r>
      <w:r>
        <w:rPr>
          <w:rFonts w:hint="eastAsia"/>
          <w:sz w:val="30"/>
          <w:szCs w:val="30"/>
        </w:rPr>
        <w:t>、证人杨某的证言证实，吴川市第四建筑工程公司设立了一个吴川四建第八施工队的账目给杨某在广州使用，在</w:t>
      </w:r>
      <w:r>
        <w:rPr>
          <w:rFonts w:hint="eastAsia"/>
          <w:sz w:val="30"/>
          <w:szCs w:val="30"/>
        </w:rPr>
        <w:t>2000</w:t>
      </w:r>
      <w:r>
        <w:rPr>
          <w:rFonts w:hint="eastAsia"/>
          <w:sz w:val="30"/>
          <w:szCs w:val="30"/>
        </w:rPr>
        <w:t>年至</w:t>
      </w:r>
      <w:r>
        <w:rPr>
          <w:rFonts w:hint="eastAsia"/>
          <w:sz w:val="30"/>
          <w:szCs w:val="30"/>
        </w:rPr>
        <w:t>2010</w:t>
      </w:r>
      <w:r>
        <w:rPr>
          <w:rFonts w:hint="eastAsia"/>
          <w:sz w:val="30"/>
          <w:szCs w:val="30"/>
        </w:rPr>
        <w:t>年期间曾将账户借给杨田生使用过。</w:t>
      </w:r>
    </w:p>
    <w:p w14:paraId="314445D3" w14:textId="77777777" w:rsidR="00BF6EC1" w:rsidRDefault="00BF6EC1">
      <w:pPr>
        <w:spacing w:line="500" w:lineRule="atLeast"/>
        <w:ind w:firstLine="600"/>
        <w:divId w:val="328218660"/>
        <w:rPr>
          <w:rFonts w:hint="eastAsia"/>
          <w:sz w:val="30"/>
          <w:szCs w:val="30"/>
        </w:rPr>
      </w:pPr>
      <w:r>
        <w:rPr>
          <w:rFonts w:hint="eastAsia"/>
          <w:sz w:val="30"/>
          <w:szCs w:val="30"/>
        </w:rPr>
        <w:t>（三）被告人的供述</w:t>
      </w:r>
    </w:p>
    <w:p w14:paraId="23377EA1" w14:textId="77777777" w:rsidR="00BF6EC1" w:rsidRDefault="00BF6EC1">
      <w:pPr>
        <w:spacing w:line="500" w:lineRule="atLeast"/>
        <w:ind w:firstLine="600"/>
        <w:divId w:val="1397587168"/>
        <w:rPr>
          <w:rFonts w:hint="eastAsia"/>
          <w:sz w:val="30"/>
          <w:szCs w:val="30"/>
        </w:rPr>
      </w:pPr>
      <w:r>
        <w:rPr>
          <w:rFonts w:hint="eastAsia"/>
          <w:sz w:val="30"/>
          <w:szCs w:val="30"/>
        </w:rPr>
        <w:t>被告人杨田生的供述证实，</w:t>
      </w:r>
      <w:r>
        <w:rPr>
          <w:rFonts w:hint="eastAsia"/>
          <w:sz w:val="30"/>
          <w:szCs w:val="30"/>
        </w:rPr>
        <w:t>2003</w:t>
      </w:r>
      <w:r>
        <w:rPr>
          <w:rFonts w:hint="eastAsia"/>
          <w:sz w:val="30"/>
          <w:szCs w:val="30"/>
        </w:rPr>
        <w:t>年下半年的一天，李某打电话告诉其佛冈县龙山镇有个陶瓷厂土石方工程有没有兴趣做，并和李某来到佛冈，与林某</w:t>
      </w:r>
      <w:r>
        <w:rPr>
          <w:rFonts w:hint="eastAsia"/>
          <w:sz w:val="30"/>
          <w:szCs w:val="30"/>
        </w:rPr>
        <w:t>1</w:t>
      </w:r>
      <w:r>
        <w:rPr>
          <w:rFonts w:hint="eastAsia"/>
          <w:sz w:val="30"/>
          <w:szCs w:val="30"/>
        </w:rPr>
        <w:t>一起去现场查看地形之后，经商议，承诺给予谢某一定的好处费后接下了该工程，并于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月，以吴川市第四建筑工程公司的名义与龙山镇政府签订了合同，合同金额</w:t>
      </w:r>
      <w:r>
        <w:rPr>
          <w:rFonts w:hint="eastAsia"/>
          <w:sz w:val="30"/>
          <w:szCs w:val="30"/>
        </w:rPr>
        <w:t>1390</w:t>
      </w:r>
      <w:r>
        <w:rPr>
          <w:rFonts w:hint="eastAsia"/>
          <w:sz w:val="30"/>
          <w:szCs w:val="30"/>
        </w:rPr>
        <w:t>万元，后来由于工程量的增加，结算时增加了三四百万元。</w:t>
      </w:r>
      <w:r>
        <w:rPr>
          <w:rFonts w:hint="eastAsia"/>
          <w:sz w:val="30"/>
          <w:szCs w:val="30"/>
        </w:rPr>
        <w:t>2004</w:t>
      </w:r>
      <w:r>
        <w:rPr>
          <w:rFonts w:hint="eastAsia"/>
          <w:sz w:val="30"/>
          <w:szCs w:val="30"/>
        </w:rPr>
        <w:t>年</w:t>
      </w:r>
      <w:r>
        <w:rPr>
          <w:rFonts w:hint="eastAsia"/>
          <w:sz w:val="30"/>
          <w:szCs w:val="30"/>
        </w:rPr>
        <w:t>1</w:t>
      </w:r>
      <w:r>
        <w:rPr>
          <w:rFonts w:hint="eastAsia"/>
          <w:sz w:val="30"/>
          <w:szCs w:val="30"/>
        </w:rPr>
        <w:t>月，李某通知其准备好</w:t>
      </w:r>
      <w:r>
        <w:rPr>
          <w:rFonts w:hint="eastAsia"/>
          <w:sz w:val="30"/>
          <w:szCs w:val="30"/>
        </w:rPr>
        <w:t>150</w:t>
      </w:r>
      <w:r>
        <w:rPr>
          <w:rFonts w:hint="eastAsia"/>
          <w:sz w:val="30"/>
          <w:szCs w:val="30"/>
        </w:rPr>
        <w:t>万，说林某</w:t>
      </w:r>
      <w:r>
        <w:rPr>
          <w:rFonts w:hint="eastAsia"/>
          <w:sz w:val="30"/>
          <w:szCs w:val="30"/>
        </w:rPr>
        <w:t>1</w:t>
      </w:r>
      <w:r>
        <w:rPr>
          <w:rFonts w:hint="eastAsia"/>
          <w:sz w:val="30"/>
          <w:szCs w:val="30"/>
        </w:rPr>
        <w:t>已通知他了，叫其带钱到佛冈通过林某</w:t>
      </w:r>
      <w:r>
        <w:rPr>
          <w:rFonts w:hint="eastAsia"/>
          <w:sz w:val="30"/>
          <w:szCs w:val="30"/>
        </w:rPr>
        <w:t>1</w:t>
      </w:r>
      <w:r>
        <w:rPr>
          <w:rFonts w:hint="eastAsia"/>
          <w:sz w:val="30"/>
          <w:szCs w:val="30"/>
        </w:rPr>
        <w:t>转交给谢某，但由于当时资金紧张，且施工过程中发现工程量加大，担心会亏本，所以就从工程款中提取</w:t>
      </w:r>
      <w:r>
        <w:rPr>
          <w:rFonts w:hint="eastAsia"/>
          <w:sz w:val="30"/>
          <w:szCs w:val="30"/>
        </w:rPr>
        <w:t>70</w:t>
      </w:r>
      <w:r>
        <w:rPr>
          <w:rFonts w:hint="eastAsia"/>
          <w:sz w:val="30"/>
          <w:szCs w:val="30"/>
        </w:rPr>
        <w:t>万元给谢某，剩下的</w:t>
      </w:r>
      <w:r>
        <w:rPr>
          <w:rFonts w:hint="eastAsia"/>
          <w:sz w:val="30"/>
          <w:szCs w:val="30"/>
        </w:rPr>
        <w:t>80</w:t>
      </w:r>
      <w:r>
        <w:rPr>
          <w:rFonts w:hint="eastAsia"/>
          <w:sz w:val="30"/>
          <w:szCs w:val="30"/>
        </w:rPr>
        <w:t>万元好处费就暂时先不打算给谢某，于是就在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月下旬的某一天，杨田生把准备好的</w:t>
      </w:r>
      <w:r>
        <w:rPr>
          <w:rFonts w:hint="eastAsia"/>
          <w:sz w:val="30"/>
          <w:szCs w:val="30"/>
        </w:rPr>
        <w:t>70</w:t>
      </w:r>
      <w:r>
        <w:rPr>
          <w:rFonts w:hint="eastAsia"/>
          <w:sz w:val="30"/>
          <w:szCs w:val="30"/>
        </w:rPr>
        <w:t>万元用旅行袋装好，与李某一起到佛冈，在佛冈县青松路建设局宿舍楼下的路边把</w:t>
      </w:r>
      <w:r>
        <w:rPr>
          <w:rFonts w:hint="eastAsia"/>
          <w:sz w:val="30"/>
          <w:szCs w:val="30"/>
        </w:rPr>
        <w:t>70</w:t>
      </w:r>
      <w:r>
        <w:rPr>
          <w:rFonts w:hint="eastAsia"/>
          <w:sz w:val="30"/>
          <w:szCs w:val="30"/>
        </w:rPr>
        <w:t>万元交给林某</w:t>
      </w:r>
      <w:r>
        <w:rPr>
          <w:rFonts w:hint="eastAsia"/>
          <w:sz w:val="30"/>
          <w:szCs w:val="30"/>
        </w:rPr>
        <w:t>1</w:t>
      </w:r>
      <w:r>
        <w:rPr>
          <w:rFonts w:hint="eastAsia"/>
          <w:sz w:val="30"/>
          <w:szCs w:val="30"/>
        </w:rPr>
        <w:t>，叫林某</w:t>
      </w:r>
      <w:r>
        <w:rPr>
          <w:rFonts w:hint="eastAsia"/>
          <w:sz w:val="30"/>
          <w:szCs w:val="30"/>
        </w:rPr>
        <w:t>1</w:t>
      </w:r>
      <w:r>
        <w:rPr>
          <w:rFonts w:hint="eastAsia"/>
          <w:sz w:val="30"/>
          <w:szCs w:val="30"/>
        </w:rPr>
        <w:t>转交给谢某。</w:t>
      </w:r>
      <w:r>
        <w:rPr>
          <w:rFonts w:hint="eastAsia"/>
          <w:sz w:val="30"/>
          <w:szCs w:val="30"/>
        </w:rPr>
        <w:t>2004</w:t>
      </w:r>
      <w:r>
        <w:rPr>
          <w:rFonts w:hint="eastAsia"/>
          <w:sz w:val="30"/>
          <w:szCs w:val="30"/>
        </w:rPr>
        <w:t>年</w:t>
      </w:r>
      <w:r>
        <w:rPr>
          <w:rFonts w:hint="eastAsia"/>
          <w:sz w:val="30"/>
          <w:szCs w:val="30"/>
        </w:rPr>
        <w:t>2</w:t>
      </w:r>
      <w:r>
        <w:rPr>
          <w:rFonts w:hint="eastAsia"/>
          <w:sz w:val="30"/>
          <w:szCs w:val="30"/>
        </w:rPr>
        <w:t>月，李某打电话给杨田生，说林某</w:t>
      </w:r>
      <w:r>
        <w:rPr>
          <w:rFonts w:hint="eastAsia"/>
          <w:sz w:val="30"/>
          <w:szCs w:val="30"/>
        </w:rPr>
        <w:t>1</w:t>
      </w:r>
      <w:r>
        <w:rPr>
          <w:rFonts w:hint="eastAsia"/>
          <w:sz w:val="30"/>
          <w:szCs w:val="30"/>
        </w:rPr>
        <w:t>那边叫拿</w:t>
      </w:r>
      <w:r>
        <w:rPr>
          <w:rFonts w:hint="eastAsia"/>
          <w:sz w:val="30"/>
          <w:szCs w:val="30"/>
        </w:rPr>
        <w:t>80</w:t>
      </w:r>
      <w:r>
        <w:rPr>
          <w:rFonts w:hint="eastAsia"/>
          <w:sz w:val="30"/>
          <w:szCs w:val="30"/>
        </w:rPr>
        <w:t>万过去，由于当时工地已出现需要爆破的迹象，担心因爆破而亏损，所以拖了一段时间，直到</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月，李某也多次催促其，说佛冈那边催得紧，于是在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月的一天，杨田生用旅行袋装好</w:t>
      </w:r>
      <w:r>
        <w:rPr>
          <w:rFonts w:hint="eastAsia"/>
          <w:sz w:val="30"/>
          <w:szCs w:val="30"/>
        </w:rPr>
        <w:t>80</w:t>
      </w:r>
      <w:r>
        <w:rPr>
          <w:rFonts w:hint="eastAsia"/>
          <w:sz w:val="30"/>
          <w:szCs w:val="30"/>
        </w:rPr>
        <w:t>万元，与李某一起到佛冈，在佛冈县青松路建设局宿舍楼下</w:t>
      </w:r>
      <w:r>
        <w:rPr>
          <w:rFonts w:hint="eastAsia"/>
          <w:sz w:val="30"/>
          <w:szCs w:val="30"/>
        </w:rPr>
        <w:t>的路边把</w:t>
      </w:r>
      <w:r>
        <w:rPr>
          <w:rFonts w:hint="eastAsia"/>
          <w:sz w:val="30"/>
          <w:szCs w:val="30"/>
        </w:rPr>
        <w:t>80</w:t>
      </w:r>
      <w:r>
        <w:rPr>
          <w:rFonts w:hint="eastAsia"/>
          <w:sz w:val="30"/>
          <w:szCs w:val="30"/>
        </w:rPr>
        <w:t>万元交给林某</w:t>
      </w:r>
      <w:r>
        <w:rPr>
          <w:rFonts w:hint="eastAsia"/>
          <w:sz w:val="30"/>
          <w:szCs w:val="30"/>
        </w:rPr>
        <w:t>1</w:t>
      </w:r>
      <w:r>
        <w:rPr>
          <w:rFonts w:hint="eastAsia"/>
          <w:sz w:val="30"/>
          <w:szCs w:val="30"/>
        </w:rPr>
        <w:t>，叫林某</w:t>
      </w:r>
      <w:r>
        <w:rPr>
          <w:rFonts w:hint="eastAsia"/>
          <w:sz w:val="30"/>
          <w:szCs w:val="30"/>
        </w:rPr>
        <w:t>1</w:t>
      </w:r>
      <w:r>
        <w:rPr>
          <w:rFonts w:hint="eastAsia"/>
          <w:sz w:val="30"/>
          <w:szCs w:val="30"/>
        </w:rPr>
        <w:t>转交给谢某。以上二次通过李某把</w:t>
      </w:r>
      <w:r>
        <w:rPr>
          <w:rFonts w:hint="eastAsia"/>
          <w:sz w:val="30"/>
          <w:szCs w:val="30"/>
        </w:rPr>
        <w:t>150</w:t>
      </w:r>
      <w:r>
        <w:rPr>
          <w:rFonts w:hint="eastAsia"/>
          <w:sz w:val="30"/>
          <w:szCs w:val="30"/>
        </w:rPr>
        <w:t>万元的好处费交给林某</w:t>
      </w:r>
      <w:r>
        <w:rPr>
          <w:rFonts w:hint="eastAsia"/>
          <w:sz w:val="30"/>
          <w:szCs w:val="30"/>
        </w:rPr>
        <w:t>1</w:t>
      </w:r>
      <w:r>
        <w:rPr>
          <w:rFonts w:hint="eastAsia"/>
          <w:sz w:val="30"/>
          <w:szCs w:val="30"/>
        </w:rPr>
        <w:t>，再通过林某</w:t>
      </w:r>
      <w:r>
        <w:rPr>
          <w:rFonts w:hint="eastAsia"/>
          <w:sz w:val="30"/>
          <w:szCs w:val="30"/>
        </w:rPr>
        <w:t>1</w:t>
      </w:r>
      <w:r>
        <w:rPr>
          <w:rFonts w:hint="eastAsia"/>
          <w:sz w:val="30"/>
          <w:szCs w:val="30"/>
        </w:rPr>
        <w:t>转交给谢某。</w:t>
      </w:r>
    </w:p>
    <w:p w14:paraId="2301AB33" w14:textId="77777777" w:rsidR="00BF6EC1" w:rsidRDefault="00BF6EC1">
      <w:pPr>
        <w:spacing w:line="500" w:lineRule="atLeast"/>
        <w:ind w:firstLine="600"/>
        <w:divId w:val="943539506"/>
        <w:rPr>
          <w:rFonts w:hint="eastAsia"/>
          <w:sz w:val="30"/>
          <w:szCs w:val="30"/>
        </w:rPr>
      </w:pPr>
      <w:r>
        <w:rPr>
          <w:rFonts w:hint="eastAsia"/>
          <w:sz w:val="30"/>
          <w:szCs w:val="30"/>
        </w:rPr>
        <w:t>上述证据之间能相与吻合、相与印证，形成完整的证据链，完全能证明被告人的犯罪事实，且证据来源合法，内容客观、真实，本院予以确认。</w:t>
      </w:r>
    </w:p>
    <w:p w14:paraId="12118CA9" w14:textId="77777777" w:rsidR="00BF6EC1" w:rsidRDefault="00BF6EC1">
      <w:pPr>
        <w:spacing w:line="500" w:lineRule="atLeast"/>
        <w:ind w:firstLine="600"/>
        <w:divId w:val="960499305"/>
        <w:rPr>
          <w:rFonts w:hint="eastAsia"/>
          <w:sz w:val="30"/>
          <w:szCs w:val="30"/>
        </w:rPr>
      </w:pPr>
      <w:r>
        <w:rPr>
          <w:rFonts w:hint="eastAsia"/>
          <w:sz w:val="30"/>
          <w:szCs w:val="30"/>
        </w:rPr>
        <w:t>本院认为，被告人杨田生，无视国家规定法律，给予国家工作人员好处费</w:t>
      </w:r>
      <w:r>
        <w:rPr>
          <w:rFonts w:hint="eastAsia"/>
          <w:sz w:val="30"/>
          <w:szCs w:val="30"/>
        </w:rPr>
        <w:t>150</w:t>
      </w:r>
      <w:r>
        <w:rPr>
          <w:rFonts w:hint="eastAsia"/>
          <w:sz w:val="30"/>
          <w:szCs w:val="30"/>
        </w:rPr>
        <w:t>万元，情节严重，其行为已构成行贿罪。公诉机关指控被告人杨田生犯行贿罪的事实清楚，证据确实、充分，依法应予支持。对于被告人杨田生提出的第二次给的</w:t>
      </w:r>
      <w:r>
        <w:rPr>
          <w:rFonts w:hint="eastAsia"/>
          <w:sz w:val="30"/>
          <w:szCs w:val="30"/>
        </w:rPr>
        <w:t>80</w:t>
      </w:r>
      <w:r>
        <w:rPr>
          <w:rFonts w:hint="eastAsia"/>
          <w:sz w:val="30"/>
          <w:szCs w:val="30"/>
        </w:rPr>
        <w:t>万是谢某向其索取的辩解意见与事实不符，本院不予采纳。对于被告人的辩护人提出的第二次被勒索的</w:t>
      </w:r>
      <w:r>
        <w:rPr>
          <w:rFonts w:hint="eastAsia"/>
          <w:sz w:val="30"/>
          <w:szCs w:val="30"/>
        </w:rPr>
        <w:t>80</w:t>
      </w:r>
      <w:r>
        <w:rPr>
          <w:rFonts w:hint="eastAsia"/>
          <w:sz w:val="30"/>
          <w:szCs w:val="30"/>
        </w:rPr>
        <w:t>万元是迫于无奈，且杨田生没有获得不正当利益，该</w:t>
      </w:r>
      <w:r>
        <w:rPr>
          <w:rFonts w:hint="eastAsia"/>
          <w:sz w:val="30"/>
          <w:szCs w:val="30"/>
        </w:rPr>
        <w:t>80</w:t>
      </w:r>
      <w:r>
        <w:rPr>
          <w:rFonts w:hint="eastAsia"/>
          <w:sz w:val="30"/>
          <w:szCs w:val="30"/>
        </w:rPr>
        <w:t>万元依法不应认定为行贿数额的辩护意见，经查，被告人杨田生与谢某洽谈博华公司土方工程承包项目时，杨田生承诺给予一定的好处费后，接下了该工程，其违背了公平、公正的原则，为在经济活动中，谋取竞争优势，而承诺给予好处费，被告人杨田生的行为应当认定为谋取不正当利益；当受贿人谢某通过他人传话要给</w:t>
      </w:r>
      <w:r>
        <w:rPr>
          <w:rFonts w:hint="eastAsia"/>
          <w:sz w:val="30"/>
          <w:szCs w:val="30"/>
        </w:rPr>
        <w:t>150</w:t>
      </w:r>
      <w:r>
        <w:rPr>
          <w:rFonts w:hint="eastAsia"/>
          <w:sz w:val="30"/>
          <w:szCs w:val="30"/>
        </w:rPr>
        <w:t>万元好处费时，被告人杨田生并没有表示反对，并分期支付了，应认定为同一次行贿数额，辩护人的辩护意见理由不成立，本院不予采纳。对于被告人的辩护人提出的对被告人杨田生判处三年以下有期徒刑并适用缓刑的辩护意见，不符合法律规定，本院不予采纳。鉴于被告人杨田生归案后如实供述犯罪事实，认罪态度较好，有悔罪表现，可以酌情从轻处罚。由于被告人杨田生的行贿行为发生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月期间，是在《刑法修正案（九）》生效前实施的行为，而修正前的刑法第三百九</w:t>
      </w:r>
      <w:r>
        <w:rPr>
          <w:rFonts w:hint="eastAsia"/>
          <w:sz w:val="30"/>
          <w:szCs w:val="30"/>
        </w:rPr>
        <w:t>十条关于行贿罪的规定，没有并处罚金的规定，依照“从旧兼从轻”原则，对被告人邓某的行贿犯罪行为定罪量刑时不并处罚金。综上，依据《中华人民共和国刑法》第三百八十九条第一款、第六十七条第三款、第四十七条、</w:t>
      </w:r>
      <w:r>
        <w:rPr>
          <w:rFonts w:hint="eastAsia"/>
          <w:sz w:val="30"/>
          <w:szCs w:val="30"/>
        </w:rPr>
        <w:t>1997</w:t>
      </w:r>
      <w:r>
        <w:rPr>
          <w:rFonts w:hint="eastAsia"/>
          <w:sz w:val="30"/>
          <w:szCs w:val="30"/>
        </w:rPr>
        <w:t>年修订的《中华人民共和国刑法》第三百九十条第一款以及《最高人民法院、最高人民检察院关于办理贪污贿赂刑事案件适用法律若干问题的解释》第七条第一款、第八条第一款第一项的规定，判决如下：</w:t>
      </w:r>
    </w:p>
    <w:p w14:paraId="464DEDA9" w14:textId="77777777" w:rsidR="00BF6EC1" w:rsidRDefault="00BF6EC1">
      <w:pPr>
        <w:spacing w:line="500" w:lineRule="atLeast"/>
        <w:ind w:firstLine="600"/>
        <w:divId w:val="1588920677"/>
        <w:rPr>
          <w:rFonts w:hint="eastAsia"/>
          <w:sz w:val="30"/>
          <w:szCs w:val="30"/>
        </w:rPr>
      </w:pPr>
      <w:r>
        <w:rPr>
          <w:rFonts w:hint="eastAsia"/>
          <w:sz w:val="30"/>
          <w:szCs w:val="30"/>
        </w:rPr>
        <w:t>被告人杨田生犯行贿罪，判处有期徒刑五年。</w:t>
      </w:r>
    </w:p>
    <w:p w14:paraId="36A34410" w14:textId="77777777" w:rsidR="00BF6EC1" w:rsidRDefault="00BF6EC1">
      <w:pPr>
        <w:spacing w:line="500" w:lineRule="atLeast"/>
        <w:ind w:firstLine="600"/>
        <w:divId w:val="280192954"/>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p>
    <w:p w14:paraId="3076E138" w14:textId="77777777" w:rsidR="00BF6EC1" w:rsidRDefault="00BF6EC1">
      <w:pPr>
        <w:spacing w:line="500" w:lineRule="atLeast"/>
        <w:ind w:firstLine="600"/>
        <w:divId w:val="163925990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5BAAFF27" w14:textId="77777777" w:rsidR="00BF6EC1" w:rsidRDefault="00BF6EC1">
      <w:pPr>
        <w:spacing w:line="500" w:lineRule="atLeast"/>
        <w:jc w:val="right"/>
        <w:divId w:val="1567643654"/>
        <w:rPr>
          <w:rFonts w:hint="eastAsia"/>
          <w:sz w:val="30"/>
          <w:szCs w:val="30"/>
        </w:rPr>
      </w:pPr>
      <w:r>
        <w:rPr>
          <w:rFonts w:hint="eastAsia"/>
          <w:sz w:val="30"/>
          <w:szCs w:val="30"/>
        </w:rPr>
        <w:t>审　判　长　　范健民</w:t>
      </w:r>
    </w:p>
    <w:p w14:paraId="4A0B64E4" w14:textId="77777777" w:rsidR="00BF6EC1" w:rsidRDefault="00BF6EC1">
      <w:pPr>
        <w:spacing w:line="500" w:lineRule="atLeast"/>
        <w:jc w:val="right"/>
        <w:divId w:val="1967353790"/>
        <w:rPr>
          <w:rFonts w:hint="eastAsia"/>
          <w:sz w:val="30"/>
          <w:szCs w:val="30"/>
        </w:rPr>
      </w:pPr>
      <w:r>
        <w:rPr>
          <w:rFonts w:hint="eastAsia"/>
          <w:sz w:val="30"/>
          <w:szCs w:val="30"/>
        </w:rPr>
        <w:t>人民陪审员　　谢纯兰</w:t>
      </w:r>
    </w:p>
    <w:p w14:paraId="322A63FC" w14:textId="77777777" w:rsidR="00BF6EC1" w:rsidRDefault="00BF6EC1">
      <w:pPr>
        <w:spacing w:line="500" w:lineRule="atLeast"/>
        <w:jc w:val="right"/>
        <w:divId w:val="1680278973"/>
        <w:rPr>
          <w:rFonts w:hint="eastAsia"/>
          <w:sz w:val="30"/>
          <w:szCs w:val="30"/>
        </w:rPr>
      </w:pPr>
      <w:r>
        <w:rPr>
          <w:rFonts w:hint="eastAsia"/>
          <w:sz w:val="30"/>
          <w:szCs w:val="30"/>
        </w:rPr>
        <w:t>人民陪审员　　曾洁丽</w:t>
      </w:r>
    </w:p>
    <w:p w14:paraId="1F4A7644" w14:textId="77777777" w:rsidR="00BF6EC1" w:rsidRDefault="00BF6EC1">
      <w:pPr>
        <w:spacing w:line="500" w:lineRule="atLeast"/>
        <w:jc w:val="right"/>
        <w:divId w:val="630482792"/>
        <w:rPr>
          <w:rFonts w:hint="eastAsia"/>
          <w:sz w:val="30"/>
          <w:szCs w:val="30"/>
        </w:rPr>
      </w:pPr>
      <w:r>
        <w:rPr>
          <w:rFonts w:hint="eastAsia"/>
          <w:sz w:val="30"/>
          <w:szCs w:val="30"/>
        </w:rPr>
        <w:t>二〇一八年四月二日</w:t>
      </w:r>
    </w:p>
    <w:p w14:paraId="06A7DFA1" w14:textId="77777777" w:rsidR="00BF6EC1" w:rsidRDefault="00BF6EC1">
      <w:pPr>
        <w:spacing w:line="500" w:lineRule="atLeast"/>
        <w:jc w:val="right"/>
        <w:divId w:val="621767769"/>
        <w:rPr>
          <w:rFonts w:hint="eastAsia"/>
          <w:sz w:val="30"/>
          <w:szCs w:val="30"/>
        </w:rPr>
      </w:pPr>
      <w:r>
        <w:rPr>
          <w:rFonts w:hint="eastAsia"/>
          <w:sz w:val="30"/>
          <w:szCs w:val="30"/>
        </w:rPr>
        <w:t>书　记　员　　刘　东</w:t>
      </w:r>
    </w:p>
    <w:p w14:paraId="713ADD8E" w14:textId="77777777" w:rsidR="00BF6EC1" w:rsidRDefault="00BF6EC1">
      <w:pPr>
        <w:spacing w:line="500" w:lineRule="atLeast"/>
        <w:ind w:firstLine="600"/>
        <w:divId w:val="1217664761"/>
        <w:rPr>
          <w:rFonts w:hint="eastAsia"/>
          <w:sz w:val="30"/>
          <w:szCs w:val="30"/>
        </w:rPr>
      </w:pPr>
      <w:r>
        <w:rPr>
          <w:rFonts w:hint="eastAsia"/>
          <w:sz w:val="30"/>
          <w:szCs w:val="30"/>
        </w:rPr>
        <w:t>附引用法律条文：</w:t>
      </w:r>
    </w:p>
    <w:p w14:paraId="7A528805" w14:textId="77777777" w:rsidR="00BF6EC1" w:rsidRDefault="00BF6EC1">
      <w:pPr>
        <w:spacing w:line="500" w:lineRule="atLeast"/>
        <w:ind w:firstLine="600"/>
        <w:divId w:val="1539902102"/>
        <w:rPr>
          <w:rFonts w:hint="eastAsia"/>
          <w:sz w:val="30"/>
          <w:szCs w:val="30"/>
        </w:rPr>
      </w:pPr>
      <w:r>
        <w:rPr>
          <w:rFonts w:hint="eastAsia"/>
          <w:sz w:val="30"/>
          <w:szCs w:val="30"/>
        </w:rPr>
        <w:t>《中华人民共和国刑法》</w:t>
      </w:r>
    </w:p>
    <w:p w14:paraId="4B391656" w14:textId="77777777" w:rsidR="00BF6EC1" w:rsidRDefault="00BF6EC1">
      <w:pPr>
        <w:spacing w:line="500" w:lineRule="atLeast"/>
        <w:ind w:firstLine="600"/>
        <w:divId w:val="746415197"/>
        <w:rPr>
          <w:rFonts w:hint="eastAsia"/>
          <w:sz w:val="30"/>
          <w:szCs w:val="30"/>
        </w:rPr>
      </w:pPr>
      <w:r>
        <w:rPr>
          <w:rFonts w:hint="eastAsia"/>
          <w:sz w:val="30"/>
          <w:szCs w:val="30"/>
        </w:rPr>
        <w:t>第三百九十条第一款（</w:t>
      </w:r>
      <w:r>
        <w:rPr>
          <w:rFonts w:hint="eastAsia"/>
          <w:sz w:val="30"/>
          <w:szCs w:val="30"/>
        </w:rPr>
        <w:t>1997</w:t>
      </w:r>
      <w:r>
        <w:rPr>
          <w:rFonts w:hint="eastAsia"/>
          <w:sz w:val="30"/>
          <w:szCs w:val="30"/>
        </w:rPr>
        <w:t>年刑法）</w:t>
      </w:r>
    </w:p>
    <w:p w14:paraId="681AB815" w14:textId="77777777" w:rsidR="00BF6EC1" w:rsidRDefault="00BF6EC1">
      <w:pPr>
        <w:spacing w:line="500" w:lineRule="atLeast"/>
        <w:ind w:firstLine="600"/>
        <w:divId w:val="2073117049"/>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6414EB79" w14:textId="77777777" w:rsidR="00BF6EC1" w:rsidRDefault="00BF6EC1">
      <w:pPr>
        <w:spacing w:line="500" w:lineRule="atLeast"/>
        <w:ind w:firstLine="600"/>
        <w:divId w:val="1709065599"/>
        <w:rPr>
          <w:rFonts w:hint="eastAsia"/>
          <w:sz w:val="30"/>
          <w:szCs w:val="30"/>
        </w:rPr>
      </w:pPr>
      <w:r>
        <w:rPr>
          <w:rFonts w:hint="eastAsia"/>
          <w:sz w:val="30"/>
          <w:szCs w:val="30"/>
        </w:rPr>
        <w:t>经济第三百八十九条为谋取不正当利益，给予国家工作人员以财物的，是行贿罪。</w:t>
      </w:r>
    </w:p>
    <w:p w14:paraId="119A65BD" w14:textId="77777777" w:rsidR="00BF6EC1" w:rsidRDefault="00BF6EC1">
      <w:pPr>
        <w:spacing w:line="500" w:lineRule="atLeast"/>
        <w:ind w:firstLine="600"/>
        <w:divId w:val="789127400"/>
        <w:rPr>
          <w:rFonts w:hint="eastAsia"/>
          <w:sz w:val="30"/>
          <w:szCs w:val="30"/>
        </w:rPr>
      </w:pPr>
      <w:r>
        <w:rPr>
          <w:rFonts w:hint="eastAsia"/>
          <w:sz w:val="30"/>
          <w:szCs w:val="30"/>
        </w:rPr>
        <w:t>经济在往来中，违反国家规定，给予国家工作人员以财物，数额较大的，或者违反国家规定，给予国家工作人员以各种名义的回扣、手续费的，以行贿论处。</w:t>
      </w:r>
    </w:p>
    <w:p w14:paraId="6B3DC2E6" w14:textId="77777777" w:rsidR="00BF6EC1" w:rsidRDefault="00BF6EC1">
      <w:pPr>
        <w:spacing w:line="500" w:lineRule="atLeast"/>
        <w:ind w:firstLine="600"/>
        <w:divId w:val="1846358930"/>
        <w:rPr>
          <w:rFonts w:hint="eastAsia"/>
          <w:sz w:val="30"/>
          <w:szCs w:val="30"/>
        </w:rPr>
      </w:pPr>
      <w:r>
        <w:rPr>
          <w:rFonts w:hint="eastAsia"/>
          <w:sz w:val="30"/>
          <w:szCs w:val="30"/>
        </w:rPr>
        <w:t>经济因被勒索给予国家工作人员以财物，没有获得不正当利益的，不是行贿。</w:t>
      </w:r>
    </w:p>
    <w:p w14:paraId="3B6AD715" w14:textId="77777777" w:rsidR="00BF6EC1" w:rsidRDefault="00BF6EC1">
      <w:pPr>
        <w:spacing w:line="500" w:lineRule="atLeast"/>
        <w:ind w:firstLine="600"/>
        <w:divId w:val="1887638714"/>
        <w:rPr>
          <w:rFonts w:hint="eastAsia"/>
          <w:sz w:val="30"/>
          <w:szCs w:val="30"/>
        </w:rPr>
      </w:pPr>
      <w:r>
        <w:rPr>
          <w:rFonts w:hint="eastAsia"/>
          <w:sz w:val="30"/>
          <w:szCs w:val="30"/>
        </w:rPr>
        <w:t>第六十七条第三款犯罪嫌疑人虽不具有前自首情节，但是如实供述自己罪行的，可以从轻处罚；因其如实供述自己罪行，避免特别严重后果发生，可以减轻处罚。</w:t>
      </w:r>
    </w:p>
    <w:p w14:paraId="0CCA1F44" w14:textId="77777777" w:rsidR="00BF6EC1" w:rsidRDefault="00BF6EC1">
      <w:pPr>
        <w:spacing w:line="500" w:lineRule="atLeast"/>
        <w:ind w:firstLine="600"/>
        <w:divId w:val="820924415"/>
        <w:rPr>
          <w:rFonts w:hint="eastAsia"/>
          <w:sz w:val="30"/>
          <w:szCs w:val="30"/>
        </w:rPr>
      </w:pPr>
      <w:r>
        <w:rPr>
          <w:rFonts w:hint="eastAsia"/>
          <w:sz w:val="30"/>
          <w:szCs w:val="30"/>
        </w:rPr>
        <w:t>第四十七条有期徒刑的刑期，从判决执行之日起计算；判决执行以前先行羁押的，羁押一日折抵刑期一日。</w:t>
      </w:r>
    </w:p>
    <w:p w14:paraId="411E36FD" w14:textId="77777777" w:rsidR="00BF6EC1" w:rsidRDefault="00BF6EC1">
      <w:pPr>
        <w:spacing w:line="500" w:lineRule="atLeast"/>
        <w:ind w:firstLine="600"/>
        <w:divId w:val="422842541"/>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3F306618" w14:textId="77777777" w:rsidR="00BF6EC1" w:rsidRDefault="00BF6EC1">
      <w:pPr>
        <w:spacing w:line="500" w:lineRule="atLeast"/>
        <w:ind w:firstLine="600"/>
        <w:divId w:val="1447385907"/>
        <w:rPr>
          <w:rFonts w:hint="eastAsia"/>
          <w:sz w:val="30"/>
          <w:szCs w:val="30"/>
        </w:rPr>
      </w:pPr>
      <w:r>
        <w:rPr>
          <w:rFonts w:hint="eastAsia"/>
          <w:sz w:val="30"/>
          <w:szCs w:val="30"/>
        </w:rPr>
        <w:t>第八条第一款第一项犯行贿罪，具有下列情形之一的，应当认定为刑法第三百九十条第一款规定的“情节严重”：</w:t>
      </w:r>
    </w:p>
    <w:p w14:paraId="3EC98CEC" w14:textId="77777777" w:rsidR="00BF6EC1" w:rsidRDefault="00BF6EC1">
      <w:pPr>
        <w:spacing w:line="500" w:lineRule="atLeast"/>
        <w:ind w:firstLine="600"/>
        <w:divId w:val="1585071023"/>
        <w:rPr>
          <w:rFonts w:hint="eastAsia"/>
          <w:sz w:val="30"/>
          <w:szCs w:val="30"/>
        </w:rPr>
      </w:pPr>
      <w:r>
        <w:rPr>
          <w:rFonts w:hint="eastAsia"/>
          <w:sz w:val="30"/>
          <w:szCs w:val="30"/>
        </w:rPr>
        <w:t>（</w:t>
      </w:r>
      <w:r>
        <w:rPr>
          <w:rFonts w:hint="eastAsia"/>
          <w:sz w:val="30"/>
          <w:szCs w:val="30"/>
        </w:rPr>
        <w:t>1</w:t>
      </w:r>
      <w:r>
        <w:rPr>
          <w:rFonts w:hint="eastAsia"/>
          <w:sz w:val="30"/>
          <w:szCs w:val="30"/>
        </w:rPr>
        <w:t>）行贿数额在一百万元以上不满五百万元的；</w:t>
      </w:r>
    </w:p>
    <w:p w14:paraId="55300A48" w14:textId="77777777" w:rsidR="00BF6EC1" w:rsidRDefault="00BF6EC1">
      <w:pPr>
        <w:spacing w:line="500" w:lineRule="atLeast"/>
        <w:ind w:firstLine="600"/>
        <w:divId w:val="692263711"/>
        <w:rPr>
          <w:rFonts w:hint="eastAsia"/>
          <w:sz w:val="30"/>
          <w:szCs w:val="30"/>
        </w:rPr>
      </w:pPr>
      <w:r>
        <w:rPr>
          <w:rFonts w:hint="eastAsia"/>
          <w:sz w:val="30"/>
          <w:szCs w:val="30"/>
        </w:rPr>
        <w:t>为谋取不正当利益，向国家工作人员行贿，造成经济损失数额在一百万以上不满五百万元的，应当认定为刑法第三百九十条第一款规定的“使国家利益遭受重大损失”。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2E52" w14:textId="77777777" w:rsidR="000F6841" w:rsidRDefault="000F6841" w:rsidP="000F6841">
      <w:pPr>
        <w:rPr>
          <w:rFonts w:hint="eastAsia"/>
        </w:rPr>
      </w:pPr>
      <w:r>
        <w:separator/>
      </w:r>
    </w:p>
  </w:endnote>
  <w:endnote w:type="continuationSeparator" w:id="0">
    <w:p w14:paraId="63331D25" w14:textId="77777777" w:rsidR="000F6841" w:rsidRDefault="000F6841" w:rsidP="000F68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927D9" w14:textId="77777777" w:rsidR="000F6841" w:rsidRDefault="000F6841" w:rsidP="000F6841">
      <w:pPr>
        <w:rPr>
          <w:rFonts w:hint="eastAsia"/>
        </w:rPr>
      </w:pPr>
      <w:r>
        <w:separator/>
      </w:r>
    </w:p>
  </w:footnote>
  <w:footnote w:type="continuationSeparator" w:id="0">
    <w:p w14:paraId="526C1CF4" w14:textId="77777777" w:rsidR="000F6841" w:rsidRDefault="000F6841" w:rsidP="000F68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6841"/>
    <w:rsid w:val="000F6841"/>
    <w:rsid w:val="00A23C24"/>
    <w:rsid w:val="00BF6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F3D0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6841"/>
    <w:pPr>
      <w:tabs>
        <w:tab w:val="center" w:pos="4153"/>
        <w:tab w:val="right" w:pos="8306"/>
      </w:tabs>
      <w:snapToGrid w:val="0"/>
      <w:jc w:val="center"/>
    </w:pPr>
    <w:rPr>
      <w:sz w:val="18"/>
      <w:szCs w:val="18"/>
    </w:rPr>
  </w:style>
  <w:style w:type="character" w:customStyle="1" w:styleId="a4">
    <w:name w:val="页眉 字符"/>
    <w:basedOn w:val="a0"/>
    <w:link w:val="a3"/>
    <w:uiPriority w:val="99"/>
    <w:rsid w:val="000F6841"/>
    <w:rPr>
      <w:rFonts w:ascii="宋体" w:eastAsia="宋体" w:hAnsi="宋体" w:cs="宋体"/>
      <w:sz w:val="18"/>
      <w:szCs w:val="18"/>
    </w:rPr>
  </w:style>
  <w:style w:type="paragraph" w:styleId="a5">
    <w:name w:val="footer"/>
    <w:basedOn w:val="a"/>
    <w:link w:val="a6"/>
    <w:uiPriority w:val="99"/>
    <w:unhideWhenUsed/>
    <w:rsid w:val="000F6841"/>
    <w:pPr>
      <w:tabs>
        <w:tab w:val="center" w:pos="4153"/>
        <w:tab w:val="right" w:pos="8306"/>
      </w:tabs>
      <w:snapToGrid w:val="0"/>
    </w:pPr>
    <w:rPr>
      <w:sz w:val="18"/>
      <w:szCs w:val="18"/>
    </w:rPr>
  </w:style>
  <w:style w:type="character" w:customStyle="1" w:styleId="a6">
    <w:name w:val="页脚 字符"/>
    <w:basedOn w:val="a0"/>
    <w:link w:val="a5"/>
    <w:uiPriority w:val="99"/>
    <w:rsid w:val="000F68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3887">
      <w:marLeft w:val="0"/>
      <w:marRight w:val="0"/>
      <w:marTop w:val="10"/>
      <w:marBottom w:val="10"/>
      <w:divBdr>
        <w:top w:val="none" w:sz="0" w:space="0" w:color="auto"/>
        <w:left w:val="none" w:sz="0" w:space="0" w:color="auto"/>
        <w:bottom w:val="none" w:sz="0" w:space="0" w:color="auto"/>
        <w:right w:val="none" w:sz="0" w:space="0" w:color="auto"/>
      </w:divBdr>
    </w:div>
    <w:div w:id="78412031">
      <w:marLeft w:val="0"/>
      <w:marRight w:val="0"/>
      <w:marTop w:val="10"/>
      <w:marBottom w:val="10"/>
      <w:divBdr>
        <w:top w:val="none" w:sz="0" w:space="0" w:color="auto"/>
        <w:left w:val="none" w:sz="0" w:space="0" w:color="auto"/>
        <w:bottom w:val="none" w:sz="0" w:space="0" w:color="auto"/>
        <w:right w:val="none" w:sz="0" w:space="0" w:color="auto"/>
      </w:divBdr>
    </w:div>
    <w:div w:id="117646827">
      <w:marLeft w:val="0"/>
      <w:marRight w:val="0"/>
      <w:marTop w:val="10"/>
      <w:marBottom w:val="10"/>
      <w:divBdr>
        <w:top w:val="none" w:sz="0" w:space="0" w:color="auto"/>
        <w:left w:val="none" w:sz="0" w:space="0" w:color="auto"/>
        <w:bottom w:val="none" w:sz="0" w:space="0" w:color="auto"/>
        <w:right w:val="none" w:sz="0" w:space="0" w:color="auto"/>
      </w:divBdr>
    </w:div>
    <w:div w:id="280192954">
      <w:marLeft w:val="0"/>
      <w:marRight w:val="0"/>
      <w:marTop w:val="10"/>
      <w:marBottom w:val="10"/>
      <w:divBdr>
        <w:top w:val="none" w:sz="0" w:space="0" w:color="auto"/>
        <w:left w:val="none" w:sz="0" w:space="0" w:color="auto"/>
        <w:bottom w:val="none" w:sz="0" w:space="0" w:color="auto"/>
        <w:right w:val="none" w:sz="0" w:space="0" w:color="auto"/>
      </w:divBdr>
    </w:div>
    <w:div w:id="328218660">
      <w:marLeft w:val="0"/>
      <w:marRight w:val="0"/>
      <w:marTop w:val="10"/>
      <w:marBottom w:val="10"/>
      <w:divBdr>
        <w:top w:val="none" w:sz="0" w:space="0" w:color="auto"/>
        <w:left w:val="none" w:sz="0" w:space="0" w:color="auto"/>
        <w:bottom w:val="none" w:sz="0" w:space="0" w:color="auto"/>
        <w:right w:val="none" w:sz="0" w:space="0" w:color="auto"/>
      </w:divBdr>
    </w:div>
    <w:div w:id="422842541">
      <w:marLeft w:val="0"/>
      <w:marRight w:val="0"/>
      <w:marTop w:val="10"/>
      <w:marBottom w:val="10"/>
      <w:divBdr>
        <w:top w:val="none" w:sz="0" w:space="0" w:color="auto"/>
        <w:left w:val="none" w:sz="0" w:space="0" w:color="auto"/>
        <w:bottom w:val="none" w:sz="0" w:space="0" w:color="auto"/>
        <w:right w:val="none" w:sz="0" w:space="0" w:color="auto"/>
      </w:divBdr>
    </w:div>
    <w:div w:id="467892097">
      <w:marLeft w:val="0"/>
      <w:marRight w:val="0"/>
      <w:marTop w:val="10"/>
      <w:marBottom w:val="10"/>
      <w:divBdr>
        <w:top w:val="none" w:sz="0" w:space="0" w:color="auto"/>
        <w:left w:val="none" w:sz="0" w:space="0" w:color="auto"/>
        <w:bottom w:val="none" w:sz="0" w:space="0" w:color="auto"/>
        <w:right w:val="none" w:sz="0" w:space="0" w:color="auto"/>
      </w:divBdr>
    </w:div>
    <w:div w:id="527371979">
      <w:marLeft w:val="0"/>
      <w:marRight w:val="0"/>
      <w:marTop w:val="10"/>
      <w:marBottom w:val="10"/>
      <w:divBdr>
        <w:top w:val="none" w:sz="0" w:space="0" w:color="auto"/>
        <w:left w:val="none" w:sz="0" w:space="0" w:color="auto"/>
        <w:bottom w:val="none" w:sz="0" w:space="0" w:color="auto"/>
        <w:right w:val="none" w:sz="0" w:space="0" w:color="auto"/>
      </w:divBdr>
    </w:div>
    <w:div w:id="544758138">
      <w:marLeft w:val="0"/>
      <w:marRight w:val="0"/>
      <w:marTop w:val="10"/>
      <w:marBottom w:val="10"/>
      <w:divBdr>
        <w:top w:val="none" w:sz="0" w:space="0" w:color="auto"/>
        <w:left w:val="none" w:sz="0" w:space="0" w:color="auto"/>
        <w:bottom w:val="none" w:sz="0" w:space="0" w:color="auto"/>
        <w:right w:val="none" w:sz="0" w:space="0" w:color="auto"/>
      </w:divBdr>
    </w:div>
    <w:div w:id="571156606">
      <w:marLeft w:val="0"/>
      <w:marRight w:val="0"/>
      <w:marTop w:val="10"/>
      <w:marBottom w:val="10"/>
      <w:divBdr>
        <w:top w:val="none" w:sz="0" w:space="0" w:color="auto"/>
        <w:left w:val="none" w:sz="0" w:space="0" w:color="auto"/>
        <w:bottom w:val="none" w:sz="0" w:space="0" w:color="auto"/>
        <w:right w:val="none" w:sz="0" w:space="0" w:color="auto"/>
      </w:divBdr>
    </w:div>
    <w:div w:id="602882971">
      <w:marLeft w:val="0"/>
      <w:marRight w:val="0"/>
      <w:marTop w:val="10"/>
      <w:marBottom w:val="10"/>
      <w:divBdr>
        <w:top w:val="none" w:sz="0" w:space="0" w:color="auto"/>
        <w:left w:val="none" w:sz="0" w:space="0" w:color="auto"/>
        <w:bottom w:val="none" w:sz="0" w:space="0" w:color="auto"/>
        <w:right w:val="none" w:sz="0" w:space="0" w:color="auto"/>
      </w:divBdr>
    </w:div>
    <w:div w:id="621767769">
      <w:marLeft w:val="0"/>
      <w:marRight w:val="720"/>
      <w:marTop w:val="10"/>
      <w:marBottom w:val="10"/>
      <w:divBdr>
        <w:top w:val="none" w:sz="0" w:space="0" w:color="auto"/>
        <w:left w:val="none" w:sz="0" w:space="0" w:color="auto"/>
        <w:bottom w:val="none" w:sz="0" w:space="0" w:color="auto"/>
        <w:right w:val="none" w:sz="0" w:space="0" w:color="auto"/>
      </w:divBdr>
    </w:div>
    <w:div w:id="630482792">
      <w:marLeft w:val="0"/>
      <w:marRight w:val="720"/>
      <w:marTop w:val="10"/>
      <w:marBottom w:val="10"/>
      <w:divBdr>
        <w:top w:val="none" w:sz="0" w:space="0" w:color="auto"/>
        <w:left w:val="none" w:sz="0" w:space="0" w:color="auto"/>
        <w:bottom w:val="none" w:sz="0" w:space="0" w:color="auto"/>
        <w:right w:val="none" w:sz="0" w:space="0" w:color="auto"/>
      </w:divBdr>
    </w:div>
    <w:div w:id="686030917">
      <w:marLeft w:val="0"/>
      <w:marRight w:val="0"/>
      <w:marTop w:val="10"/>
      <w:marBottom w:val="10"/>
      <w:divBdr>
        <w:top w:val="none" w:sz="0" w:space="0" w:color="auto"/>
        <w:left w:val="none" w:sz="0" w:space="0" w:color="auto"/>
        <w:bottom w:val="none" w:sz="0" w:space="0" w:color="auto"/>
        <w:right w:val="none" w:sz="0" w:space="0" w:color="auto"/>
      </w:divBdr>
    </w:div>
    <w:div w:id="692263711">
      <w:marLeft w:val="0"/>
      <w:marRight w:val="0"/>
      <w:marTop w:val="10"/>
      <w:marBottom w:val="10"/>
      <w:divBdr>
        <w:top w:val="none" w:sz="0" w:space="0" w:color="auto"/>
        <w:left w:val="none" w:sz="0" w:space="0" w:color="auto"/>
        <w:bottom w:val="none" w:sz="0" w:space="0" w:color="auto"/>
        <w:right w:val="none" w:sz="0" w:space="0" w:color="auto"/>
      </w:divBdr>
    </w:div>
    <w:div w:id="711422552">
      <w:marLeft w:val="0"/>
      <w:marRight w:val="0"/>
      <w:marTop w:val="10"/>
      <w:marBottom w:val="10"/>
      <w:divBdr>
        <w:top w:val="none" w:sz="0" w:space="0" w:color="auto"/>
        <w:left w:val="none" w:sz="0" w:space="0" w:color="auto"/>
        <w:bottom w:val="none" w:sz="0" w:space="0" w:color="auto"/>
        <w:right w:val="none" w:sz="0" w:space="0" w:color="auto"/>
      </w:divBdr>
    </w:div>
    <w:div w:id="746415197">
      <w:marLeft w:val="0"/>
      <w:marRight w:val="0"/>
      <w:marTop w:val="10"/>
      <w:marBottom w:val="10"/>
      <w:divBdr>
        <w:top w:val="none" w:sz="0" w:space="0" w:color="auto"/>
        <w:left w:val="none" w:sz="0" w:space="0" w:color="auto"/>
        <w:bottom w:val="none" w:sz="0" w:space="0" w:color="auto"/>
        <w:right w:val="none" w:sz="0" w:space="0" w:color="auto"/>
      </w:divBdr>
    </w:div>
    <w:div w:id="789127400">
      <w:marLeft w:val="0"/>
      <w:marRight w:val="0"/>
      <w:marTop w:val="10"/>
      <w:marBottom w:val="10"/>
      <w:divBdr>
        <w:top w:val="none" w:sz="0" w:space="0" w:color="auto"/>
        <w:left w:val="none" w:sz="0" w:space="0" w:color="auto"/>
        <w:bottom w:val="none" w:sz="0" w:space="0" w:color="auto"/>
        <w:right w:val="none" w:sz="0" w:space="0" w:color="auto"/>
      </w:divBdr>
    </w:div>
    <w:div w:id="820924415">
      <w:marLeft w:val="0"/>
      <w:marRight w:val="0"/>
      <w:marTop w:val="10"/>
      <w:marBottom w:val="10"/>
      <w:divBdr>
        <w:top w:val="none" w:sz="0" w:space="0" w:color="auto"/>
        <w:left w:val="none" w:sz="0" w:space="0" w:color="auto"/>
        <w:bottom w:val="none" w:sz="0" w:space="0" w:color="auto"/>
        <w:right w:val="none" w:sz="0" w:space="0" w:color="auto"/>
      </w:divBdr>
    </w:div>
    <w:div w:id="821963378">
      <w:marLeft w:val="0"/>
      <w:marRight w:val="0"/>
      <w:marTop w:val="10"/>
      <w:marBottom w:val="10"/>
      <w:divBdr>
        <w:top w:val="none" w:sz="0" w:space="0" w:color="auto"/>
        <w:left w:val="none" w:sz="0" w:space="0" w:color="auto"/>
        <w:bottom w:val="none" w:sz="0" w:space="0" w:color="auto"/>
        <w:right w:val="none" w:sz="0" w:space="0" w:color="auto"/>
      </w:divBdr>
    </w:div>
    <w:div w:id="865101910">
      <w:marLeft w:val="0"/>
      <w:marRight w:val="0"/>
      <w:marTop w:val="10"/>
      <w:marBottom w:val="10"/>
      <w:divBdr>
        <w:top w:val="none" w:sz="0" w:space="0" w:color="auto"/>
        <w:left w:val="none" w:sz="0" w:space="0" w:color="auto"/>
        <w:bottom w:val="none" w:sz="0" w:space="0" w:color="auto"/>
        <w:right w:val="none" w:sz="0" w:space="0" w:color="auto"/>
      </w:divBdr>
    </w:div>
    <w:div w:id="929966147">
      <w:marLeft w:val="0"/>
      <w:marRight w:val="0"/>
      <w:marTop w:val="10"/>
      <w:marBottom w:val="10"/>
      <w:divBdr>
        <w:top w:val="none" w:sz="0" w:space="0" w:color="auto"/>
        <w:left w:val="none" w:sz="0" w:space="0" w:color="auto"/>
        <w:bottom w:val="none" w:sz="0" w:space="0" w:color="auto"/>
        <w:right w:val="none" w:sz="0" w:space="0" w:color="auto"/>
      </w:divBdr>
    </w:div>
    <w:div w:id="943539506">
      <w:marLeft w:val="0"/>
      <w:marRight w:val="0"/>
      <w:marTop w:val="10"/>
      <w:marBottom w:val="10"/>
      <w:divBdr>
        <w:top w:val="none" w:sz="0" w:space="0" w:color="auto"/>
        <w:left w:val="none" w:sz="0" w:space="0" w:color="auto"/>
        <w:bottom w:val="none" w:sz="0" w:space="0" w:color="auto"/>
        <w:right w:val="none" w:sz="0" w:space="0" w:color="auto"/>
      </w:divBdr>
    </w:div>
    <w:div w:id="960499305">
      <w:marLeft w:val="0"/>
      <w:marRight w:val="0"/>
      <w:marTop w:val="10"/>
      <w:marBottom w:val="10"/>
      <w:divBdr>
        <w:top w:val="none" w:sz="0" w:space="0" w:color="auto"/>
        <w:left w:val="none" w:sz="0" w:space="0" w:color="auto"/>
        <w:bottom w:val="none" w:sz="0" w:space="0" w:color="auto"/>
        <w:right w:val="none" w:sz="0" w:space="0" w:color="auto"/>
      </w:divBdr>
    </w:div>
    <w:div w:id="964770586">
      <w:marLeft w:val="0"/>
      <w:marRight w:val="0"/>
      <w:marTop w:val="10"/>
      <w:marBottom w:val="10"/>
      <w:divBdr>
        <w:top w:val="none" w:sz="0" w:space="0" w:color="auto"/>
        <w:left w:val="none" w:sz="0" w:space="0" w:color="auto"/>
        <w:bottom w:val="none" w:sz="0" w:space="0" w:color="auto"/>
        <w:right w:val="none" w:sz="0" w:space="0" w:color="auto"/>
      </w:divBdr>
    </w:div>
    <w:div w:id="989560279">
      <w:marLeft w:val="0"/>
      <w:marRight w:val="0"/>
      <w:marTop w:val="10"/>
      <w:marBottom w:val="10"/>
      <w:divBdr>
        <w:top w:val="none" w:sz="0" w:space="0" w:color="auto"/>
        <w:left w:val="none" w:sz="0" w:space="0" w:color="auto"/>
        <w:bottom w:val="none" w:sz="0" w:space="0" w:color="auto"/>
        <w:right w:val="none" w:sz="0" w:space="0" w:color="auto"/>
      </w:divBdr>
    </w:div>
    <w:div w:id="1077288138">
      <w:marLeft w:val="0"/>
      <w:marRight w:val="0"/>
      <w:marTop w:val="10"/>
      <w:marBottom w:val="10"/>
      <w:divBdr>
        <w:top w:val="none" w:sz="0" w:space="0" w:color="auto"/>
        <w:left w:val="none" w:sz="0" w:space="0" w:color="auto"/>
        <w:bottom w:val="none" w:sz="0" w:space="0" w:color="auto"/>
        <w:right w:val="none" w:sz="0" w:space="0" w:color="auto"/>
      </w:divBdr>
    </w:div>
    <w:div w:id="1080328086">
      <w:marLeft w:val="0"/>
      <w:marRight w:val="0"/>
      <w:marTop w:val="10"/>
      <w:marBottom w:val="10"/>
      <w:divBdr>
        <w:top w:val="none" w:sz="0" w:space="0" w:color="auto"/>
        <w:left w:val="none" w:sz="0" w:space="0" w:color="auto"/>
        <w:bottom w:val="none" w:sz="0" w:space="0" w:color="auto"/>
        <w:right w:val="none" w:sz="0" w:space="0" w:color="auto"/>
      </w:divBdr>
    </w:div>
    <w:div w:id="1152528063">
      <w:marLeft w:val="0"/>
      <w:marRight w:val="0"/>
      <w:marTop w:val="10"/>
      <w:marBottom w:val="10"/>
      <w:divBdr>
        <w:top w:val="none" w:sz="0" w:space="0" w:color="auto"/>
        <w:left w:val="none" w:sz="0" w:space="0" w:color="auto"/>
        <w:bottom w:val="none" w:sz="0" w:space="0" w:color="auto"/>
        <w:right w:val="none" w:sz="0" w:space="0" w:color="auto"/>
      </w:divBdr>
    </w:div>
    <w:div w:id="1217664761">
      <w:marLeft w:val="0"/>
      <w:marRight w:val="0"/>
      <w:marTop w:val="10"/>
      <w:marBottom w:val="10"/>
      <w:divBdr>
        <w:top w:val="none" w:sz="0" w:space="0" w:color="auto"/>
        <w:left w:val="none" w:sz="0" w:space="0" w:color="auto"/>
        <w:bottom w:val="none" w:sz="0" w:space="0" w:color="auto"/>
        <w:right w:val="none" w:sz="0" w:space="0" w:color="auto"/>
      </w:divBdr>
    </w:div>
    <w:div w:id="1282957258">
      <w:marLeft w:val="0"/>
      <w:marRight w:val="0"/>
      <w:marTop w:val="10"/>
      <w:marBottom w:val="10"/>
      <w:divBdr>
        <w:top w:val="none" w:sz="0" w:space="0" w:color="auto"/>
        <w:left w:val="none" w:sz="0" w:space="0" w:color="auto"/>
        <w:bottom w:val="none" w:sz="0" w:space="0" w:color="auto"/>
        <w:right w:val="none" w:sz="0" w:space="0" w:color="auto"/>
      </w:divBdr>
    </w:div>
    <w:div w:id="1397587168">
      <w:marLeft w:val="0"/>
      <w:marRight w:val="0"/>
      <w:marTop w:val="10"/>
      <w:marBottom w:val="10"/>
      <w:divBdr>
        <w:top w:val="none" w:sz="0" w:space="0" w:color="auto"/>
        <w:left w:val="none" w:sz="0" w:space="0" w:color="auto"/>
        <w:bottom w:val="none" w:sz="0" w:space="0" w:color="auto"/>
        <w:right w:val="none" w:sz="0" w:space="0" w:color="auto"/>
      </w:divBdr>
    </w:div>
    <w:div w:id="1420518577">
      <w:marLeft w:val="0"/>
      <w:marRight w:val="0"/>
      <w:marTop w:val="10"/>
      <w:marBottom w:val="10"/>
      <w:divBdr>
        <w:top w:val="none" w:sz="0" w:space="0" w:color="auto"/>
        <w:left w:val="none" w:sz="0" w:space="0" w:color="auto"/>
        <w:bottom w:val="none" w:sz="0" w:space="0" w:color="auto"/>
        <w:right w:val="none" w:sz="0" w:space="0" w:color="auto"/>
      </w:divBdr>
    </w:div>
    <w:div w:id="1447385907">
      <w:marLeft w:val="0"/>
      <w:marRight w:val="0"/>
      <w:marTop w:val="10"/>
      <w:marBottom w:val="10"/>
      <w:divBdr>
        <w:top w:val="none" w:sz="0" w:space="0" w:color="auto"/>
        <w:left w:val="none" w:sz="0" w:space="0" w:color="auto"/>
        <w:bottom w:val="none" w:sz="0" w:space="0" w:color="auto"/>
        <w:right w:val="none" w:sz="0" w:space="0" w:color="auto"/>
      </w:divBdr>
    </w:div>
    <w:div w:id="1539902102">
      <w:marLeft w:val="0"/>
      <w:marRight w:val="0"/>
      <w:marTop w:val="10"/>
      <w:marBottom w:val="10"/>
      <w:divBdr>
        <w:top w:val="none" w:sz="0" w:space="0" w:color="auto"/>
        <w:left w:val="none" w:sz="0" w:space="0" w:color="auto"/>
        <w:bottom w:val="none" w:sz="0" w:space="0" w:color="auto"/>
        <w:right w:val="none" w:sz="0" w:space="0" w:color="auto"/>
      </w:divBdr>
    </w:div>
    <w:div w:id="1542284081">
      <w:marLeft w:val="0"/>
      <w:marRight w:val="0"/>
      <w:marTop w:val="10"/>
      <w:marBottom w:val="10"/>
      <w:divBdr>
        <w:top w:val="none" w:sz="0" w:space="0" w:color="auto"/>
        <w:left w:val="none" w:sz="0" w:space="0" w:color="auto"/>
        <w:bottom w:val="none" w:sz="0" w:space="0" w:color="auto"/>
        <w:right w:val="none" w:sz="0" w:space="0" w:color="auto"/>
      </w:divBdr>
    </w:div>
    <w:div w:id="1547372697">
      <w:marLeft w:val="0"/>
      <w:marRight w:val="0"/>
      <w:marTop w:val="10"/>
      <w:marBottom w:val="10"/>
      <w:divBdr>
        <w:top w:val="none" w:sz="0" w:space="0" w:color="auto"/>
        <w:left w:val="none" w:sz="0" w:space="0" w:color="auto"/>
        <w:bottom w:val="none" w:sz="0" w:space="0" w:color="auto"/>
        <w:right w:val="none" w:sz="0" w:space="0" w:color="auto"/>
      </w:divBdr>
    </w:div>
    <w:div w:id="1553930986">
      <w:marLeft w:val="0"/>
      <w:marRight w:val="0"/>
      <w:marTop w:val="10"/>
      <w:marBottom w:val="10"/>
      <w:divBdr>
        <w:top w:val="none" w:sz="0" w:space="0" w:color="auto"/>
        <w:left w:val="none" w:sz="0" w:space="0" w:color="auto"/>
        <w:bottom w:val="none" w:sz="0" w:space="0" w:color="auto"/>
        <w:right w:val="none" w:sz="0" w:space="0" w:color="auto"/>
      </w:divBdr>
    </w:div>
    <w:div w:id="1567643654">
      <w:marLeft w:val="0"/>
      <w:marRight w:val="720"/>
      <w:marTop w:val="10"/>
      <w:marBottom w:val="10"/>
      <w:divBdr>
        <w:top w:val="none" w:sz="0" w:space="0" w:color="auto"/>
        <w:left w:val="none" w:sz="0" w:space="0" w:color="auto"/>
        <w:bottom w:val="none" w:sz="0" w:space="0" w:color="auto"/>
        <w:right w:val="none" w:sz="0" w:space="0" w:color="auto"/>
      </w:divBdr>
    </w:div>
    <w:div w:id="1585071023">
      <w:marLeft w:val="0"/>
      <w:marRight w:val="0"/>
      <w:marTop w:val="10"/>
      <w:marBottom w:val="10"/>
      <w:divBdr>
        <w:top w:val="none" w:sz="0" w:space="0" w:color="auto"/>
        <w:left w:val="none" w:sz="0" w:space="0" w:color="auto"/>
        <w:bottom w:val="none" w:sz="0" w:space="0" w:color="auto"/>
        <w:right w:val="none" w:sz="0" w:space="0" w:color="auto"/>
      </w:divBdr>
    </w:div>
    <w:div w:id="1588920677">
      <w:marLeft w:val="0"/>
      <w:marRight w:val="0"/>
      <w:marTop w:val="10"/>
      <w:marBottom w:val="10"/>
      <w:divBdr>
        <w:top w:val="none" w:sz="0" w:space="0" w:color="auto"/>
        <w:left w:val="none" w:sz="0" w:space="0" w:color="auto"/>
        <w:bottom w:val="none" w:sz="0" w:space="0" w:color="auto"/>
        <w:right w:val="none" w:sz="0" w:space="0" w:color="auto"/>
      </w:divBdr>
    </w:div>
    <w:div w:id="1609048908">
      <w:marLeft w:val="0"/>
      <w:marRight w:val="0"/>
      <w:marTop w:val="10"/>
      <w:marBottom w:val="10"/>
      <w:divBdr>
        <w:top w:val="none" w:sz="0" w:space="0" w:color="auto"/>
        <w:left w:val="none" w:sz="0" w:space="0" w:color="auto"/>
        <w:bottom w:val="none" w:sz="0" w:space="0" w:color="auto"/>
        <w:right w:val="none" w:sz="0" w:space="0" w:color="auto"/>
      </w:divBdr>
    </w:div>
    <w:div w:id="1639259904">
      <w:marLeft w:val="0"/>
      <w:marRight w:val="0"/>
      <w:marTop w:val="10"/>
      <w:marBottom w:val="10"/>
      <w:divBdr>
        <w:top w:val="none" w:sz="0" w:space="0" w:color="auto"/>
        <w:left w:val="none" w:sz="0" w:space="0" w:color="auto"/>
        <w:bottom w:val="none" w:sz="0" w:space="0" w:color="auto"/>
        <w:right w:val="none" w:sz="0" w:space="0" w:color="auto"/>
      </w:divBdr>
    </w:div>
    <w:div w:id="1680278973">
      <w:marLeft w:val="0"/>
      <w:marRight w:val="720"/>
      <w:marTop w:val="10"/>
      <w:marBottom w:val="10"/>
      <w:divBdr>
        <w:top w:val="none" w:sz="0" w:space="0" w:color="auto"/>
        <w:left w:val="none" w:sz="0" w:space="0" w:color="auto"/>
        <w:bottom w:val="none" w:sz="0" w:space="0" w:color="auto"/>
        <w:right w:val="none" w:sz="0" w:space="0" w:color="auto"/>
      </w:divBdr>
    </w:div>
    <w:div w:id="1696735760">
      <w:marLeft w:val="0"/>
      <w:marRight w:val="0"/>
      <w:marTop w:val="10"/>
      <w:marBottom w:val="10"/>
      <w:divBdr>
        <w:top w:val="none" w:sz="0" w:space="0" w:color="auto"/>
        <w:left w:val="none" w:sz="0" w:space="0" w:color="auto"/>
        <w:bottom w:val="none" w:sz="0" w:space="0" w:color="auto"/>
        <w:right w:val="none" w:sz="0" w:space="0" w:color="auto"/>
      </w:divBdr>
    </w:div>
    <w:div w:id="1709065599">
      <w:marLeft w:val="0"/>
      <w:marRight w:val="0"/>
      <w:marTop w:val="10"/>
      <w:marBottom w:val="10"/>
      <w:divBdr>
        <w:top w:val="none" w:sz="0" w:space="0" w:color="auto"/>
        <w:left w:val="none" w:sz="0" w:space="0" w:color="auto"/>
        <w:bottom w:val="none" w:sz="0" w:space="0" w:color="auto"/>
        <w:right w:val="none" w:sz="0" w:space="0" w:color="auto"/>
      </w:divBdr>
    </w:div>
    <w:div w:id="1736510851">
      <w:marLeft w:val="0"/>
      <w:marRight w:val="0"/>
      <w:marTop w:val="10"/>
      <w:marBottom w:val="10"/>
      <w:divBdr>
        <w:top w:val="none" w:sz="0" w:space="0" w:color="auto"/>
        <w:left w:val="none" w:sz="0" w:space="0" w:color="auto"/>
        <w:bottom w:val="none" w:sz="0" w:space="0" w:color="auto"/>
        <w:right w:val="none" w:sz="0" w:space="0" w:color="auto"/>
      </w:divBdr>
    </w:div>
    <w:div w:id="1767532676">
      <w:marLeft w:val="0"/>
      <w:marRight w:val="0"/>
      <w:marTop w:val="10"/>
      <w:marBottom w:val="10"/>
      <w:divBdr>
        <w:top w:val="none" w:sz="0" w:space="0" w:color="auto"/>
        <w:left w:val="none" w:sz="0" w:space="0" w:color="auto"/>
        <w:bottom w:val="none" w:sz="0" w:space="0" w:color="auto"/>
        <w:right w:val="none" w:sz="0" w:space="0" w:color="auto"/>
      </w:divBdr>
    </w:div>
    <w:div w:id="1846358930">
      <w:marLeft w:val="0"/>
      <w:marRight w:val="0"/>
      <w:marTop w:val="10"/>
      <w:marBottom w:val="10"/>
      <w:divBdr>
        <w:top w:val="none" w:sz="0" w:space="0" w:color="auto"/>
        <w:left w:val="none" w:sz="0" w:space="0" w:color="auto"/>
        <w:bottom w:val="none" w:sz="0" w:space="0" w:color="auto"/>
        <w:right w:val="none" w:sz="0" w:space="0" w:color="auto"/>
      </w:divBdr>
    </w:div>
    <w:div w:id="1887638714">
      <w:marLeft w:val="0"/>
      <w:marRight w:val="0"/>
      <w:marTop w:val="10"/>
      <w:marBottom w:val="10"/>
      <w:divBdr>
        <w:top w:val="none" w:sz="0" w:space="0" w:color="auto"/>
        <w:left w:val="none" w:sz="0" w:space="0" w:color="auto"/>
        <w:bottom w:val="none" w:sz="0" w:space="0" w:color="auto"/>
        <w:right w:val="none" w:sz="0" w:space="0" w:color="auto"/>
      </w:divBdr>
    </w:div>
    <w:div w:id="1967353790">
      <w:marLeft w:val="0"/>
      <w:marRight w:val="720"/>
      <w:marTop w:val="10"/>
      <w:marBottom w:val="10"/>
      <w:divBdr>
        <w:top w:val="none" w:sz="0" w:space="0" w:color="auto"/>
        <w:left w:val="none" w:sz="0" w:space="0" w:color="auto"/>
        <w:bottom w:val="none" w:sz="0" w:space="0" w:color="auto"/>
        <w:right w:val="none" w:sz="0" w:space="0" w:color="auto"/>
      </w:divBdr>
    </w:div>
    <w:div w:id="1970671608">
      <w:marLeft w:val="0"/>
      <w:marRight w:val="0"/>
      <w:marTop w:val="10"/>
      <w:marBottom w:val="10"/>
      <w:divBdr>
        <w:top w:val="none" w:sz="0" w:space="0" w:color="auto"/>
        <w:left w:val="none" w:sz="0" w:space="0" w:color="auto"/>
        <w:bottom w:val="none" w:sz="0" w:space="0" w:color="auto"/>
        <w:right w:val="none" w:sz="0" w:space="0" w:color="auto"/>
      </w:divBdr>
    </w:div>
    <w:div w:id="1982346945">
      <w:marLeft w:val="0"/>
      <w:marRight w:val="0"/>
      <w:marTop w:val="10"/>
      <w:marBottom w:val="10"/>
      <w:divBdr>
        <w:top w:val="none" w:sz="0" w:space="0" w:color="auto"/>
        <w:left w:val="none" w:sz="0" w:space="0" w:color="auto"/>
        <w:bottom w:val="none" w:sz="0" w:space="0" w:color="auto"/>
        <w:right w:val="none" w:sz="0" w:space="0" w:color="auto"/>
      </w:divBdr>
    </w:div>
    <w:div w:id="2073117049">
      <w:marLeft w:val="0"/>
      <w:marRight w:val="0"/>
      <w:marTop w:val="10"/>
      <w:marBottom w:val="10"/>
      <w:divBdr>
        <w:top w:val="none" w:sz="0" w:space="0" w:color="auto"/>
        <w:left w:val="none" w:sz="0" w:space="0" w:color="auto"/>
        <w:bottom w:val="none" w:sz="0" w:space="0" w:color="auto"/>
        <w:right w:val="none" w:sz="0" w:space="0" w:color="auto"/>
      </w:divBdr>
    </w:div>
    <w:div w:id="20977009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2025-04-30T08:05:00Z</dcterms:created>
  <dcterms:modified xsi:type="dcterms:W3CDTF">2025-04-30T08:05:00Z</dcterms:modified>
</cp:coreProperties>
</file>