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80BE" w14:textId="77777777" w:rsidR="00C60429" w:rsidRDefault="00C60429">
      <w:pPr>
        <w:spacing w:line="500" w:lineRule="atLeast"/>
        <w:jc w:val="center"/>
        <w:divId w:val="1768887052"/>
        <w:rPr>
          <w:rFonts w:ascii="黑体" w:eastAsia="黑体" w:hAnsi="黑体"/>
          <w:sz w:val="36"/>
          <w:szCs w:val="36"/>
        </w:rPr>
      </w:pPr>
      <w:r>
        <w:rPr>
          <w:rFonts w:ascii="黑体" w:eastAsia="黑体" w:hAnsi="黑体" w:hint="eastAsia"/>
          <w:sz w:val="36"/>
          <w:szCs w:val="36"/>
        </w:rPr>
        <w:t>广东省平远县人民法院</w:t>
      </w:r>
    </w:p>
    <w:p w14:paraId="4633C5E6" w14:textId="77777777" w:rsidR="00C60429" w:rsidRDefault="00C60429">
      <w:pPr>
        <w:spacing w:line="500" w:lineRule="atLeast"/>
        <w:jc w:val="center"/>
        <w:divId w:val="11731051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3BF054" w14:textId="77777777" w:rsidR="00C60429" w:rsidRDefault="00C60429">
      <w:pPr>
        <w:spacing w:line="500" w:lineRule="atLeast"/>
        <w:jc w:val="right"/>
        <w:divId w:val="760099667"/>
        <w:rPr>
          <w:rFonts w:hint="eastAsia"/>
          <w:sz w:val="30"/>
          <w:szCs w:val="30"/>
        </w:rPr>
      </w:pPr>
      <w:r>
        <w:rPr>
          <w:rFonts w:hint="eastAsia"/>
          <w:sz w:val="30"/>
          <w:szCs w:val="30"/>
        </w:rPr>
        <w:t>（</w:t>
      </w:r>
      <w:r>
        <w:rPr>
          <w:rFonts w:hint="eastAsia"/>
          <w:sz w:val="30"/>
          <w:szCs w:val="30"/>
        </w:rPr>
        <w:t>2014</w:t>
      </w:r>
      <w:r>
        <w:rPr>
          <w:rFonts w:hint="eastAsia"/>
          <w:sz w:val="30"/>
          <w:szCs w:val="30"/>
        </w:rPr>
        <w:t>）梅平法刑初字第</w:t>
      </w:r>
      <w:r>
        <w:rPr>
          <w:rFonts w:hint="eastAsia"/>
          <w:sz w:val="30"/>
          <w:szCs w:val="30"/>
        </w:rPr>
        <w:t>18</w:t>
      </w:r>
      <w:r>
        <w:rPr>
          <w:rFonts w:hint="eastAsia"/>
          <w:sz w:val="30"/>
          <w:szCs w:val="30"/>
        </w:rPr>
        <w:t>号</w:t>
      </w:r>
    </w:p>
    <w:p w14:paraId="557FB64F" w14:textId="77777777" w:rsidR="00C60429" w:rsidRDefault="00C60429">
      <w:pPr>
        <w:spacing w:line="500" w:lineRule="atLeast"/>
        <w:ind w:firstLine="600"/>
        <w:divId w:val="151803239"/>
        <w:rPr>
          <w:rFonts w:hint="eastAsia"/>
          <w:sz w:val="30"/>
          <w:szCs w:val="30"/>
        </w:rPr>
      </w:pPr>
      <w:r>
        <w:rPr>
          <w:rFonts w:hint="eastAsia"/>
          <w:sz w:val="30"/>
          <w:szCs w:val="30"/>
        </w:rPr>
        <w:t>公诉机关平远县人民检察院。</w:t>
      </w:r>
    </w:p>
    <w:p w14:paraId="1F81CED7" w14:textId="77777777" w:rsidR="00C60429" w:rsidRDefault="00C60429">
      <w:pPr>
        <w:spacing w:line="500" w:lineRule="atLeast"/>
        <w:ind w:firstLine="600"/>
        <w:divId w:val="2045325102"/>
        <w:rPr>
          <w:rFonts w:hint="eastAsia"/>
          <w:sz w:val="30"/>
          <w:szCs w:val="30"/>
        </w:rPr>
      </w:pPr>
      <w:r>
        <w:rPr>
          <w:rFonts w:hint="eastAsia"/>
          <w:sz w:val="30"/>
          <w:szCs w:val="30"/>
        </w:rPr>
        <w:t>被告人杨某某，因涉嫌受贿罪于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日被取保候审。</w:t>
      </w:r>
    </w:p>
    <w:p w14:paraId="51E8D549" w14:textId="77777777" w:rsidR="00C60429" w:rsidRDefault="00C60429">
      <w:pPr>
        <w:spacing w:line="500" w:lineRule="atLeast"/>
        <w:ind w:firstLine="600"/>
        <w:divId w:val="232348966"/>
        <w:rPr>
          <w:rFonts w:hint="eastAsia"/>
          <w:sz w:val="30"/>
          <w:szCs w:val="30"/>
        </w:rPr>
      </w:pPr>
      <w:r>
        <w:rPr>
          <w:rFonts w:hint="eastAsia"/>
          <w:sz w:val="30"/>
          <w:szCs w:val="30"/>
        </w:rPr>
        <w:t>平远县人民检察院以平检公诉科刑诉（</w:t>
      </w:r>
      <w:r>
        <w:rPr>
          <w:rFonts w:hint="eastAsia"/>
          <w:sz w:val="30"/>
          <w:szCs w:val="30"/>
        </w:rPr>
        <w:t>2014</w:t>
      </w:r>
      <w:r>
        <w:rPr>
          <w:rFonts w:hint="eastAsia"/>
          <w:sz w:val="30"/>
          <w:szCs w:val="30"/>
        </w:rPr>
        <w:t>）</w:t>
      </w:r>
      <w:r>
        <w:rPr>
          <w:rFonts w:hint="eastAsia"/>
          <w:sz w:val="30"/>
          <w:szCs w:val="30"/>
        </w:rPr>
        <w:t>17</w:t>
      </w:r>
      <w:r>
        <w:rPr>
          <w:rFonts w:hint="eastAsia"/>
          <w:sz w:val="30"/>
          <w:szCs w:val="30"/>
        </w:rPr>
        <w:t>号起诉书指控被告人杨某某犯受贿罪，于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日向本院提起公诉。本院依法组成合议庭，适用普通程序，于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日公开开庭审理了本案。平远县人民检察院代理检察员李香青出庭支持公诉，被告人杨某某到庭参加了诉讼。现已审理终结。</w:t>
      </w:r>
    </w:p>
    <w:p w14:paraId="6C4B40C9" w14:textId="77777777" w:rsidR="00C60429" w:rsidRDefault="00C60429">
      <w:pPr>
        <w:spacing w:line="500" w:lineRule="atLeast"/>
        <w:ind w:firstLine="600"/>
        <w:divId w:val="349336579"/>
        <w:rPr>
          <w:rFonts w:hint="eastAsia"/>
          <w:sz w:val="30"/>
          <w:szCs w:val="30"/>
        </w:rPr>
      </w:pPr>
      <w:r>
        <w:rPr>
          <w:rFonts w:hint="eastAsia"/>
          <w:sz w:val="30"/>
          <w:szCs w:val="30"/>
        </w:rPr>
        <w:t>平远县人民检察院指控：被告人杨某某在平远县广播电视台工作期间，利用其任平远县广播电视台有线电视网络器材采购小组成员的职务之便，在器材采购业务过程中，从</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年，先后收受器材供应商深圳某公司经理曹某俊、珠海宇讯某公司业务员侯某锋所送的贿赂款共计人民币</w:t>
      </w:r>
      <w:r>
        <w:rPr>
          <w:rFonts w:hint="eastAsia"/>
          <w:sz w:val="30"/>
          <w:szCs w:val="30"/>
        </w:rPr>
        <w:t>33190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日，杨某某到平远县人民检察院投案自首，主动交代了其相关受贿事实，并已退清赃款。具体犯罪事实如下：</w:t>
      </w:r>
    </w:p>
    <w:p w14:paraId="1E01551C" w14:textId="77777777" w:rsidR="00C60429" w:rsidRDefault="00C60429">
      <w:pPr>
        <w:spacing w:line="500" w:lineRule="atLeast"/>
        <w:ind w:firstLine="600"/>
        <w:divId w:val="1299145873"/>
        <w:rPr>
          <w:rFonts w:hint="eastAsia"/>
          <w:sz w:val="30"/>
          <w:szCs w:val="30"/>
        </w:rPr>
      </w:pPr>
      <w:r>
        <w:rPr>
          <w:rFonts w:hint="eastAsia"/>
          <w:sz w:val="30"/>
          <w:szCs w:val="30"/>
        </w:rPr>
        <w:t>1</w:t>
      </w:r>
      <w:r>
        <w:rPr>
          <w:rFonts w:hint="eastAsia"/>
          <w:sz w:val="30"/>
          <w:szCs w:val="30"/>
        </w:rPr>
        <w:t>、在平远县广播电视台与深圳市某公司的器材采购业务中，杨某某利用职务之便，于</w:t>
      </w:r>
      <w:r>
        <w:rPr>
          <w:rFonts w:hint="eastAsia"/>
          <w:sz w:val="30"/>
          <w:szCs w:val="30"/>
        </w:rPr>
        <w:t>2003</w:t>
      </w:r>
      <w:r>
        <w:rPr>
          <w:rFonts w:hint="eastAsia"/>
          <w:sz w:val="30"/>
          <w:szCs w:val="30"/>
        </w:rPr>
        <w:t>、</w:t>
      </w:r>
      <w:r>
        <w:rPr>
          <w:rFonts w:hint="eastAsia"/>
          <w:sz w:val="30"/>
          <w:szCs w:val="30"/>
        </w:rPr>
        <w:t>2004</w:t>
      </w:r>
      <w:r>
        <w:rPr>
          <w:rFonts w:hint="eastAsia"/>
          <w:sz w:val="30"/>
          <w:szCs w:val="30"/>
        </w:rPr>
        <w:t>、</w:t>
      </w:r>
      <w:r>
        <w:rPr>
          <w:rFonts w:hint="eastAsia"/>
          <w:sz w:val="30"/>
          <w:szCs w:val="30"/>
        </w:rPr>
        <w:t>2005</w:t>
      </w:r>
      <w:r>
        <w:rPr>
          <w:rFonts w:hint="eastAsia"/>
          <w:sz w:val="30"/>
          <w:szCs w:val="30"/>
        </w:rPr>
        <w:t>、</w:t>
      </w:r>
      <w:r>
        <w:rPr>
          <w:rFonts w:hint="eastAsia"/>
          <w:sz w:val="30"/>
          <w:szCs w:val="30"/>
        </w:rPr>
        <w:t>2008</w:t>
      </w:r>
      <w:r>
        <w:rPr>
          <w:rFonts w:hint="eastAsia"/>
          <w:sz w:val="30"/>
          <w:szCs w:val="30"/>
        </w:rPr>
        <w:t>年先后四次共收受该公司经理曹某俊送款人民币</w:t>
      </w:r>
      <w:r>
        <w:rPr>
          <w:rFonts w:hint="eastAsia"/>
          <w:sz w:val="30"/>
          <w:szCs w:val="30"/>
        </w:rPr>
        <w:t>11000</w:t>
      </w:r>
      <w:r>
        <w:rPr>
          <w:rFonts w:hint="eastAsia"/>
          <w:sz w:val="30"/>
          <w:szCs w:val="30"/>
        </w:rPr>
        <w:t>元。</w:t>
      </w:r>
    </w:p>
    <w:p w14:paraId="342AD0D7" w14:textId="77777777" w:rsidR="00C60429" w:rsidRDefault="00C60429">
      <w:pPr>
        <w:spacing w:line="500" w:lineRule="atLeast"/>
        <w:ind w:firstLine="600"/>
        <w:divId w:val="1186359461"/>
        <w:rPr>
          <w:rFonts w:hint="eastAsia"/>
          <w:sz w:val="30"/>
          <w:szCs w:val="30"/>
        </w:rPr>
      </w:pPr>
      <w:r>
        <w:rPr>
          <w:rFonts w:hint="eastAsia"/>
          <w:sz w:val="30"/>
          <w:szCs w:val="30"/>
        </w:rPr>
        <w:t>2</w:t>
      </w:r>
      <w:r>
        <w:rPr>
          <w:rFonts w:hint="eastAsia"/>
          <w:sz w:val="30"/>
          <w:szCs w:val="30"/>
        </w:rPr>
        <w:t>、在平远县广播电视台与珠海某公司的器材采购业务中，杨某某利用职务之便，于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年间先后十四次共收受该公司业务员侯某锋送款人民币</w:t>
      </w:r>
      <w:r>
        <w:rPr>
          <w:rFonts w:hint="eastAsia"/>
          <w:sz w:val="30"/>
          <w:szCs w:val="30"/>
        </w:rPr>
        <w:t>22190</w:t>
      </w:r>
      <w:r>
        <w:rPr>
          <w:rFonts w:hint="eastAsia"/>
          <w:sz w:val="30"/>
          <w:szCs w:val="30"/>
        </w:rPr>
        <w:t>元。</w:t>
      </w:r>
    </w:p>
    <w:p w14:paraId="699A8E63" w14:textId="77777777" w:rsidR="00C60429" w:rsidRDefault="00C60429">
      <w:pPr>
        <w:spacing w:line="500" w:lineRule="atLeast"/>
        <w:ind w:firstLine="600"/>
        <w:divId w:val="780106519"/>
        <w:rPr>
          <w:rFonts w:hint="eastAsia"/>
          <w:sz w:val="30"/>
          <w:szCs w:val="30"/>
        </w:rPr>
      </w:pPr>
      <w:r>
        <w:rPr>
          <w:rFonts w:hint="eastAsia"/>
          <w:sz w:val="30"/>
          <w:szCs w:val="30"/>
        </w:rPr>
        <w:t>另外，杨某某还有违法所得人民币</w:t>
      </w:r>
      <w:r>
        <w:rPr>
          <w:rFonts w:hint="eastAsia"/>
          <w:sz w:val="30"/>
          <w:szCs w:val="30"/>
        </w:rPr>
        <w:t>26926</w:t>
      </w:r>
      <w:r>
        <w:rPr>
          <w:rFonts w:hint="eastAsia"/>
          <w:sz w:val="30"/>
          <w:szCs w:val="30"/>
        </w:rPr>
        <w:t>元。</w:t>
      </w:r>
    </w:p>
    <w:p w14:paraId="69555456" w14:textId="77777777" w:rsidR="00C60429" w:rsidRDefault="00C60429">
      <w:pPr>
        <w:spacing w:line="500" w:lineRule="atLeast"/>
        <w:ind w:firstLine="600"/>
        <w:divId w:val="1352880975"/>
        <w:rPr>
          <w:rFonts w:hint="eastAsia"/>
          <w:sz w:val="30"/>
          <w:szCs w:val="30"/>
        </w:rPr>
      </w:pPr>
      <w:r>
        <w:rPr>
          <w:rFonts w:hint="eastAsia"/>
          <w:sz w:val="30"/>
          <w:szCs w:val="30"/>
        </w:rPr>
        <w:lastRenderedPageBreak/>
        <w:t>为证实上述犯罪事实，控方提供了相应的证据。据此，认定被告人杨某某的行为触犯了《中华人民共和国刑法》第三百八十五条之规定，已构成受贿罪。诉请本院依法判处。</w:t>
      </w:r>
    </w:p>
    <w:p w14:paraId="0991686C" w14:textId="77777777" w:rsidR="00C60429" w:rsidRDefault="00C60429">
      <w:pPr>
        <w:spacing w:line="500" w:lineRule="atLeast"/>
        <w:ind w:firstLine="600"/>
        <w:divId w:val="673728502"/>
        <w:rPr>
          <w:rFonts w:hint="eastAsia"/>
          <w:sz w:val="30"/>
          <w:szCs w:val="30"/>
        </w:rPr>
      </w:pPr>
      <w:r>
        <w:rPr>
          <w:rFonts w:hint="eastAsia"/>
          <w:sz w:val="30"/>
          <w:szCs w:val="30"/>
        </w:rPr>
        <w:t>被告人杨某某对公诉机关指控其犯受贿罪未提出辩解意见。</w:t>
      </w:r>
    </w:p>
    <w:p w14:paraId="2A5FB068" w14:textId="77777777" w:rsidR="00C60429" w:rsidRDefault="00C60429">
      <w:pPr>
        <w:spacing w:line="500" w:lineRule="atLeast"/>
        <w:ind w:firstLine="600"/>
        <w:divId w:val="928805556"/>
        <w:rPr>
          <w:rFonts w:hint="eastAsia"/>
          <w:sz w:val="30"/>
          <w:szCs w:val="30"/>
        </w:rPr>
      </w:pPr>
      <w:r>
        <w:rPr>
          <w:rFonts w:hint="eastAsia"/>
          <w:sz w:val="30"/>
          <w:szCs w:val="30"/>
        </w:rPr>
        <w:t>经审理查明，</w:t>
      </w:r>
      <w:r>
        <w:rPr>
          <w:rFonts w:hint="eastAsia"/>
          <w:sz w:val="30"/>
          <w:szCs w:val="30"/>
        </w:rPr>
        <w:t>2001</w:t>
      </w:r>
      <w:r>
        <w:rPr>
          <w:rFonts w:hint="eastAsia"/>
          <w:sz w:val="30"/>
          <w:szCs w:val="30"/>
        </w:rPr>
        <w:t>年平远县广播电视台成立电视网络器材采购小组，被告人杨某某是成员之一，负责联系、购买、验收货物。从</w:t>
      </w:r>
      <w:r>
        <w:rPr>
          <w:rFonts w:hint="eastAsia"/>
          <w:sz w:val="30"/>
          <w:szCs w:val="30"/>
        </w:rPr>
        <w:t>2001</w:t>
      </w:r>
      <w:r>
        <w:rPr>
          <w:rFonts w:hint="eastAsia"/>
          <w:sz w:val="30"/>
          <w:szCs w:val="30"/>
        </w:rPr>
        <w:t>年始至</w:t>
      </w:r>
      <w:r>
        <w:rPr>
          <w:rFonts w:hint="eastAsia"/>
          <w:sz w:val="30"/>
          <w:szCs w:val="30"/>
        </w:rPr>
        <w:t>2008</w:t>
      </w:r>
      <w:r>
        <w:rPr>
          <w:rFonts w:hint="eastAsia"/>
          <w:sz w:val="30"/>
          <w:szCs w:val="30"/>
        </w:rPr>
        <w:t>年底，其一直从事该电视台的采购业务，期间，利用职务之便，先后收受器材供应商深圳某公司经理曹某俊、珠海宇某公司业务员侯某锋所送的贿赂款共计人民币</w:t>
      </w:r>
      <w:r>
        <w:rPr>
          <w:rFonts w:hint="eastAsia"/>
          <w:sz w:val="30"/>
          <w:szCs w:val="30"/>
        </w:rPr>
        <w:t>33190</w:t>
      </w:r>
      <w:r>
        <w:rPr>
          <w:rFonts w:hint="eastAsia"/>
          <w:sz w:val="30"/>
          <w:szCs w:val="30"/>
        </w:rPr>
        <w:t>元。具体犯罪事实如下：</w:t>
      </w:r>
    </w:p>
    <w:p w14:paraId="33FF4FF6" w14:textId="77777777" w:rsidR="00C60429" w:rsidRDefault="00C60429">
      <w:pPr>
        <w:spacing w:line="500" w:lineRule="atLeast"/>
        <w:ind w:firstLine="600"/>
        <w:divId w:val="469448091"/>
        <w:rPr>
          <w:rFonts w:hint="eastAsia"/>
          <w:sz w:val="30"/>
          <w:szCs w:val="30"/>
        </w:rPr>
      </w:pPr>
      <w:r>
        <w:rPr>
          <w:rFonts w:hint="eastAsia"/>
          <w:sz w:val="30"/>
          <w:szCs w:val="30"/>
        </w:rPr>
        <w:t>1</w:t>
      </w:r>
      <w:r>
        <w:rPr>
          <w:rFonts w:hint="eastAsia"/>
          <w:sz w:val="30"/>
          <w:szCs w:val="30"/>
        </w:rPr>
        <w:t>、在平远县广播电视台与深圳某公司的器材采购业务中，杨某某利用职务便利，先后四次收受该公司经理曹某俊的贿赂款共计人民币</w:t>
      </w:r>
      <w:r>
        <w:rPr>
          <w:rFonts w:hint="eastAsia"/>
          <w:sz w:val="30"/>
          <w:szCs w:val="30"/>
        </w:rPr>
        <w:t>11000</w:t>
      </w:r>
      <w:r>
        <w:rPr>
          <w:rFonts w:hint="eastAsia"/>
          <w:sz w:val="30"/>
          <w:szCs w:val="30"/>
        </w:rPr>
        <w:t>元。</w:t>
      </w:r>
    </w:p>
    <w:p w14:paraId="64AB6376" w14:textId="77777777" w:rsidR="00C60429" w:rsidRDefault="00C60429">
      <w:pPr>
        <w:spacing w:line="500" w:lineRule="atLeast"/>
        <w:ind w:firstLine="600"/>
        <w:divId w:val="48813278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月份的一天，曹某俊在其车上送给杨某某人民币</w:t>
      </w:r>
      <w:r>
        <w:rPr>
          <w:rFonts w:hint="eastAsia"/>
          <w:sz w:val="30"/>
          <w:szCs w:val="30"/>
        </w:rPr>
        <w:t>5000</w:t>
      </w:r>
      <w:r>
        <w:rPr>
          <w:rFonts w:hint="eastAsia"/>
          <w:sz w:val="30"/>
          <w:szCs w:val="30"/>
        </w:rPr>
        <w:t>元，杨某某收下了此款。</w:t>
      </w:r>
    </w:p>
    <w:p w14:paraId="1E139091" w14:textId="77777777" w:rsidR="00C60429" w:rsidRDefault="00C60429">
      <w:pPr>
        <w:spacing w:line="500" w:lineRule="atLeast"/>
        <w:ind w:firstLine="600"/>
        <w:divId w:val="161667108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2004</w:t>
      </w:r>
      <w:r>
        <w:rPr>
          <w:rFonts w:hint="eastAsia"/>
          <w:sz w:val="30"/>
          <w:szCs w:val="30"/>
        </w:rPr>
        <w:t>年春节前的一天，曹某俊通过客车托运的方式送给杨某某人民币</w:t>
      </w:r>
      <w:r>
        <w:rPr>
          <w:rFonts w:hint="eastAsia"/>
          <w:sz w:val="30"/>
          <w:szCs w:val="30"/>
        </w:rPr>
        <w:t>2000</w:t>
      </w:r>
      <w:r>
        <w:rPr>
          <w:rFonts w:hint="eastAsia"/>
          <w:sz w:val="30"/>
          <w:szCs w:val="30"/>
        </w:rPr>
        <w:t>元，杨某某收下了此款。</w:t>
      </w:r>
    </w:p>
    <w:p w14:paraId="6F9DD753" w14:textId="77777777" w:rsidR="00C60429" w:rsidRDefault="00C60429">
      <w:pPr>
        <w:spacing w:line="500" w:lineRule="atLeast"/>
        <w:ind w:firstLine="600"/>
        <w:divId w:val="136008227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2005</w:t>
      </w:r>
      <w:r>
        <w:rPr>
          <w:rFonts w:hint="eastAsia"/>
          <w:sz w:val="30"/>
          <w:szCs w:val="30"/>
        </w:rPr>
        <w:t>年元旦前后，曹某俊在其车上送给杨某某人民币</w:t>
      </w:r>
      <w:r>
        <w:rPr>
          <w:rFonts w:hint="eastAsia"/>
          <w:sz w:val="30"/>
          <w:szCs w:val="30"/>
        </w:rPr>
        <w:t>2000</w:t>
      </w:r>
      <w:r>
        <w:rPr>
          <w:rFonts w:hint="eastAsia"/>
          <w:sz w:val="30"/>
          <w:szCs w:val="30"/>
        </w:rPr>
        <w:t>元，杨某某收下了此款。</w:t>
      </w:r>
    </w:p>
    <w:p w14:paraId="155A8464" w14:textId="77777777" w:rsidR="00C60429" w:rsidRDefault="00C60429">
      <w:pPr>
        <w:spacing w:line="500" w:lineRule="atLeast"/>
        <w:ind w:firstLine="600"/>
        <w:divId w:val="118085415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2008</w:t>
      </w:r>
      <w:r>
        <w:rPr>
          <w:rFonts w:hint="eastAsia"/>
          <w:sz w:val="30"/>
          <w:szCs w:val="30"/>
        </w:rPr>
        <w:t>年春节前的一天，曹某俊通过客车托运的方式送给杨某某人民币</w:t>
      </w:r>
      <w:r>
        <w:rPr>
          <w:rFonts w:hint="eastAsia"/>
          <w:sz w:val="30"/>
          <w:szCs w:val="30"/>
        </w:rPr>
        <w:t>2000</w:t>
      </w:r>
      <w:r>
        <w:rPr>
          <w:rFonts w:hint="eastAsia"/>
          <w:sz w:val="30"/>
          <w:szCs w:val="30"/>
        </w:rPr>
        <w:t>元，杨某某收下了此款。</w:t>
      </w:r>
    </w:p>
    <w:p w14:paraId="4C959FE8" w14:textId="77777777" w:rsidR="00C60429" w:rsidRDefault="00C60429">
      <w:pPr>
        <w:spacing w:line="500" w:lineRule="atLeast"/>
        <w:ind w:firstLine="600"/>
        <w:divId w:val="417797662"/>
        <w:rPr>
          <w:rFonts w:hint="eastAsia"/>
          <w:sz w:val="30"/>
          <w:szCs w:val="30"/>
        </w:rPr>
      </w:pPr>
      <w:r>
        <w:rPr>
          <w:rFonts w:hint="eastAsia"/>
          <w:sz w:val="30"/>
          <w:szCs w:val="30"/>
        </w:rPr>
        <w:t>2</w:t>
      </w:r>
      <w:r>
        <w:rPr>
          <w:rFonts w:hint="eastAsia"/>
          <w:sz w:val="30"/>
          <w:szCs w:val="30"/>
        </w:rPr>
        <w:t>、在平远县广播电视台与珠海某公司的器材采购业务中，杨某某利用职务便利，先后十四次收受该公司业务员侯某锋的回扣款共计人民币</w:t>
      </w:r>
      <w:r>
        <w:rPr>
          <w:rFonts w:hint="eastAsia"/>
          <w:sz w:val="30"/>
          <w:szCs w:val="30"/>
        </w:rPr>
        <w:t>22190</w:t>
      </w:r>
      <w:r>
        <w:rPr>
          <w:rFonts w:hint="eastAsia"/>
          <w:sz w:val="30"/>
          <w:szCs w:val="30"/>
        </w:rPr>
        <w:t>元。</w:t>
      </w:r>
    </w:p>
    <w:p w14:paraId="23246E3C" w14:textId="77777777" w:rsidR="00C60429" w:rsidRDefault="00C60429">
      <w:pPr>
        <w:spacing w:line="500" w:lineRule="atLeast"/>
        <w:ind w:firstLine="600"/>
        <w:divId w:val="50976234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日，侯某锋汇兑人民币</w:t>
      </w:r>
      <w:r>
        <w:rPr>
          <w:rFonts w:hint="eastAsia"/>
          <w:sz w:val="30"/>
          <w:szCs w:val="30"/>
        </w:rPr>
        <w:t>1700</w:t>
      </w:r>
      <w:r>
        <w:rPr>
          <w:rFonts w:hint="eastAsia"/>
          <w:sz w:val="30"/>
          <w:szCs w:val="30"/>
        </w:rPr>
        <w:t>元至杨某某提供给其的用户名为“丘某升”的中国邮政储蓄银行帐户。</w:t>
      </w:r>
    </w:p>
    <w:p w14:paraId="47A5BD4D" w14:textId="77777777" w:rsidR="00C60429" w:rsidRDefault="00C60429">
      <w:pPr>
        <w:spacing w:line="500" w:lineRule="atLeast"/>
        <w:ind w:firstLine="600"/>
        <w:divId w:val="193462612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1-12</w:t>
      </w:r>
      <w:r>
        <w:rPr>
          <w:rFonts w:hint="eastAsia"/>
          <w:sz w:val="30"/>
          <w:szCs w:val="30"/>
        </w:rPr>
        <w:t>月，侯某锋先后通过汇兑、转帐、存款等方式将共计人民币</w:t>
      </w:r>
      <w:r>
        <w:rPr>
          <w:rFonts w:hint="eastAsia"/>
          <w:sz w:val="30"/>
          <w:szCs w:val="30"/>
        </w:rPr>
        <w:t>8770</w:t>
      </w:r>
      <w:r>
        <w:rPr>
          <w:rFonts w:hint="eastAsia"/>
          <w:sz w:val="30"/>
          <w:szCs w:val="30"/>
        </w:rPr>
        <w:t>元汇入上述杨某某提供的“丘某升”的帐户，其中，</w:t>
      </w:r>
      <w:r>
        <w:rPr>
          <w:rFonts w:hint="eastAsia"/>
          <w:sz w:val="30"/>
          <w:szCs w:val="30"/>
        </w:rPr>
        <w:t>1</w:t>
      </w:r>
      <w:r>
        <w:rPr>
          <w:rFonts w:hint="eastAsia"/>
          <w:sz w:val="30"/>
          <w:szCs w:val="30"/>
        </w:rPr>
        <w:t>月份二次汇入人民币</w:t>
      </w:r>
      <w:r>
        <w:rPr>
          <w:rFonts w:hint="eastAsia"/>
          <w:sz w:val="30"/>
          <w:szCs w:val="30"/>
        </w:rPr>
        <w:t>2300</w:t>
      </w:r>
      <w:r>
        <w:rPr>
          <w:rFonts w:hint="eastAsia"/>
          <w:sz w:val="30"/>
          <w:szCs w:val="30"/>
        </w:rPr>
        <w:t>元和</w:t>
      </w:r>
      <w:r>
        <w:rPr>
          <w:rFonts w:hint="eastAsia"/>
          <w:sz w:val="30"/>
          <w:szCs w:val="30"/>
        </w:rPr>
        <w:t>740</w:t>
      </w:r>
      <w:r>
        <w:rPr>
          <w:rFonts w:hint="eastAsia"/>
          <w:sz w:val="30"/>
          <w:szCs w:val="30"/>
        </w:rPr>
        <w:t>元，</w:t>
      </w:r>
      <w:r>
        <w:rPr>
          <w:rFonts w:hint="eastAsia"/>
          <w:sz w:val="30"/>
          <w:szCs w:val="30"/>
        </w:rPr>
        <w:t>6</w:t>
      </w:r>
      <w:r>
        <w:rPr>
          <w:rFonts w:hint="eastAsia"/>
          <w:sz w:val="30"/>
          <w:szCs w:val="30"/>
        </w:rPr>
        <w:t>月份汇入人民币</w:t>
      </w:r>
      <w:r>
        <w:rPr>
          <w:rFonts w:hint="eastAsia"/>
          <w:sz w:val="30"/>
          <w:szCs w:val="30"/>
        </w:rPr>
        <w:t>1450</w:t>
      </w:r>
      <w:r>
        <w:rPr>
          <w:rFonts w:hint="eastAsia"/>
          <w:sz w:val="30"/>
          <w:szCs w:val="30"/>
        </w:rPr>
        <w:t>元，</w:t>
      </w:r>
      <w:r>
        <w:rPr>
          <w:rFonts w:hint="eastAsia"/>
          <w:sz w:val="30"/>
          <w:szCs w:val="30"/>
        </w:rPr>
        <w:t>11</w:t>
      </w:r>
      <w:r>
        <w:rPr>
          <w:rFonts w:hint="eastAsia"/>
          <w:sz w:val="30"/>
          <w:szCs w:val="30"/>
        </w:rPr>
        <w:t>月份二次汇入人民币</w:t>
      </w:r>
      <w:r>
        <w:rPr>
          <w:rFonts w:hint="eastAsia"/>
          <w:sz w:val="30"/>
          <w:szCs w:val="30"/>
        </w:rPr>
        <w:t>1100</w:t>
      </w:r>
      <w:r>
        <w:rPr>
          <w:rFonts w:hint="eastAsia"/>
          <w:sz w:val="30"/>
          <w:szCs w:val="30"/>
        </w:rPr>
        <w:t>元和</w:t>
      </w:r>
      <w:r>
        <w:rPr>
          <w:rFonts w:hint="eastAsia"/>
          <w:sz w:val="30"/>
          <w:szCs w:val="30"/>
        </w:rPr>
        <w:t>1490</w:t>
      </w:r>
      <w:r>
        <w:rPr>
          <w:rFonts w:hint="eastAsia"/>
          <w:sz w:val="30"/>
          <w:szCs w:val="30"/>
        </w:rPr>
        <w:t>元，</w:t>
      </w:r>
      <w:r>
        <w:rPr>
          <w:rFonts w:hint="eastAsia"/>
          <w:sz w:val="30"/>
          <w:szCs w:val="30"/>
        </w:rPr>
        <w:t>12</w:t>
      </w:r>
      <w:r>
        <w:rPr>
          <w:rFonts w:hint="eastAsia"/>
          <w:sz w:val="30"/>
          <w:szCs w:val="30"/>
        </w:rPr>
        <w:t>月份一次汇入人民币</w:t>
      </w:r>
      <w:r>
        <w:rPr>
          <w:rFonts w:hint="eastAsia"/>
          <w:sz w:val="30"/>
          <w:szCs w:val="30"/>
        </w:rPr>
        <w:t>1690</w:t>
      </w:r>
      <w:r>
        <w:rPr>
          <w:rFonts w:hint="eastAsia"/>
          <w:sz w:val="30"/>
          <w:szCs w:val="30"/>
        </w:rPr>
        <w:t>元。</w:t>
      </w:r>
    </w:p>
    <w:p w14:paraId="3C5C1415" w14:textId="77777777" w:rsidR="00C60429" w:rsidRDefault="00C60429">
      <w:pPr>
        <w:spacing w:line="500" w:lineRule="atLeast"/>
        <w:ind w:firstLine="600"/>
        <w:divId w:val="155866429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月，侯某锋先后汇兑人民币</w:t>
      </w:r>
      <w:r>
        <w:rPr>
          <w:rFonts w:hint="eastAsia"/>
          <w:sz w:val="30"/>
          <w:szCs w:val="30"/>
        </w:rPr>
        <w:t>1880</w:t>
      </w:r>
      <w:r>
        <w:rPr>
          <w:rFonts w:hint="eastAsia"/>
          <w:sz w:val="30"/>
          <w:szCs w:val="30"/>
        </w:rPr>
        <w:t>元、</w:t>
      </w:r>
      <w:r>
        <w:rPr>
          <w:rFonts w:hint="eastAsia"/>
          <w:sz w:val="30"/>
          <w:szCs w:val="30"/>
        </w:rPr>
        <w:t>1790</w:t>
      </w:r>
      <w:r>
        <w:rPr>
          <w:rFonts w:hint="eastAsia"/>
          <w:sz w:val="30"/>
          <w:szCs w:val="30"/>
        </w:rPr>
        <w:t>元至上述杨某某提供的“丘某升”的帐户。</w:t>
      </w:r>
    </w:p>
    <w:p w14:paraId="337B2CB1" w14:textId="77777777" w:rsidR="00C60429" w:rsidRDefault="00C60429">
      <w:pPr>
        <w:spacing w:line="500" w:lineRule="atLeast"/>
        <w:ind w:firstLine="600"/>
        <w:divId w:val="159351267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月，侯某锋先后四次通过汇兑、转帐方式将共计人民币</w:t>
      </w:r>
      <w:r>
        <w:rPr>
          <w:rFonts w:hint="eastAsia"/>
          <w:sz w:val="30"/>
          <w:szCs w:val="30"/>
        </w:rPr>
        <w:t>6750</w:t>
      </w:r>
      <w:r>
        <w:rPr>
          <w:rFonts w:hint="eastAsia"/>
          <w:sz w:val="30"/>
          <w:szCs w:val="30"/>
        </w:rPr>
        <w:t>元汇入上述杨某某提供的“丘某升”的帐户。其中</w:t>
      </w:r>
      <w:r>
        <w:rPr>
          <w:rFonts w:hint="eastAsia"/>
          <w:sz w:val="30"/>
          <w:szCs w:val="30"/>
        </w:rPr>
        <w:t>8</w:t>
      </w:r>
      <w:r>
        <w:rPr>
          <w:rFonts w:hint="eastAsia"/>
          <w:sz w:val="30"/>
          <w:szCs w:val="30"/>
        </w:rPr>
        <w:t>月份二次汇入人民币</w:t>
      </w:r>
      <w:r>
        <w:rPr>
          <w:rFonts w:hint="eastAsia"/>
          <w:sz w:val="30"/>
          <w:szCs w:val="30"/>
        </w:rPr>
        <w:t>1400</w:t>
      </w:r>
      <w:r>
        <w:rPr>
          <w:rFonts w:hint="eastAsia"/>
          <w:sz w:val="30"/>
          <w:szCs w:val="30"/>
        </w:rPr>
        <w:t>元和</w:t>
      </w:r>
      <w:r>
        <w:rPr>
          <w:rFonts w:hint="eastAsia"/>
          <w:sz w:val="30"/>
          <w:szCs w:val="30"/>
        </w:rPr>
        <w:t>2550</w:t>
      </w:r>
      <w:r>
        <w:rPr>
          <w:rFonts w:hint="eastAsia"/>
          <w:sz w:val="30"/>
          <w:szCs w:val="30"/>
        </w:rPr>
        <w:t>元，</w:t>
      </w:r>
      <w:r>
        <w:rPr>
          <w:rFonts w:hint="eastAsia"/>
          <w:sz w:val="30"/>
          <w:szCs w:val="30"/>
        </w:rPr>
        <w:t>12</w:t>
      </w:r>
      <w:r>
        <w:rPr>
          <w:rFonts w:hint="eastAsia"/>
          <w:sz w:val="30"/>
          <w:szCs w:val="30"/>
        </w:rPr>
        <w:t>月二次汇入人民币</w:t>
      </w:r>
      <w:r>
        <w:rPr>
          <w:rFonts w:hint="eastAsia"/>
          <w:sz w:val="30"/>
          <w:szCs w:val="30"/>
        </w:rPr>
        <w:t>1000</w:t>
      </w:r>
      <w:r>
        <w:rPr>
          <w:rFonts w:hint="eastAsia"/>
          <w:sz w:val="30"/>
          <w:szCs w:val="30"/>
        </w:rPr>
        <w:t>元和</w:t>
      </w:r>
      <w:r>
        <w:rPr>
          <w:rFonts w:hint="eastAsia"/>
          <w:sz w:val="30"/>
          <w:szCs w:val="30"/>
        </w:rPr>
        <w:t>1800</w:t>
      </w:r>
      <w:r>
        <w:rPr>
          <w:rFonts w:hint="eastAsia"/>
          <w:sz w:val="30"/>
          <w:szCs w:val="30"/>
        </w:rPr>
        <w:t>元。</w:t>
      </w:r>
    </w:p>
    <w:p w14:paraId="176E4B95" w14:textId="77777777" w:rsidR="00C60429" w:rsidRDefault="00C60429">
      <w:pPr>
        <w:spacing w:line="500" w:lineRule="atLeast"/>
        <w:ind w:firstLine="600"/>
        <w:divId w:val="134501323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日，侯某锋汇兑了人民币</w:t>
      </w:r>
      <w:r>
        <w:rPr>
          <w:rFonts w:hint="eastAsia"/>
          <w:sz w:val="30"/>
          <w:szCs w:val="30"/>
        </w:rPr>
        <w:t>1300</w:t>
      </w:r>
      <w:r>
        <w:rPr>
          <w:rFonts w:hint="eastAsia"/>
          <w:sz w:val="30"/>
          <w:szCs w:val="30"/>
        </w:rPr>
        <w:t>元至上述杨某某提供的“丘某升”的帐户。</w:t>
      </w:r>
    </w:p>
    <w:p w14:paraId="7D565F54" w14:textId="77777777" w:rsidR="00C60429" w:rsidRDefault="00C60429">
      <w:pPr>
        <w:spacing w:line="500" w:lineRule="atLeast"/>
        <w:ind w:firstLine="600"/>
        <w:divId w:val="1684356578"/>
        <w:rPr>
          <w:rFonts w:hint="eastAsia"/>
          <w:sz w:val="30"/>
          <w:szCs w:val="30"/>
        </w:rPr>
      </w:pPr>
      <w:r>
        <w:rPr>
          <w:rFonts w:hint="eastAsia"/>
          <w:sz w:val="30"/>
          <w:szCs w:val="30"/>
        </w:rPr>
        <w:t>另查，被告人杨某某还有违法所得共计人民币</w:t>
      </w:r>
      <w:r>
        <w:rPr>
          <w:rFonts w:hint="eastAsia"/>
          <w:sz w:val="30"/>
          <w:szCs w:val="30"/>
        </w:rPr>
        <w:t>26926</w:t>
      </w:r>
      <w:r>
        <w:rPr>
          <w:rFonts w:hint="eastAsia"/>
          <w:sz w:val="30"/>
          <w:szCs w:val="30"/>
        </w:rPr>
        <w:t>元，该款已由侦查机关先行予以收缴。</w:t>
      </w:r>
    </w:p>
    <w:p w14:paraId="75940F4D" w14:textId="77777777" w:rsidR="00C60429" w:rsidRDefault="00C60429">
      <w:pPr>
        <w:spacing w:line="500" w:lineRule="atLeast"/>
        <w:ind w:firstLine="600"/>
        <w:divId w:val="37323277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日，杨某某到平远县人民检察院投案自首，主动交代了受贿的事实，并已退清赃款。案发后，平远县广播电视台出具一书面请求，请求对被告人杨某某从轻处罚。</w:t>
      </w:r>
    </w:p>
    <w:p w14:paraId="4C1BEB7E" w14:textId="77777777" w:rsidR="00C60429" w:rsidRDefault="00C60429">
      <w:pPr>
        <w:spacing w:line="500" w:lineRule="atLeast"/>
        <w:ind w:firstLine="600"/>
        <w:divId w:val="845099036"/>
        <w:rPr>
          <w:rFonts w:hint="eastAsia"/>
          <w:sz w:val="30"/>
          <w:szCs w:val="30"/>
        </w:rPr>
      </w:pPr>
      <w:r>
        <w:rPr>
          <w:rFonts w:hint="eastAsia"/>
          <w:sz w:val="30"/>
          <w:szCs w:val="30"/>
        </w:rPr>
        <w:t>上述事实，有公诉机关提交并经法庭出示、质证的下列证据予以证实：</w:t>
      </w:r>
    </w:p>
    <w:p w14:paraId="6626179D" w14:textId="77777777" w:rsidR="00C60429" w:rsidRDefault="00C60429">
      <w:pPr>
        <w:spacing w:line="500" w:lineRule="atLeast"/>
        <w:ind w:firstLine="600"/>
        <w:divId w:val="894052363"/>
        <w:rPr>
          <w:rFonts w:hint="eastAsia"/>
          <w:sz w:val="30"/>
          <w:szCs w:val="30"/>
        </w:rPr>
      </w:pPr>
      <w:r>
        <w:rPr>
          <w:rFonts w:hint="eastAsia"/>
          <w:sz w:val="30"/>
          <w:szCs w:val="30"/>
        </w:rPr>
        <w:t>1</w:t>
      </w:r>
      <w:r>
        <w:rPr>
          <w:rFonts w:hint="eastAsia"/>
          <w:sz w:val="30"/>
          <w:szCs w:val="30"/>
        </w:rPr>
        <w:t>、证人曹某俊的证人证言，可证实在</w:t>
      </w:r>
      <w:r>
        <w:rPr>
          <w:rFonts w:hint="eastAsia"/>
          <w:sz w:val="30"/>
          <w:szCs w:val="30"/>
        </w:rPr>
        <w:t>2002</w:t>
      </w:r>
      <w:r>
        <w:rPr>
          <w:rFonts w:hint="eastAsia"/>
          <w:sz w:val="30"/>
          <w:szCs w:val="30"/>
        </w:rPr>
        <w:t>年下半年始至</w:t>
      </w:r>
      <w:r>
        <w:rPr>
          <w:rFonts w:hint="eastAsia"/>
          <w:sz w:val="30"/>
          <w:szCs w:val="30"/>
        </w:rPr>
        <w:t>2008</w:t>
      </w:r>
      <w:r>
        <w:rPr>
          <w:rFonts w:hint="eastAsia"/>
          <w:sz w:val="30"/>
          <w:szCs w:val="30"/>
        </w:rPr>
        <w:t>年，其负责的深圳市奥普泰克电子有限公司一直与平远县广播电视台有业务往来，主要是向其出售光发射机、接收机等设备，期间，为了感谢被告人在采购业务上给予的关心和支持，在</w:t>
      </w:r>
      <w:r>
        <w:rPr>
          <w:rFonts w:hint="eastAsia"/>
          <w:sz w:val="30"/>
          <w:szCs w:val="30"/>
        </w:rPr>
        <w:t>2004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年春节前，其先后分四次送给杨某某贿赂款共计人民币</w:t>
      </w:r>
      <w:r>
        <w:rPr>
          <w:rFonts w:hint="eastAsia"/>
          <w:sz w:val="30"/>
          <w:szCs w:val="30"/>
        </w:rPr>
        <w:t>11000</w:t>
      </w:r>
      <w:r>
        <w:rPr>
          <w:rFonts w:hint="eastAsia"/>
          <w:sz w:val="30"/>
          <w:szCs w:val="30"/>
        </w:rPr>
        <w:t>元的事实，分别是</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月份在车上送了</w:t>
      </w:r>
      <w:r>
        <w:rPr>
          <w:rFonts w:hint="eastAsia"/>
          <w:sz w:val="30"/>
          <w:szCs w:val="30"/>
        </w:rPr>
        <w:t>5000</w:t>
      </w:r>
      <w:r>
        <w:rPr>
          <w:rFonts w:hint="eastAsia"/>
          <w:sz w:val="30"/>
          <w:szCs w:val="30"/>
        </w:rPr>
        <w:t>元、</w:t>
      </w:r>
      <w:r>
        <w:rPr>
          <w:rFonts w:hint="eastAsia"/>
          <w:sz w:val="30"/>
          <w:szCs w:val="30"/>
        </w:rPr>
        <w:t>2004</w:t>
      </w:r>
      <w:r>
        <w:rPr>
          <w:rFonts w:hint="eastAsia"/>
          <w:sz w:val="30"/>
          <w:szCs w:val="30"/>
        </w:rPr>
        <w:t>年春节前一天通过客车托运方式送了东西和</w:t>
      </w:r>
      <w:r>
        <w:rPr>
          <w:rFonts w:hint="eastAsia"/>
          <w:sz w:val="30"/>
          <w:szCs w:val="30"/>
        </w:rPr>
        <w:t>2000</w:t>
      </w:r>
      <w:r>
        <w:rPr>
          <w:rFonts w:hint="eastAsia"/>
          <w:sz w:val="30"/>
          <w:szCs w:val="30"/>
        </w:rPr>
        <w:t>元、</w:t>
      </w:r>
      <w:r>
        <w:rPr>
          <w:rFonts w:hint="eastAsia"/>
          <w:sz w:val="30"/>
          <w:szCs w:val="30"/>
        </w:rPr>
        <w:t>2005</w:t>
      </w:r>
      <w:r>
        <w:rPr>
          <w:rFonts w:hint="eastAsia"/>
          <w:sz w:val="30"/>
          <w:szCs w:val="30"/>
        </w:rPr>
        <w:t>年元旦左右的一天在车上送了</w:t>
      </w:r>
      <w:r>
        <w:rPr>
          <w:rFonts w:hint="eastAsia"/>
          <w:sz w:val="30"/>
          <w:szCs w:val="30"/>
        </w:rPr>
        <w:t>2000</w:t>
      </w:r>
      <w:r>
        <w:rPr>
          <w:rFonts w:hint="eastAsia"/>
          <w:sz w:val="30"/>
          <w:szCs w:val="30"/>
        </w:rPr>
        <w:t>元、</w:t>
      </w:r>
      <w:r>
        <w:rPr>
          <w:rFonts w:hint="eastAsia"/>
          <w:sz w:val="30"/>
          <w:szCs w:val="30"/>
        </w:rPr>
        <w:t>2008</w:t>
      </w:r>
      <w:r>
        <w:rPr>
          <w:rFonts w:hint="eastAsia"/>
          <w:sz w:val="30"/>
          <w:szCs w:val="30"/>
        </w:rPr>
        <w:t>年春节前的一天再次通过客车托运方式送了东西和</w:t>
      </w:r>
      <w:r>
        <w:rPr>
          <w:rFonts w:hint="eastAsia"/>
          <w:sz w:val="30"/>
          <w:szCs w:val="30"/>
        </w:rPr>
        <w:t>2000</w:t>
      </w:r>
      <w:r>
        <w:rPr>
          <w:rFonts w:hint="eastAsia"/>
          <w:sz w:val="30"/>
          <w:szCs w:val="30"/>
        </w:rPr>
        <w:t>元的事实。</w:t>
      </w:r>
    </w:p>
    <w:p w14:paraId="5E64CFE1" w14:textId="77777777" w:rsidR="00C60429" w:rsidRDefault="00C60429">
      <w:pPr>
        <w:spacing w:line="500" w:lineRule="atLeast"/>
        <w:ind w:firstLine="600"/>
        <w:divId w:val="1367020183"/>
        <w:rPr>
          <w:rFonts w:hint="eastAsia"/>
          <w:sz w:val="30"/>
          <w:szCs w:val="30"/>
        </w:rPr>
      </w:pPr>
      <w:r>
        <w:rPr>
          <w:rFonts w:hint="eastAsia"/>
          <w:sz w:val="30"/>
          <w:szCs w:val="30"/>
        </w:rPr>
        <w:t>2</w:t>
      </w:r>
      <w:r>
        <w:rPr>
          <w:rFonts w:hint="eastAsia"/>
          <w:sz w:val="30"/>
          <w:szCs w:val="30"/>
        </w:rPr>
        <w:t>、证人侯某锋的证人证言，可证实在</w:t>
      </w:r>
      <w:r>
        <w:rPr>
          <w:rFonts w:hint="eastAsia"/>
          <w:sz w:val="30"/>
          <w:szCs w:val="30"/>
        </w:rPr>
        <w:t>2003</w:t>
      </w:r>
      <w:r>
        <w:rPr>
          <w:rFonts w:hint="eastAsia"/>
          <w:sz w:val="30"/>
          <w:szCs w:val="30"/>
        </w:rPr>
        <w:t>年下半年开始，平远县广播电视台与其所在的珠海宇讯同轴电缆有限公司有业务往来，主要是购买同轴电缆，都是与杨某某联系业务。为了感谢被告人杨某某在器材采购业务上给予的关心和支持，在</w:t>
      </w:r>
      <w:r>
        <w:rPr>
          <w:rFonts w:hint="eastAsia"/>
          <w:sz w:val="30"/>
          <w:szCs w:val="30"/>
        </w:rPr>
        <w:t>2006</w:t>
      </w:r>
      <w:r>
        <w:rPr>
          <w:rFonts w:hint="eastAsia"/>
          <w:sz w:val="30"/>
          <w:szCs w:val="30"/>
        </w:rPr>
        <w:t>年春节前至</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月间，先后分十四次通过银行将辛苦费共计人民币</w:t>
      </w:r>
      <w:r>
        <w:rPr>
          <w:rFonts w:hint="eastAsia"/>
          <w:sz w:val="30"/>
          <w:szCs w:val="30"/>
        </w:rPr>
        <w:t>22190</w:t>
      </w:r>
      <w:r>
        <w:rPr>
          <w:rFonts w:hint="eastAsia"/>
          <w:sz w:val="30"/>
          <w:szCs w:val="30"/>
        </w:rPr>
        <w:t>元打到杨某某提供的用户名为“丘某升”的中国邮政储蓄银行帐户的事实。</w:t>
      </w:r>
    </w:p>
    <w:p w14:paraId="5C87CF84" w14:textId="77777777" w:rsidR="00C60429" w:rsidRDefault="00C60429">
      <w:pPr>
        <w:spacing w:line="500" w:lineRule="atLeast"/>
        <w:ind w:firstLine="600"/>
        <w:divId w:val="648826626"/>
        <w:rPr>
          <w:rFonts w:hint="eastAsia"/>
          <w:sz w:val="30"/>
          <w:szCs w:val="30"/>
        </w:rPr>
      </w:pPr>
      <w:r>
        <w:rPr>
          <w:rFonts w:hint="eastAsia"/>
          <w:sz w:val="30"/>
          <w:szCs w:val="30"/>
        </w:rPr>
        <w:t>4</w:t>
      </w:r>
      <w:r>
        <w:rPr>
          <w:rFonts w:hint="eastAsia"/>
          <w:sz w:val="30"/>
          <w:szCs w:val="30"/>
        </w:rPr>
        <w:t>、证人丘某升的证人证言，可证实其于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月份在中国邮政储蓄银行开立了一本存折一直没用过，后来把这存折给其姐夫杨某某使用，该存折的具体交易情况其不清楚的事实。</w:t>
      </w:r>
    </w:p>
    <w:p w14:paraId="6130E08E" w14:textId="77777777" w:rsidR="00C60429" w:rsidRDefault="00C60429">
      <w:pPr>
        <w:spacing w:line="500" w:lineRule="atLeast"/>
        <w:ind w:firstLine="600"/>
        <w:divId w:val="613631955"/>
        <w:rPr>
          <w:rFonts w:hint="eastAsia"/>
          <w:sz w:val="30"/>
          <w:szCs w:val="30"/>
        </w:rPr>
      </w:pPr>
      <w:r>
        <w:rPr>
          <w:rFonts w:hint="eastAsia"/>
          <w:sz w:val="30"/>
          <w:szCs w:val="30"/>
        </w:rPr>
        <w:t>5</w:t>
      </w:r>
      <w:r>
        <w:rPr>
          <w:rFonts w:hint="eastAsia"/>
          <w:sz w:val="30"/>
          <w:szCs w:val="30"/>
        </w:rPr>
        <w:t>、中国邮政储蓄银行相关开户资料及交易明细清单，可证实丘某升在该行开立存折及侯某锋</w:t>
      </w:r>
      <w:r>
        <w:rPr>
          <w:rFonts w:hint="eastAsia"/>
          <w:sz w:val="30"/>
          <w:szCs w:val="30"/>
        </w:rPr>
        <w:t>14</w:t>
      </w:r>
      <w:r>
        <w:rPr>
          <w:rFonts w:hint="eastAsia"/>
          <w:sz w:val="30"/>
          <w:szCs w:val="30"/>
        </w:rPr>
        <w:t>次汇入该存折的交易明细事实。</w:t>
      </w:r>
    </w:p>
    <w:p w14:paraId="2B238D1E" w14:textId="77777777" w:rsidR="00C60429" w:rsidRDefault="00C60429">
      <w:pPr>
        <w:spacing w:line="500" w:lineRule="atLeast"/>
        <w:ind w:firstLine="600"/>
        <w:divId w:val="2087997556"/>
        <w:rPr>
          <w:rFonts w:hint="eastAsia"/>
          <w:sz w:val="30"/>
          <w:szCs w:val="30"/>
        </w:rPr>
      </w:pPr>
      <w:r>
        <w:rPr>
          <w:rFonts w:hint="eastAsia"/>
          <w:sz w:val="30"/>
          <w:szCs w:val="30"/>
        </w:rPr>
        <w:t>6</w:t>
      </w:r>
      <w:r>
        <w:rPr>
          <w:rFonts w:hint="eastAsia"/>
          <w:sz w:val="30"/>
          <w:szCs w:val="30"/>
        </w:rPr>
        <w:t>、发票及电汇凭证，可证实深圳市奥普泰克电子有限公司和珠海宇讯同轴电缆有限公司与平远县广播电视台有器材采购的业务往来。</w:t>
      </w:r>
    </w:p>
    <w:p w14:paraId="0DE97019" w14:textId="77777777" w:rsidR="00C60429" w:rsidRDefault="00C60429">
      <w:pPr>
        <w:spacing w:line="500" w:lineRule="atLeast"/>
        <w:ind w:firstLine="600"/>
        <w:divId w:val="355666096"/>
        <w:rPr>
          <w:rFonts w:hint="eastAsia"/>
          <w:sz w:val="30"/>
          <w:szCs w:val="30"/>
        </w:rPr>
      </w:pPr>
      <w:r>
        <w:rPr>
          <w:rFonts w:hint="eastAsia"/>
          <w:sz w:val="30"/>
          <w:szCs w:val="30"/>
        </w:rPr>
        <w:t>7</w:t>
      </w:r>
      <w:r>
        <w:rPr>
          <w:rFonts w:hint="eastAsia"/>
          <w:sz w:val="30"/>
          <w:szCs w:val="30"/>
        </w:rPr>
        <w:t>、归案情况说明及自首笔录，可证实被告人杨某某在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日到平远县人民检察院投案自首的事实。</w:t>
      </w:r>
    </w:p>
    <w:p w14:paraId="4F7E2B66" w14:textId="77777777" w:rsidR="00C60429" w:rsidRDefault="00C60429">
      <w:pPr>
        <w:spacing w:line="500" w:lineRule="atLeast"/>
        <w:ind w:firstLine="600"/>
        <w:divId w:val="1350453320"/>
        <w:rPr>
          <w:rFonts w:hint="eastAsia"/>
          <w:sz w:val="30"/>
          <w:szCs w:val="30"/>
        </w:rPr>
      </w:pPr>
      <w:r>
        <w:rPr>
          <w:rFonts w:hint="eastAsia"/>
          <w:sz w:val="30"/>
          <w:szCs w:val="30"/>
        </w:rPr>
        <w:t>8</w:t>
      </w:r>
      <w:r>
        <w:rPr>
          <w:rFonts w:hint="eastAsia"/>
          <w:sz w:val="30"/>
          <w:szCs w:val="30"/>
        </w:rPr>
        <w:t>、法人证书及被告人的身份材料，可证实平远县广播电视台是国家事业单位的事实；同时也可证实被告人杨某某于</w:t>
      </w:r>
      <w:r>
        <w:rPr>
          <w:rFonts w:hint="eastAsia"/>
          <w:sz w:val="30"/>
          <w:szCs w:val="30"/>
        </w:rPr>
        <w:t>1998</w:t>
      </w:r>
      <w:r>
        <w:rPr>
          <w:rFonts w:hint="eastAsia"/>
          <w:sz w:val="30"/>
          <w:szCs w:val="30"/>
        </w:rPr>
        <w:t>年至</w:t>
      </w:r>
      <w:r>
        <w:rPr>
          <w:rFonts w:hint="eastAsia"/>
          <w:sz w:val="30"/>
          <w:szCs w:val="30"/>
        </w:rPr>
        <w:t>2005</w:t>
      </w:r>
      <w:r>
        <w:rPr>
          <w:rFonts w:hint="eastAsia"/>
          <w:sz w:val="30"/>
          <w:szCs w:val="30"/>
        </w:rPr>
        <w:t>年担任平远县广播电视台有线电视部副主任，</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年担任平远县广播电视台技术部主任，</w:t>
      </w:r>
      <w:r>
        <w:rPr>
          <w:rFonts w:hint="eastAsia"/>
          <w:sz w:val="30"/>
          <w:szCs w:val="30"/>
        </w:rPr>
        <w:t>2011</w:t>
      </w:r>
      <w:r>
        <w:rPr>
          <w:rFonts w:hint="eastAsia"/>
          <w:sz w:val="30"/>
          <w:szCs w:val="30"/>
        </w:rPr>
        <w:t>年始担任平远县广播电视台副台长，系国家工作人员的事实。</w:t>
      </w:r>
    </w:p>
    <w:p w14:paraId="3653CA5D" w14:textId="77777777" w:rsidR="00C60429" w:rsidRDefault="00C60429">
      <w:pPr>
        <w:spacing w:line="500" w:lineRule="atLeast"/>
        <w:ind w:firstLine="600"/>
        <w:divId w:val="398947322"/>
        <w:rPr>
          <w:rFonts w:hint="eastAsia"/>
          <w:sz w:val="30"/>
          <w:szCs w:val="30"/>
        </w:rPr>
      </w:pPr>
      <w:r>
        <w:rPr>
          <w:rFonts w:hint="eastAsia"/>
          <w:sz w:val="30"/>
          <w:szCs w:val="30"/>
        </w:rPr>
        <w:t>9</w:t>
      </w:r>
      <w:r>
        <w:rPr>
          <w:rFonts w:hint="eastAsia"/>
          <w:sz w:val="30"/>
          <w:szCs w:val="30"/>
        </w:rPr>
        <w:t>、没收财物收据，可证实被告人杨某某已退清赃款及违法所得的事实。</w:t>
      </w:r>
    </w:p>
    <w:p w14:paraId="47871140" w14:textId="77777777" w:rsidR="00C60429" w:rsidRDefault="00C60429">
      <w:pPr>
        <w:spacing w:line="500" w:lineRule="atLeast"/>
        <w:ind w:firstLine="600"/>
        <w:divId w:val="1881239505"/>
        <w:rPr>
          <w:rFonts w:hint="eastAsia"/>
          <w:sz w:val="30"/>
          <w:szCs w:val="30"/>
        </w:rPr>
      </w:pPr>
      <w:r>
        <w:rPr>
          <w:rFonts w:hint="eastAsia"/>
          <w:sz w:val="30"/>
          <w:szCs w:val="30"/>
        </w:rPr>
        <w:t>10</w:t>
      </w:r>
      <w:r>
        <w:rPr>
          <w:rFonts w:hint="eastAsia"/>
          <w:sz w:val="30"/>
          <w:szCs w:val="30"/>
        </w:rPr>
        <w:t>、录音录像光盘，可证实被告人杨某某如实交待犯罪事实情况。</w:t>
      </w:r>
    </w:p>
    <w:p w14:paraId="23AD9852" w14:textId="77777777" w:rsidR="00C60429" w:rsidRDefault="00C60429">
      <w:pPr>
        <w:spacing w:line="500" w:lineRule="atLeast"/>
        <w:ind w:firstLine="600"/>
        <w:divId w:val="1074936203"/>
        <w:rPr>
          <w:rFonts w:hint="eastAsia"/>
          <w:sz w:val="30"/>
          <w:szCs w:val="30"/>
        </w:rPr>
      </w:pPr>
      <w:r>
        <w:rPr>
          <w:rFonts w:hint="eastAsia"/>
          <w:sz w:val="30"/>
          <w:szCs w:val="30"/>
        </w:rPr>
        <w:t>11</w:t>
      </w:r>
      <w:r>
        <w:rPr>
          <w:rFonts w:hint="eastAsia"/>
          <w:sz w:val="30"/>
          <w:szCs w:val="30"/>
        </w:rPr>
        <w:t>、被告人杨某某的供述，可证实从</w:t>
      </w:r>
      <w:r>
        <w:rPr>
          <w:rFonts w:hint="eastAsia"/>
          <w:sz w:val="30"/>
          <w:szCs w:val="30"/>
        </w:rPr>
        <w:t>2001</w:t>
      </w:r>
      <w:r>
        <w:rPr>
          <w:rFonts w:hint="eastAsia"/>
          <w:sz w:val="30"/>
          <w:szCs w:val="30"/>
        </w:rPr>
        <w:t>年始至</w:t>
      </w:r>
      <w:r>
        <w:rPr>
          <w:rFonts w:hint="eastAsia"/>
          <w:sz w:val="30"/>
          <w:szCs w:val="30"/>
        </w:rPr>
        <w:t>2008</w:t>
      </w:r>
      <w:r>
        <w:rPr>
          <w:rFonts w:hint="eastAsia"/>
          <w:sz w:val="30"/>
          <w:szCs w:val="30"/>
        </w:rPr>
        <w:t>年底，其一直从事平远县广播电视台的采购业务，期间，利用职务之便，先后收受器材供应商深圳市奥普泰克电子有限公司经理曹某俊、珠海宇讯同轴电缆有限公司业务员侯某锋所送的贿赂款共计人民币</w:t>
      </w:r>
      <w:r>
        <w:rPr>
          <w:rFonts w:hint="eastAsia"/>
          <w:sz w:val="30"/>
          <w:szCs w:val="30"/>
        </w:rPr>
        <w:t>33190</w:t>
      </w:r>
      <w:r>
        <w:rPr>
          <w:rFonts w:hint="eastAsia"/>
          <w:sz w:val="30"/>
          <w:szCs w:val="30"/>
        </w:rPr>
        <w:t>元的事实。</w:t>
      </w:r>
    </w:p>
    <w:p w14:paraId="55B953FC" w14:textId="77777777" w:rsidR="00C60429" w:rsidRDefault="00C60429">
      <w:pPr>
        <w:spacing w:line="500" w:lineRule="atLeast"/>
        <w:ind w:firstLine="600"/>
        <w:divId w:val="266812165"/>
        <w:rPr>
          <w:rFonts w:hint="eastAsia"/>
          <w:sz w:val="30"/>
          <w:szCs w:val="30"/>
        </w:rPr>
      </w:pPr>
      <w:r>
        <w:rPr>
          <w:rFonts w:hint="eastAsia"/>
          <w:sz w:val="30"/>
          <w:szCs w:val="30"/>
        </w:rPr>
        <w:t>本院认为，被告人杨某某身为国家工作人员，利用职务上的便利，非法收受他人财物，为他人谋取利益，其行为已构成受贿罪，应依法惩处。公诉机关指控罪名成立。被告人杨某某能主动投案自首，积极退清赃款，犯罪情节较轻，依法可以免除处罚。根据被告人的犯罪事实、性质、情节及对社会的危害程度，案经本院审判委员会讨论决定，依照《中华人民共和国刑法》第三百八十五条、第六十七条第一款、第六十四条之规定，判决如下：</w:t>
      </w:r>
    </w:p>
    <w:p w14:paraId="41D7CE5A" w14:textId="77777777" w:rsidR="00C60429" w:rsidRDefault="00C60429">
      <w:pPr>
        <w:spacing w:line="500" w:lineRule="atLeast"/>
        <w:ind w:firstLine="600"/>
        <w:divId w:val="1365330790"/>
        <w:rPr>
          <w:rFonts w:hint="eastAsia"/>
          <w:sz w:val="30"/>
          <w:szCs w:val="30"/>
        </w:rPr>
      </w:pPr>
      <w:r>
        <w:rPr>
          <w:rFonts w:hint="eastAsia"/>
          <w:sz w:val="30"/>
          <w:szCs w:val="30"/>
        </w:rPr>
        <w:t>一、被告人杨某某犯受贿罪，免予刑事处罚。</w:t>
      </w:r>
    </w:p>
    <w:p w14:paraId="0F142A71" w14:textId="77777777" w:rsidR="00C60429" w:rsidRDefault="00C60429">
      <w:pPr>
        <w:spacing w:line="500" w:lineRule="atLeast"/>
        <w:ind w:firstLine="600"/>
        <w:divId w:val="611133200"/>
        <w:rPr>
          <w:rFonts w:hint="eastAsia"/>
          <w:sz w:val="30"/>
          <w:szCs w:val="30"/>
        </w:rPr>
      </w:pPr>
      <w:r>
        <w:rPr>
          <w:rFonts w:hint="eastAsia"/>
          <w:sz w:val="30"/>
          <w:szCs w:val="30"/>
        </w:rPr>
        <w:t>二、赃款人民币</w:t>
      </w:r>
      <w:r>
        <w:rPr>
          <w:rFonts w:hint="eastAsia"/>
          <w:sz w:val="30"/>
          <w:szCs w:val="30"/>
        </w:rPr>
        <w:t>33190</w:t>
      </w:r>
      <w:r>
        <w:rPr>
          <w:rFonts w:hint="eastAsia"/>
          <w:sz w:val="30"/>
          <w:szCs w:val="30"/>
        </w:rPr>
        <w:t>元及违法所得人民币</w:t>
      </w:r>
      <w:r>
        <w:rPr>
          <w:rFonts w:hint="eastAsia"/>
          <w:sz w:val="30"/>
          <w:szCs w:val="30"/>
        </w:rPr>
        <w:t>26926</w:t>
      </w:r>
      <w:r>
        <w:rPr>
          <w:rFonts w:hint="eastAsia"/>
          <w:sz w:val="30"/>
          <w:szCs w:val="30"/>
        </w:rPr>
        <w:t>元，予以没收，上缴国库（已由侦查机关直接上缴）。</w:t>
      </w:r>
    </w:p>
    <w:p w14:paraId="13ACD911" w14:textId="77777777" w:rsidR="00C60429" w:rsidRDefault="00C60429">
      <w:pPr>
        <w:spacing w:line="500" w:lineRule="atLeast"/>
        <w:ind w:firstLine="600"/>
        <w:divId w:val="448353349"/>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69101480" w14:textId="77777777" w:rsidR="00C60429" w:rsidRDefault="00C60429">
      <w:pPr>
        <w:spacing w:line="500" w:lineRule="atLeast"/>
        <w:jc w:val="right"/>
        <w:divId w:val="11078390"/>
        <w:rPr>
          <w:rFonts w:hint="eastAsia"/>
          <w:sz w:val="30"/>
          <w:szCs w:val="30"/>
        </w:rPr>
      </w:pPr>
      <w:r>
        <w:rPr>
          <w:rFonts w:hint="eastAsia"/>
          <w:sz w:val="30"/>
          <w:szCs w:val="30"/>
        </w:rPr>
        <w:t>审　判　长　　李秀兰</w:t>
      </w:r>
    </w:p>
    <w:p w14:paraId="28EF5C9A" w14:textId="77777777" w:rsidR="00C60429" w:rsidRDefault="00C60429">
      <w:pPr>
        <w:spacing w:line="500" w:lineRule="atLeast"/>
        <w:jc w:val="right"/>
        <w:divId w:val="2103839872"/>
        <w:rPr>
          <w:rFonts w:hint="eastAsia"/>
          <w:sz w:val="30"/>
          <w:szCs w:val="30"/>
        </w:rPr>
      </w:pPr>
      <w:r>
        <w:rPr>
          <w:rFonts w:hint="eastAsia"/>
          <w:sz w:val="30"/>
          <w:szCs w:val="30"/>
        </w:rPr>
        <w:t>人民陪审员　　李　梅</w:t>
      </w:r>
    </w:p>
    <w:p w14:paraId="01C03B38" w14:textId="77777777" w:rsidR="00C60429" w:rsidRDefault="00C60429">
      <w:pPr>
        <w:spacing w:line="500" w:lineRule="atLeast"/>
        <w:jc w:val="right"/>
        <w:divId w:val="211616431"/>
        <w:rPr>
          <w:rFonts w:hint="eastAsia"/>
          <w:sz w:val="30"/>
          <w:szCs w:val="30"/>
        </w:rPr>
      </w:pPr>
      <w:r>
        <w:rPr>
          <w:rFonts w:hint="eastAsia"/>
          <w:sz w:val="30"/>
          <w:szCs w:val="30"/>
        </w:rPr>
        <w:t>人民陪审员　　刘利珠</w:t>
      </w:r>
    </w:p>
    <w:p w14:paraId="46AC7A75" w14:textId="77777777" w:rsidR="00C60429" w:rsidRDefault="00C60429">
      <w:pPr>
        <w:spacing w:line="500" w:lineRule="atLeast"/>
        <w:jc w:val="right"/>
        <w:divId w:val="2013213545"/>
        <w:rPr>
          <w:rFonts w:hint="eastAsia"/>
          <w:sz w:val="30"/>
          <w:szCs w:val="30"/>
        </w:rPr>
      </w:pPr>
      <w:r>
        <w:rPr>
          <w:rFonts w:hint="eastAsia"/>
          <w:sz w:val="30"/>
          <w:szCs w:val="30"/>
        </w:rPr>
        <w:t>二〇一四年五月十三日</w:t>
      </w:r>
    </w:p>
    <w:p w14:paraId="61E2AD4D" w14:textId="77777777" w:rsidR="00C60429" w:rsidRDefault="00C60429">
      <w:pPr>
        <w:spacing w:line="500" w:lineRule="atLeast"/>
        <w:jc w:val="right"/>
        <w:divId w:val="1298147464"/>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9D299" w14:textId="77777777" w:rsidR="00C60429" w:rsidRDefault="00C60429" w:rsidP="00C60429">
      <w:pPr>
        <w:rPr>
          <w:rFonts w:hint="eastAsia"/>
        </w:rPr>
      </w:pPr>
      <w:r>
        <w:separator/>
      </w:r>
    </w:p>
  </w:endnote>
  <w:endnote w:type="continuationSeparator" w:id="0">
    <w:p w14:paraId="32106E2B" w14:textId="77777777" w:rsidR="00C60429" w:rsidRDefault="00C60429" w:rsidP="00C604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B48A" w14:textId="77777777" w:rsidR="00C60429" w:rsidRDefault="00C60429" w:rsidP="00C60429">
      <w:pPr>
        <w:rPr>
          <w:rFonts w:hint="eastAsia"/>
        </w:rPr>
      </w:pPr>
      <w:r>
        <w:separator/>
      </w:r>
    </w:p>
  </w:footnote>
  <w:footnote w:type="continuationSeparator" w:id="0">
    <w:p w14:paraId="3D6E0C1B" w14:textId="77777777" w:rsidR="00C60429" w:rsidRDefault="00C60429" w:rsidP="00C604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0429"/>
    <w:rsid w:val="00A23C24"/>
    <w:rsid w:val="00C60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FE02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0429"/>
    <w:pPr>
      <w:tabs>
        <w:tab w:val="center" w:pos="4153"/>
        <w:tab w:val="right" w:pos="8306"/>
      </w:tabs>
      <w:snapToGrid w:val="0"/>
      <w:jc w:val="center"/>
    </w:pPr>
    <w:rPr>
      <w:sz w:val="18"/>
      <w:szCs w:val="18"/>
    </w:rPr>
  </w:style>
  <w:style w:type="character" w:customStyle="1" w:styleId="a4">
    <w:name w:val="页眉 字符"/>
    <w:basedOn w:val="a0"/>
    <w:link w:val="a3"/>
    <w:uiPriority w:val="99"/>
    <w:rsid w:val="00C60429"/>
    <w:rPr>
      <w:rFonts w:ascii="宋体" w:eastAsia="宋体" w:hAnsi="宋体" w:cs="宋体"/>
      <w:sz w:val="18"/>
      <w:szCs w:val="18"/>
    </w:rPr>
  </w:style>
  <w:style w:type="paragraph" w:styleId="a5">
    <w:name w:val="footer"/>
    <w:basedOn w:val="a"/>
    <w:link w:val="a6"/>
    <w:uiPriority w:val="99"/>
    <w:unhideWhenUsed/>
    <w:rsid w:val="00C60429"/>
    <w:pPr>
      <w:tabs>
        <w:tab w:val="center" w:pos="4153"/>
        <w:tab w:val="right" w:pos="8306"/>
      </w:tabs>
      <w:snapToGrid w:val="0"/>
    </w:pPr>
    <w:rPr>
      <w:sz w:val="18"/>
      <w:szCs w:val="18"/>
    </w:rPr>
  </w:style>
  <w:style w:type="character" w:customStyle="1" w:styleId="a6">
    <w:name w:val="页脚 字符"/>
    <w:basedOn w:val="a0"/>
    <w:link w:val="a5"/>
    <w:uiPriority w:val="99"/>
    <w:rsid w:val="00C604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390">
      <w:marLeft w:val="0"/>
      <w:marRight w:val="720"/>
      <w:marTop w:val="10"/>
      <w:marBottom w:val="10"/>
      <w:divBdr>
        <w:top w:val="none" w:sz="0" w:space="0" w:color="auto"/>
        <w:left w:val="none" w:sz="0" w:space="0" w:color="auto"/>
        <w:bottom w:val="none" w:sz="0" w:space="0" w:color="auto"/>
        <w:right w:val="none" w:sz="0" w:space="0" w:color="auto"/>
      </w:divBdr>
    </w:div>
    <w:div w:id="151803239">
      <w:marLeft w:val="0"/>
      <w:marRight w:val="0"/>
      <w:marTop w:val="10"/>
      <w:marBottom w:val="10"/>
      <w:divBdr>
        <w:top w:val="none" w:sz="0" w:space="0" w:color="auto"/>
        <w:left w:val="none" w:sz="0" w:space="0" w:color="auto"/>
        <w:bottom w:val="none" w:sz="0" w:space="0" w:color="auto"/>
        <w:right w:val="none" w:sz="0" w:space="0" w:color="auto"/>
      </w:divBdr>
    </w:div>
    <w:div w:id="211616431">
      <w:marLeft w:val="0"/>
      <w:marRight w:val="720"/>
      <w:marTop w:val="10"/>
      <w:marBottom w:val="10"/>
      <w:divBdr>
        <w:top w:val="none" w:sz="0" w:space="0" w:color="auto"/>
        <w:left w:val="none" w:sz="0" w:space="0" w:color="auto"/>
        <w:bottom w:val="none" w:sz="0" w:space="0" w:color="auto"/>
        <w:right w:val="none" w:sz="0" w:space="0" w:color="auto"/>
      </w:divBdr>
    </w:div>
    <w:div w:id="232348966">
      <w:marLeft w:val="0"/>
      <w:marRight w:val="0"/>
      <w:marTop w:val="10"/>
      <w:marBottom w:val="10"/>
      <w:divBdr>
        <w:top w:val="none" w:sz="0" w:space="0" w:color="auto"/>
        <w:left w:val="none" w:sz="0" w:space="0" w:color="auto"/>
        <w:bottom w:val="none" w:sz="0" w:space="0" w:color="auto"/>
        <w:right w:val="none" w:sz="0" w:space="0" w:color="auto"/>
      </w:divBdr>
    </w:div>
    <w:div w:id="266812165">
      <w:marLeft w:val="0"/>
      <w:marRight w:val="0"/>
      <w:marTop w:val="10"/>
      <w:marBottom w:val="10"/>
      <w:divBdr>
        <w:top w:val="none" w:sz="0" w:space="0" w:color="auto"/>
        <w:left w:val="none" w:sz="0" w:space="0" w:color="auto"/>
        <w:bottom w:val="none" w:sz="0" w:space="0" w:color="auto"/>
        <w:right w:val="none" w:sz="0" w:space="0" w:color="auto"/>
      </w:divBdr>
    </w:div>
    <w:div w:id="349336579">
      <w:marLeft w:val="0"/>
      <w:marRight w:val="0"/>
      <w:marTop w:val="10"/>
      <w:marBottom w:val="10"/>
      <w:divBdr>
        <w:top w:val="none" w:sz="0" w:space="0" w:color="auto"/>
        <w:left w:val="none" w:sz="0" w:space="0" w:color="auto"/>
        <w:bottom w:val="none" w:sz="0" w:space="0" w:color="auto"/>
        <w:right w:val="none" w:sz="0" w:space="0" w:color="auto"/>
      </w:divBdr>
    </w:div>
    <w:div w:id="355666096">
      <w:marLeft w:val="0"/>
      <w:marRight w:val="0"/>
      <w:marTop w:val="10"/>
      <w:marBottom w:val="10"/>
      <w:divBdr>
        <w:top w:val="none" w:sz="0" w:space="0" w:color="auto"/>
        <w:left w:val="none" w:sz="0" w:space="0" w:color="auto"/>
        <w:bottom w:val="none" w:sz="0" w:space="0" w:color="auto"/>
        <w:right w:val="none" w:sz="0" w:space="0" w:color="auto"/>
      </w:divBdr>
    </w:div>
    <w:div w:id="373232779">
      <w:marLeft w:val="0"/>
      <w:marRight w:val="0"/>
      <w:marTop w:val="10"/>
      <w:marBottom w:val="10"/>
      <w:divBdr>
        <w:top w:val="none" w:sz="0" w:space="0" w:color="auto"/>
        <w:left w:val="none" w:sz="0" w:space="0" w:color="auto"/>
        <w:bottom w:val="none" w:sz="0" w:space="0" w:color="auto"/>
        <w:right w:val="none" w:sz="0" w:space="0" w:color="auto"/>
      </w:divBdr>
    </w:div>
    <w:div w:id="398947322">
      <w:marLeft w:val="0"/>
      <w:marRight w:val="0"/>
      <w:marTop w:val="10"/>
      <w:marBottom w:val="10"/>
      <w:divBdr>
        <w:top w:val="none" w:sz="0" w:space="0" w:color="auto"/>
        <w:left w:val="none" w:sz="0" w:space="0" w:color="auto"/>
        <w:bottom w:val="none" w:sz="0" w:space="0" w:color="auto"/>
        <w:right w:val="none" w:sz="0" w:space="0" w:color="auto"/>
      </w:divBdr>
    </w:div>
    <w:div w:id="417797662">
      <w:marLeft w:val="0"/>
      <w:marRight w:val="0"/>
      <w:marTop w:val="10"/>
      <w:marBottom w:val="10"/>
      <w:divBdr>
        <w:top w:val="none" w:sz="0" w:space="0" w:color="auto"/>
        <w:left w:val="none" w:sz="0" w:space="0" w:color="auto"/>
        <w:bottom w:val="none" w:sz="0" w:space="0" w:color="auto"/>
        <w:right w:val="none" w:sz="0" w:space="0" w:color="auto"/>
      </w:divBdr>
    </w:div>
    <w:div w:id="448353349">
      <w:marLeft w:val="0"/>
      <w:marRight w:val="0"/>
      <w:marTop w:val="10"/>
      <w:marBottom w:val="10"/>
      <w:divBdr>
        <w:top w:val="none" w:sz="0" w:space="0" w:color="auto"/>
        <w:left w:val="none" w:sz="0" w:space="0" w:color="auto"/>
        <w:bottom w:val="none" w:sz="0" w:space="0" w:color="auto"/>
        <w:right w:val="none" w:sz="0" w:space="0" w:color="auto"/>
      </w:divBdr>
    </w:div>
    <w:div w:id="469448091">
      <w:marLeft w:val="0"/>
      <w:marRight w:val="0"/>
      <w:marTop w:val="10"/>
      <w:marBottom w:val="10"/>
      <w:divBdr>
        <w:top w:val="none" w:sz="0" w:space="0" w:color="auto"/>
        <w:left w:val="none" w:sz="0" w:space="0" w:color="auto"/>
        <w:bottom w:val="none" w:sz="0" w:space="0" w:color="auto"/>
        <w:right w:val="none" w:sz="0" w:space="0" w:color="auto"/>
      </w:divBdr>
    </w:div>
    <w:div w:id="488132786">
      <w:marLeft w:val="0"/>
      <w:marRight w:val="0"/>
      <w:marTop w:val="10"/>
      <w:marBottom w:val="10"/>
      <w:divBdr>
        <w:top w:val="none" w:sz="0" w:space="0" w:color="auto"/>
        <w:left w:val="none" w:sz="0" w:space="0" w:color="auto"/>
        <w:bottom w:val="none" w:sz="0" w:space="0" w:color="auto"/>
        <w:right w:val="none" w:sz="0" w:space="0" w:color="auto"/>
      </w:divBdr>
    </w:div>
    <w:div w:id="509762342">
      <w:marLeft w:val="0"/>
      <w:marRight w:val="0"/>
      <w:marTop w:val="10"/>
      <w:marBottom w:val="10"/>
      <w:divBdr>
        <w:top w:val="none" w:sz="0" w:space="0" w:color="auto"/>
        <w:left w:val="none" w:sz="0" w:space="0" w:color="auto"/>
        <w:bottom w:val="none" w:sz="0" w:space="0" w:color="auto"/>
        <w:right w:val="none" w:sz="0" w:space="0" w:color="auto"/>
      </w:divBdr>
    </w:div>
    <w:div w:id="611133200">
      <w:marLeft w:val="0"/>
      <w:marRight w:val="0"/>
      <w:marTop w:val="10"/>
      <w:marBottom w:val="10"/>
      <w:divBdr>
        <w:top w:val="none" w:sz="0" w:space="0" w:color="auto"/>
        <w:left w:val="none" w:sz="0" w:space="0" w:color="auto"/>
        <w:bottom w:val="none" w:sz="0" w:space="0" w:color="auto"/>
        <w:right w:val="none" w:sz="0" w:space="0" w:color="auto"/>
      </w:divBdr>
    </w:div>
    <w:div w:id="613631955">
      <w:marLeft w:val="0"/>
      <w:marRight w:val="0"/>
      <w:marTop w:val="10"/>
      <w:marBottom w:val="10"/>
      <w:divBdr>
        <w:top w:val="none" w:sz="0" w:space="0" w:color="auto"/>
        <w:left w:val="none" w:sz="0" w:space="0" w:color="auto"/>
        <w:bottom w:val="none" w:sz="0" w:space="0" w:color="auto"/>
        <w:right w:val="none" w:sz="0" w:space="0" w:color="auto"/>
      </w:divBdr>
    </w:div>
    <w:div w:id="648826626">
      <w:marLeft w:val="0"/>
      <w:marRight w:val="0"/>
      <w:marTop w:val="10"/>
      <w:marBottom w:val="10"/>
      <w:divBdr>
        <w:top w:val="none" w:sz="0" w:space="0" w:color="auto"/>
        <w:left w:val="none" w:sz="0" w:space="0" w:color="auto"/>
        <w:bottom w:val="none" w:sz="0" w:space="0" w:color="auto"/>
        <w:right w:val="none" w:sz="0" w:space="0" w:color="auto"/>
      </w:divBdr>
    </w:div>
    <w:div w:id="673728502">
      <w:marLeft w:val="0"/>
      <w:marRight w:val="0"/>
      <w:marTop w:val="10"/>
      <w:marBottom w:val="10"/>
      <w:divBdr>
        <w:top w:val="none" w:sz="0" w:space="0" w:color="auto"/>
        <w:left w:val="none" w:sz="0" w:space="0" w:color="auto"/>
        <w:bottom w:val="none" w:sz="0" w:space="0" w:color="auto"/>
        <w:right w:val="none" w:sz="0" w:space="0" w:color="auto"/>
      </w:divBdr>
    </w:div>
    <w:div w:id="760099667">
      <w:marLeft w:val="0"/>
      <w:marRight w:val="0"/>
      <w:marTop w:val="10"/>
      <w:marBottom w:val="10"/>
      <w:divBdr>
        <w:top w:val="none" w:sz="0" w:space="0" w:color="auto"/>
        <w:left w:val="none" w:sz="0" w:space="0" w:color="auto"/>
        <w:bottom w:val="none" w:sz="0" w:space="0" w:color="auto"/>
        <w:right w:val="none" w:sz="0" w:space="0" w:color="auto"/>
      </w:divBdr>
    </w:div>
    <w:div w:id="780106519">
      <w:marLeft w:val="0"/>
      <w:marRight w:val="0"/>
      <w:marTop w:val="10"/>
      <w:marBottom w:val="10"/>
      <w:divBdr>
        <w:top w:val="none" w:sz="0" w:space="0" w:color="auto"/>
        <w:left w:val="none" w:sz="0" w:space="0" w:color="auto"/>
        <w:bottom w:val="none" w:sz="0" w:space="0" w:color="auto"/>
        <w:right w:val="none" w:sz="0" w:space="0" w:color="auto"/>
      </w:divBdr>
    </w:div>
    <w:div w:id="845099036">
      <w:marLeft w:val="0"/>
      <w:marRight w:val="0"/>
      <w:marTop w:val="10"/>
      <w:marBottom w:val="10"/>
      <w:divBdr>
        <w:top w:val="none" w:sz="0" w:space="0" w:color="auto"/>
        <w:left w:val="none" w:sz="0" w:space="0" w:color="auto"/>
        <w:bottom w:val="none" w:sz="0" w:space="0" w:color="auto"/>
        <w:right w:val="none" w:sz="0" w:space="0" w:color="auto"/>
      </w:divBdr>
    </w:div>
    <w:div w:id="894052363">
      <w:marLeft w:val="0"/>
      <w:marRight w:val="0"/>
      <w:marTop w:val="10"/>
      <w:marBottom w:val="10"/>
      <w:divBdr>
        <w:top w:val="none" w:sz="0" w:space="0" w:color="auto"/>
        <w:left w:val="none" w:sz="0" w:space="0" w:color="auto"/>
        <w:bottom w:val="none" w:sz="0" w:space="0" w:color="auto"/>
        <w:right w:val="none" w:sz="0" w:space="0" w:color="auto"/>
      </w:divBdr>
    </w:div>
    <w:div w:id="928805556">
      <w:marLeft w:val="0"/>
      <w:marRight w:val="0"/>
      <w:marTop w:val="10"/>
      <w:marBottom w:val="10"/>
      <w:divBdr>
        <w:top w:val="none" w:sz="0" w:space="0" w:color="auto"/>
        <w:left w:val="none" w:sz="0" w:space="0" w:color="auto"/>
        <w:bottom w:val="none" w:sz="0" w:space="0" w:color="auto"/>
        <w:right w:val="none" w:sz="0" w:space="0" w:color="auto"/>
      </w:divBdr>
    </w:div>
    <w:div w:id="1074936203">
      <w:marLeft w:val="0"/>
      <w:marRight w:val="0"/>
      <w:marTop w:val="10"/>
      <w:marBottom w:val="10"/>
      <w:divBdr>
        <w:top w:val="none" w:sz="0" w:space="0" w:color="auto"/>
        <w:left w:val="none" w:sz="0" w:space="0" w:color="auto"/>
        <w:bottom w:val="none" w:sz="0" w:space="0" w:color="auto"/>
        <w:right w:val="none" w:sz="0" w:space="0" w:color="auto"/>
      </w:divBdr>
    </w:div>
    <w:div w:id="1173105184">
      <w:marLeft w:val="0"/>
      <w:marRight w:val="0"/>
      <w:marTop w:val="10"/>
      <w:marBottom w:val="10"/>
      <w:divBdr>
        <w:top w:val="none" w:sz="0" w:space="0" w:color="auto"/>
        <w:left w:val="none" w:sz="0" w:space="0" w:color="auto"/>
        <w:bottom w:val="none" w:sz="0" w:space="0" w:color="auto"/>
        <w:right w:val="none" w:sz="0" w:space="0" w:color="auto"/>
      </w:divBdr>
    </w:div>
    <w:div w:id="1180854153">
      <w:marLeft w:val="0"/>
      <w:marRight w:val="0"/>
      <w:marTop w:val="10"/>
      <w:marBottom w:val="10"/>
      <w:divBdr>
        <w:top w:val="none" w:sz="0" w:space="0" w:color="auto"/>
        <w:left w:val="none" w:sz="0" w:space="0" w:color="auto"/>
        <w:bottom w:val="none" w:sz="0" w:space="0" w:color="auto"/>
        <w:right w:val="none" w:sz="0" w:space="0" w:color="auto"/>
      </w:divBdr>
    </w:div>
    <w:div w:id="1186359461">
      <w:marLeft w:val="0"/>
      <w:marRight w:val="0"/>
      <w:marTop w:val="10"/>
      <w:marBottom w:val="10"/>
      <w:divBdr>
        <w:top w:val="none" w:sz="0" w:space="0" w:color="auto"/>
        <w:left w:val="none" w:sz="0" w:space="0" w:color="auto"/>
        <w:bottom w:val="none" w:sz="0" w:space="0" w:color="auto"/>
        <w:right w:val="none" w:sz="0" w:space="0" w:color="auto"/>
      </w:divBdr>
    </w:div>
    <w:div w:id="1298147464">
      <w:marLeft w:val="0"/>
      <w:marRight w:val="720"/>
      <w:marTop w:val="10"/>
      <w:marBottom w:val="10"/>
      <w:divBdr>
        <w:top w:val="none" w:sz="0" w:space="0" w:color="auto"/>
        <w:left w:val="none" w:sz="0" w:space="0" w:color="auto"/>
        <w:bottom w:val="none" w:sz="0" w:space="0" w:color="auto"/>
        <w:right w:val="none" w:sz="0" w:space="0" w:color="auto"/>
      </w:divBdr>
    </w:div>
    <w:div w:id="1299145873">
      <w:marLeft w:val="0"/>
      <w:marRight w:val="0"/>
      <w:marTop w:val="10"/>
      <w:marBottom w:val="10"/>
      <w:divBdr>
        <w:top w:val="none" w:sz="0" w:space="0" w:color="auto"/>
        <w:left w:val="none" w:sz="0" w:space="0" w:color="auto"/>
        <w:bottom w:val="none" w:sz="0" w:space="0" w:color="auto"/>
        <w:right w:val="none" w:sz="0" w:space="0" w:color="auto"/>
      </w:divBdr>
    </w:div>
    <w:div w:id="1345013230">
      <w:marLeft w:val="0"/>
      <w:marRight w:val="0"/>
      <w:marTop w:val="10"/>
      <w:marBottom w:val="10"/>
      <w:divBdr>
        <w:top w:val="none" w:sz="0" w:space="0" w:color="auto"/>
        <w:left w:val="none" w:sz="0" w:space="0" w:color="auto"/>
        <w:bottom w:val="none" w:sz="0" w:space="0" w:color="auto"/>
        <w:right w:val="none" w:sz="0" w:space="0" w:color="auto"/>
      </w:divBdr>
    </w:div>
    <w:div w:id="1350453320">
      <w:marLeft w:val="0"/>
      <w:marRight w:val="0"/>
      <w:marTop w:val="10"/>
      <w:marBottom w:val="10"/>
      <w:divBdr>
        <w:top w:val="none" w:sz="0" w:space="0" w:color="auto"/>
        <w:left w:val="none" w:sz="0" w:space="0" w:color="auto"/>
        <w:bottom w:val="none" w:sz="0" w:space="0" w:color="auto"/>
        <w:right w:val="none" w:sz="0" w:space="0" w:color="auto"/>
      </w:divBdr>
    </w:div>
    <w:div w:id="1352880975">
      <w:marLeft w:val="0"/>
      <w:marRight w:val="0"/>
      <w:marTop w:val="10"/>
      <w:marBottom w:val="10"/>
      <w:divBdr>
        <w:top w:val="none" w:sz="0" w:space="0" w:color="auto"/>
        <w:left w:val="none" w:sz="0" w:space="0" w:color="auto"/>
        <w:bottom w:val="none" w:sz="0" w:space="0" w:color="auto"/>
        <w:right w:val="none" w:sz="0" w:space="0" w:color="auto"/>
      </w:divBdr>
    </w:div>
    <w:div w:id="1360082276">
      <w:marLeft w:val="0"/>
      <w:marRight w:val="0"/>
      <w:marTop w:val="10"/>
      <w:marBottom w:val="10"/>
      <w:divBdr>
        <w:top w:val="none" w:sz="0" w:space="0" w:color="auto"/>
        <w:left w:val="none" w:sz="0" w:space="0" w:color="auto"/>
        <w:bottom w:val="none" w:sz="0" w:space="0" w:color="auto"/>
        <w:right w:val="none" w:sz="0" w:space="0" w:color="auto"/>
      </w:divBdr>
    </w:div>
    <w:div w:id="1365330790">
      <w:marLeft w:val="0"/>
      <w:marRight w:val="0"/>
      <w:marTop w:val="10"/>
      <w:marBottom w:val="10"/>
      <w:divBdr>
        <w:top w:val="none" w:sz="0" w:space="0" w:color="auto"/>
        <w:left w:val="none" w:sz="0" w:space="0" w:color="auto"/>
        <w:bottom w:val="none" w:sz="0" w:space="0" w:color="auto"/>
        <w:right w:val="none" w:sz="0" w:space="0" w:color="auto"/>
      </w:divBdr>
    </w:div>
    <w:div w:id="1367020183">
      <w:marLeft w:val="0"/>
      <w:marRight w:val="0"/>
      <w:marTop w:val="10"/>
      <w:marBottom w:val="10"/>
      <w:divBdr>
        <w:top w:val="none" w:sz="0" w:space="0" w:color="auto"/>
        <w:left w:val="none" w:sz="0" w:space="0" w:color="auto"/>
        <w:bottom w:val="none" w:sz="0" w:space="0" w:color="auto"/>
        <w:right w:val="none" w:sz="0" w:space="0" w:color="auto"/>
      </w:divBdr>
    </w:div>
    <w:div w:id="1558664290">
      <w:marLeft w:val="0"/>
      <w:marRight w:val="0"/>
      <w:marTop w:val="10"/>
      <w:marBottom w:val="10"/>
      <w:divBdr>
        <w:top w:val="none" w:sz="0" w:space="0" w:color="auto"/>
        <w:left w:val="none" w:sz="0" w:space="0" w:color="auto"/>
        <w:bottom w:val="none" w:sz="0" w:space="0" w:color="auto"/>
        <w:right w:val="none" w:sz="0" w:space="0" w:color="auto"/>
      </w:divBdr>
    </w:div>
    <w:div w:id="1593512670">
      <w:marLeft w:val="0"/>
      <w:marRight w:val="0"/>
      <w:marTop w:val="10"/>
      <w:marBottom w:val="10"/>
      <w:divBdr>
        <w:top w:val="none" w:sz="0" w:space="0" w:color="auto"/>
        <w:left w:val="none" w:sz="0" w:space="0" w:color="auto"/>
        <w:bottom w:val="none" w:sz="0" w:space="0" w:color="auto"/>
        <w:right w:val="none" w:sz="0" w:space="0" w:color="auto"/>
      </w:divBdr>
    </w:div>
    <w:div w:id="1616671083">
      <w:marLeft w:val="0"/>
      <w:marRight w:val="0"/>
      <w:marTop w:val="10"/>
      <w:marBottom w:val="10"/>
      <w:divBdr>
        <w:top w:val="none" w:sz="0" w:space="0" w:color="auto"/>
        <w:left w:val="none" w:sz="0" w:space="0" w:color="auto"/>
        <w:bottom w:val="none" w:sz="0" w:space="0" w:color="auto"/>
        <w:right w:val="none" w:sz="0" w:space="0" w:color="auto"/>
      </w:divBdr>
    </w:div>
    <w:div w:id="1684356578">
      <w:marLeft w:val="0"/>
      <w:marRight w:val="0"/>
      <w:marTop w:val="10"/>
      <w:marBottom w:val="10"/>
      <w:divBdr>
        <w:top w:val="none" w:sz="0" w:space="0" w:color="auto"/>
        <w:left w:val="none" w:sz="0" w:space="0" w:color="auto"/>
        <w:bottom w:val="none" w:sz="0" w:space="0" w:color="auto"/>
        <w:right w:val="none" w:sz="0" w:space="0" w:color="auto"/>
      </w:divBdr>
    </w:div>
    <w:div w:id="1768887052">
      <w:marLeft w:val="0"/>
      <w:marRight w:val="0"/>
      <w:marTop w:val="10"/>
      <w:marBottom w:val="10"/>
      <w:divBdr>
        <w:top w:val="none" w:sz="0" w:space="0" w:color="auto"/>
        <w:left w:val="none" w:sz="0" w:space="0" w:color="auto"/>
        <w:bottom w:val="none" w:sz="0" w:space="0" w:color="auto"/>
        <w:right w:val="none" w:sz="0" w:space="0" w:color="auto"/>
      </w:divBdr>
    </w:div>
    <w:div w:id="1881239505">
      <w:marLeft w:val="0"/>
      <w:marRight w:val="0"/>
      <w:marTop w:val="10"/>
      <w:marBottom w:val="10"/>
      <w:divBdr>
        <w:top w:val="none" w:sz="0" w:space="0" w:color="auto"/>
        <w:left w:val="none" w:sz="0" w:space="0" w:color="auto"/>
        <w:bottom w:val="none" w:sz="0" w:space="0" w:color="auto"/>
        <w:right w:val="none" w:sz="0" w:space="0" w:color="auto"/>
      </w:divBdr>
    </w:div>
    <w:div w:id="1934626129">
      <w:marLeft w:val="0"/>
      <w:marRight w:val="0"/>
      <w:marTop w:val="10"/>
      <w:marBottom w:val="10"/>
      <w:divBdr>
        <w:top w:val="none" w:sz="0" w:space="0" w:color="auto"/>
        <w:left w:val="none" w:sz="0" w:space="0" w:color="auto"/>
        <w:bottom w:val="none" w:sz="0" w:space="0" w:color="auto"/>
        <w:right w:val="none" w:sz="0" w:space="0" w:color="auto"/>
      </w:divBdr>
    </w:div>
    <w:div w:id="2013213545">
      <w:marLeft w:val="0"/>
      <w:marRight w:val="720"/>
      <w:marTop w:val="10"/>
      <w:marBottom w:val="10"/>
      <w:divBdr>
        <w:top w:val="none" w:sz="0" w:space="0" w:color="auto"/>
        <w:left w:val="none" w:sz="0" w:space="0" w:color="auto"/>
        <w:bottom w:val="none" w:sz="0" w:space="0" w:color="auto"/>
        <w:right w:val="none" w:sz="0" w:space="0" w:color="auto"/>
      </w:divBdr>
    </w:div>
    <w:div w:id="2045325102">
      <w:marLeft w:val="0"/>
      <w:marRight w:val="0"/>
      <w:marTop w:val="10"/>
      <w:marBottom w:val="10"/>
      <w:divBdr>
        <w:top w:val="none" w:sz="0" w:space="0" w:color="auto"/>
        <w:left w:val="none" w:sz="0" w:space="0" w:color="auto"/>
        <w:bottom w:val="none" w:sz="0" w:space="0" w:color="auto"/>
        <w:right w:val="none" w:sz="0" w:space="0" w:color="auto"/>
      </w:divBdr>
    </w:div>
    <w:div w:id="2087997556">
      <w:marLeft w:val="0"/>
      <w:marRight w:val="0"/>
      <w:marTop w:val="10"/>
      <w:marBottom w:val="10"/>
      <w:divBdr>
        <w:top w:val="none" w:sz="0" w:space="0" w:color="auto"/>
        <w:left w:val="none" w:sz="0" w:space="0" w:color="auto"/>
        <w:bottom w:val="none" w:sz="0" w:space="0" w:color="auto"/>
        <w:right w:val="none" w:sz="0" w:space="0" w:color="auto"/>
      </w:divBdr>
    </w:div>
    <w:div w:id="210383987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2025-04-30T08:07:00Z</dcterms:created>
  <dcterms:modified xsi:type="dcterms:W3CDTF">2025-04-30T08:07:00Z</dcterms:modified>
</cp:coreProperties>
</file>