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98DA4" w14:textId="77777777" w:rsidR="004011F8" w:rsidRDefault="004011F8">
      <w:pPr>
        <w:spacing w:line="500" w:lineRule="atLeast"/>
        <w:jc w:val="center"/>
        <w:divId w:val="1795828114"/>
        <w:rPr>
          <w:rFonts w:ascii="黑体" w:eastAsia="黑体" w:hAnsi="黑体"/>
          <w:sz w:val="36"/>
          <w:szCs w:val="36"/>
        </w:rPr>
      </w:pPr>
      <w:r>
        <w:rPr>
          <w:rFonts w:ascii="黑体" w:eastAsia="黑体" w:hAnsi="黑体" w:hint="eastAsia"/>
          <w:sz w:val="36"/>
          <w:szCs w:val="36"/>
        </w:rPr>
        <w:t>广东省佛山市南海区人民法院</w:t>
      </w:r>
    </w:p>
    <w:p w14:paraId="0F2B9051" w14:textId="77777777" w:rsidR="004011F8" w:rsidRDefault="004011F8">
      <w:pPr>
        <w:spacing w:line="500" w:lineRule="atLeast"/>
        <w:jc w:val="center"/>
        <w:divId w:val="145984054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54C2EB3" w14:textId="77777777" w:rsidR="004011F8" w:rsidRDefault="004011F8">
      <w:pPr>
        <w:spacing w:line="500" w:lineRule="atLeast"/>
        <w:jc w:val="right"/>
        <w:divId w:val="413011738"/>
        <w:rPr>
          <w:rFonts w:hint="eastAsia"/>
          <w:sz w:val="30"/>
          <w:szCs w:val="30"/>
        </w:rPr>
      </w:pPr>
      <w:r>
        <w:rPr>
          <w:rFonts w:hint="eastAsia"/>
          <w:sz w:val="30"/>
          <w:szCs w:val="30"/>
        </w:rPr>
        <w:t>(2017)</w:t>
      </w:r>
      <w:r>
        <w:rPr>
          <w:rFonts w:hint="eastAsia"/>
          <w:sz w:val="30"/>
          <w:szCs w:val="30"/>
        </w:rPr>
        <w:t>粤</w:t>
      </w:r>
      <w:r>
        <w:rPr>
          <w:rFonts w:hint="eastAsia"/>
          <w:sz w:val="30"/>
          <w:szCs w:val="30"/>
        </w:rPr>
        <w:t>0605</w:t>
      </w:r>
      <w:r>
        <w:rPr>
          <w:rFonts w:hint="eastAsia"/>
          <w:sz w:val="30"/>
          <w:szCs w:val="30"/>
        </w:rPr>
        <w:t>刑初</w:t>
      </w:r>
      <w:r>
        <w:rPr>
          <w:rFonts w:hint="eastAsia"/>
          <w:sz w:val="30"/>
          <w:szCs w:val="30"/>
        </w:rPr>
        <w:t>2474</w:t>
      </w:r>
      <w:r>
        <w:rPr>
          <w:rFonts w:hint="eastAsia"/>
          <w:sz w:val="30"/>
          <w:szCs w:val="30"/>
        </w:rPr>
        <w:t>号</w:t>
      </w:r>
    </w:p>
    <w:p w14:paraId="26A84725" w14:textId="77777777" w:rsidR="004011F8" w:rsidRDefault="004011F8">
      <w:pPr>
        <w:spacing w:line="500" w:lineRule="atLeast"/>
        <w:ind w:firstLine="600"/>
        <w:divId w:val="1822305848"/>
        <w:rPr>
          <w:rFonts w:hint="eastAsia"/>
          <w:sz w:val="30"/>
          <w:szCs w:val="30"/>
        </w:rPr>
      </w:pPr>
      <w:r>
        <w:rPr>
          <w:rFonts w:hint="eastAsia"/>
          <w:sz w:val="30"/>
          <w:szCs w:val="30"/>
        </w:rPr>
        <w:t>公诉机关佛山市南海区人民检察院。</w:t>
      </w:r>
    </w:p>
    <w:p w14:paraId="20BE202C" w14:textId="77777777" w:rsidR="004011F8" w:rsidRDefault="004011F8">
      <w:pPr>
        <w:spacing w:line="500" w:lineRule="atLeast"/>
        <w:ind w:firstLine="600"/>
        <w:divId w:val="710038444"/>
        <w:rPr>
          <w:rFonts w:hint="eastAsia"/>
          <w:sz w:val="30"/>
          <w:szCs w:val="30"/>
        </w:rPr>
      </w:pPr>
      <w:r>
        <w:rPr>
          <w:rFonts w:hint="eastAsia"/>
          <w:sz w:val="30"/>
          <w:szCs w:val="30"/>
        </w:rPr>
        <w:t>被告人林东升，男，</w:t>
      </w:r>
      <w:r>
        <w:rPr>
          <w:rFonts w:hint="eastAsia"/>
          <w:sz w:val="30"/>
          <w:szCs w:val="30"/>
        </w:rPr>
        <w:t>1972</w:t>
      </w:r>
      <w:r>
        <w:rPr>
          <w:rFonts w:hint="eastAsia"/>
          <w:sz w:val="30"/>
          <w:szCs w:val="30"/>
        </w:rPr>
        <w:t>年</w:t>
      </w:r>
      <w:r>
        <w:rPr>
          <w:rFonts w:hint="eastAsia"/>
          <w:sz w:val="30"/>
          <w:szCs w:val="30"/>
        </w:rPr>
        <w:t>9</w:t>
      </w:r>
      <w:r>
        <w:rPr>
          <w:rFonts w:hint="eastAsia"/>
          <w:sz w:val="30"/>
          <w:szCs w:val="30"/>
        </w:rPr>
        <w:t>月</w:t>
      </w:r>
      <w:r>
        <w:rPr>
          <w:rFonts w:hint="eastAsia"/>
          <w:sz w:val="30"/>
          <w:szCs w:val="30"/>
        </w:rPr>
        <w:t>18</w:t>
      </w:r>
      <w:r>
        <w:rPr>
          <w:rFonts w:hint="eastAsia"/>
          <w:sz w:val="30"/>
          <w:szCs w:val="30"/>
        </w:rPr>
        <w:t>日出生于浙江省洞头县，汉族，大学本科文化，中共党员，原广东省烟草佛山市有限责任公司物流配送中心主任，住佛山市南海区，因本案于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23</w:t>
      </w:r>
      <w:r>
        <w:rPr>
          <w:rFonts w:hint="eastAsia"/>
          <w:sz w:val="30"/>
          <w:szCs w:val="30"/>
        </w:rPr>
        <w:t>日被取保候审，</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日被逮捕，现押于南海区看守所。</w:t>
      </w:r>
    </w:p>
    <w:p w14:paraId="38E507A2" w14:textId="77777777" w:rsidR="004011F8" w:rsidRDefault="004011F8">
      <w:pPr>
        <w:spacing w:line="500" w:lineRule="atLeast"/>
        <w:ind w:firstLine="600"/>
        <w:divId w:val="9721382"/>
        <w:rPr>
          <w:rFonts w:hint="eastAsia"/>
          <w:sz w:val="30"/>
          <w:szCs w:val="30"/>
        </w:rPr>
      </w:pPr>
      <w:r>
        <w:rPr>
          <w:rFonts w:hint="eastAsia"/>
          <w:sz w:val="30"/>
          <w:szCs w:val="30"/>
        </w:rPr>
        <w:t>辩护人唐述哲，广东万林律师事务所律师。</w:t>
      </w:r>
    </w:p>
    <w:p w14:paraId="4562AEEA" w14:textId="77777777" w:rsidR="004011F8" w:rsidRDefault="004011F8">
      <w:pPr>
        <w:spacing w:line="500" w:lineRule="atLeast"/>
        <w:ind w:firstLine="600"/>
        <w:divId w:val="578178626"/>
        <w:rPr>
          <w:rFonts w:hint="eastAsia"/>
          <w:sz w:val="30"/>
          <w:szCs w:val="30"/>
        </w:rPr>
      </w:pPr>
      <w:r>
        <w:rPr>
          <w:rFonts w:hint="eastAsia"/>
          <w:sz w:val="30"/>
          <w:szCs w:val="30"/>
        </w:rPr>
        <w:t>佛山市南海区人民检察院以佛南检公诉刑诉</w:t>
      </w:r>
      <w:r>
        <w:rPr>
          <w:rFonts w:hint="eastAsia"/>
          <w:sz w:val="30"/>
          <w:szCs w:val="30"/>
        </w:rPr>
        <w:t>[2017]2442</w:t>
      </w:r>
      <w:r>
        <w:rPr>
          <w:rFonts w:hint="eastAsia"/>
          <w:sz w:val="30"/>
          <w:szCs w:val="30"/>
        </w:rPr>
        <w:t>号起诉书指控被告人林东升犯受贿罪、滥用职权罪，于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向本院提起公诉。本院依法适用普通程序，组成合议庭，公开开庭审理了本案。南海区人民检察院指派检察员岳汹涛出庭支持公诉，林东升及其辩护人唐述哲均到庭参加诉讼。本案因公诉机关补充侦查而延期审理，后经佛山市中级人民法院批准延长审限三个月，现已审理终结。</w:t>
      </w:r>
    </w:p>
    <w:p w14:paraId="75DD1169" w14:textId="77777777" w:rsidR="004011F8" w:rsidRDefault="004011F8">
      <w:pPr>
        <w:spacing w:line="500" w:lineRule="atLeast"/>
        <w:ind w:firstLine="600"/>
        <w:divId w:val="1467047008"/>
        <w:rPr>
          <w:rFonts w:hint="eastAsia"/>
          <w:sz w:val="30"/>
          <w:szCs w:val="30"/>
        </w:rPr>
      </w:pPr>
      <w:r>
        <w:rPr>
          <w:rFonts w:hint="eastAsia"/>
          <w:sz w:val="30"/>
          <w:szCs w:val="30"/>
        </w:rPr>
        <w:t>公诉机关指控，被告人林东升于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月任佛山市南海区烟草专卖局（分公司）局长、经理。</w:t>
      </w:r>
    </w:p>
    <w:p w14:paraId="3CF1D125" w14:textId="77777777" w:rsidR="004011F8" w:rsidRDefault="004011F8">
      <w:pPr>
        <w:spacing w:line="500" w:lineRule="atLeast"/>
        <w:ind w:firstLine="600"/>
        <w:divId w:val="1832406365"/>
        <w:rPr>
          <w:rFonts w:hint="eastAsia"/>
          <w:sz w:val="30"/>
          <w:szCs w:val="30"/>
        </w:rPr>
      </w:pPr>
      <w:r>
        <w:rPr>
          <w:rFonts w:hint="eastAsia"/>
          <w:sz w:val="30"/>
          <w:szCs w:val="30"/>
        </w:rPr>
        <w:t>一、</w:t>
      </w:r>
      <w:r>
        <w:rPr>
          <w:rFonts w:hint="eastAsia"/>
          <w:sz w:val="30"/>
          <w:szCs w:val="30"/>
        </w:rPr>
        <w:t>2007</w:t>
      </w:r>
      <w:r>
        <w:rPr>
          <w:rFonts w:hint="eastAsia"/>
          <w:sz w:val="30"/>
          <w:szCs w:val="30"/>
        </w:rPr>
        <w:t>年，经营香烟生意的黄某</w:t>
      </w:r>
      <w:r>
        <w:rPr>
          <w:rFonts w:hint="eastAsia"/>
          <w:sz w:val="30"/>
          <w:szCs w:val="30"/>
        </w:rPr>
        <w:t>1</w:t>
      </w:r>
      <w:r>
        <w:rPr>
          <w:rFonts w:hint="eastAsia"/>
          <w:sz w:val="30"/>
          <w:szCs w:val="30"/>
        </w:rPr>
        <w:t>通过其亲属认识了被告人林东升。</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日，南海区烟草专卖局在黄某</w:t>
      </w:r>
      <w:r>
        <w:rPr>
          <w:rFonts w:hint="eastAsia"/>
          <w:sz w:val="30"/>
          <w:szCs w:val="30"/>
        </w:rPr>
        <w:t>1</w:t>
      </w:r>
      <w:r>
        <w:rPr>
          <w:rFonts w:hint="eastAsia"/>
          <w:sz w:val="30"/>
          <w:szCs w:val="30"/>
        </w:rPr>
        <w:t>经营的南海区桂城街道平洲大德路</w:t>
      </w:r>
      <w:r>
        <w:rPr>
          <w:rFonts w:hint="eastAsia"/>
          <w:sz w:val="30"/>
          <w:szCs w:val="30"/>
        </w:rPr>
        <w:t>26</w:t>
      </w:r>
      <w:r>
        <w:rPr>
          <w:rFonts w:hint="eastAsia"/>
          <w:sz w:val="30"/>
          <w:szCs w:val="30"/>
        </w:rPr>
        <w:t>号的仓库内查获一批“非烟”（即未在当地批发企业购买的卷烟）。黄某</w:t>
      </w:r>
      <w:r>
        <w:rPr>
          <w:rFonts w:hint="eastAsia"/>
          <w:sz w:val="30"/>
          <w:szCs w:val="30"/>
        </w:rPr>
        <w:t>1</w:t>
      </w:r>
      <w:r>
        <w:rPr>
          <w:rFonts w:hint="eastAsia"/>
          <w:sz w:val="30"/>
          <w:szCs w:val="30"/>
        </w:rPr>
        <w:t>的亲属向林东升了解案情，林东升指示现场的执法人员少查扣价值约</w:t>
      </w:r>
      <w:r>
        <w:rPr>
          <w:rFonts w:hint="eastAsia"/>
          <w:sz w:val="30"/>
          <w:szCs w:val="30"/>
        </w:rPr>
        <w:t>60</w:t>
      </w:r>
      <w:r>
        <w:rPr>
          <w:rFonts w:hint="eastAsia"/>
          <w:sz w:val="30"/>
          <w:szCs w:val="30"/>
        </w:rPr>
        <w:t>万元的“非烟”，致使黄某</w:t>
      </w:r>
      <w:r>
        <w:rPr>
          <w:rFonts w:hint="eastAsia"/>
          <w:sz w:val="30"/>
          <w:szCs w:val="30"/>
        </w:rPr>
        <w:t>1</w:t>
      </w:r>
      <w:r>
        <w:rPr>
          <w:rFonts w:hint="eastAsia"/>
          <w:sz w:val="30"/>
          <w:szCs w:val="30"/>
        </w:rPr>
        <w:t>在处罚时少缴交罚款约</w:t>
      </w:r>
      <w:r>
        <w:rPr>
          <w:rFonts w:hint="eastAsia"/>
          <w:sz w:val="30"/>
          <w:szCs w:val="30"/>
        </w:rPr>
        <w:t>6</w:t>
      </w:r>
      <w:r>
        <w:rPr>
          <w:rFonts w:hint="eastAsia"/>
          <w:sz w:val="30"/>
          <w:szCs w:val="30"/>
        </w:rPr>
        <w:t>万元。事后，林东升在南海区名居小区门口收受黄某</w:t>
      </w:r>
      <w:r>
        <w:rPr>
          <w:rFonts w:hint="eastAsia"/>
          <w:sz w:val="30"/>
          <w:szCs w:val="30"/>
        </w:rPr>
        <w:t>1</w:t>
      </w:r>
      <w:r>
        <w:rPr>
          <w:rFonts w:hint="eastAsia"/>
          <w:sz w:val="30"/>
          <w:szCs w:val="30"/>
        </w:rPr>
        <w:t>贿送的现金</w:t>
      </w:r>
      <w:r>
        <w:rPr>
          <w:rFonts w:hint="eastAsia"/>
          <w:sz w:val="30"/>
          <w:szCs w:val="30"/>
        </w:rPr>
        <w:t>2</w:t>
      </w:r>
      <w:r>
        <w:rPr>
          <w:rFonts w:hint="eastAsia"/>
          <w:sz w:val="30"/>
          <w:szCs w:val="30"/>
        </w:rPr>
        <w:t>万元、洋酒</w:t>
      </w:r>
      <w:r>
        <w:rPr>
          <w:rFonts w:hint="eastAsia"/>
          <w:sz w:val="30"/>
          <w:szCs w:val="30"/>
        </w:rPr>
        <w:t>1</w:t>
      </w:r>
      <w:r>
        <w:rPr>
          <w:rFonts w:hint="eastAsia"/>
          <w:sz w:val="30"/>
          <w:szCs w:val="30"/>
        </w:rPr>
        <w:t>瓶。</w:t>
      </w:r>
    </w:p>
    <w:p w14:paraId="23F156C7" w14:textId="77777777" w:rsidR="004011F8" w:rsidRDefault="004011F8">
      <w:pPr>
        <w:spacing w:line="500" w:lineRule="atLeast"/>
        <w:ind w:firstLine="600"/>
        <w:divId w:val="444466621"/>
        <w:rPr>
          <w:rFonts w:hint="eastAsia"/>
          <w:sz w:val="30"/>
          <w:szCs w:val="30"/>
        </w:rPr>
      </w:pPr>
      <w:r>
        <w:rPr>
          <w:rFonts w:hint="eastAsia"/>
          <w:sz w:val="30"/>
          <w:szCs w:val="30"/>
        </w:rPr>
        <w:lastRenderedPageBreak/>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日，南海区烟草专卖局在黄某</w:t>
      </w:r>
      <w:r>
        <w:rPr>
          <w:rFonts w:hint="eastAsia"/>
          <w:sz w:val="30"/>
          <w:szCs w:val="30"/>
        </w:rPr>
        <w:t>1</w:t>
      </w:r>
      <w:r>
        <w:rPr>
          <w:rFonts w:hint="eastAsia"/>
          <w:sz w:val="30"/>
          <w:szCs w:val="30"/>
        </w:rPr>
        <w:t>经营的上述仓库和运烟车辆内查获“非烟”。被告人林东升指示此案件以仓储“非烟”定性处罚，并指示执法人员少查扣仓库内价值约</w:t>
      </w:r>
      <w:r>
        <w:rPr>
          <w:rFonts w:hint="eastAsia"/>
          <w:sz w:val="30"/>
          <w:szCs w:val="30"/>
        </w:rPr>
        <w:t>70</w:t>
      </w:r>
      <w:r>
        <w:rPr>
          <w:rFonts w:hint="eastAsia"/>
          <w:sz w:val="30"/>
          <w:szCs w:val="30"/>
        </w:rPr>
        <w:t>万元的“非烟”，致使黄某</w:t>
      </w:r>
      <w:r>
        <w:rPr>
          <w:rFonts w:hint="eastAsia"/>
          <w:sz w:val="30"/>
          <w:szCs w:val="30"/>
        </w:rPr>
        <w:t>1</w:t>
      </w:r>
      <w:r>
        <w:rPr>
          <w:rFonts w:hint="eastAsia"/>
          <w:sz w:val="30"/>
          <w:szCs w:val="30"/>
        </w:rPr>
        <w:t>在处罚时少缴交罚款约</w:t>
      </w:r>
      <w:r>
        <w:rPr>
          <w:rFonts w:hint="eastAsia"/>
          <w:sz w:val="30"/>
          <w:szCs w:val="30"/>
        </w:rPr>
        <w:t>7</w:t>
      </w:r>
      <w:r>
        <w:rPr>
          <w:rFonts w:hint="eastAsia"/>
          <w:sz w:val="30"/>
          <w:szCs w:val="30"/>
        </w:rPr>
        <w:t>万元。事后，林东升在南海区名居小区门口收受黄某</w:t>
      </w:r>
      <w:r>
        <w:rPr>
          <w:rFonts w:hint="eastAsia"/>
          <w:sz w:val="30"/>
          <w:szCs w:val="30"/>
        </w:rPr>
        <w:t>1</w:t>
      </w:r>
      <w:r>
        <w:rPr>
          <w:rFonts w:hint="eastAsia"/>
          <w:sz w:val="30"/>
          <w:szCs w:val="30"/>
        </w:rPr>
        <w:t>贿送的现金</w:t>
      </w:r>
      <w:r>
        <w:rPr>
          <w:rFonts w:hint="eastAsia"/>
          <w:sz w:val="30"/>
          <w:szCs w:val="30"/>
        </w:rPr>
        <w:t>2</w:t>
      </w:r>
      <w:r>
        <w:rPr>
          <w:rFonts w:hint="eastAsia"/>
          <w:sz w:val="30"/>
          <w:szCs w:val="30"/>
        </w:rPr>
        <w:t>万元、洋酒</w:t>
      </w:r>
      <w:r>
        <w:rPr>
          <w:rFonts w:hint="eastAsia"/>
          <w:sz w:val="30"/>
          <w:szCs w:val="30"/>
        </w:rPr>
        <w:t>1</w:t>
      </w:r>
      <w:r>
        <w:rPr>
          <w:rFonts w:hint="eastAsia"/>
          <w:sz w:val="30"/>
          <w:szCs w:val="30"/>
        </w:rPr>
        <w:t>瓶和中华香烟</w:t>
      </w:r>
      <w:r>
        <w:rPr>
          <w:rFonts w:hint="eastAsia"/>
          <w:sz w:val="30"/>
          <w:szCs w:val="30"/>
        </w:rPr>
        <w:t>2</w:t>
      </w:r>
      <w:r>
        <w:rPr>
          <w:rFonts w:hint="eastAsia"/>
          <w:sz w:val="30"/>
          <w:szCs w:val="30"/>
        </w:rPr>
        <w:t>条。</w:t>
      </w:r>
    </w:p>
    <w:p w14:paraId="7C9ADE11" w14:textId="77777777" w:rsidR="004011F8" w:rsidRDefault="004011F8">
      <w:pPr>
        <w:spacing w:line="500" w:lineRule="atLeast"/>
        <w:ind w:firstLine="600"/>
        <w:divId w:val="929238458"/>
        <w:rPr>
          <w:rFonts w:hint="eastAsia"/>
          <w:sz w:val="30"/>
          <w:szCs w:val="30"/>
        </w:rPr>
      </w:pPr>
      <w:r>
        <w:rPr>
          <w:rFonts w:hint="eastAsia"/>
          <w:sz w:val="30"/>
          <w:szCs w:val="30"/>
        </w:rPr>
        <w:t>三、</w:t>
      </w:r>
      <w:r>
        <w:rPr>
          <w:rFonts w:hint="eastAsia"/>
          <w:sz w:val="30"/>
          <w:szCs w:val="30"/>
        </w:rPr>
        <w:t>2014</w:t>
      </w:r>
      <w:r>
        <w:rPr>
          <w:rFonts w:hint="eastAsia"/>
          <w:sz w:val="30"/>
          <w:szCs w:val="30"/>
        </w:rPr>
        <w:t>年左右，南海海关对黄某</w:t>
      </w:r>
      <w:r>
        <w:rPr>
          <w:rFonts w:hint="eastAsia"/>
          <w:sz w:val="30"/>
          <w:szCs w:val="30"/>
        </w:rPr>
        <w:t>1</w:t>
      </w:r>
      <w:r>
        <w:rPr>
          <w:rFonts w:hint="eastAsia"/>
          <w:sz w:val="30"/>
          <w:szCs w:val="30"/>
        </w:rPr>
        <w:t>的运输车辆及仓库进行检查，被告人林东升指示南海区烟草专卖局工作人员到场检查，未立案处理，致使黄某</w:t>
      </w:r>
      <w:r>
        <w:rPr>
          <w:rFonts w:hint="eastAsia"/>
          <w:sz w:val="30"/>
          <w:szCs w:val="30"/>
        </w:rPr>
        <w:t>1</w:t>
      </w:r>
      <w:r>
        <w:rPr>
          <w:rFonts w:hint="eastAsia"/>
          <w:sz w:val="30"/>
          <w:szCs w:val="30"/>
        </w:rPr>
        <w:t>少缴交罚款约</w:t>
      </w:r>
      <w:r>
        <w:rPr>
          <w:rFonts w:hint="eastAsia"/>
          <w:sz w:val="30"/>
          <w:szCs w:val="30"/>
        </w:rPr>
        <w:t>7</w:t>
      </w:r>
      <w:r>
        <w:rPr>
          <w:rFonts w:hint="eastAsia"/>
          <w:sz w:val="30"/>
          <w:szCs w:val="30"/>
        </w:rPr>
        <w:t>万元。事后，林东升在南海区名居小区门口收受黄某</w:t>
      </w:r>
      <w:r>
        <w:rPr>
          <w:rFonts w:hint="eastAsia"/>
          <w:sz w:val="30"/>
          <w:szCs w:val="30"/>
        </w:rPr>
        <w:t>1</w:t>
      </w:r>
      <w:r>
        <w:rPr>
          <w:rFonts w:hint="eastAsia"/>
          <w:sz w:val="30"/>
          <w:szCs w:val="30"/>
        </w:rPr>
        <w:t>贿送的现金</w:t>
      </w:r>
      <w:r>
        <w:rPr>
          <w:rFonts w:hint="eastAsia"/>
          <w:sz w:val="30"/>
          <w:szCs w:val="30"/>
        </w:rPr>
        <w:t>3</w:t>
      </w:r>
      <w:r>
        <w:rPr>
          <w:rFonts w:hint="eastAsia"/>
          <w:sz w:val="30"/>
          <w:szCs w:val="30"/>
        </w:rPr>
        <w:t>万元。</w:t>
      </w:r>
    </w:p>
    <w:p w14:paraId="5C4620D8" w14:textId="77777777" w:rsidR="004011F8" w:rsidRDefault="004011F8">
      <w:pPr>
        <w:spacing w:line="500" w:lineRule="atLeast"/>
        <w:ind w:firstLine="600"/>
        <w:divId w:val="922295448"/>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月，被告人林东升接受黄某</w:t>
      </w:r>
      <w:r>
        <w:rPr>
          <w:rFonts w:hint="eastAsia"/>
          <w:sz w:val="30"/>
          <w:szCs w:val="30"/>
        </w:rPr>
        <w:t>1</w:t>
      </w:r>
      <w:r>
        <w:rPr>
          <w:rFonts w:hint="eastAsia"/>
          <w:sz w:val="30"/>
          <w:szCs w:val="30"/>
        </w:rPr>
        <w:t>为朋友叶某</w:t>
      </w:r>
      <w:r>
        <w:rPr>
          <w:rFonts w:hint="eastAsia"/>
          <w:sz w:val="30"/>
          <w:szCs w:val="30"/>
        </w:rPr>
        <w:t>3</w:t>
      </w:r>
      <w:r>
        <w:rPr>
          <w:rFonts w:hint="eastAsia"/>
          <w:sz w:val="30"/>
          <w:szCs w:val="30"/>
        </w:rPr>
        <w:t>的请托，加快办理“南海盐步广泰百货超市商场黄岐分店”的烟草专卖零售许可证续期审批。事后，林东升在南海区平洲“足球农庄”收受黄某</w:t>
      </w:r>
      <w:r>
        <w:rPr>
          <w:rFonts w:hint="eastAsia"/>
          <w:sz w:val="30"/>
          <w:szCs w:val="30"/>
        </w:rPr>
        <w:t>1</w:t>
      </w:r>
      <w:r>
        <w:rPr>
          <w:rFonts w:hint="eastAsia"/>
          <w:sz w:val="30"/>
          <w:szCs w:val="30"/>
        </w:rPr>
        <w:t>贿送的现金</w:t>
      </w:r>
      <w:r>
        <w:rPr>
          <w:rFonts w:hint="eastAsia"/>
          <w:sz w:val="30"/>
          <w:szCs w:val="30"/>
        </w:rPr>
        <w:t>5000</w:t>
      </w:r>
      <w:r>
        <w:rPr>
          <w:rFonts w:hint="eastAsia"/>
          <w:sz w:val="30"/>
          <w:szCs w:val="30"/>
        </w:rPr>
        <w:t>元。</w:t>
      </w:r>
    </w:p>
    <w:p w14:paraId="0966E340" w14:textId="77777777" w:rsidR="004011F8" w:rsidRDefault="004011F8">
      <w:pPr>
        <w:spacing w:line="500" w:lineRule="atLeast"/>
        <w:ind w:firstLine="600"/>
        <w:divId w:val="1968661710"/>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年期间，被告人林东升在每年春节、中秋节收受黄某</w:t>
      </w:r>
      <w:r>
        <w:rPr>
          <w:rFonts w:hint="eastAsia"/>
          <w:sz w:val="30"/>
          <w:szCs w:val="30"/>
        </w:rPr>
        <w:t>1</w:t>
      </w:r>
      <w:r>
        <w:rPr>
          <w:rFonts w:hint="eastAsia"/>
          <w:sz w:val="30"/>
          <w:szCs w:val="30"/>
        </w:rPr>
        <w:t>贿送的现金红包每次</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元、礼品每次中华香烟</w:t>
      </w:r>
      <w:r>
        <w:rPr>
          <w:rFonts w:hint="eastAsia"/>
          <w:sz w:val="30"/>
          <w:szCs w:val="30"/>
        </w:rPr>
        <w:t>2</w:t>
      </w:r>
      <w:r>
        <w:rPr>
          <w:rFonts w:hint="eastAsia"/>
          <w:sz w:val="30"/>
          <w:szCs w:val="30"/>
        </w:rPr>
        <w:t>条和洋酒</w:t>
      </w:r>
      <w:r>
        <w:rPr>
          <w:rFonts w:hint="eastAsia"/>
          <w:sz w:val="30"/>
          <w:szCs w:val="30"/>
        </w:rPr>
        <w:t>1</w:t>
      </w:r>
      <w:r>
        <w:rPr>
          <w:rFonts w:hint="eastAsia"/>
          <w:sz w:val="30"/>
          <w:szCs w:val="30"/>
        </w:rPr>
        <w:t>瓶（价值约</w:t>
      </w:r>
      <w:r>
        <w:rPr>
          <w:rFonts w:hint="eastAsia"/>
          <w:sz w:val="30"/>
          <w:szCs w:val="30"/>
        </w:rPr>
        <w:t>2000</w:t>
      </w:r>
      <w:r>
        <w:rPr>
          <w:rFonts w:hint="eastAsia"/>
          <w:sz w:val="30"/>
          <w:szCs w:val="30"/>
        </w:rPr>
        <w:t>元），共</w:t>
      </w:r>
      <w:r>
        <w:rPr>
          <w:rFonts w:hint="eastAsia"/>
          <w:sz w:val="30"/>
          <w:szCs w:val="30"/>
        </w:rPr>
        <w:t>11</w:t>
      </w:r>
      <w:r>
        <w:rPr>
          <w:rFonts w:hint="eastAsia"/>
          <w:sz w:val="30"/>
          <w:szCs w:val="30"/>
        </w:rPr>
        <w:t>次，合共现金</w:t>
      </w:r>
      <w:r>
        <w:rPr>
          <w:rFonts w:hint="eastAsia"/>
          <w:sz w:val="30"/>
          <w:szCs w:val="30"/>
        </w:rPr>
        <w:t>26000</w:t>
      </w:r>
      <w:r>
        <w:rPr>
          <w:rFonts w:hint="eastAsia"/>
          <w:sz w:val="30"/>
          <w:szCs w:val="30"/>
        </w:rPr>
        <w:t>元，礼品价值合共约</w:t>
      </w:r>
      <w:r>
        <w:rPr>
          <w:rFonts w:hint="eastAsia"/>
          <w:sz w:val="30"/>
          <w:szCs w:val="30"/>
        </w:rPr>
        <w:t>22000</w:t>
      </w:r>
      <w:r>
        <w:rPr>
          <w:rFonts w:hint="eastAsia"/>
          <w:sz w:val="30"/>
          <w:szCs w:val="30"/>
        </w:rPr>
        <w:t>元。</w:t>
      </w:r>
    </w:p>
    <w:p w14:paraId="4B28CD7D" w14:textId="77777777" w:rsidR="004011F8" w:rsidRDefault="004011F8">
      <w:pPr>
        <w:spacing w:line="500" w:lineRule="atLeast"/>
        <w:ind w:firstLine="600"/>
        <w:divId w:val="1515075199"/>
        <w:rPr>
          <w:rFonts w:hint="eastAsia"/>
          <w:sz w:val="30"/>
          <w:szCs w:val="30"/>
        </w:rPr>
      </w:pPr>
      <w:r>
        <w:rPr>
          <w:rFonts w:hint="eastAsia"/>
          <w:sz w:val="30"/>
          <w:szCs w:val="30"/>
        </w:rPr>
        <w:t>综上所述，被告人林东升共收受黄某</w:t>
      </w:r>
      <w:r>
        <w:rPr>
          <w:rFonts w:hint="eastAsia"/>
          <w:sz w:val="30"/>
          <w:szCs w:val="30"/>
        </w:rPr>
        <w:t>1</w:t>
      </w:r>
      <w:r>
        <w:rPr>
          <w:rFonts w:hint="eastAsia"/>
          <w:sz w:val="30"/>
          <w:szCs w:val="30"/>
        </w:rPr>
        <w:t>贿送的财物合计</w:t>
      </w:r>
      <w:r>
        <w:rPr>
          <w:rFonts w:hint="eastAsia"/>
          <w:sz w:val="30"/>
          <w:szCs w:val="30"/>
        </w:rPr>
        <w:t>123000</w:t>
      </w:r>
      <w:r>
        <w:rPr>
          <w:rFonts w:hint="eastAsia"/>
          <w:sz w:val="30"/>
          <w:szCs w:val="30"/>
        </w:rPr>
        <w:t>元，致使黄某</w:t>
      </w:r>
      <w:r>
        <w:rPr>
          <w:rFonts w:hint="eastAsia"/>
          <w:sz w:val="30"/>
          <w:szCs w:val="30"/>
        </w:rPr>
        <w:t>1</w:t>
      </w:r>
      <w:r>
        <w:rPr>
          <w:rFonts w:hint="eastAsia"/>
          <w:sz w:val="30"/>
          <w:szCs w:val="30"/>
        </w:rPr>
        <w:t>少缴交罚款约</w:t>
      </w:r>
      <w:r>
        <w:rPr>
          <w:rFonts w:hint="eastAsia"/>
          <w:sz w:val="30"/>
          <w:szCs w:val="30"/>
        </w:rPr>
        <w:t>20</w:t>
      </w:r>
      <w:r>
        <w:rPr>
          <w:rFonts w:hint="eastAsia"/>
          <w:sz w:val="30"/>
          <w:szCs w:val="30"/>
        </w:rPr>
        <w:t>万元。</w:t>
      </w:r>
    </w:p>
    <w:p w14:paraId="776019EF" w14:textId="77777777" w:rsidR="004011F8" w:rsidRDefault="004011F8">
      <w:pPr>
        <w:spacing w:line="500" w:lineRule="atLeast"/>
        <w:ind w:firstLine="600"/>
        <w:divId w:val="1160774680"/>
        <w:rPr>
          <w:rFonts w:hint="eastAsia"/>
          <w:sz w:val="30"/>
          <w:szCs w:val="30"/>
        </w:rPr>
      </w:pPr>
      <w:r>
        <w:rPr>
          <w:rFonts w:hint="eastAsia"/>
          <w:sz w:val="30"/>
          <w:szCs w:val="30"/>
        </w:rPr>
        <w:t>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日，南海区烟草专卖局在南海区大沥镇盐步中大小商品城</w:t>
      </w:r>
      <w:r>
        <w:rPr>
          <w:rFonts w:hint="eastAsia"/>
          <w:sz w:val="30"/>
          <w:szCs w:val="30"/>
        </w:rPr>
        <w:t>10</w:t>
      </w:r>
      <w:r>
        <w:rPr>
          <w:rFonts w:hint="eastAsia"/>
          <w:sz w:val="30"/>
          <w:szCs w:val="30"/>
        </w:rPr>
        <w:t>栋</w:t>
      </w:r>
      <w:r>
        <w:rPr>
          <w:rFonts w:hint="eastAsia"/>
          <w:sz w:val="30"/>
          <w:szCs w:val="30"/>
        </w:rPr>
        <w:t>20</w:t>
      </w:r>
      <w:r>
        <w:rPr>
          <w:rFonts w:hint="eastAsia"/>
          <w:sz w:val="30"/>
          <w:szCs w:val="30"/>
        </w:rPr>
        <w:t>号查获了大沥大易鑫百货商行刘某</w:t>
      </w:r>
      <w:r>
        <w:rPr>
          <w:rFonts w:hint="eastAsia"/>
          <w:sz w:val="30"/>
          <w:szCs w:val="30"/>
        </w:rPr>
        <w:t>2</w:t>
      </w:r>
      <w:r>
        <w:rPr>
          <w:rFonts w:hint="eastAsia"/>
          <w:sz w:val="30"/>
          <w:szCs w:val="30"/>
        </w:rPr>
        <w:t>使用军牌为“广</w:t>
      </w:r>
      <w:r>
        <w:rPr>
          <w:rFonts w:hint="eastAsia"/>
          <w:sz w:val="30"/>
          <w:szCs w:val="30"/>
        </w:rPr>
        <w:t>A14059</w:t>
      </w:r>
      <w:r>
        <w:rPr>
          <w:rFonts w:hint="eastAsia"/>
          <w:sz w:val="30"/>
          <w:szCs w:val="30"/>
        </w:rPr>
        <w:t>”的车辆无证运输卷烟案件。根据</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日《中华人民共和国烟草专卖法实施条例》第五十二条第（二）项规定，南海区烟草专卖局应没收违法运输的烟草专卖品和违法所得。被告人林东升为使刘某</w:t>
      </w:r>
      <w:r>
        <w:rPr>
          <w:rFonts w:hint="eastAsia"/>
          <w:sz w:val="30"/>
          <w:szCs w:val="30"/>
        </w:rPr>
        <w:t>2</w:t>
      </w:r>
      <w:r>
        <w:rPr>
          <w:rFonts w:hint="eastAsia"/>
          <w:sz w:val="30"/>
          <w:szCs w:val="30"/>
        </w:rPr>
        <w:t>减轻处罚，指示下属人员设法对刘某</w:t>
      </w:r>
      <w:r>
        <w:rPr>
          <w:rFonts w:hint="eastAsia"/>
          <w:sz w:val="30"/>
          <w:szCs w:val="30"/>
        </w:rPr>
        <w:t>2</w:t>
      </w:r>
      <w:r>
        <w:rPr>
          <w:rFonts w:hint="eastAsia"/>
          <w:sz w:val="30"/>
          <w:szCs w:val="30"/>
        </w:rPr>
        <w:t>从轻处罚。在案件处理的集体讨论中，林东升首先提出该案件“是上级职能部门领导打招呼的，希望从轻处罚”，烟草专卖办公室工作人员谭某</w:t>
      </w:r>
      <w:r>
        <w:rPr>
          <w:rFonts w:hint="eastAsia"/>
          <w:sz w:val="30"/>
          <w:szCs w:val="30"/>
        </w:rPr>
        <w:t>1</w:t>
      </w:r>
      <w:r>
        <w:rPr>
          <w:rFonts w:hint="eastAsia"/>
          <w:sz w:val="30"/>
          <w:szCs w:val="30"/>
        </w:rPr>
        <w:t>提出“模糊处理车牌”，即将军用车牌“广</w:t>
      </w:r>
      <w:r>
        <w:rPr>
          <w:rFonts w:hint="eastAsia"/>
          <w:sz w:val="30"/>
          <w:szCs w:val="30"/>
        </w:rPr>
        <w:t>A14059</w:t>
      </w:r>
      <w:r>
        <w:rPr>
          <w:rFonts w:hint="eastAsia"/>
          <w:sz w:val="30"/>
          <w:szCs w:val="30"/>
        </w:rPr>
        <w:t>”篡改为民用车牌“粤Ａ×××××”，林东升同意。集体讨论后，谭某</w:t>
      </w:r>
      <w:r>
        <w:rPr>
          <w:rFonts w:hint="eastAsia"/>
          <w:sz w:val="30"/>
          <w:szCs w:val="30"/>
        </w:rPr>
        <w:t>1</w:t>
      </w:r>
      <w:r>
        <w:rPr>
          <w:rFonts w:hint="eastAsia"/>
          <w:sz w:val="30"/>
          <w:szCs w:val="30"/>
        </w:rPr>
        <w:t>将案件材料交给办案室工作人员谢某，并将林东升的意见和集体讨论意见告诉谢某。谢某将案卷材料中涉及军车牌“广</w:t>
      </w:r>
      <w:r>
        <w:rPr>
          <w:rFonts w:hint="eastAsia"/>
          <w:sz w:val="30"/>
          <w:szCs w:val="30"/>
        </w:rPr>
        <w:t>A14059</w:t>
      </w:r>
      <w:r>
        <w:rPr>
          <w:rFonts w:hint="eastAsia"/>
          <w:sz w:val="30"/>
          <w:szCs w:val="30"/>
        </w:rPr>
        <w:t>”的《举报记录表》、《立案报告表》、《检查（勘验）笔录》、《案件处理审批表》、《案件集体讨论记录》等主要材料重做，并交相关人员重新签名，又通知被查扣卷烟的案件当事人刘某</w:t>
      </w:r>
      <w:r>
        <w:rPr>
          <w:rFonts w:hint="eastAsia"/>
          <w:sz w:val="30"/>
          <w:szCs w:val="30"/>
        </w:rPr>
        <w:t>2</w:t>
      </w:r>
      <w:r>
        <w:rPr>
          <w:rFonts w:hint="eastAsia"/>
          <w:sz w:val="30"/>
          <w:szCs w:val="30"/>
        </w:rPr>
        <w:t>、张某到南海区烟草专卖局重做《询问笔录》，将“广</w:t>
      </w:r>
      <w:r>
        <w:rPr>
          <w:rFonts w:hint="eastAsia"/>
          <w:sz w:val="30"/>
          <w:szCs w:val="30"/>
        </w:rPr>
        <w:t>A14059</w:t>
      </w:r>
      <w:r>
        <w:rPr>
          <w:rFonts w:hint="eastAsia"/>
          <w:sz w:val="30"/>
          <w:szCs w:val="30"/>
        </w:rPr>
        <w:t>”军车运烟案篡改成“粤Ａ×××××”车运烟案进行处罚。车内非法运输的卷烟货值共</w:t>
      </w:r>
      <w:r>
        <w:rPr>
          <w:rFonts w:hint="eastAsia"/>
          <w:sz w:val="30"/>
          <w:szCs w:val="30"/>
        </w:rPr>
        <w:t>78525</w:t>
      </w:r>
      <w:r>
        <w:rPr>
          <w:rFonts w:hint="eastAsia"/>
          <w:sz w:val="30"/>
          <w:szCs w:val="30"/>
        </w:rPr>
        <w:t>元，应予没收而未没收，仅罚款</w:t>
      </w:r>
      <w:r>
        <w:rPr>
          <w:rFonts w:hint="eastAsia"/>
          <w:sz w:val="30"/>
          <w:szCs w:val="30"/>
        </w:rPr>
        <w:t>31410</w:t>
      </w:r>
      <w:r>
        <w:rPr>
          <w:rFonts w:hint="eastAsia"/>
          <w:sz w:val="30"/>
          <w:szCs w:val="30"/>
        </w:rPr>
        <w:t>元。</w:t>
      </w:r>
    </w:p>
    <w:p w14:paraId="3CCFEABF" w14:textId="77777777" w:rsidR="004011F8" w:rsidRDefault="004011F8">
      <w:pPr>
        <w:spacing w:line="500" w:lineRule="atLeast"/>
        <w:ind w:firstLine="600"/>
        <w:divId w:val="156769602"/>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日，南海区烟草专卖局再次在大沥镇盐步中大小商品城查获了刘某</w:t>
      </w:r>
      <w:r>
        <w:rPr>
          <w:rFonts w:hint="eastAsia"/>
          <w:sz w:val="30"/>
          <w:szCs w:val="30"/>
        </w:rPr>
        <w:t>2</w:t>
      </w:r>
      <w:r>
        <w:rPr>
          <w:rFonts w:hint="eastAsia"/>
          <w:sz w:val="30"/>
          <w:szCs w:val="30"/>
        </w:rPr>
        <w:t>的胞姐刘某</w:t>
      </w:r>
      <w:r>
        <w:rPr>
          <w:rFonts w:hint="eastAsia"/>
          <w:sz w:val="30"/>
          <w:szCs w:val="30"/>
        </w:rPr>
        <w:t>1</w:t>
      </w:r>
      <w:r>
        <w:rPr>
          <w:rFonts w:hint="eastAsia"/>
          <w:sz w:val="30"/>
          <w:szCs w:val="30"/>
        </w:rPr>
        <w:t>使用军牌为“广</w:t>
      </w:r>
      <w:r>
        <w:rPr>
          <w:rFonts w:hint="eastAsia"/>
          <w:sz w:val="30"/>
          <w:szCs w:val="30"/>
        </w:rPr>
        <w:t>A14059</w:t>
      </w:r>
      <w:r>
        <w:rPr>
          <w:rFonts w:hint="eastAsia"/>
          <w:sz w:val="30"/>
          <w:szCs w:val="30"/>
        </w:rPr>
        <w:t>”的车辆无证运输卷烟案件。在案件处理的集体讨论中，被告人林东升再次提出“上级职能部门领导打过招呼”，要按上次篡改车牌的办法处理案件，之后将案卷材料交由办案室的谢某将其中涉及军车牌“广</w:t>
      </w:r>
      <w:r>
        <w:rPr>
          <w:rFonts w:hint="eastAsia"/>
          <w:sz w:val="30"/>
          <w:szCs w:val="30"/>
        </w:rPr>
        <w:t>A14059</w:t>
      </w:r>
      <w:r>
        <w:rPr>
          <w:rFonts w:hint="eastAsia"/>
          <w:sz w:val="30"/>
          <w:szCs w:val="30"/>
        </w:rPr>
        <w:t>”的有关证据材料篡改成“粤Ａ×××××”车牌的证据材料，并交相关人员重新签名，再通知当事人刘某</w:t>
      </w:r>
      <w:r>
        <w:rPr>
          <w:rFonts w:hint="eastAsia"/>
          <w:sz w:val="30"/>
          <w:szCs w:val="30"/>
        </w:rPr>
        <w:t>1</w:t>
      </w:r>
      <w:r>
        <w:rPr>
          <w:rFonts w:hint="eastAsia"/>
          <w:sz w:val="30"/>
          <w:szCs w:val="30"/>
        </w:rPr>
        <w:t>、黄某</w:t>
      </w:r>
      <w:r>
        <w:rPr>
          <w:rFonts w:hint="eastAsia"/>
          <w:sz w:val="30"/>
          <w:szCs w:val="30"/>
        </w:rPr>
        <w:t>4</w:t>
      </w:r>
      <w:r>
        <w:rPr>
          <w:rFonts w:hint="eastAsia"/>
          <w:sz w:val="30"/>
          <w:szCs w:val="30"/>
        </w:rPr>
        <w:t>到南海区烟草专卖局重做《询问笔录》。车内非法运输的卷烟货值共</w:t>
      </w:r>
      <w:r>
        <w:rPr>
          <w:rFonts w:hint="eastAsia"/>
          <w:sz w:val="30"/>
          <w:szCs w:val="30"/>
        </w:rPr>
        <w:t>57240</w:t>
      </w:r>
      <w:r>
        <w:rPr>
          <w:rFonts w:hint="eastAsia"/>
          <w:sz w:val="30"/>
          <w:szCs w:val="30"/>
        </w:rPr>
        <w:t>元，应予没收而未没收，仅罚款</w:t>
      </w:r>
      <w:r>
        <w:rPr>
          <w:rFonts w:hint="eastAsia"/>
          <w:sz w:val="30"/>
          <w:szCs w:val="30"/>
        </w:rPr>
        <w:t>22896</w:t>
      </w:r>
      <w:r>
        <w:rPr>
          <w:rFonts w:hint="eastAsia"/>
          <w:sz w:val="30"/>
          <w:szCs w:val="30"/>
        </w:rPr>
        <w:t>元。</w:t>
      </w:r>
    </w:p>
    <w:p w14:paraId="0F6D8438" w14:textId="77777777" w:rsidR="004011F8" w:rsidRDefault="004011F8">
      <w:pPr>
        <w:spacing w:line="500" w:lineRule="atLeast"/>
        <w:ind w:firstLine="600"/>
        <w:divId w:val="1828283194"/>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日，南海区烟草专卖局第三次在大沥镇盐步中大小商品城查获了刘某</w:t>
      </w:r>
      <w:r>
        <w:rPr>
          <w:rFonts w:hint="eastAsia"/>
          <w:sz w:val="30"/>
          <w:szCs w:val="30"/>
        </w:rPr>
        <w:t>2</w:t>
      </w:r>
      <w:r>
        <w:rPr>
          <w:rFonts w:hint="eastAsia"/>
          <w:sz w:val="30"/>
          <w:szCs w:val="30"/>
        </w:rPr>
        <w:t>使用军牌为“广</w:t>
      </w:r>
      <w:r>
        <w:rPr>
          <w:rFonts w:hint="eastAsia"/>
          <w:sz w:val="30"/>
          <w:szCs w:val="30"/>
        </w:rPr>
        <w:t>A14059</w:t>
      </w:r>
      <w:r>
        <w:rPr>
          <w:rFonts w:hint="eastAsia"/>
          <w:sz w:val="30"/>
          <w:szCs w:val="30"/>
        </w:rPr>
        <w:t>”的车辆无证运输卷烟案件。在案件处理的集体讨论中，被告人林东升第三次要求按之前两次篡改车牌的办法处理，之后将案卷材料交由谢某将其中涉及军车牌“广</w:t>
      </w:r>
      <w:r>
        <w:rPr>
          <w:rFonts w:hint="eastAsia"/>
          <w:sz w:val="30"/>
          <w:szCs w:val="30"/>
        </w:rPr>
        <w:t>A14059</w:t>
      </w:r>
      <w:r>
        <w:rPr>
          <w:rFonts w:hint="eastAsia"/>
          <w:sz w:val="30"/>
          <w:szCs w:val="30"/>
        </w:rPr>
        <w:t>”的有关证据材料篡改成“粤Ａ×××××”车牌的证据材料，并交相关人员重新签名，再通知刘某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、张某到南海区烟草专卖局重做《询问笔录》。车内非法运输的卷烟货值共</w:t>
      </w:r>
      <w:r>
        <w:rPr>
          <w:rFonts w:hint="eastAsia"/>
          <w:sz w:val="30"/>
          <w:szCs w:val="30"/>
        </w:rPr>
        <w:t>114210</w:t>
      </w:r>
      <w:r>
        <w:rPr>
          <w:rFonts w:hint="eastAsia"/>
          <w:sz w:val="30"/>
          <w:szCs w:val="30"/>
        </w:rPr>
        <w:t>元，应予没收而未没收，仅罚款</w:t>
      </w:r>
      <w:r>
        <w:rPr>
          <w:rFonts w:hint="eastAsia"/>
          <w:sz w:val="30"/>
          <w:szCs w:val="30"/>
        </w:rPr>
        <w:t>57105</w:t>
      </w:r>
      <w:r>
        <w:rPr>
          <w:rFonts w:hint="eastAsia"/>
          <w:sz w:val="30"/>
          <w:szCs w:val="30"/>
        </w:rPr>
        <w:t>元。</w:t>
      </w:r>
    </w:p>
    <w:p w14:paraId="77762238" w14:textId="77777777" w:rsidR="004011F8" w:rsidRDefault="004011F8">
      <w:pPr>
        <w:spacing w:line="500" w:lineRule="atLeast"/>
        <w:ind w:firstLine="600"/>
        <w:divId w:val="1396120755"/>
        <w:rPr>
          <w:rFonts w:hint="eastAsia"/>
          <w:sz w:val="30"/>
          <w:szCs w:val="30"/>
        </w:rPr>
      </w:pPr>
      <w:r>
        <w:rPr>
          <w:rFonts w:hint="eastAsia"/>
          <w:sz w:val="30"/>
          <w:szCs w:val="30"/>
        </w:rPr>
        <w:t>综上所述，南海区烟草专卖局查处刘某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、张某等人使用特种车辆无证运输卷烟案件，总案值为</w:t>
      </w:r>
      <w:r>
        <w:rPr>
          <w:rFonts w:hint="eastAsia"/>
          <w:sz w:val="30"/>
          <w:szCs w:val="30"/>
        </w:rPr>
        <w:t>249975</w:t>
      </w:r>
      <w:r>
        <w:rPr>
          <w:rFonts w:hint="eastAsia"/>
          <w:sz w:val="30"/>
          <w:szCs w:val="30"/>
        </w:rPr>
        <w:t>元，依法应全部没收。被告人林东升身为烟草专卖局局长，指示下属从轻处罚，将军用车牌“广</w:t>
      </w:r>
      <w:r>
        <w:rPr>
          <w:rFonts w:hint="eastAsia"/>
          <w:sz w:val="30"/>
          <w:szCs w:val="30"/>
        </w:rPr>
        <w:t>A14059</w:t>
      </w:r>
      <w:r>
        <w:rPr>
          <w:rFonts w:hint="eastAsia"/>
          <w:sz w:val="30"/>
          <w:szCs w:val="30"/>
        </w:rPr>
        <w:t>”篡改为普通车牌“粤Ａ×××××”处理，只罚款</w:t>
      </w:r>
      <w:r>
        <w:rPr>
          <w:rFonts w:hint="eastAsia"/>
          <w:sz w:val="30"/>
          <w:szCs w:val="30"/>
        </w:rPr>
        <w:t>111411</w:t>
      </w:r>
      <w:r>
        <w:rPr>
          <w:rFonts w:hint="eastAsia"/>
          <w:sz w:val="30"/>
          <w:szCs w:val="30"/>
        </w:rPr>
        <w:t>元，给国家造成经济损失共</w:t>
      </w:r>
      <w:r>
        <w:rPr>
          <w:rFonts w:hint="eastAsia"/>
          <w:sz w:val="30"/>
          <w:szCs w:val="30"/>
        </w:rPr>
        <w:t>138564</w:t>
      </w:r>
      <w:r>
        <w:rPr>
          <w:rFonts w:hint="eastAsia"/>
          <w:sz w:val="30"/>
          <w:szCs w:val="30"/>
        </w:rPr>
        <w:t>元，给社会管理和行政执法工作造成恶劣影响。</w:t>
      </w:r>
    </w:p>
    <w:p w14:paraId="0A0BC24C" w14:textId="77777777" w:rsidR="004011F8" w:rsidRDefault="004011F8">
      <w:pPr>
        <w:spacing w:line="500" w:lineRule="atLeast"/>
        <w:ind w:firstLine="600"/>
        <w:divId w:val="580603154"/>
        <w:rPr>
          <w:rFonts w:hint="eastAsia"/>
          <w:sz w:val="30"/>
          <w:szCs w:val="30"/>
        </w:rPr>
      </w:pPr>
      <w:r>
        <w:rPr>
          <w:rFonts w:hint="eastAsia"/>
          <w:sz w:val="30"/>
          <w:szCs w:val="30"/>
        </w:rPr>
        <w:t>就上述指控，公诉机关认为被告人林东升的行为已分别触犯了《中华人民共和国刑法》第三百八十五条第一款、第三百八十六条、第三百八十三条、第三百九十七条之规定，应当以受贿罪、滥用职权罪追究其刑事责任；林东升如实供述自己的罪行，应当依照《中华人民共和国刑法》第六十七条第三款之规定处罚。</w:t>
      </w:r>
    </w:p>
    <w:p w14:paraId="00298C25" w14:textId="77777777" w:rsidR="004011F8" w:rsidRDefault="004011F8">
      <w:pPr>
        <w:spacing w:line="500" w:lineRule="atLeast"/>
        <w:ind w:firstLine="600"/>
        <w:divId w:val="1299066152"/>
        <w:rPr>
          <w:rFonts w:hint="eastAsia"/>
          <w:sz w:val="30"/>
          <w:szCs w:val="30"/>
        </w:rPr>
      </w:pPr>
      <w:r>
        <w:rPr>
          <w:rFonts w:hint="eastAsia"/>
          <w:sz w:val="30"/>
          <w:szCs w:val="30"/>
        </w:rPr>
        <w:t>被告人林东升辩称，</w:t>
      </w:r>
      <w:r>
        <w:rPr>
          <w:rFonts w:hint="eastAsia"/>
          <w:sz w:val="30"/>
          <w:szCs w:val="30"/>
        </w:rPr>
        <w:t>1</w:t>
      </w:r>
      <w:r>
        <w:rPr>
          <w:rFonts w:hint="eastAsia"/>
          <w:sz w:val="30"/>
          <w:szCs w:val="30"/>
        </w:rPr>
        <w:t>、在第二宗事实中，其没有指示执法人员少查扣“非烟”，其是在查扣之后才知道这件事的，不知道少缴交罚款的事；</w:t>
      </w:r>
      <w:r>
        <w:rPr>
          <w:rFonts w:hint="eastAsia"/>
          <w:sz w:val="30"/>
          <w:szCs w:val="30"/>
        </w:rPr>
        <w:t>2</w:t>
      </w:r>
      <w:r>
        <w:rPr>
          <w:rFonts w:hint="eastAsia"/>
          <w:sz w:val="30"/>
          <w:szCs w:val="30"/>
        </w:rPr>
        <w:t>、在第三宗事实中，其没有指示执法人员到场检查，未立案处理；其对公诉机关指控的其他事实无异议。</w:t>
      </w:r>
    </w:p>
    <w:p w14:paraId="54F21333" w14:textId="77777777" w:rsidR="004011F8" w:rsidRDefault="004011F8">
      <w:pPr>
        <w:spacing w:line="500" w:lineRule="atLeast"/>
        <w:ind w:firstLine="600"/>
        <w:divId w:val="1654522197"/>
        <w:rPr>
          <w:rFonts w:hint="eastAsia"/>
          <w:sz w:val="30"/>
          <w:szCs w:val="30"/>
        </w:rPr>
      </w:pPr>
      <w:r>
        <w:rPr>
          <w:rFonts w:hint="eastAsia"/>
          <w:sz w:val="30"/>
          <w:szCs w:val="30"/>
        </w:rPr>
        <w:t>辩护人辩称</w:t>
      </w:r>
      <w:r>
        <w:rPr>
          <w:rFonts w:hint="eastAsia"/>
          <w:sz w:val="30"/>
          <w:szCs w:val="30"/>
        </w:rPr>
        <w:t>,</w:t>
      </w:r>
      <w:r>
        <w:rPr>
          <w:rFonts w:hint="eastAsia"/>
          <w:sz w:val="30"/>
          <w:szCs w:val="30"/>
        </w:rPr>
        <w:t>一、关于受贿罪，相关礼品和红包不宜计入受贿的金额。二、关于滥用职权罪，</w:t>
      </w:r>
      <w:r>
        <w:rPr>
          <w:rFonts w:hint="eastAsia"/>
          <w:sz w:val="30"/>
          <w:szCs w:val="30"/>
        </w:rPr>
        <w:t>1</w:t>
      </w:r>
      <w:r>
        <w:rPr>
          <w:rFonts w:hint="eastAsia"/>
          <w:sz w:val="30"/>
          <w:szCs w:val="30"/>
        </w:rPr>
        <w:t>、指控黄某</w:t>
      </w:r>
      <w:r>
        <w:rPr>
          <w:rFonts w:hint="eastAsia"/>
          <w:sz w:val="30"/>
          <w:szCs w:val="30"/>
        </w:rPr>
        <w:t>1</w:t>
      </w:r>
      <w:r>
        <w:rPr>
          <w:rFonts w:hint="eastAsia"/>
          <w:sz w:val="30"/>
          <w:szCs w:val="30"/>
        </w:rPr>
        <w:t>少缴罚款的金额只有黄某</w:t>
      </w:r>
      <w:r>
        <w:rPr>
          <w:rFonts w:hint="eastAsia"/>
          <w:sz w:val="30"/>
          <w:szCs w:val="30"/>
        </w:rPr>
        <w:t>1</w:t>
      </w:r>
      <w:r>
        <w:rPr>
          <w:rFonts w:hint="eastAsia"/>
          <w:sz w:val="30"/>
          <w:szCs w:val="30"/>
        </w:rPr>
        <w:t>的证言予以证实，没有其他证据印证，证据不充分；</w:t>
      </w:r>
      <w:r>
        <w:rPr>
          <w:rFonts w:hint="eastAsia"/>
          <w:sz w:val="30"/>
          <w:szCs w:val="30"/>
        </w:rPr>
        <w:t>2</w:t>
      </w:r>
      <w:r>
        <w:rPr>
          <w:rFonts w:hint="eastAsia"/>
          <w:sz w:val="30"/>
          <w:szCs w:val="30"/>
        </w:rPr>
        <w:t>、在第三宗事实中，当时海关是有处罚权的，且海关没有将案件移送烟草专卖局，故不宜认定被告人林东升滥用职权；</w:t>
      </w:r>
      <w:r>
        <w:rPr>
          <w:rFonts w:hint="eastAsia"/>
          <w:sz w:val="30"/>
          <w:szCs w:val="30"/>
        </w:rPr>
        <w:t>3</w:t>
      </w:r>
      <w:r>
        <w:rPr>
          <w:rFonts w:hint="eastAsia"/>
          <w:sz w:val="30"/>
          <w:szCs w:val="30"/>
        </w:rPr>
        <w:t>、对于涉及军牌的三宗事实，涉案牌照是否为军牌对相关事实的定性有影响。三、林东升有自首情节，请求对其从轻处罚并适用缓刑。</w:t>
      </w:r>
    </w:p>
    <w:p w14:paraId="65D7685D" w14:textId="77777777" w:rsidR="004011F8" w:rsidRDefault="004011F8">
      <w:pPr>
        <w:spacing w:line="500" w:lineRule="atLeast"/>
        <w:ind w:firstLine="600"/>
        <w:divId w:val="641077557"/>
        <w:rPr>
          <w:rFonts w:hint="eastAsia"/>
          <w:sz w:val="30"/>
          <w:szCs w:val="30"/>
        </w:rPr>
      </w:pPr>
      <w:r>
        <w:rPr>
          <w:rFonts w:hint="eastAsia"/>
          <w:sz w:val="30"/>
          <w:szCs w:val="30"/>
        </w:rPr>
        <w:t>经审理查明，被告人林东升于</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月任佛山市南海区烟草专卖局（分公司）局长、经理。</w:t>
      </w:r>
    </w:p>
    <w:p w14:paraId="13CBA209" w14:textId="77777777" w:rsidR="004011F8" w:rsidRDefault="004011F8">
      <w:pPr>
        <w:spacing w:line="500" w:lineRule="atLeast"/>
        <w:ind w:firstLine="600"/>
        <w:divId w:val="587614306"/>
        <w:rPr>
          <w:rFonts w:hint="eastAsia"/>
          <w:sz w:val="30"/>
          <w:szCs w:val="30"/>
        </w:rPr>
      </w:pPr>
      <w:r>
        <w:rPr>
          <w:rFonts w:hint="eastAsia"/>
          <w:sz w:val="30"/>
          <w:szCs w:val="30"/>
        </w:rPr>
        <w:t>一、</w:t>
      </w:r>
      <w:r>
        <w:rPr>
          <w:rFonts w:hint="eastAsia"/>
          <w:sz w:val="30"/>
          <w:szCs w:val="30"/>
        </w:rPr>
        <w:t>2007</w:t>
      </w:r>
      <w:r>
        <w:rPr>
          <w:rFonts w:hint="eastAsia"/>
          <w:sz w:val="30"/>
          <w:szCs w:val="30"/>
        </w:rPr>
        <w:t>年，经营香烟生意的黄某</w:t>
      </w:r>
      <w:r>
        <w:rPr>
          <w:rFonts w:hint="eastAsia"/>
          <w:sz w:val="30"/>
          <w:szCs w:val="30"/>
        </w:rPr>
        <w:t>1</w:t>
      </w:r>
      <w:r>
        <w:rPr>
          <w:rFonts w:hint="eastAsia"/>
          <w:sz w:val="30"/>
          <w:szCs w:val="30"/>
        </w:rPr>
        <w:t>通过其亲属认识了被告人林东升。</w:t>
      </w:r>
      <w:r>
        <w:rPr>
          <w:rFonts w:hint="eastAsia"/>
          <w:sz w:val="30"/>
          <w:szCs w:val="30"/>
        </w:rPr>
        <w:t>2010</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日，南海区烟草专卖局在黄某</w:t>
      </w:r>
      <w:r>
        <w:rPr>
          <w:rFonts w:hint="eastAsia"/>
          <w:sz w:val="30"/>
          <w:szCs w:val="30"/>
        </w:rPr>
        <w:t>1</w:t>
      </w:r>
      <w:r>
        <w:rPr>
          <w:rFonts w:hint="eastAsia"/>
          <w:sz w:val="30"/>
          <w:szCs w:val="30"/>
        </w:rPr>
        <w:t>经营的南海区桂城街道平洲大德路</w:t>
      </w:r>
      <w:r>
        <w:rPr>
          <w:rFonts w:hint="eastAsia"/>
          <w:sz w:val="30"/>
          <w:szCs w:val="30"/>
        </w:rPr>
        <w:t>26</w:t>
      </w:r>
      <w:r>
        <w:rPr>
          <w:rFonts w:hint="eastAsia"/>
          <w:sz w:val="30"/>
          <w:szCs w:val="30"/>
        </w:rPr>
        <w:t>号的仓库内查获一批“非烟”（即未在当地批发企业购买的卷烟）。黄某</w:t>
      </w:r>
      <w:r>
        <w:rPr>
          <w:rFonts w:hint="eastAsia"/>
          <w:sz w:val="30"/>
          <w:szCs w:val="30"/>
        </w:rPr>
        <w:t>1</w:t>
      </w:r>
      <w:r>
        <w:rPr>
          <w:rFonts w:hint="eastAsia"/>
          <w:sz w:val="30"/>
          <w:szCs w:val="30"/>
        </w:rPr>
        <w:t>的亲属向林东升了解案情，林东升指示现场的执法人员少查扣“非烟”，致使黄某</w:t>
      </w:r>
      <w:r>
        <w:rPr>
          <w:rFonts w:hint="eastAsia"/>
          <w:sz w:val="30"/>
          <w:szCs w:val="30"/>
        </w:rPr>
        <w:t>1</w:t>
      </w:r>
      <w:r>
        <w:rPr>
          <w:rFonts w:hint="eastAsia"/>
          <w:sz w:val="30"/>
          <w:szCs w:val="30"/>
        </w:rPr>
        <w:t>在处罚时少缴交了罚款。事后，林东升在南海区名居小区门口收受黄某</w:t>
      </w:r>
      <w:r>
        <w:rPr>
          <w:rFonts w:hint="eastAsia"/>
          <w:sz w:val="30"/>
          <w:szCs w:val="30"/>
        </w:rPr>
        <w:t>1</w:t>
      </w:r>
      <w:r>
        <w:rPr>
          <w:rFonts w:hint="eastAsia"/>
          <w:sz w:val="30"/>
          <w:szCs w:val="30"/>
        </w:rPr>
        <w:t>贿送的现金</w:t>
      </w:r>
      <w:r>
        <w:rPr>
          <w:rFonts w:hint="eastAsia"/>
          <w:sz w:val="30"/>
          <w:szCs w:val="30"/>
        </w:rPr>
        <w:t>2</w:t>
      </w:r>
      <w:r>
        <w:rPr>
          <w:rFonts w:hint="eastAsia"/>
          <w:sz w:val="30"/>
          <w:szCs w:val="30"/>
        </w:rPr>
        <w:t>万元、洋酒</w:t>
      </w:r>
      <w:r>
        <w:rPr>
          <w:rFonts w:hint="eastAsia"/>
          <w:sz w:val="30"/>
          <w:szCs w:val="30"/>
        </w:rPr>
        <w:t>1</w:t>
      </w:r>
      <w:r>
        <w:rPr>
          <w:rFonts w:hint="eastAsia"/>
          <w:sz w:val="30"/>
          <w:szCs w:val="30"/>
        </w:rPr>
        <w:t>瓶。</w:t>
      </w:r>
    </w:p>
    <w:p w14:paraId="0613FC7A" w14:textId="77777777" w:rsidR="004011F8" w:rsidRDefault="004011F8">
      <w:pPr>
        <w:spacing w:line="500" w:lineRule="atLeast"/>
        <w:ind w:firstLine="600"/>
        <w:divId w:val="1940210414"/>
        <w:rPr>
          <w:rFonts w:hint="eastAsia"/>
          <w:sz w:val="30"/>
          <w:szCs w:val="30"/>
        </w:rPr>
      </w:pPr>
      <w:r>
        <w:rPr>
          <w:rFonts w:hint="eastAsia"/>
          <w:sz w:val="30"/>
          <w:szCs w:val="30"/>
        </w:rPr>
        <w:t>上述事实，有公诉机关向法庭出示的证人黄某</w:t>
      </w:r>
      <w:r>
        <w:rPr>
          <w:rFonts w:hint="eastAsia"/>
          <w:sz w:val="30"/>
          <w:szCs w:val="30"/>
        </w:rPr>
        <w:t>1</w:t>
      </w:r>
      <w:r>
        <w:rPr>
          <w:rFonts w:hint="eastAsia"/>
          <w:sz w:val="30"/>
          <w:szCs w:val="30"/>
        </w:rPr>
        <w:t>、叶某</w:t>
      </w:r>
      <w:r>
        <w:rPr>
          <w:rFonts w:hint="eastAsia"/>
          <w:sz w:val="30"/>
          <w:szCs w:val="30"/>
        </w:rPr>
        <w:t>1</w:t>
      </w:r>
      <w:r>
        <w:rPr>
          <w:rFonts w:hint="eastAsia"/>
          <w:sz w:val="30"/>
          <w:szCs w:val="30"/>
        </w:rPr>
        <w:t>、李某、何某</w:t>
      </w:r>
      <w:r>
        <w:rPr>
          <w:rFonts w:hint="eastAsia"/>
          <w:sz w:val="30"/>
          <w:szCs w:val="30"/>
        </w:rPr>
        <w:t>1</w:t>
      </w:r>
      <w:r>
        <w:rPr>
          <w:rFonts w:hint="eastAsia"/>
          <w:sz w:val="30"/>
          <w:szCs w:val="30"/>
        </w:rPr>
        <w:t>的证言，南海区烟草专卖局南烟立</w:t>
      </w:r>
      <w:r>
        <w:rPr>
          <w:rFonts w:hint="eastAsia"/>
          <w:sz w:val="30"/>
          <w:szCs w:val="30"/>
        </w:rPr>
        <w:t>[2010]</w:t>
      </w:r>
      <w:r>
        <w:rPr>
          <w:rFonts w:hint="eastAsia"/>
          <w:sz w:val="30"/>
          <w:szCs w:val="30"/>
        </w:rPr>
        <w:t>第</w:t>
      </w:r>
      <w:r>
        <w:rPr>
          <w:rFonts w:hint="eastAsia"/>
          <w:sz w:val="30"/>
          <w:szCs w:val="30"/>
        </w:rPr>
        <w:t>531</w:t>
      </w:r>
      <w:r>
        <w:rPr>
          <w:rFonts w:hint="eastAsia"/>
          <w:sz w:val="30"/>
          <w:szCs w:val="30"/>
        </w:rPr>
        <w:t>号行政处罚案件的卷宗材料，被告人林东升在侦查阶段的供述等证据予以证实。</w:t>
      </w:r>
    </w:p>
    <w:p w14:paraId="47C9998E" w14:textId="77777777" w:rsidR="004011F8" w:rsidRDefault="004011F8">
      <w:pPr>
        <w:spacing w:line="500" w:lineRule="atLeast"/>
        <w:ind w:firstLine="600"/>
        <w:divId w:val="918028822"/>
        <w:rPr>
          <w:rFonts w:hint="eastAsia"/>
          <w:sz w:val="30"/>
          <w:szCs w:val="30"/>
        </w:rPr>
      </w:pPr>
      <w:r>
        <w:rPr>
          <w:rFonts w:hint="eastAsia"/>
          <w:sz w:val="30"/>
          <w:szCs w:val="30"/>
        </w:rPr>
        <w:t>二、</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日，南海区烟草专卖局在黄某</w:t>
      </w:r>
      <w:r>
        <w:rPr>
          <w:rFonts w:hint="eastAsia"/>
          <w:sz w:val="30"/>
          <w:szCs w:val="30"/>
        </w:rPr>
        <w:t>1</w:t>
      </w:r>
      <w:r>
        <w:rPr>
          <w:rFonts w:hint="eastAsia"/>
          <w:sz w:val="30"/>
          <w:szCs w:val="30"/>
        </w:rPr>
        <w:t>经营的上述仓库和运烟车辆内查获“非烟”，被告人林东升指示此案件以仓储“非烟”定性处罚。事后，林东升在南海区名居小区门口收受黄某</w:t>
      </w:r>
      <w:r>
        <w:rPr>
          <w:rFonts w:hint="eastAsia"/>
          <w:sz w:val="30"/>
          <w:szCs w:val="30"/>
        </w:rPr>
        <w:t>1</w:t>
      </w:r>
      <w:r>
        <w:rPr>
          <w:rFonts w:hint="eastAsia"/>
          <w:sz w:val="30"/>
          <w:szCs w:val="30"/>
        </w:rPr>
        <w:t>贿送的洋酒</w:t>
      </w:r>
      <w:r>
        <w:rPr>
          <w:rFonts w:hint="eastAsia"/>
          <w:sz w:val="30"/>
          <w:szCs w:val="30"/>
        </w:rPr>
        <w:t>1</w:t>
      </w:r>
      <w:r>
        <w:rPr>
          <w:rFonts w:hint="eastAsia"/>
          <w:sz w:val="30"/>
          <w:szCs w:val="30"/>
        </w:rPr>
        <w:t>瓶、中华香烟</w:t>
      </w:r>
      <w:r>
        <w:rPr>
          <w:rFonts w:hint="eastAsia"/>
          <w:sz w:val="30"/>
          <w:szCs w:val="30"/>
        </w:rPr>
        <w:t>2</w:t>
      </w:r>
      <w:r>
        <w:rPr>
          <w:rFonts w:hint="eastAsia"/>
          <w:sz w:val="30"/>
          <w:szCs w:val="30"/>
        </w:rPr>
        <w:t>条和现金</w:t>
      </w:r>
      <w:r>
        <w:rPr>
          <w:rFonts w:hint="eastAsia"/>
          <w:sz w:val="30"/>
          <w:szCs w:val="30"/>
        </w:rPr>
        <w:t>2</w:t>
      </w:r>
      <w:r>
        <w:rPr>
          <w:rFonts w:hint="eastAsia"/>
          <w:sz w:val="30"/>
          <w:szCs w:val="30"/>
        </w:rPr>
        <w:t>万元。</w:t>
      </w:r>
    </w:p>
    <w:p w14:paraId="1C14B022" w14:textId="77777777" w:rsidR="004011F8" w:rsidRDefault="004011F8">
      <w:pPr>
        <w:spacing w:line="500" w:lineRule="atLeast"/>
        <w:ind w:firstLine="600"/>
        <w:divId w:val="161971223"/>
        <w:rPr>
          <w:rFonts w:hint="eastAsia"/>
          <w:sz w:val="30"/>
          <w:szCs w:val="30"/>
        </w:rPr>
      </w:pPr>
      <w:r>
        <w:rPr>
          <w:rFonts w:hint="eastAsia"/>
          <w:sz w:val="30"/>
          <w:szCs w:val="30"/>
        </w:rPr>
        <w:t>上述事实，有公诉机关向法庭出示的下列证据予以证实：</w:t>
      </w:r>
    </w:p>
    <w:p w14:paraId="60B5D022" w14:textId="77777777" w:rsidR="004011F8" w:rsidRDefault="004011F8">
      <w:pPr>
        <w:spacing w:line="500" w:lineRule="atLeast"/>
        <w:ind w:firstLine="600"/>
        <w:divId w:val="851800472"/>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的证言，内容为：大约</w:t>
      </w:r>
      <w:r>
        <w:rPr>
          <w:rFonts w:hint="eastAsia"/>
          <w:sz w:val="30"/>
          <w:szCs w:val="30"/>
        </w:rPr>
        <w:t>2013</w:t>
      </w:r>
      <w:r>
        <w:rPr>
          <w:rFonts w:hint="eastAsia"/>
          <w:sz w:val="30"/>
          <w:szCs w:val="30"/>
        </w:rPr>
        <w:t>年近年底的一天，我有一批约</w:t>
      </w:r>
      <w:r>
        <w:rPr>
          <w:rFonts w:hint="eastAsia"/>
          <w:sz w:val="30"/>
          <w:szCs w:val="30"/>
        </w:rPr>
        <w:t>80</w:t>
      </w:r>
      <w:r>
        <w:rPr>
          <w:rFonts w:hint="eastAsia"/>
          <w:sz w:val="30"/>
          <w:szCs w:val="30"/>
        </w:rPr>
        <w:t>箱的“非烟”运输到的仓库，在卸货时被南海区烟草专卖局查处，当时一部分烟还在车上未卸下来，另一部分已经卸下来了。按规定在车上的“非烟”约有</w:t>
      </w:r>
      <w:r>
        <w:rPr>
          <w:rFonts w:hint="eastAsia"/>
          <w:sz w:val="30"/>
          <w:szCs w:val="30"/>
        </w:rPr>
        <w:t>30</w:t>
      </w:r>
      <w:r>
        <w:rPr>
          <w:rFonts w:hint="eastAsia"/>
          <w:sz w:val="30"/>
          <w:szCs w:val="30"/>
        </w:rPr>
        <w:t>箱，货值约</w:t>
      </w:r>
      <w:r>
        <w:rPr>
          <w:rFonts w:hint="eastAsia"/>
          <w:sz w:val="30"/>
          <w:szCs w:val="30"/>
        </w:rPr>
        <w:t>30</w:t>
      </w:r>
      <w:r>
        <w:rPr>
          <w:rFonts w:hint="eastAsia"/>
          <w:sz w:val="30"/>
          <w:szCs w:val="30"/>
        </w:rPr>
        <w:t>万元，可以非法运输按</w:t>
      </w:r>
      <w:r>
        <w:rPr>
          <w:rFonts w:hint="eastAsia"/>
          <w:sz w:val="30"/>
          <w:szCs w:val="30"/>
        </w:rPr>
        <w:t>50%</w:t>
      </w:r>
      <w:r>
        <w:rPr>
          <w:rFonts w:hint="eastAsia"/>
          <w:sz w:val="30"/>
          <w:szCs w:val="30"/>
        </w:rPr>
        <w:t>的货值进行罚款，而已经卸下的按</w:t>
      </w:r>
      <w:r>
        <w:rPr>
          <w:rFonts w:hint="eastAsia"/>
          <w:sz w:val="30"/>
          <w:szCs w:val="30"/>
        </w:rPr>
        <w:t>10%</w:t>
      </w:r>
      <w:r>
        <w:rPr>
          <w:rFonts w:hint="eastAsia"/>
          <w:sz w:val="30"/>
          <w:szCs w:val="30"/>
        </w:rPr>
        <w:t>的货值进行罚款。我打电话联系林东升寻求帮助，希望他能出面帮忙减轻处罚，他说会看情况处理。后来我还打电话给我姐夫蔡某让他向林东升说说情。现场稽查人员应该收到林东升的指示，只扣走</w:t>
      </w:r>
      <w:r>
        <w:rPr>
          <w:rFonts w:hint="eastAsia"/>
          <w:sz w:val="30"/>
          <w:szCs w:val="30"/>
        </w:rPr>
        <w:t>10</w:t>
      </w:r>
      <w:r>
        <w:rPr>
          <w:rFonts w:hint="eastAsia"/>
          <w:sz w:val="30"/>
          <w:szCs w:val="30"/>
        </w:rPr>
        <w:t>多箱、货值约</w:t>
      </w:r>
      <w:r>
        <w:rPr>
          <w:rFonts w:hint="eastAsia"/>
          <w:sz w:val="30"/>
          <w:szCs w:val="30"/>
        </w:rPr>
        <w:t>10</w:t>
      </w:r>
      <w:r>
        <w:rPr>
          <w:rFonts w:hint="eastAsia"/>
          <w:sz w:val="30"/>
          <w:szCs w:val="30"/>
        </w:rPr>
        <w:t>万元的低价烟，另外有约</w:t>
      </w:r>
      <w:r>
        <w:rPr>
          <w:rFonts w:hint="eastAsia"/>
          <w:sz w:val="30"/>
          <w:szCs w:val="30"/>
        </w:rPr>
        <w:t>70</w:t>
      </w:r>
      <w:r>
        <w:rPr>
          <w:rFonts w:hint="eastAsia"/>
          <w:sz w:val="30"/>
          <w:szCs w:val="30"/>
        </w:rPr>
        <w:t>箱、货值约</w:t>
      </w:r>
      <w:r>
        <w:rPr>
          <w:rFonts w:hint="eastAsia"/>
          <w:sz w:val="30"/>
          <w:szCs w:val="30"/>
        </w:rPr>
        <w:t>70</w:t>
      </w:r>
      <w:r>
        <w:rPr>
          <w:rFonts w:hint="eastAsia"/>
          <w:sz w:val="30"/>
          <w:szCs w:val="30"/>
        </w:rPr>
        <w:t>万元的高档烟未被扣走，并且烟草专卖局也没有处罚我非法运输的行为，只按仓储行为以被扣走的“非烟”货值</w:t>
      </w:r>
      <w:r>
        <w:rPr>
          <w:rFonts w:hint="eastAsia"/>
          <w:sz w:val="30"/>
          <w:szCs w:val="30"/>
        </w:rPr>
        <w:t>10%</w:t>
      </w:r>
      <w:r>
        <w:rPr>
          <w:rFonts w:hint="eastAsia"/>
          <w:sz w:val="30"/>
          <w:szCs w:val="30"/>
        </w:rPr>
        <w:t>进行罚款处理。当时我还被查出有两箱“私烟”，最终被没收并处以罚款。这次在林东升的帮忙下，我少缴交罚款起码</w:t>
      </w:r>
      <w:r>
        <w:rPr>
          <w:rFonts w:hint="eastAsia"/>
          <w:sz w:val="30"/>
          <w:szCs w:val="30"/>
        </w:rPr>
        <w:t>7</w:t>
      </w:r>
      <w:r>
        <w:rPr>
          <w:rFonts w:hint="eastAsia"/>
          <w:sz w:val="30"/>
          <w:szCs w:val="30"/>
        </w:rPr>
        <w:t>万元。事情处理完不久，快到过年的时候，我送了</w:t>
      </w:r>
      <w:r>
        <w:rPr>
          <w:rFonts w:hint="eastAsia"/>
          <w:sz w:val="30"/>
          <w:szCs w:val="30"/>
        </w:rPr>
        <w:t>2</w:t>
      </w:r>
      <w:r>
        <w:rPr>
          <w:rFonts w:hint="eastAsia"/>
          <w:sz w:val="30"/>
          <w:szCs w:val="30"/>
        </w:rPr>
        <w:t>条硬中华香烟、</w:t>
      </w:r>
      <w:r>
        <w:rPr>
          <w:rFonts w:hint="eastAsia"/>
          <w:sz w:val="30"/>
          <w:szCs w:val="30"/>
        </w:rPr>
        <w:t>1</w:t>
      </w:r>
      <w:r>
        <w:rPr>
          <w:rFonts w:hint="eastAsia"/>
          <w:sz w:val="30"/>
          <w:szCs w:val="30"/>
        </w:rPr>
        <w:t>瓶轩尼诗</w:t>
      </w:r>
      <w:r>
        <w:rPr>
          <w:rFonts w:hint="eastAsia"/>
          <w:sz w:val="30"/>
          <w:szCs w:val="30"/>
        </w:rPr>
        <w:t>XO</w:t>
      </w:r>
      <w:r>
        <w:rPr>
          <w:rFonts w:hint="eastAsia"/>
          <w:sz w:val="30"/>
          <w:szCs w:val="30"/>
        </w:rPr>
        <w:t>酒和</w:t>
      </w:r>
      <w:r>
        <w:rPr>
          <w:rFonts w:hint="eastAsia"/>
          <w:sz w:val="30"/>
          <w:szCs w:val="30"/>
        </w:rPr>
        <w:t>2</w:t>
      </w:r>
      <w:r>
        <w:rPr>
          <w:rFonts w:hint="eastAsia"/>
          <w:sz w:val="30"/>
          <w:szCs w:val="30"/>
        </w:rPr>
        <w:t>万元现金给林东升以表示感谢。</w:t>
      </w:r>
    </w:p>
    <w:p w14:paraId="39FE82A4" w14:textId="77777777" w:rsidR="004011F8" w:rsidRDefault="004011F8">
      <w:pPr>
        <w:spacing w:line="500" w:lineRule="atLeast"/>
        <w:ind w:firstLine="600"/>
        <w:divId w:val="194082216"/>
        <w:rPr>
          <w:rFonts w:hint="eastAsia"/>
          <w:sz w:val="30"/>
          <w:szCs w:val="30"/>
        </w:rPr>
      </w:pPr>
      <w:r>
        <w:rPr>
          <w:rFonts w:hint="eastAsia"/>
          <w:sz w:val="30"/>
          <w:szCs w:val="30"/>
        </w:rPr>
        <w:t>2</w:t>
      </w:r>
      <w:r>
        <w:rPr>
          <w:rFonts w:hint="eastAsia"/>
          <w:sz w:val="30"/>
          <w:szCs w:val="30"/>
        </w:rPr>
        <w:t>、证人蔡某的证言，内容为：南海区烟草专卖局的执法人员有几次在黄某</w:t>
      </w:r>
      <w:r>
        <w:rPr>
          <w:rFonts w:hint="eastAsia"/>
          <w:sz w:val="30"/>
          <w:szCs w:val="30"/>
        </w:rPr>
        <w:t>1</w:t>
      </w:r>
      <w:r>
        <w:rPr>
          <w:rFonts w:hint="eastAsia"/>
          <w:sz w:val="30"/>
          <w:szCs w:val="30"/>
        </w:rPr>
        <w:t>的仓库检查出非标烟的时候，黄某</w:t>
      </w:r>
      <w:r>
        <w:rPr>
          <w:rFonts w:hint="eastAsia"/>
          <w:sz w:val="30"/>
          <w:szCs w:val="30"/>
        </w:rPr>
        <w:t>1</w:t>
      </w:r>
      <w:r>
        <w:rPr>
          <w:rFonts w:hint="eastAsia"/>
          <w:sz w:val="30"/>
          <w:szCs w:val="30"/>
        </w:rPr>
        <w:t>让我打电话给林东升过问一下，林东升都跟我说会跟进处理的。</w:t>
      </w:r>
    </w:p>
    <w:p w14:paraId="73E6A2B2" w14:textId="77777777" w:rsidR="004011F8" w:rsidRDefault="004011F8">
      <w:pPr>
        <w:spacing w:line="500" w:lineRule="atLeast"/>
        <w:ind w:firstLine="600"/>
        <w:divId w:val="1320576494"/>
        <w:rPr>
          <w:rFonts w:hint="eastAsia"/>
          <w:sz w:val="30"/>
          <w:szCs w:val="30"/>
        </w:rPr>
      </w:pPr>
      <w:r>
        <w:rPr>
          <w:rFonts w:hint="eastAsia"/>
          <w:sz w:val="30"/>
          <w:szCs w:val="30"/>
        </w:rPr>
        <w:t>3</w:t>
      </w:r>
      <w:r>
        <w:rPr>
          <w:rFonts w:hint="eastAsia"/>
          <w:sz w:val="30"/>
          <w:szCs w:val="30"/>
        </w:rPr>
        <w:t>、证人叶某</w:t>
      </w:r>
      <w:r>
        <w:rPr>
          <w:rFonts w:hint="eastAsia"/>
          <w:sz w:val="30"/>
          <w:szCs w:val="30"/>
        </w:rPr>
        <w:t>1</w:t>
      </w:r>
      <w:r>
        <w:rPr>
          <w:rFonts w:hint="eastAsia"/>
          <w:sz w:val="30"/>
          <w:szCs w:val="30"/>
        </w:rPr>
        <w:t>的证言，内容为：我从</w:t>
      </w:r>
      <w:r>
        <w:rPr>
          <w:rFonts w:hint="eastAsia"/>
          <w:sz w:val="30"/>
          <w:szCs w:val="30"/>
        </w:rPr>
        <w:t>2007</w:t>
      </w:r>
      <w:r>
        <w:rPr>
          <w:rFonts w:hint="eastAsia"/>
          <w:sz w:val="30"/>
          <w:szCs w:val="30"/>
        </w:rPr>
        <w:t>年至今任南海区专卖办副主任。</w:t>
      </w:r>
      <w:r>
        <w:rPr>
          <w:rFonts w:hint="eastAsia"/>
          <w:sz w:val="30"/>
          <w:szCs w:val="30"/>
        </w:rPr>
        <w:t>2013</w:t>
      </w:r>
      <w:r>
        <w:rPr>
          <w:rFonts w:hint="eastAsia"/>
          <w:sz w:val="30"/>
          <w:szCs w:val="30"/>
        </w:rPr>
        <w:t>年年底左右，林东升打电话让我到黄某</w:t>
      </w:r>
      <w:r>
        <w:rPr>
          <w:rFonts w:hint="eastAsia"/>
          <w:sz w:val="30"/>
          <w:szCs w:val="30"/>
        </w:rPr>
        <w:t>1</w:t>
      </w:r>
      <w:r>
        <w:rPr>
          <w:rFonts w:hint="eastAsia"/>
          <w:sz w:val="30"/>
          <w:szCs w:val="30"/>
        </w:rPr>
        <w:t>的仓库去处理查扣香烟的事。我们只检查了仓库的一楼，对楼上是否存储了非法香烟没有检查，当时查扣一千多条香烟，其中大部分是“非烟”，少部分是“私烟”。</w:t>
      </w:r>
    </w:p>
    <w:p w14:paraId="71FC6DB0" w14:textId="77777777" w:rsidR="004011F8" w:rsidRDefault="004011F8">
      <w:pPr>
        <w:spacing w:line="500" w:lineRule="atLeast"/>
        <w:ind w:firstLine="600"/>
        <w:divId w:val="1972396265"/>
        <w:rPr>
          <w:rFonts w:hint="eastAsia"/>
          <w:sz w:val="30"/>
          <w:szCs w:val="30"/>
        </w:rPr>
      </w:pPr>
      <w:r>
        <w:rPr>
          <w:rFonts w:hint="eastAsia"/>
          <w:sz w:val="30"/>
          <w:szCs w:val="30"/>
        </w:rPr>
        <w:t>4</w:t>
      </w:r>
      <w:r>
        <w:rPr>
          <w:rFonts w:hint="eastAsia"/>
          <w:sz w:val="30"/>
          <w:szCs w:val="30"/>
        </w:rPr>
        <w:t>、证人叶某</w:t>
      </w:r>
      <w:r>
        <w:rPr>
          <w:rFonts w:hint="eastAsia"/>
          <w:sz w:val="30"/>
          <w:szCs w:val="30"/>
        </w:rPr>
        <w:t>2</w:t>
      </w:r>
      <w:r>
        <w:rPr>
          <w:rFonts w:hint="eastAsia"/>
          <w:sz w:val="30"/>
          <w:szCs w:val="30"/>
        </w:rPr>
        <w:t>的证言，内容为：我从</w:t>
      </w:r>
      <w:r>
        <w:rPr>
          <w:rFonts w:hint="eastAsia"/>
          <w:sz w:val="30"/>
          <w:szCs w:val="30"/>
        </w:rPr>
        <w:t>2008</w:t>
      </w:r>
      <w:r>
        <w:rPr>
          <w:rFonts w:hint="eastAsia"/>
          <w:sz w:val="30"/>
          <w:szCs w:val="30"/>
        </w:rPr>
        <w:t>年</w:t>
      </w:r>
      <w:r>
        <w:rPr>
          <w:rFonts w:hint="eastAsia"/>
          <w:sz w:val="30"/>
          <w:szCs w:val="30"/>
        </w:rPr>
        <w:t>3</w:t>
      </w:r>
      <w:r>
        <w:rPr>
          <w:rFonts w:hint="eastAsia"/>
          <w:sz w:val="30"/>
          <w:szCs w:val="30"/>
        </w:rPr>
        <w:t>月开始在南海区烟草专卖局担任稽查队队长。</w:t>
      </w:r>
      <w:r>
        <w:rPr>
          <w:rFonts w:hint="eastAsia"/>
          <w:sz w:val="30"/>
          <w:szCs w:val="30"/>
        </w:rPr>
        <w:t>2013</w:t>
      </w:r>
      <w:r>
        <w:rPr>
          <w:rFonts w:hint="eastAsia"/>
          <w:sz w:val="30"/>
          <w:szCs w:val="30"/>
        </w:rPr>
        <w:t>年年底的一天</w:t>
      </w:r>
      <w:r>
        <w:rPr>
          <w:rFonts w:hint="eastAsia"/>
          <w:sz w:val="30"/>
          <w:szCs w:val="30"/>
        </w:rPr>
        <w:t>13</w:t>
      </w:r>
      <w:r>
        <w:rPr>
          <w:rFonts w:hint="eastAsia"/>
          <w:sz w:val="30"/>
          <w:szCs w:val="30"/>
        </w:rPr>
        <w:t>时许，叶某</w:t>
      </w:r>
      <w:r>
        <w:rPr>
          <w:rFonts w:hint="eastAsia"/>
          <w:sz w:val="30"/>
          <w:szCs w:val="30"/>
        </w:rPr>
        <w:t>1</w:t>
      </w:r>
      <w:r>
        <w:rPr>
          <w:rFonts w:hint="eastAsia"/>
          <w:sz w:val="30"/>
          <w:szCs w:val="30"/>
        </w:rPr>
        <w:t>让我带执法队的人去到桂城街道平洲的一个自建居民住楼（具体地点应该在平洲大德社区）查处违法烟。当时涉案地点民居的车库外面有一辆商务车和一辆农民车，但车上已经没有香烟了，车库里面的地上放有很多非标烟。在车库的旁边有一扇铁门通往民居的屋内，里面有大概一两百箱卷烟，大部分是本地烟，另外屋内的阁楼夹层上也有卷烟，保守估计应该有二三十箱。过程中，当事人黄某</w:t>
      </w:r>
      <w:r>
        <w:rPr>
          <w:rFonts w:hint="eastAsia"/>
          <w:sz w:val="30"/>
          <w:szCs w:val="30"/>
        </w:rPr>
        <w:t>1</w:t>
      </w:r>
      <w:r>
        <w:rPr>
          <w:rFonts w:hint="eastAsia"/>
          <w:sz w:val="30"/>
          <w:szCs w:val="30"/>
        </w:rPr>
        <w:t>趁我们不备将车库通往屋内的不锈钢门关上了并坚决不开门，我就问带队的叶某</w:t>
      </w:r>
      <w:r>
        <w:rPr>
          <w:rFonts w:hint="eastAsia"/>
          <w:sz w:val="30"/>
          <w:szCs w:val="30"/>
        </w:rPr>
        <w:t>1</w:t>
      </w:r>
      <w:r>
        <w:rPr>
          <w:rFonts w:hint="eastAsia"/>
          <w:sz w:val="30"/>
          <w:szCs w:val="30"/>
        </w:rPr>
        <w:t>如何处理，叶某</w:t>
      </w:r>
      <w:r>
        <w:rPr>
          <w:rFonts w:hint="eastAsia"/>
          <w:sz w:val="30"/>
          <w:szCs w:val="30"/>
        </w:rPr>
        <w:t>1</w:t>
      </w:r>
      <w:r>
        <w:rPr>
          <w:rFonts w:hint="eastAsia"/>
          <w:sz w:val="30"/>
          <w:szCs w:val="30"/>
        </w:rPr>
        <w:t>说先请示领导。随后叶某</w:t>
      </w:r>
      <w:r>
        <w:rPr>
          <w:rFonts w:hint="eastAsia"/>
          <w:sz w:val="30"/>
          <w:szCs w:val="30"/>
        </w:rPr>
        <w:t>1</w:t>
      </w:r>
      <w:r>
        <w:rPr>
          <w:rFonts w:hint="eastAsia"/>
          <w:sz w:val="30"/>
          <w:szCs w:val="30"/>
        </w:rPr>
        <w:t>走到外面给领导打电话，估计是打给林东升或谭某</w:t>
      </w:r>
      <w:r>
        <w:rPr>
          <w:rFonts w:hint="eastAsia"/>
          <w:sz w:val="30"/>
          <w:szCs w:val="30"/>
        </w:rPr>
        <w:t>1</w:t>
      </w:r>
      <w:r>
        <w:rPr>
          <w:rFonts w:hint="eastAsia"/>
          <w:sz w:val="30"/>
          <w:szCs w:val="30"/>
        </w:rPr>
        <w:t>请示。过了几分钟，叶某</w:t>
      </w:r>
      <w:r>
        <w:rPr>
          <w:rFonts w:hint="eastAsia"/>
          <w:sz w:val="30"/>
          <w:szCs w:val="30"/>
        </w:rPr>
        <w:t>1</w:t>
      </w:r>
      <w:r>
        <w:rPr>
          <w:rFonts w:hint="eastAsia"/>
          <w:sz w:val="30"/>
          <w:szCs w:val="30"/>
        </w:rPr>
        <w:t>进来车库让我们只处理车库里面的卷烟就可以了，于是我们就仅对车库内的卷烟进行检查，对车库内的非标烟先行保存登记，随后全部扣回单位。</w:t>
      </w:r>
    </w:p>
    <w:p w14:paraId="7C08EFD8" w14:textId="77777777" w:rsidR="004011F8" w:rsidRDefault="004011F8">
      <w:pPr>
        <w:spacing w:line="500" w:lineRule="atLeast"/>
        <w:ind w:firstLine="600"/>
        <w:divId w:val="1687171864"/>
        <w:rPr>
          <w:rFonts w:hint="eastAsia"/>
          <w:sz w:val="30"/>
          <w:szCs w:val="30"/>
        </w:rPr>
      </w:pPr>
      <w:r>
        <w:rPr>
          <w:rFonts w:hint="eastAsia"/>
          <w:sz w:val="30"/>
          <w:szCs w:val="30"/>
        </w:rPr>
        <w:t>5</w:t>
      </w:r>
      <w:r>
        <w:rPr>
          <w:rFonts w:hint="eastAsia"/>
          <w:sz w:val="30"/>
          <w:szCs w:val="30"/>
        </w:rPr>
        <w:t>、证人郭某的证言，内容为：我从</w:t>
      </w:r>
      <w:r>
        <w:rPr>
          <w:rFonts w:hint="eastAsia"/>
          <w:sz w:val="30"/>
          <w:szCs w:val="30"/>
        </w:rPr>
        <w:t>2009</w:t>
      </w:r>
      <w:r>
        <w:rPr>
          <w:rFonts w:hint="eastAsia"/>
          <w:sz w:val="30"/>
          <w:szCs w:val="30"/>
        </w:rPr>
        <w:t>年</w:t>
      </w:r>
      <w:r>
        <w:rPr>
          <w:rFonts w:hint="eastAsia"/>
          <w:sz w:val="30"/>
          <w:szCs w:val="30"/>
        </w:rPr>
        <w:t>10</w:t>
      </w:r>
      <w:r>
        <w:rPr>
          <w:rFonts w:hint="eastAsia"/>
          <w:sz w:val="30"/>
          <w:szCs w:val="30"/>
        </w:rPr>
        <w:t>月开始在南海区烟草专卖局担任稽查中队队长。</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月份，我有参与到桂城街道平洲一仓库位置查处一起私自运输卷烟案。当时我们接到举报后到举报地点仓库附近埋伏，在私自运烟车开进仓库后，我们冲进去成功控制了司机并进行了查扣。后来叶某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有带人过来支援处理。</w:t>
      </w:r>
    </w:p>
    <w:p w14:paraId="7DE63BDC" w14:textId="77777777" w:rsidR="004011F8" w:rsidRDefault="004011F8">
      <w:pPr>
        <w:spacing w:line="500" w:lineRule="atLeast"/>
        <w:ind w:firstLine="600"/>
        <w:divId w:val="827743624"/>
        <w:rPr>
          <w:rFonts w:hint="eastAsia"/>
          <w:sz w:val="30"/>
          <w:szCs w:val="30"/>
        </w:rPr>
      </w:pPr>
      <w:r>
        <w:rPr>
          <w:rFonts w:hint="eastAsia"/>
          <w:sz w:val="30"/>
          <w:szCs w:val="30"/>
        </w:rPr>
        <w:t>6</w:t>
      </w:r>
      <w:r>
        <w:rPr>
          <w:rFonts w:hint="eastAsia"/>
          <w:sz w:val="30"/>
          <w:szCs w:val="30"/>
        </w:rPr>
        <w:t>、南海区烟草专卖局南烟立</w:t>
      </w:r>
      <w:r>
        <w:rPr>
          <w:rFonts w:hint="eastAsia"/>
          <w:sz w:val="30"/>
          <w:szCs w:val="30"/>
        </w:rPr>
        <w:t>[2010]</w:t>
      </w:r>
      <w:r>
        <w:rPr>
          <w:rFonts w:hint="eastAsia"/>
          <w:sz w:val="30"/>
          <w:szCs w:val="30"/>
        </w:rPr>
        <w:t>第</w:t>
      </w:r>
      <w:r>
        <w:rPr>
          <w:rFonts w:hint="eastAsia"/>
          <w:sz w:val="30"/>
          <w:szCs w:val="30"/>
        </w:rPr>
        <w:t>557</w:t>
      </w:r>
      <w:r>
        <w:rPr>
          <w:rFonts w:hint="eastAsia"/>
          <w:sz w:val="30"/>
          <w:szCs w:val="30"/>
        </w:rPr>
        <w:t>号行政处罚案件的卷宗材料，内容为：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10</w:t>
      </w:r>
      <w:r>
        <w:rPr>
          <w:rFonts w:hint="eastAsia"/>
          <w:sz w:val="30"/>
          <w:szCs w:val="30"/>
        </w:rPr>
        <w:t>日，南海区烟草专卖局在佛山市南海区桂城街道平洲六村大德新村</w:t>
      </w:r>
      <w:r>
        <w:rPr>
          <w:rFonts w:hint="eastAsia"/>
          <w:sz w:val="30"/>
          <w:szCs w:val="30"/>
        </w:rPr>
        <w:t>26</w:t>
      </w:r>
      <w:r>
        <w:rPr>
          <w:rFonts w:hint="eastAsia"/>
          <w:sz w:val="30"/>
          <w:szCs w:val="30"/>
        </w:rPr>
        <w:t>号仓库内查获</w:t>
      </w:r>
      <w:r>
        <w:rPr>
          <w:rFonts w:hint="eastAsia"/>
          <w:sz w:val="30"/>
          <w:szCs w:val="30"/>
        </w:rPr>
        <w:t>1300</w:t>
      </w:r>
      <w:r>
        <w:rPr>
          <w:rFonts w:hint="eastAsia"/>
          <w:sz w:val="30"/>
          <w:szCs w:val="30"/>
        </w:rPr>
        <w:t>条卷烟，对黄某</w:t>
      </w:r>
      <w:r>
        <w:rPr>
          <w:rFonts w:hint="eastAsia"/>
          <w:sz w:val="30"/>
          <w:szCs w:val="30"/>
        </w:rPr>
        <w:t>1</w:t>
      </w:r>
      <w:r>
        <w:rPr>
          <w:rFonts w:hint="eastAsia"/>
          <w:sz w:val="30"/>
          <w:szCs w:val="30"/>
        </w:rPr>
        <w:t>处以未在当地烟草专卖批发企业进货卷烟</w:t>
      </w:r>
      <w:r>
        <w:rPr>
          <w:rFonts w:hint="eastAsia"/>
          <w:sz w:val="30"/>
          <w:szCs w:val="30"/>
        </w:rPr>
        <w:t>1200</w:t>
      </w:r>
      <w:r>
        <w:rPr>
          <w:rFonts w:hint="eastAsia"/>
          <w:sz w:val="30"/>
          <w:szCs w:val="30"/>
        </w:rPr>
        <w:t>条货值</w:t>
      </w:r>
      <w:r>
        <w:rPr>
          <w:rFonts w:hint="eastAsia"/>
          <w:sz w:val="30"/>
          <w:szCs w:val="30"/>
        </w:rPr>
        <w:t>72625</w:t>
      </w:r>
      <w:r>
        <w:rPr>
          <w:rFonts w:hint="eastAsia"/>
          <w:sz w:val="30"/>
          <w:szCs w:val="30"/>
        </w:rPr>
        <w:t>元</w:t>
      </w:r>
      <w:r>
        <w:rPr>
          <w:rFonts w:hint="eastAsia"/>
          <w:sz w:val="30"/>
          <w:szCs w:val="30"/>
        </w:rPr>
        <w:t>10%</w:t>
      </w:r>
      <w:r>
        <w:rPr>
          <w:rFonts w:hint="eastAsia"/>
          <w:sz w:val="30"/>
          <w:szCs w:val="30"/>
        </w:rPr>
        <w:t>的罚款，没收违法销售无标志的外国卷烟</w:t>
      </w:r>
      <w:r>
        <w:rPr>
          <w:rFonts w:hint="eastAsia"/>
          <w:sz w:val="30"/>
          <w:szCs w:val="30"/>
        </w:rPr>
        <w:t>100</w:t>
      </w:r>
      <w:r>
        <w:rPr>
          <w:rFonts w:hint="eastAsia"/>
          <w:sz w:val="30"/>
          <w:szCs w:val="30"/>
        </w:rPr>
        <w:t>条。</w:t>
      </w:r>
    </w:p>
    <w:p w14:paraId="049353A6" w14:textId="77777777" w:rsidR="004011F8" w:rsidRDefault="004011F8">
      <w:pPr>
        <w:spacing w:line="500" w:lineRule="atLeast"/>
        <w:ind w:firstLine="600"/>
        <w:divId w:val="1532720782"/>
        <w:rPr>
          <w:rFonts w:hint="eastAsia"/>
          <w:sz w:val="30"/>
          <w:szCs w:val="30"/>
        </w:rPr>
      </w:pPr>
      <w:r>
        <w:rPr>
          <w:rFonts w:hint="eastAsia"/>
          <w:sz w:val="30"/>
          <w:szCs w:val="30"/>
        </w:rPr>
        <w:t>7</w:t>
      </w:r>
      <w:r>
        <w:rPr>
          <w:rFonts w:hint="eastAsia"/>
          <w:sz w:val="30"/>
          <w:szCs w:val="30"/>
        </w:rPr>
        <w:t>、被告人林东升在侦查阶段的供述，内容为：</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月份左右的一天，蔡某打电话给我说黄某</w:t>
      </w:r>
      <w:r>
        <w:rPr>
          <w:rFonts w:hint="eastAsia"/>
          <w:sz w:val="30"/>
          <w:szCs w:val="30"/>
        </w:rPr>
        <w:t>1</w:t>
      </w:r>
      <w:r>
        <w:rPr>
          <w:rFonts w:hint="eastAsia"/>
          <w:sz w:val="30"/>
          <w:szCs w:val="30"/>
        </w:rPr>
        <w:t>一车烟被我们烟草专卖局扣了，可能涉嫌无证运输烟草，要求我帮忙从轻处罚。随后我向谭某</w:t>
      </w:r>
      <w:r>
        <w:rPr>
          <w:rFonts w:hint="eastAsia"/>
          <w:sz w:val="30"/>
          <w:szCs w:val="30"/>
        </w:rPr>
        <w:t>1</w:t>
      </w:r>
      <w:r>
        <w:rPr>
          <w:rFonts w:hint="eastAsia"/>
          <w:sz w:val="30"/>
          <w:szCs w:val="30"/>
        </w:rPr>
        <w:t>了解情况，谭某</w:t>
      </w:r>
      <w:r>
        <w:rPr>
          <w:rFonts w:hint="eastAsia"/>
          <w:sz w:val="30"/>
          <w:szCs w:val="30"/>
        </w:rPr>
        <w:t>1</w:t>
      </w:r>
      <w:r>
        <w:rPr>
          <w:rFonts w:hint="eastAsia"/>
          <w:sz w:val="30"/>
          <w:szCs w:val="30"/>
        </w:rPr>
        <w:t>说确实查扣了黄某</w:t>
      </w:r>
      <w:r>
        <w:rPr>
          <w:rFonts w:hint="eastAsia"/>
          <w:sz w:val="30"/>
          <w:szCs w:val="30"/>
        </w:rPr>
        <w:t>1</w:t>
      </w:r>
      <w:r>
        <w:rPr>
          <w:rFonts w:hint="eastAsia"/>
          <w:sz w:val="30"/>
          <w:szCs w:val="30"/>
        </w:rPr>
        <w:t>一车涉嫌违法的香烟，车已经到仓库门口，可以按仓储案件只追究“非烟”的责任。我就说既然那样就按仓储案件处理吧。该次执法到底查扣了多少违法香烟我不清楚，也不知道是否存在少扣、漏扣的情况。大概在过年前，黄某</w:t>
      </w:r>
      <w:r>
        <w:rPr>
          <w:rFonts w:hint="eastAsia"/>
          <w:sz w:val="30"/>
          <w:szCs w:val="30"/>
        </w:rPr>
        <w:t>1</w:t>
      </w:r>
      <w:r>
        <w:rPr>
          <w:rFonts w:hint="eastAsia"/>
          <w:sz w:val="30"/>
          <w:szCs w:val="30"/>
        </w:rPr>
        <w:t>送了</w:t>
      </w:r>
      <w:r>
        <w:rPr>
          <w:rFonts w:hint="eastAsia"/>
          <w:sz w:val="30"/>
          <w:szCs w:val="30"/>
        </w:rPr>
        <w:t>1</w:t>
      </w:r>
      <w:r>
        <w:rPr>
          <w:rFonts w:hint="eastAsia"/>
          <w:sz w:val="30"/>
          <w:szCs w:val="30"/>
        </w:rPr>
        <w:t>瓶</w:t>
      </w:r>
      <w:r>
        <w:rPr>
          <w:rFonts w:hint="eastAsia"/>
          <w:sz w:val="30"/>
          <w:szCs w:val="30"/>
        </w:rPr>
        <w:t>XO</w:t>
      </w:r>
      <w:r>
        <w:rPr>
          <w:rFonts w:hint="eastAsia"/>
          <w:sz w:val="30"/>
          <w:szCs w:val="30"/>
        </w:rPr>
        <w:t>洋酒、</w:t>
      </w:r>
      <w:r>
        <w:rPr>
          <w:rFonts w:hint="eastAsia"/>
          <w:sz w:val="30"/>
          <w:szCs w:val="30"/>
        </w:rPr>
        <w:t>2</w:t>
      </w:r>
      <w:r>
        <w:rPr>
          <w:rFonts w:hint="eastAsia"/>
          <w:sz w:val="30"/>
          <w:szCs w:val="30"/>
        </w:rPr>
        <w:t>条硬中华香烟和</w:t>
      </w:r>
      <w:r>
        <w:rPr>
          <w:rFonts w:hint="eastAsia"/>
          <w:sz w:val="30"/>
          <w:szCs w:val="30"/>
        </w:rPr>
        <w:t>2</w:t>
      </w:r>
      <w:r>
        <w:rPr>
          <w:rFonts w:hint="eastAsia"/>
          <w:sz w:val="30"/>
          <w:szCs w:val="30"/>
        </w:rPr>
        <w:t>万元现金给我。</w:t>
      </w:r>
    </w:p>
    <w:p w14:paraId="22FCAA00" w14:textId="77777777" w:rsidR="004011F8" w:rsidRDefault="004011F8">
      <w:pPr>
        <w:spacing w:line="500" w:lineRule="atLeast"/>
        <w:ind w:firstLine="600"/>
        <w:divId w:val="1128468954"/>
        <w:rPr>
          <w:rFonts w:hint="eastAsia"/>
          <w:sz w:val="30"/>
          <w:szCs w:val="30"/>
        </w:rPr>
      </w:pPr>
      <w:r>
        <w:rPr>
          <w:rFonts w:hint="eastAsia"/>
          <w:sz w:val="30"/>
          <w:szCs w:val="30"/>
        </w:rPr>
        <w:t>关于公诉机关指控的被告人林东升有指示执法人员少查扣仓库内的“非烟”的事实，经查，现无充分的证据证实当时林东升有指示执法人员少查扣仓库内的“非烟”，不排除是其下属自作主张或者是出于其他原因的可能性，故本院对该部分指控不予认定，采纳林东升的相关辩解。</w:t>
      </w:r>
    </w:p>
    <w:p w14:paraId="5212794C" w14:textId="77777777" w:rsidR="004011F8" w:rsidRDefault="004011F8">
      <w:pPr>
        <w:spacing w:line="500" w:lineRule="atLeast"/>
        <w:ind w:firstLine="600"/>
        <w:divId w:val="1791119654"/>
        <w:rPr>
          <w:rFonts w:hint="eastAsia"/>
          <w:sz w:val="30"/>
          <w:szCs w:val="30"/>
        </w:rPr>
      </w:pPr>
      <w:r>
        <w:rPr>
          <w:rFonts w:hint="eastAsia"/>
          <w:sz w:val="30"/>
          <w:szCs w:val="30"/>
        </w:rPr>
        <w:t>三、</w:t>
      </w:r>
      <w:r>
        <w:rPr>
          <w:rFonts w:hint="eastAsia"/>
          <w:sz w:val="30"/>
          <w:szCs w:val="30"/>
        </w:rPr>
        <w:t>2014</w:t>
      </w:r>
      <w:r>
        <w:rPr>
          <w:rFonts w:hint="eastAsia"/>
          <w:sz w:val="30"/>
          <w:szCs w:val="30"/>
        </w:rPr>
        <w:t>年左右的一天，南海海关对黄某</w:t>
      </w:r>
      <w:r>
        <w:rPr>
          <w:rFonts w:hint="eastAsia"/>
          <w:sz w:val="30"/>
          <w:szCs w:val="30"/>
        </w:rPr>
        <w:t>1</w:t>
      </w:r>
      <w:r>
        <w:rPr>
          <w:rFonts w:hint="eastAsia"/>
          <w:sz w:val="30"/>
          <w:szCs w:val="30"/>
        </w:rPr>
        <w:t>的运输车辆及仓库进行检查，查获一批“非烟”，遂将情况告知南海区烟草专卖局。被告人林东升指示其下属不接收案件，致使黄某</w:t>
      </w:r>
      <w:r>
        <w:rPr>
          <w:rFonts w:hint="eastAsia"/>
          <w:sz w:val="30"/>
          <w:szCs w:val="30"/>
        </w:rPr>
        <w:t>1</w:t>
      </w:r>
      <w:r>
        <w:rPr>
          <w:rFonts w:hint="eastAsia"/>
          <w:sz w:val="30"/>
          <w:szCs w:val="30"/>
        </w:rPr>
        <w:t>逃避了处罚。事后，林东升在南海区名居小区门口收受黄某</w:t>
      </w:r>
      <w:r>
        <w:rPr>
          <w:rFonts w:hint="eastAsia"/>
          <w:sz w:val="30"/>
          <w:szCs w:val="30"/>
        </w:rPr>
        <w:t>1</w:t>
      </w:r>
      <w:r>
        <w:rPr>
          <w:rFonts w:hint="eastAsia"/>
          <w:sz w:val="30"/>
          <w:szCs w:val="30"/>
        </w:rPr>
        <w:t>贿送的现金</w:t>
      </w:r>
      <w:r>
        <w:rPr>
          <w:rFonts w:hint="eastAsia"/>
          <w:sz w:val="30"/>
          <w:szCs w:val="30"/>
        </w:rPr>
        <w:t>3</w:t>
      </w:r>
      <w:r>
        <w:rPr>
          <w:rFonts w:hint="eastAsia"/>
          <w:sz w:val="30"/>
          <w:szCs w:val="30"/>
        </w:rPr>
        <w:t>万元。</w:t>
      </w:r>
    </w:p>
    <w:p w14:paraId="29C43466" w14:textId="77777777" w:rsidR="004011F8" w:rsidRDefault="004011F8">
      <w:pPr>
        <w:spacing w:line="500" w:lineRule="atLeast"/>
        <w:ind w:firstLine="600"/>
        <w:divId w:val="850334589"/>
        <w:rPr>
          <w:rFonts w:hint="eastAsia"/>
          <w:sz w:val="30"/>
          <w:szCs w:val="30"/>
        </w:rPr>
      </w:pPr>
      <w:r>
        <w:rPr>
          <w:rFonts w:hint="eastAsia"/>
          <w:sz w:val="30"/>
          <w:szCs w:val="30"/>
        </w:rPr>
        <w:t>上述事实，有公诉机关向法庭出示的下列证据予以证实：</w:t>
      </w:r>
    </w:p>
    <w:p w14:paraId="671AF416" w14:textId="77777777" w:rsidR="004011F8" w:rsidRDefault="004011F8">
      <w:pPr>
        <w:spacing w:line="500" w:lineRule="atLeast"/>
        <w:ind w:firstLine="600"/>
        <w:divId w:val="694310159"/>
        <w:rPr>
          <w:rFonts w:hint="eastAsia"/>
          <w:sz w:val="30"/>
          <w:szCs w:val="30"/>
        </w:rPr>
      </w:pPr>
      <w:r>
        <w:rPr>
          <w:rFonts w:hint="eastAsia"/>
          <w:sz w:val="30"/>
          <w:szCs w:val="30"/>
        </w:rPr>
        <w:t>1</w:t>
      </w:r>
      <w:r>
        <w:rPr>
          <w:rFonts w:hint="eastAsia"/>
          <w:sz w:val="30"/>
          <w:szCs w:val="30"/>
        </w:rPr>
        <w:t>、证人黄某</w:t>
      </w:r>
      <w:r>
        <w:rPr>
          <w:rFonts w:hint="eastAsia"/>
          <w:sz w:val="30"/>
          <w:szCs w:val="30"/>
        </w:rPr>
        <w:t>1</w:t>
      </w:r>
      <w:r>
        <w:rPr>
          <w:rFonts w:hint="eastAsia"/>
          <w:sz w:val="30"/>
          <w:szCs w:val="30"/>
        </w:rPr>
        <w:t>的证言，内容为：</w:t>
      </w:r>
      <w:r>
        <w:rPr>
          <w:rFonts w:hint="eastAsia"/>
          <w:sz w:val="30"/>
          <w:szCs w:val="30"/>
        </w:rPr>
        <w:t>2014</w:t>
      </w:r>
      <w:r>
        <w:rPr>
          <w:rFonts w:hint="eastAsia"/>
          <w:sz w:val="30"/>
          <w:szCs w:val="30"/>
        </w:rPr>
        <w:t>年左右的一天，我运输一车香烟到仓库准备卸货，海关接到举报查处了我的卷烟仓库，查到没有“私烟”，全部是“非烟”，于是将情况转交给南海区烟草专卖局。我随即打电话给林东升，希望林东升帮忙减轻处罚，林东升表示会跟进。我也打电话给我姐夫蔡某让他跟林东升打一下招呼。后来烟草专卖局派人过来看，但现场人员（我印象中有潘国祥和叶某</w:t>
      </w:r>
      <w:r>
        <w:rPr>
          <w:rFonts w:hint="eastAsia"/>
          <w:sz w:val="30"/>
          <w:szCs w:val="30"/>
        </w:rPr>
        <w:t>1</w:t>
      </w:r>
      <w:r>
        <w:rPr>
          <w:rFonts w:hint="eastAsia"/>
          <w:sz w:val="30"/>
          <w:szCs w:val="30"/>
        </w:rPr>
        <w:t>两人）应该收到林东升的指示，当场没有查扣，只是看了一下就离开了。当时我车上的“非烟”约有</w:t>
      </w:r>
      <w:r>
        <w:rPr>
          <w:rFonts w:hint="eastAsia"/>
          <w:sz w:val="30"/>
          <w:szCs w:val="30"/>
        </w:rPr>
        <w:t>40</w:t>
      </w:r>
      <w:r>
        <w:rPr>
          <w:rFonts w:hint="eastAsia"/>
          <w:sz w:val="30"/>
          <w:szCs w:val="30"/>
        </w:rPr>
        <w:t>箱，另外仓库还有“非烟”，加起来有七八十万元的货值。如果烟草专卖局以“非烟”查处的话，我会被罚款七八万元。由于海关部门也介入过，林东升曾经在电话中向我提出要妥善处理，他建议可支付一定的线人费平息事件。事后，我送给林东升</w:t>
      </w:r>
      <w:r>
        <w:rPr>
          <w:rFonts w:hint="eastAsia"/>
          <w:sz w:val="30"/>
          <w:szCs w:val="30"/>
        </w:rPr>
        <w:t>3</w:t>
      </w:r>
      <w:r>
        <w:rPr>
          <w:rFonts w:hint="eastAsia"/>
          <w:sz w:val="30"/>
          <w:szCs w:val="30"/>
        </w:rPr>
        <w:t>万元感谢他的帮忙。</w:t>
      </w:r>
    </w:p>
    <w:p w14:paraId="1012D154" w14:textId="77777777" w:rsidR="004011F8" w:rsidRDefault="004011F8">
      <w:pPr>
        <w:spacing w:line="500" w:lineRule="atLeast"/>
        <w:ind w:firstLine="600"/>
        <w:divId w:val="1108159415"/>
        <w:rPr>
          <w:rFonts w:hint="eastAsia"/>
          <w:sz w:val="30"/>
          <w:szCs w:val="30"/>
        </w:rPr>
      </w:pPr>
      <w:r>
        <w:rPr>
          <w:rFonts w:hint="eastAsia"/>
          <w:sz w:val="30"/>
          <w:szCs w:val="30"/>
        </w:rPr>
        <w:t>2</w:t>
      </w:r>
      <w:r>
        <w:rPr>
          <w:rFonts w:hint="eastAsia"/>
          <w:sz w:val="30"/>
          <w:szCs w:val="30"/>
        </w:rPr>
        <w:t>、证人蔡某的证言，内容为：有一次黄某</w:t>
      </w:r>
      <w:r>
        <w:rPr>
          <w:rFonts w:hint="eastAsia"/>
          <w:sz w:val="30"/>
          <w:szCs w:val="30"/>
        </w:rPr>
        <w:t>1</w:t>
      </w:r>
      <w:r>
        <w:rPr>
          <w:rFonts w:hint="eastAsia"/>
          <w:sz w:val="30"/>
          <w:szCs w:val="30"/>
        </w:rPr>
        <w:t>打电话给我说南海缉私局到他仓库检查，并且通知了南海区烟草专卖局的执法人员过去，让我打电话问下林东升。我问过林东升，他说有这么回事，他们烟草专卖局会跟进处理的。</w:t>
      </w:r>
    </w:p>
    <w:p w14:paraId="3CF5351E" w14:textId="77777777" w:rsidR="004011F8" w:rsidRDefault="004011F8">
      <w:pPr>
        <w:spacing w:line="500" w:lineRule="atLeast"/>
        <w:ind w:firstLine="600"/>
        <w:divId w:val="567107970"/>
        <w:rPr>
          <w:rFonts w:hint="eastAsia"/>
          <w:sz w:val="30"/>
          <w:szCs w:val="30"/>
        </w:rPr>
      </w:pPr>
      <w:r>
        <w:rPr>
          <w:rFonts w:hint="eastAsia"/>
          <w:sz w:val="30"/>
          <w:szCs w:val="30"/>
        </w:rPr>
        <w:t>3</w:t>
      </w:r>
      <w:r>
        <w:rPr>
          <w:rFonts w:hint="eastAsia"/>
          <w:sz w:val="30"/>
          <w:szCs w:val="30"/>
        </w:rPr>
        <w:t>、被告人林东升在侦查阶段的供述，内容为：</w:t>
      </w:r>
      <w:r>
        <w:rPr>
          <w:rFonts w:hint="eastAsia"/>
          <w:sz w:val="30"/>
          <w:szCs w:val="30"/>
        </w:rPr>
        <w:t>2014</w:t>
      </w:r>
      <w:r>
        <w:rPr>
          <w:rFonts w:hint="eastAsia"/>
          <w:sz w:val="30"/>
          <w:szCs w:val="30"/>
        </w:rPr>
        <w:t>年左右的一天，蔡某打电话给我说海关接到举报查处了黄某</w:t>
      </w:r>
      <w:r>
        <w:rPr>
          <w:rFonts w:hint="eastAsia"/>
          <w:sz w:val="30"/>
          <w:szCs w:val="30"/>
        </w:rPr>
        <w:t>1</w:t>
      </w:r>
      <w:r>
        <w:rPr>
          <w:rFonts w:hint="eastAsia"/>
          <w:sz w:val="30"/>
          <w:szCs w:val="30"/>
        </w:rPr>
        <w:t>的卷烟仓库，问我案件是否移交给我们烟草专卖局，我说先了解一下。后我从谭某</w:t>
      </w:r>
      <w:r>
        <w:rPr>
          <w:rFonts w:hint="eastAsia"/>
          <w:sz w:val="30"/>
          <w:szCs w:val="30"/>
        </w:rPr>
        <w:t>1</w:t>
      </w:r>
      <w:r>
        <w:rPr>
          <w:rFonts w:hint="eastAsia"/>
          <w:sz w:val="30"/>
          <w:szCs w:val="30"/>
        </w:rPr>
        <w:t>处得知海关确实将查处情况告知我们，有可能会移交我们烟草专卖局。我跟谭某</w:t>
      </w:r>
      <w:r>
        <w:rPr>
          <w:rFonts w:hint="eastAsia"/>
          <w:sz w:val="30"/>
          <w:szCs w:val="30"/>
        </w:rPr>
        <w:t>1</w:t>
      </w:r>
      <w:r>
        <w:rPr>
          <w:rFonts w:hint="eastAsia"/>
          <w:sz w:val="30"/>
          <w:szCs w:val="30"/>
        </w:rPr>
        <w:t>说既然是海关查处的，我们就不接手了，让海关自己处理吧，如果他们解决了线人费，我们就不用去接收，也不用去查扣，不存在任何痕迹，当作不知道这个案件。该案最后我们并没有接手。事后不久，大概是中秋前，黄某</w:t>
      </w:r>
      <w:r>
        <w:rPr>
          <w:rFonts w:hint="eastAsia"/>
          <w:sz w:val="30"/>
          <w:szCs w:val="30"/>
        </w:rPr>
        <w:t>1</w:t>
      </w:r>
      <w:r>
        <w:rPr>
          <w:rFonts w:hint="eastAsia"/>
          <w:sz w:val="30"/>
          <w:szCs w:val="30"/>
        </w:rPr>
        <w:t>送了</w:t>
      </w:r>
      <w:r>
        <w:rPr>
          <w:rFonts w:hint="eastAsia"/>
          <w:sz w:val="30"/>
          <w:szCs w:val="30"/>
        </w:rPr>
        <w:t>3</w:t>
      </w:r>
      <w:r>
        <w:rPr>
          <w:rFonts w:hint="eastAsia"/>
          <w:sz w:val="30"/>
          <w:szCs w:val="30"/>
        </w:rPr>
        <w:t>万元现金、</w:t>
      </w:r>
      <w:r>
        <w:rPr>
          <w:rFonts w:hint="eastAsia"/>
          <w:sz w:val="30"/>
          <w:szCs w:val="30"/>
        </w:rPr>
        <w:t>1</w:t>
      </w:r>
      <w:r>
        <w:rPr>
          <w:rFonts w:hint="eastAsia"/>
          <w:sz w:val="30"/>
          <w:szCs w:val="30"/>
        </w:rPr>
        <w:t>瓶</w:t>
      </w:r>
      <w:r>
        <w:rPr>
          <w:rFonts w:hint="eastAsia"/>
          <w:sz w:val="30"/>
          <w:szCs w:val="30"/>
        </w:rPr>
        <w:t>XO</w:t>
      </w:r>
      <w:r>
        <w:rPr>
          <w:rFonts w:hint="eastAsia"/>
          <w:sz w:val="30"/>
          <w:szCs w:val="30"/>
        </w:rPr>
        <w:t>洋酒和</w:t>
      </w:r>
      <w:r>
        <w:rPr>
          <w:rFonts w:hint="eastAsia"/>
          <w:sz w:val="30"/>
          <w:szCs w:val="30"/>
        </w:rPr>
        <w:t>2</w:t>
      </w:r>
      <w:r>
        <w:rPr>
          <w:rFonts w:hint="eastAsia"/>
          <w:sz w:val="30"/>
          <w:szCs w:val="30"/>
        </w:rPr>
        <w:t>条硬中华香烟给我。</w:t>
      </w:r>
    </w:p>
    <w:p w14:paraId="2603A32E" w14:textId="77777777" w:rsidR="004011F8" w:rsidRDefault="004011F8">
      <w:pPr>
        <w:spacing w:line="500" w:lineRule="atLeast"/>
        <w:ind w:firstLine="600"/>
        <w:divId w:val="1496260688"/>
        <w:rPr>
          <w:rFonts w:hint="eastAsia"/>
          <w:sz w:val="30"/>
          <w:szCs w:val="30"/>
        </w:rPr>
      </w:pPr>
      <w:r>
        <w:rPr>
          <w:rFonts w:hint="eastAsia"/>
          <w:sz w:val="30"/>
          <w:szCs w:val="30"/>
        </w:rPr>
        <w:t>关于辩护人提出的当时海关是有处罚权的，且海关没有将案件移送烟草专卖局，故不宜认定被告人林东升滥用职权的辩护意见，经查，根据证人黄某</w:t>
      </w:r>
      <w:r>
        <w:rPr>
          <w:rFonts w:hint="eastAsia"/>
          <w:sz w:val="30"/>
          <w:szCs w:val="30"/>
        </w:rPr>
        <w:t>1</w:t>
      </w:r>
      <w:r>
        <w:rPr>
          <w:rFonts w:hint="eastAsia"/>
          <w:sz w:val="30"/>
          <w:szCs w:val="30"/>
        </w:rPr>
        <w:t>、蔡某的证言和林东升在侦查阶段的供述，当时海关是在黄某</w:t>
      </w:r>
      <w:r>
        <w:rPr>
          <w:rFonts w:hint="eastAsia"/>
          <w:sz w:val="30"/>
          <w:szCs w:val="30"/>
        </w:rPr>
        <w:t>1</w:t>
      </w:r>
      <w:r>
        <w:rPr>
          <w:rFonts w:hint="eastAsia"/>
          <w:sz w:val="30"/>
          <w:szCs w:val="30"/>
        </w:rPr>
        <w:t>处查获了“非烟”，由于“非烟”是由烟草专卖局负责处理的，故将情况告知烟草专卖局，而正是因为林东升的指示，导致烟草专卖局应当进行处理而不处理，进而导致了黄某</w:t>
      </w:r>
      <w:r>
        <w:rPr>
          <w:rFonts w:hint="eastAsia"/>
          <w:sz w:val="30"/>
          <w:szCs w:val="30"/>
        </w:rPr>
        <w:t>1</w:t>
      </w:r>
      <w:r>
        <w:rPr>
          <w:rFonts w:hint="eastAsia"/>
          <w:sz w:val="30"/>
          <w:szCs w:val="30"/>
        </w:rPr>
        <w:t>逃避了处罚，也正是因此黄某</w:t>
      </w:r>
      <w:r>
        <w:rPr>
          <w:rFonts w:hint="eastAsia"/>
          <w:sz w:val="30"/>
          <w:szCs w:val="30"/>
        </w:rPr>
        <w:t>1</w:t>
      </w:r>
      <w:r>
        <w:rPr>
          <w:rFonts w:hint="eastAsia"/>
          <w:sz w:val="30"/>
          <w:szCs w:val="30"/>
        </w:rPr>
        <w:t>事后向林东升贿送了款项。林东升的相关行为应当认定为滥用职权，辩护人的相关辩护意见理据不足，不予采纳。</w:t>
      </w:r>
    </w:p>
    <w:p w14:paraId="7497E909" w14:textId="77777777" w:rsidR="004011F8" w:rsidRDefault="004011F8">
      <w:pPr>
        <w:spacing w:line="500" w:lineRule="atLeast"/>
        <w:ind w:firstLine="600"/>
        <w:divId w:val="1012104081"/>
        <w:rPr>
          <w:rFonts w:hint="eastAsia"/>
          <w:sz w:val="30"/>
          <w:szCs w:val="30"/>
        </w:rPr>
      </w:pPr>
      <w:r>
        <w:rPr>
          <w:rFonts w:hint="eastAsia"/>
          <w:sz w:val="30"/>
          <w:szCs w:val="30"/>
        </w:rPr>
        <w:t>关于上述三宗事实中，公诉机关指控的黄某</w:t>
      </w:r>
      <w:r>
        <w:rPr>
          <w:rFonts w:hint="eastAsia"/>
          <w:sz w:val="30"/>
          <w:szCs w:val="30"/>
        </w:rPr>
        <w:t>1</w:t>
      </w:r>
      <w:r>
        <w:rPr>
          <w:rFonts w:hint="eastAsia"/>
          <w:sz w:val="30"/>
          <w:szCs w:val="30"/>
        </w:rPr>
        <w:t>被少扣香烟的价值和少缴交罚款的数额问题，经查，因证实这方面事实的直接证据只有黄某</w:t>
      </w:r>
      <w:r>
        <w:rPr>
          <w:rFonts w:hint="eastAsia"/>
          <w:sz w:val="30"/>
          <w:szCs w:val="30"/>
        </w:rPr>
        <w:t>1</w:t>
      </w:r>
      <w:r>
        <w:rPr>
          <w:rFonts w:hint="eastAsia"/>
          <w:sz w:val="30"/>
          <w:szCs w:val="30"/>
        </w:rPr>
        <w:t>的证言，证据不够充分，故根据疑点利益归被告的原则，本院对相关指控不予认定，采纳辩护人的相关辩护意见。</w:t>
      </w:r>
    </w:p>
    <w:p w14:paraId="02D3E97F" w14:textId="77777777" w:rsidR="004011F8" w:rsidRDefault="004011F8">
      <w:pPr>
        <w:spacing w:line="500" w:lineRule="atLeast"/>
        <w:ind w:firstLine="600"/>
        <w:divId w:val="65760665"/>
        <w:rPr>
          <w:rFonts w:hint="eastAsia"/>
          <w:sz w:val="30"/>
          <w:szCs w:val="30"/>
        </w:rPr>
      </w:pPr>
      <w:r>
        <w:rPr>
          <w:rFonts w:hint="eastAsia"/>
          <w:sz w:val="30"/>
          <w:szCs w:val="30"/>
        </w:rPr>
        <w:t>四、</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月，被告人林东升接受黄某</w:t>
      </w:r>
      <w:r>
        <w:rPr>
          <w:rFonts w:hint="eastAsia"/>
          <w:sz w:val="30"/>
          <w:szCs w:val="30"/>
        </w:rPr>
        <w:t>1</w:t>
      </w:r>
      <w:r>
        <w:rPr>
          <w:rFonts w:hint="eastAsia"/>
          <w:sz w:val="30"/>
          <w:szCs w:val="30"/>
        </w:rPr>
        <w:t>为朋友叶某</w:t>
      </w:r>
      <w:r>
        <w:rPr>
          <w:rFonts w:hint="eastAsia"/>
          <w:sz w:val="30"/>
          <w:szCs w:val="30"/>
        </w:rPr>
        <w:t>3</w:t>
      </w:r>
      <w:r>
        <w:rPr>
          <w:rFonts w:hint="eastAsia"/>
          <w:sz w:val="30"/>
          <w:szCs w:val="30"/>
        </w:rPr>
        <w:t>的请托，加快办理了“佛山市南海盐步广泰百货超市商场黄岐分店”的烟草专卖零售许可证续期审批。事后，林东升在南海区平洲“足球农庄”收受了黄某</w:t>
      </w:r>
      <w:r>
        <w:rPr>
          <w:rFonts w:hint="eastAsia"/>
          <w:sz w:val="30"/>
          <w:szCs w:val="30"/>
        </w:rPr>
        <w:t>1</w:t>
      </w:r>
      <w:r>
        <w:rPr>
          <w:rFonts w:hint="eastAsia"/>
          <w:sz w:val="30"/>
          <w:szCs w:val="30"/>
        </w:rPr>
        <w:t>贿送的现金</w:t>
      </w:r>
      <w:r>
        <w:rPr>
          <w:rFonts w:hint="eastAsia"/>
          <w:sz w:val="30"/>
          <w:szCs w:val="30"/>
        </w:rPr>
        <w:t>5000</w:t>
      </w:r>
      <w:r>
        <w:rPr>
          <w:rFonts w:hint="eastAsia"/>
          <w:sz w:val="30"/>
          <w:szCs w:val="30"/>
        </w:rPr>
        <w:t>元。</w:t>
      </w:r>
    </w:p>
    <w:p w14:paraId="16B15DEB" w14:textId="77777777" w:rsidR="004011F8" w:rsidRDefault="004011F8">
      <w:pPr>
        <w:spacing w:line="500" w:lineRule="atLeast"/>
        <w:ind w:firstLine="600"/>
        <w:divId w:val="616375200"/>
        <w:rPr>
          <w:rFonts w:hint="eastAsia"/>
          <w:sz w:val="30"/>
          <w:szCs w:val="30"/>
        </w:rPr>
      </w:pPr>
      <w:r>
        <w:rPr>
          <w:rFonts w:hint="eastAsia"/>
          <w:sz w:val="30"/>
          <w:szCs w:val="30"/>
        </w:rPr>
        <w:t>上述事实，有公诉机关向法庭出示的证人黄某</w:t>
      </w:r>
      <w:r>
        <w:rPr>
          <w:rFonts w:hint="eastAsia"/>
          <w:sz w:val="30"/>
          <w:szCs w:val="30"/>
        </w:rPr>
        <w:t>1</w:t>
      </w:r>
      <w:r>
        <w:rPr>
          <w:rFonts w:hint="eastAsia"/>
          <w:sz w:val="30"/>
          <w:szCs w:val="30"/>
        </w:rPr>
        <w:t>的证言、南海区烟草专卖局烟草专卖许可证行政许可文书卷宗材料、被告人林东升在侦查阶段的供述等证据予以证实。</w:t>
      </w:r>
    </w:p>
    <w:p w14:paraId="2D6CBD5E" w14:textId="77777777" w:rsidR="004011F8" w:rsidRDefault="004011F8">
      <w:pPr>
        <w:spacing w:line="500" w:lineRule="atLeast"/>
        <w:ind w:firstLine="600"/>
        <w:divId w:val="1307784609"/>
        <w:rPr>
          <w:rFonts w:hint="eastAsia"/>
          <w:sz w:val="30"/>
          <w:szCs w:val="30"/>
        </w:rPr>
      </w:pPr>
      <w:r>
        <w:rPr>
          <w:rFonts w:hint="eastAsia"/>
          <w:sz w:val="30"/>
          <w:szCs w:val="30"/>
        </w:rPr>
        <w:t>五、</w:t>
      </w:r>
      <w:r>
        <w:rPr>
          <w:rFonts w:hint="eastAsia"/>
          <w:sz w:val="30"/>
          <w:szCs w:val="30"/>
        </w:rPr>
        <w:t>2009</w:t>
      </w:r>
      <w:r>
        <w:rPr>
          <w:rFonts w:hint="eastAsia"/>
          <w:sz w:val="30"/>
          <w:szCs w:val="30"/>
        </w:rPr>
        <w:t>年至</w:t>
      </w:r>
      <w:r>
        <w:rPr>
          <w:rFonts w:hint="eastAsia"/>
          <w:sz w:val="30"/>
          <w:szCs w:val="30"/>
        </w:rPr>
        <w:t>2015</w:t>
      </w:r>
      <w:r>
        <w:rPr>
          <w:rFonts w:hint="eastAsia"/>
          <w:sz w:val="30"/>
          <w:szCs w:val="30"/>
        </w:rPr>
        <w:t>年期间，被告人林东升在每年春节、中秋节收受黄某</w:t>
      </w:r>
      <w:r>
        <w:rPr>
          <w:rFonts w:hint="eastAsia"/>
          <w:sz w:val="30"/>
          <w:szCs w:val="30"/>
        </w:rPr>
        <w:t>1</w:t>
      </w:r>
      <w:r>
        <w:rPr>
          <w:rFonts w:hint="eastAsia"/>
          <w:sz w:val="30"/>
          <w:szCs w:val="30"/>
        </w:rPr>
        <w:t>贿送的现金红包每次</w:t>
      </w:r>
      <w:r>
        <w:rPr>
          <w:rFonts w:hint="eastAsia"/>
          <w:sz w:val="30"/>
          <w:szCs w:val="30"/>
        </w:rPr>
        <w:t>2000</w:t>
      </w:r>
      <w:r>
        <w:rPr>
          <w:rFonts w:hint="eastAsia"/>
          <w:sz w:val="30"/>
          <w:szCs w:val="30"/>
        </w:rPr>
        <w:t>元或</w:t>
      </w:r>
      <w:r>
        <w:rPr>
          <w:rFonts w:hint="eastAsia"/>
          <w:sz w:val="30"/>
          <w:szCs w:val="30"/>
        </w:rPr>
        <w:t>3000</w:t>
      </w:r>
      <w:r>
        <w:rPr>
          <w:rFonts w:hint="eastAsia"/>
          <w:sz w:val="30"/>
          <w:szCs w:val="30"/>
        </w:rPr>
        <w:t>元、礼品每次中华香烟</w:t>
      </w:r>
      <w:r>
        <w:rPr>
          <w:rFonts w:hint="eastAsia"/>
          <w:sz w:val="30"/>
          <w:szCs w:val="30"/>
        </w:rPr>
        <w:t>2</w:t>
      </w:r>
      <w:r>
        <w:rPr>
          <w:rFonts w:hint="eastAsia"/>
          <w:sz w:val="30"/>
          <w:szCs w:val="30"/>
        </w:rPr>
        <w:t>条和洋酒</w:t>
      </w:r>
      <w:r>
        <w:rPr>
          <w:rFonts w:hint="eastAsia"/>
          <w:sz w:val="30"/>
          <w:szCs w:val="30"/>
        </w:rPr>
        <w:t>1</w:t>
      </w:r>
      <w:r>
        <w:rPr>
          <w:rFonts w:hint="eastAsia"/>
          <w:sz w:val="30"/>
          <w:szCs w:val="30"/>
        </w:rPr>
        <w:t>瓶，共</w:t>
      </w:r>
      <w:r>
        <w:rPr>
          <w:rFonts w:hint="eastAsia"/>
          <w:sz w:val="30"/>
          <w:szCs w:val="30"/>
        </w:rPr>
        <w:t>11</w:t>
      </w:r>
      <w:r>
        <w:rPr>
          <w:rFonts w:hint="eastAsia"/>
          <w:sz w:val="30"/>
          <w:szCs w:val="30"/>
        </w:rPr>
        <w:t>次，现金红包合共</w:t>
      </w:r>
      <w:r>
        <w:rPr>
          <w:rFonts w:hint="eastAsia"/>
          <w:sz w:val="30"/>
          <w:szCs w:val="30"/>
        </w:rPr>
        <w:t>26000</w:t>
      </w:r>
      <w:r>
        <w:rPr>
          <w:rFonts w:hint="eastAsia"/>
          <w:sz w:val="30"/>
          <w:szCs w:val="30"/>
        </w:rPr>
        <w:t>元。</w:t>
      </w:r>
    </w:p>
    <w:p w14:paraId="3FA98415" w14:textId="77777777" w:rsidR="004011F8" w:rsidRDefault="004011F8">
      <w:pPr>
        <w:spacing w:line="500" w:lineRule="atLeast"/>
        <w:ind w:firstLine="600"/>
        <w:divId w:val="37165668"/>
        <w:rPr>
          <w:rFonts w:hint="eastAsia"/>
          <w:sz w:val="30"/>
          <w:szCs w:val="30"/>
        </w:rPr>
      </w:pPr>
      <w:r>
        <w:rPr>
          <w:rFonts w:hint="eastAsia"/>
          <w:sz w:val="30"/>
          <w:szCs w:val="30"/>
        </w:rPr>
        <w:t>上述事实，有公诉机关向法庭出示的证人黄某</w:t>
      </w:r>
      <w:r>
        <w:rPr>
          <w:rFonts w:hint="eastAsia"/>
          <w:sz w:val="30"/>
          <w:szCs w:val="30"/>
        </w:rPr>
        <w:t>1</w:t>
      </w:r>
      <w:r>
        <w:rPr>
          <w:rFonts w:hint="eastAsia"/>
          <w:sz w:val="30"/>
          <w:szCs w:val="30"/>
        </w:rPr>
        <w:t>的证言、被告人林东升在侦查阶段的供述予以证实。</w:t>
      </w:r>
    </w:p>
    <w:p w14:paraId="653CF7A9" w14:textId="77777777" w:rsidR="004011F8" w:rsidRDefault="004011F8">
      <w:pPr>
        <w:spacing w:line="500" w:lineRule="atLeast"/>
        <w:ind w:firstLine="600"/>
        <w:divId w:val="19360606"/>
        <w:rPr>
          <w:rFonts w:hint="eastAsia"/>
          <w:sz w:val="30"/>
          <w:szCs w:val="30"/>
        </w:rPr>
      </w:pPr>
      <w:r>
        <w:rPr>
          <w:rFonts w:hint="eastAsia"/>
          <w:sz w:val="30"/>
          <w:szCs w:val="30"/>
        </w:rPr>
        <w:t>关于该宗事实中香烟和洋酒的价值问题，经查，因现无对相关物品进行估价，价值并不确定，故本院对相关指控不予认定，采纳辩护人的相关辩护意见。</w:t>
      </w:r>
    </w:p>
    <w:p w14:paraId="6EF60D05" w14:textId="77777777" w:rsidR="004011F8" w:rsidRDefault="004011F8">
      <w:pPr>
        <w:spacing w:line="500" w:lineRule="atLeast"/>
        <w:ind w:firstLine="600"/>
        <w:divId w:val="627245896"/>
        <w:rPr>
          <w:rFonts w:hint="eastAsia"/>
          <w:sz w:val="30"/>
          <w:szCs w:val="30"/>
        </w:rPr>
      </w:pPr>
      <w:r>
        <w:rPr>
          <w:rFonts w:hint="eastAsia"/>
          <w:sz w:val="30"/>
          <w:szCs w:val="30"/>
        </w:rPr>
        <w:t>关于辩护人提出的红包不宜计入受贿金额的辩护意见，经查，被告人林东升与黄某</w:t>
      </w:r>
      <w:r>
        <w:rPr>
          <w:rFonts w:hint="eastAsia"/>
          <w:sz w:val="30"/>
          <w:szCs w:val="30"/>
        </w:rPr>
        <w:t>1</w:t>
      </w:r>
      <w:r>
        <w:rPr>
          <w:rFonts w:hint="eastAsia"/>
          <w:sz w:val="30"/>
          <w:szCs w:val="30"/>
        </w:rPr>
        <w:t>之间具有行政管理关系，根据两人的说法，黄某</w:t>
      </w:r>
      <w:r>
        <w:rPr>
          <w:rFonts w:hint="eastAsia"/>
          <w:sz w:val="30"/>
          <w:szCs w:val="30"/>
        </w:rPr>
        <w:t>1</w:t>
      </w:r>
      <w:r>
        <w:rPr>
          <w:rFonts w:hint="eastAsia"/>
          <w:sz w:val="30"/>
          <w:szCs w:val="30"/>
        </w:rPr>
        <w:t>之所以送红包和礼物给林东升，就是为了跟林东升搞好关系，以便放松对其的监管，而且事实上在这期间林东升确实有利用自己职务上的便利致使黄某</w:t>
      </w:r>
      <w:r>
        <w:rPr>
          <w:rFonts w:hint="eastAsia"/>
          <w:sz w:val="30"/>
          <w:szCs w:val="30"/>
        </w:rPr>
        <w:t>1</w:t>
      </w:r>
      <w:r>
        <w:rPr>
          <w:rFonts w:hint="eastAsia"/>
          <w:sz w:val="30"/>
          <w:szCs w:val="30"/>
        </w:rPr>
        <w:t>在接受处罚时少缴交罚款，甚至是逃避了处罚，为黄某</w:t>
      </w:r>
      <w:r>
        <w:rPr>
          <w:rFonts w:hint="eastAsia"/>
          <w:sz w:val="30"/>
          <w:szCs w:val="30"/>
        </w:rPr>
        <w:t>1</w:t>
      </w:r>
      <w:r>
        <w:rPr>
          <w:rFonts w:hint="eastAsia"/>
          <w:sz w:val="30"/>
          <w:szCs w:val="30"/>
        </w:rPr>
        <w:t>谋取了利益，故相关款项应当计入受贿金额，辩护人的相关辩护意见理据不足，不予采纳。</w:t>
      </w:r>
    </w:p>
    <w:p w14:paraId="705E77F8" w14:textId="77777777" w:rsidR="004011F8" w:rsidRDefault="004011F8">
      <w:pPr>
        <w:spacing w:line="500" w:lineRule="atLeast"/>
        <w:ind w:firstLine="600"/>
        <w:divId w:val="1673874634"/>
        <w:rPr>
          <w:rFonts w:hint="eastAsia"/>
          <w:sz w:val="30"/>
          <w:szCs w:val="30"/>
        </w:rPr>
      </w:pPr>
      <w:r>
        <w:rPr>
          <w:rFonts w:hint="eastAsia"/>
          <w:sz w:val="30"/>
          <w:szCs w:val="30"/>
        </w:rPr>
        <w:t>综上所述，被告人林东升共收受黄某</w:t>
      </w:r>
      <w:r>
        <w:rPr>
          <w:rFonts w:hint="eastAsia"/>
          <w:sz w:val="30"/>
          <w:szCs w:val="30"/>
        </w:rPr>
        <w:t>1</w:t>
      </w:r>
      <w:r>
        <w:rPr>
          <w:rFonts w:hint="eastAsia"/>
          <w:sz w:val="30"/>
          <w:szCs w:val="30"/>
        </w:rPr>
        <w:t>贿送的财物合计</w:t>
      </w:r>
      <w:r>
        <w:rPr>
          <w:rFonts w:hint="eastAsia"/>
          <w:sz w:val="30"/>
          <w:szCs w:val="30"/>
        </w:rPr>
        <w:t>101000</w:t>
      </w:r>
      <w:r>
        <w:rPr>
          <w:rFonts w:hint="eastAsia"/>
          <w:sz w:val="30"/>
          <w:szCs w:val="30"/>
        </w:rPr>
        <w:t>元。</w:t>
      </w:r>
    </w:p>
    <w:p w14:paraId="732D485F" w14:textId="77777777" w:rsidR="004011F8" w:rsidRDefault="004011F8">
      <w:pPr>
        <w:spacing w:line="500" w:lineRule="atLeast"/>
        <w:ind w:firstLine="600"/>
        <w:divId w:val="2037582021"/>
        <w:rPr>
          <w:rFonts w:hint="eastAsia"/>
          <w:sz w:val="30"/>
          <w:szCs w:val="30"/>
        </w:rPr>
      </w:pPr>
      <w:r>
        <w:rPr>
          <w:rFonts w:hint="eastAsia"/>
          <w:sz w:val="30"/>
          <w:szCs w:val="30"/>
        </w:rPr>
        <w:t>六、</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日，南海区烟草专卖局在南海区大沥镇盐步中大小商品城</w:t>
      </w:r>
      <w:r>
        <w:rPr>
          <w:rFonts w:hint="eastAsia"/>
          <w:sz w:val="30"/>
          <w:szCs w:val="30"/>
        </w:rPr>
        <w:t>10</w:t>
      </w:r>
      <w:r>
        <w:rPr>
          <w:rFonts w:hint="eastAsia"/>
          <w:sz w:val="30"/>
          <w:szCs w:val="30"/>
        </w:rPr>
        <w:t>栋</w:t>
      </w:r>
      <w:r>
        <w:rPr>
          <w:rFonts w:hint="eastAsia"/>
          <w:sz w:val="30"/>
          <w:szCs w:val="30"/>
        </w:rPr>
        <w:t>20</w:t>
      </w:r>
      <w:r>
        <w:rPr>
          <w:rFonts w:hint="eastAsia"/>
          <w:sz w:val="30"/>
          <w:szCs w:val="30"/>
        </w:rPr>
        <w:t>号查获了大沥大易鑫百货商行刘某</w:t>
      </w:r>
      <w:r>
        <w:rPr>
          <w:rFonts w:hint="eastAsia"/>
          <w:sz w:val="30"/>
          <w:szCs w:val="30"/>
        </w:rPr>
        <w:t>2</w:t>
      </w:r>
      <w:r>
        <w:rPr>
          <w:rFonts w:hint="eastAsia"/>
          <w:sz w:val="30"/>
          <w:szCs w:val="30"/>
        </w:rPr>
        <w:t>使用军牌为“广</w:t>
      </w:r>
      <w:r>
        <w:rPr>
          <w:rFonts w:hint="eastAsia"/>
          <w:sz w:val="30"/>
          <w:szCs w:val="30"/>
        </w:rPr>
        <w:t>A14059</w:t>
      </w:r>
      <w:r>
        <w:rPr>
          <w:rFonts w:hint="eastAsia"/>
          <w:sz w:val="30"/>
          <w:szCs w:val="30"/>
        </w:rPr>
        <w:t>”的车辆无证运输卷烟案件。根据</w:t>
      </w:r>
      <w:r>
        <w:rPr>
          <w:rFonts w:hint="eastAsia"/>
          <w:sz w:val="30"/>
          <w:szCs w:val="30"/>
        </w:rPr>
        <w:t>1997</w:t>
      </w:r>
      <w:r>
        <w:rPr>
          <w:rFonts w:hint="eastAsia"/>
          <w:sz w:val="30"/>
          <w:szCs w:val="30"/>
        </w:rPr>
        <w:t>年</w:t>
      </w:r>
      <w:r>
        <w:rPr>
          <w:rFonts w:hint="eastAsia"/>
          <w:sz w:val="30"/>
          <w:szCs w:val="30"/>
        </w:rPr>
        <w:t>7</w:t>
      </w:r>
      <w:r>
        <w:rPr>
          <w:rFonts w:hint="eastAsia"/>
          <w:sz w:val="30"/>
          <w:szCs w:val="30"/>
        </w:rPr>
        <w:t>月</w:t>
      </w:r>
      <w:r>
        <w:rPr>
          <w:rFonts w:hint="eastAsia"/>
          <w:sz w:val="30"/>
          <w:szCs w:val="30"/>
        </w:rPr>
        <w:t>3</w:t>
      </w:r>
      <w:r>
        <w:rPr>
          <w:rFonts w:hint="eastAsia"/>
          <w:sz w:val="30"/>
          <w:szCs w:val="30"/>
        </w:rPr>
        <w:t>日发布的《中华人民共和国烟草专卖法实施条例》第五十五条第（二）项之规定，南海区烟草专卖局应没收违法运输的烟草专卖品和违法所得。被告人林东升指示下属设法对刘某</w:t>
      </w:r>
      <w:r>
        <w:rPr>
          <w:rFonts w:hint="eastAsia"/>
          <w:sz w:val="30"/>
          <w:szCs w:val="30"/>
        </w:rPr>
        <w:t>2</w:t>
      </w:r>
      <w:r>
        <w:rPr>
          <w:rFonts w:hint="eastAsia"/>
          <w:sz w:val="30"/>
          <w:szCs w:val="30"/>
        </w:rPr>
        <w:t>从轻处罚。在案件处理的集体讨论中，林东升首先提出该案件“是上级职能部门领导打招呼的，希望从轻处罚”，烟草专卖办公室工作人员谭某</w:t>
      </w:r>
      <w:r>
        <w:rPr>
          <w:rFonts w:hint="eastAsia"/>
          <w:sz w:val="30"/>
          <w:szCs w:val="30"/>
        </w:rPr>
        <w:t>1</w:t>
      </w:r>
      <w:r>
        <w:rPr>
          <w:rFonts w:hint="eastAsia"/>
          <w:sz w:val="30"/>
          <w:szCs w:val="30"/>
        </w:rPr>
        <w:t>提出“模糊处理车牌”，即将军用车牌“广</w:t>
      </w:r>
      <w:r>
        <w:rPr>
          <w:rFonts w:hint="eastAsia"/>
          <w:sz w:val="30"/>
          <w:szCs w:val="30"/>
        </w:rPr>
        <w:t>A14059</w:t>
      </w:r>
      <w:r>
        <w:rPr>
          <w:rFonts w:hint="eastAsia"/>
          <w:sz w:val="30"/>
          <w:szCs w:val="30"/>
        </w:rPr>
        <w:t>”篡改为民用车牌“粤Ａ×××××”，林东升同意。集体讨论后，谭某</w:t>
      </w:r>
      <w:r>
        <w:rPr>
          <w:rFonts w:hint="eastAsia"/>
          <w:sz w:val="30"/>
          <w:szCs w:val="30"/>
        </w:rPr>
        <w:t>1</w:t>
      </w:r>
      <w:r>
        <w:rPr>
          <w:rFonts w:hint="eastAsia"/>
          <w:sz w:val="30"/>
          <w:szCs w:val="30"/>
        </w:rPr>
        <w:t>将案件材料交给办案室工作人员谢某，并将林东升的意见和集体讨论意见告诉谢某。谢某将案卷材料中涉及军车牌“广</w:t>
      </w:r>
      <w:r>
        <w:rPr>
          <w:rFonts w:hint="eastAsia"/>
          <w:sz w:val="30"/>
          <w:szCs w:val="30"/>
        </w:rPr>
        <w:t>A14059</w:t>
      </w:r>
      <w:r>
        <w:rPr>
          <w:rFonts w:hint="eastAsia"/>
          <w:sz w:val="30"/>
          <w:szCs w:val="30"/>
        </w:rPr>
        <w:t>”的《举报记录表》、《立案报告表》、《检查（勘验）笔录》、《案件处理审批表》、《案件集体讨论记录》等主要材料重做，并交相关人员重新签名，又通知被查扣卷烟的案件当事人刘某</w:t>
      </w:r>
      <w:r>
        <w:rPr>
          <w:rFonts w:hint="eastAsia"/>
          <w:sz w:val="30"/>
          <w:szCs w:val="30"/>
        </w:rPr>
        <w:t>2</w:t>
      </w:r>
      <w:r>
        <w:rPr>
          <w:rFonts w:hint="eastAsia"/>
          <w:sz w:val="30"/>
          <w:szCs w:val="30"/>
        </w:rPr>
        <w:t>、张某到南海区烟草专卖局重做《询问笔录》，将“广</w:t>
      </w:r>
      <w:r>
        <w:rPr>
          <w:rFonts w:hint="eastAsia"/>
          <w:sz w:val="30"/>
          <w:szCs w:val="30"/>
        </w:rPr>
        <w:t>A14059</w:t>
      </w:r>
      <w:r>
        <w:rPr>
          <w:rFonts w:hint="eastAsia"/>
          <w:sz w:val="30"/>
          <w:szCs w:val="30"/>
        </w:rPr>
        <w:t>”军车运烟案篡改成“粤Ａ×××××”车运烟案进行处罚。车内非法运输的卷烟货值共</w:t>
      </w:r>
      <w:r>
        <w:rPr>
          <w:rFonts w:hint="eastAsia"/>
          <w:sz w:val="30"/>
          <w:szCs w:val="30"/>
        </w:rPr>
        <w:t>78525</w:t>
      </w:r>
      <w:r>
        <w:rPr>
          <w:rFonts w:hint="eastAsia"/>
          <w:sz w:val="30"/>
          <w:szCs w:val="30"/>
        </w:rPr>
        <w:t>元，应</w:t>
      </w:r>
      <w:r>
        <w:rPr>
          <w:rFonts w:hint="eastAsia"/>
          <w:sz w:val="30"/>
          <w:szCs w:val="30"/>
        </w:rPr>
        <w:t>予没收而未没收，仅罚款</w:t>
      </w:r>
      <w:r>
        <w:rPr>
          <w:rFonts w:hint="eastAsia"/>
          <w:sz w:val="30"/>
          <w:szCs w:val="30"/>
        </w:rPr>
        <w:t>31410</w:t>
      </w:r>
      <w:r>
        <w:rPr>
          <w:rFonts w:hint="eastAsia"/>
          <w:sz w:val="30"/>
          <w:szCs w:val="30"/>
        </w:rPr>
        <w:t>元。</w:t>
      </w:r>
    </w:p>
    <w:p w14:paraId="2B3E5847" w14:textId="77777777" w:rsidR="004011F8" w:rsidRDefault="004011F8">
      <w:pPr>
        <w:spacing w:line="500" w:lineRule="atLeast"/>
        <w:ind w:firstLine="600"/>
        <w:divId w:val="3944532"/>
        <w:rPr>
          <w:rFonts w:hint="eastAsia"/>
          <w:sz w:val="30"/>
          <w:szCs w:val="30"/>
        </w:rPr>
      </w:pPr>
      <w:r>
        <w:rPr>
          <w:rFonts w:hint="eastAsia"/>
          <w:sz w:val="30"/>
          <w:szCs w:val="30"/>
        </w:rPr>
        <w:t>七、</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日，南海区烟草专卖局再次在大沥镇盐步中大小商品城查获了刘某</w:t>
      </w:r>
      <w:r>
        <w:rPr>
          <w:rFonts w:hint="eastAsia"/>
          <w:sz w:val="30"/>
          <w:szCs w:val="30"/>
        </w:rPr>
        <w:t>2</w:t>
      </w:r>
      <w:r>
        <w:rPr>
          <w:rFonts w:hint="eastAsia"/>
          <w:sz w:val="30"/>
          <w:szCs w:val="30"/>
        </w:rPr>
        <w:t>的胞姐刘某</w:t>
      </w:r>
      <w:r>
        <w:rPr>
          <w:rFonts w:hint="eastAsia"/>
          <w:sz w:val="30"/>
          <w:szCs w:val="30"/>
        </w:rPr>
        <w:t>1</w:t>
      </w:r>
      <w:r>
        <w:rPr>
          <w:rFonts w:hint="eastAsia"/>
          <w:sz w:val="30"/>
          <w:szCs w:val="30"/>
        </w:rPr>
        <w:t>使用军牌为“广</w:t>
      </w:r>
      <w:r>
        <w:rPr>
          <w:rFonts w:hint="eastAsia"/>
          <w:sz w:val="30"/>
          <w:szCs w:val="30"/>
        </w:rPr>
        <w:t>A14059</w:t>
      </w:r>
      <w:r>
        <w:rPr>
          <w:rFonts w:hint="eastAsia"/>
          <w:sz w:val="30"/>
          <w:szCs w:val="30"/>
        </w:rPr>
        <w:t>”的车辆无证运输卷烟案件。在案件处理的集体讨论中，被告人林东升再次提出“上级职能部门领导打过招呼”，要按上次篡改车牌的办法处理案件，之后将案卷材料交由办案室的谢某将其中涉及军车牌“广</w:t>
      </w:r>
      <w:r>
        <w:rPr>
          <w:rFonts w:hint="eastAsia"/>
          <w:sz w:val="30"/>
          <w:szCs w:val="30"/>
        </w:rPr>
        <w:t>A14059</w:t>
      </w:r>
      <w:r>
        <w:rPr>
          <w:rFonts w:hint="eastAsia"/>
          <w:sz w:val="30"/>
          <w:szCs w:val="30"/>
        </w:rPr>
        <w:t>”的有关证据材料篡改成“粤Ａ×××××”车牌的证据材料，并交相关人员重新签名，再通知当事人刘某</w:t>
      </w:r>
      <w:r>
        <w:rPr>
          <w:rFonts w:hint="eastAsia"/>
          <w:sz w:val="30"/>
          <w:szCs w:val="30"/>
        </w:rPr>
        <w:t>1</w:t>
      </w:r>
      <w:r>
        <w:rPr>
          <w:rFonts w:hint="eastAsia"/>
          <w:sz w:val="30"/>
          <w:szCs w:val="30"/>
        </w:rPr>
        <w:t>、黄某</w:t>
      </w:r>
      <w:r>
        <w:rPr>
          <w:rFonts w:hint="eastAsia"/>
          <w:sz w:val="30"/>
          <w:szCs w:val="30"/>
        </w:rPr>
        <w:t>4</w:t>
      </w:r>
      <w:r>
        <w:rPr>
          <w:rFonts w:hint="eastAsia"/>
          <w:sz w:val="30"/>
          <w:szCs w:val="30"/>
        </w:rPr>
        <w:t>到南海区烟草专卖局重做《询问笔录》。车内非法运输的卷烟货值共</w:t>
      </w:r>
      <w:r>
        <w:rPr>
          <w:rFonts w:hint="eastAsia"/>
          <w:sz w:val="30"/>
          <w:szCs w:val="30"/>
        </w:rPr>
        <w:t>57240</w:t>
      </w:r>
      <w:r>
        <w:rPr>
          <w:rFonts w:hint="eastAsia"/>
          <w:sz w:val="30"/>
          <w:szCs w:val="30"/>
        </w:rPr>
        <w:t>元，应予没收而未没收，仅罚款</w:t>
      </w:r>
      <w:r>
        <w:rPr>
          <w:rFonts w:hint="eastAsia"/>
          <w:sz w:val="30"/>
          <w:szCs w:val="30"/>
        </w:rPr>
        <w:t>22896</w:t>
      </w:r>
      <w:r>
        <w:rPr>
          <w:rFonts w:hint="eastAsia"/>
          <w:sz w:val="30"/>
          <w:szCs w:val="30"/>
        </w:rPr>
        <w:t>元。</w:t>
      </w:r>
    </w:p>
    <w:p w14:paraId="11CD67B3" w14:textId="77777777" w:rsidR="004011F8" w:rsidRDefault="004011F8">
      <w:pPr>
        <w:spacing w:line="500" w:lineRule="atLeast"/>
        <w:ind w:firstLine="600"/>
        <w:divId w:val="268633902"/>
        <w:rPr>
          <w:rFonts w:hint="eastAsia"/>
          <w:sz w:val="30"/>
          <w:szCs w:val="30"/>
        </w:rPr>
      </w:pPr>
      <w:r>
        <w:rPr>
          <w:rFonts w:hint="eastAsia"/>
          <w:sz w:val="30"/>
          <w:szCs w:val="30"/>
        </w:rPr>
        <w:t>八、</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21</w:t>
      </w:r>
      <w:r>
        <w:rPr>
          <w:rFonts w:hint="eastAsia"/>
          <w:sz w:val="30"/>
          <w:szCs w:val="30"/>
        </w:rPr>
        <w:t>日，南海区烟草专卖局第三次在大沥镇盐步中大小商品城查获了刘某</w:t>
      </w:r>
      <w:r>
        <w:rPr>
          <w:rFonts w:hint="eastAsia"/>
          <w:sz w:val="30"/>
          <w:szCs w:val="30"/>
        </w:rPr>
        <w:t>2</w:t>
      </w:r>
      <w:r>
        <w:rPr>
          <w:rFonts w:hint="eastAsia"/>
          <w:sz w:val="30"/>
          <w:szCs w:val="30"/>
        </w:rPr>
        <w:t>使用军牌为“广</w:t>
      </w:r>
      <w:r>
        <w:rPr>
          <w:rFonts w:hint="eastAsia"/>
          <w:sz w:val="30"/>
          <w:szCs w:val="30"/>
        </w:rPr>
        <w:t>A14059</w:t>
      </w:r>
      <w:r>
        <w:rPr>
          <w:rFonts w:hint="eastAsia"/>
          <w:sz w:val="30"/>
          <w:szCs w:val="30"/>
        </w:rPr>
        <w:t>”的车辆无证运输卷烟案件。在案件处理的集体讨论中，被告人林东升第三次要求按之前两次篡改车牌的办法处理，之后将案卷材料交由谢某将其中涉及军车牌“广</w:t>
      </w:r>
      <w:r>
        <w:rPr>
          <w:rFonts w:hint="eastAsia"/>
          <w:sz w:val="30"/>
          <w:szCs w:val="30"/>
        </w:rPr>
        <w:t>A14059</w:t>
      </w:r>
      <w:r>
        <w:rPr>
          <w:rFonts w:hint="eastAsia"/>
          <w:sz w:val="30"/>
          <w:szCs w:val="30"/>
        </w:rPr>
        <w:t>”的有关证据材料篡改成“粤Ａ×××××”车牌的证据材料，并交相关人员重新签名，再通知刘某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、张某到南海区烟草专卖局重做《询问笔录》。车内非法运输的卷烟货值共</w:t>
      </w:r>
      <w:r>
        <w:rPr>
          <w:rFonts w:hint="eastAsia"/>
          <w:sz w:val="30"/>
          <w:szCs w:val="30"/>
        </w:rPr>
        <w:t>114210</w:t>
      </w:r>
      <w:r>
        <w:rPr>
          <w:rFonts w:hint="eastAsia"/>
          <w:sz w:val="30"/>
          <w:szCs w:val="30"/>
        </w:rPr>
        <w:t>元，应予没收而未没收，仅罚款</w:t>
      </w:r>
      <w:r>
        <w:rPr>
          <w:rFonts w:hint="eastAsia"/>
          <w:sz w:val="30"/>
          <w:szCs w:val="30"/>
        </w:rPr>
        <w:t>57105</w:t>
      </w:r>
      <w:r>
        <w:rPr>
          <w:rFonts w:hint="eastAsia"/>
          <w:sz w:val="30"/>
          <w:szCs w:val="30"/>
        </w:rPr>
        <w:t>元。</w:t>
      </w:r>
    </w:p>
    <w:p w14:paraId="100FF195" w14:textId="77777777" w:rsidR="004011F8" w:rsidRDefault="004011F8">
      <w:pPr>
        <w:spacing w:line="500" w:lineRule="atLeast"/>
        <w:ind w:firstLine="600"/>
        <w:divId w:val="1810392921"/>
        <w:rPr>
          <w:rFonts w:hint="eastAsia"/>
          <w:sz w:val="30"/>
          <w:szCs w:val="30"/>
        </w:rPr>
      </w:pPr>
      <w:r>
        <w:rPr>
          <w:rFonts w:hint="eastAsia"/>
          <w:sz w:val="30"/>
          <w:szCs w:val="30"/>
        </w:rPr>
        <w:t>综上，南海区烟草专卖局查处刘某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、张某等人使用特种车辆无证运输卷烟案件，总案值为</w:t>
      </w:r>
      <w:r>
        <w:rPr>
          <w:rFonts w:hint="eastAsia"/>
          <w:sz w:val="30"/>
          <w:szCs w:val="30"/>
        </w:rPr>
        <w:t>249975</w:t>
      </w:r>
      <w:r>
        <w:rPr>
          <w:rFonts w:hint="eastAsia"/>
          <w:sz w:val="30"/>
          <w:szCs w:val="30"/>
        </w:rPr>
        <w:t>元，依法应全部没收。被告人林东升身为烟草专卖局局长，指示下属从轻处罚，将军用车牌“广</w:t>
      </w:r>
      <w:r>
        <w:rPr>
          <w:rFonts w:hint="eastAsia"/>
          <w:sz w:val="30"/>
          <w:szCs w:val="30"/>
        </w:rPr>
        <w:t>A14059</w:t>
      </w:r>
      <w:r>
        <w:rPr>
          <w:rFonts w:hint="eastAsia"/>
          <w:sz w:val="30"/>
          <w:szCs w:val="30"/>
        </w:rPr>
        <w:t>”篡改为普通车牌“粤Ａ×××××”处理，只罚款</w:t>
      </w:r>
      <w:r>
        <w:rPr>
          <w:rFonts w:hint="eastAsia"/>
          <w:sz w:val="30"/>
          <w:szCs w:val="30"/>
        </w:rPr>
        <w:t>111411</w:t>
      </w:r>
      <w:r>
        <w:rPr>
          <w:rFonts w:hint="eastAsia"/>
          <w:sz w:val="30"/>
          <w:szCs w:val="30"/>
        </w:rPr>
        <w:t>元，给国家造成经济损失共</w:t>
      </w:r>
      <w:r>
        <w:rPr>
          <w:rFonts w:hint="eastAsia"/>
          <w:sz w:val="30"/>
          <w:szCs w:val="30"/>
        </w:rPr>
        <w:t>138564</w:t>
      </w:r>
      <w:r>
        <w:rPr>
          <w:rFonts w:hint="eastAsia"/>
          <w:sz w:val="30"/>
          <w:szCs w:val="30"/>
        </w:rPr>
        <w:t>元，给社会管理和行政执法工作造成恶劣影响。</w:t>
      </w:r>
    </w:p>
    <w:p w14:paraId="4EB39368" w14:textId="77777777" w:rsidR="004011F8" w:rsidRDefault="004011F8">
      <w:pPr>
        <w:spacing w:line="500" w:lineRule="atLeast"/>
        <w:ind w:firstLine="600"/>
        <w:divId w:val="1488472686"/>
        <w:rPr>
          <w:rFonts w:hint="eastAsia"/>
          <w:sz w:val="30"/>
          <w:szCs w:val="30"/>
        </w:rPr>
      </w:pPr>
      <w:r>
        <w:rPr>
          <w:rFonts w:hint="eastAsia"/>
          <w:sz w:val="30"/>
          <w:szCs w:val="30"/>
        </w:rPr>
        <w:t>上述第六至八宗事实，有公诉机关向法庭出示的证人刘某</w:t>
      </w:r>
      <w:r>
        <w:rPr>
          <w:rFonts w:hint="eastAsia"/>
          <w:sz w:val="30"/>
          <w:szCs w:val="30"/>
        </w:rPr>
        <w:t>2</w:t>
      </w:r>
      <w:r>
        <w:rPr>
          <w:rFonts w:hint="eastAsia"/>
          <w:sz w:val="30"/>
          <w:szCs w:val="30"/>
        </w:rPr>
        <w:t>、刘某</w:t>
      </w:r>
      <w:r>
        <w:rPr>
          <w:rFonts w:hint="eastAsia"/>
          <w:sz w:val="30"/>
          <w:szCs w:val="30"/>
        </w:rPr>
        <w:t>1</w:t>
      </w:r>
      <w:r>
        <w:rPr>
          <w:rFonts w:hint="eastAsia"/>
          <w:sz w:val="30"/>
          <w:szCs w:val="30"/>
        </w:rPr>
        <w:t>、黄某</w:t>
      </w:r>
      <w:r>
        <w:rPr>
          <w:rFonts w:hint="eastAsia"/>
          <w:sz w:val="30"/>
          <w:szCs w:val="30"/>
        </w:rPr>
        <w:t>2</w:t>
      </w:r>
      <w:r>
        <w:rPr>
          <w:rFonts w:hint="eastAsia"/>
          <w:sz w:val="30"/>
          <w:szCs w:val="30"/>
        </w:rPr>
        <w:t>、谢某、谭某</w:t>
      </w:r>
      <w:r>
        <w:rPr>
          <w:rFonts w:hint="eastAsia"/>
          <w:sz w:val="30"/>
          <w:szCs w:val="30"/>
        </w:rPr>
        <w:t>1</w:t>
      </w:r>
      <w:r>
        <w:rPr>
          <w:rFonts w:hint="eastAsia"/>
          <w:sz w:val="30"/>
          <w:szCs w:val="30"/>
        </w:rPr>
        <w:t>、叶某</w:t>
      </w:r>
      <w:r>
        <w:rPr>
          <w:rFonts w:hint="eastAsia"/>
          <w:sz w:val="30"/>
          <w:szCs w:val="30"/>
        </w:rPr>
        <w:t>1</w:t>
      </w:r>
      <w:r>
        <w:rPr>
          <w:rFonts w:hint="eastAsia"/>
          <w:sz w:val="30"/>
          <w:szCs w:val="30"/>
        </w:rPr>
        <w:t>、何某</w:t>
      </w:r>
      <w:r>
        <w:rPr>
          <w:rFonts w:hint="eastAsia"/>
          <w:sz w:val="30"/>
          <w:szCs w:val="30"/>
        </w:rPr>
        <w:t>2</w:t>
      </w:r>
      <w:r>
        <w:rPr>
          <w:rFonts w:hint="eastAsia"/>
          <w:sz w:val="30"/>
          <w:szCs w:val="30"/>
        </w:rPr>
        <w:t>、何某</w:t>
      </w:r>
      <w:r>
        <w:rPr>
          <w:rFonts w:hint="eastAsia"/>
          <w:sz w:val="30"/>
          <w:szCs w:val="30"/>
        </w:rPr>
        <w:t>3</w:t>
      </w:r>
      <w:r>
        <w:rPr>
          <w:rFonts w:hint="eastAsia"/>
          <w:sz w:val="30"/>
          <w:szCs w:val="30"/>
        </w:rPr>
        <w:t>、谭某</w:t>
      </w:r>
      <w:r>
        <w:rPr>
          <w:rFonts w:hint="eastAsia"/>
          <w:sz w:val="30"/>
          <w:szCs w:val="30"/>
        </w:rPr>
        <w:t>2</w:t>
      </w:r>
      <w:r>
        <w:rPr>
          <w:rFonts w:hint="eastAsia"/>
          <w:sz w:val="30"/>
          <w:szCs w:val="30"/>
        </w:rPr>
        <w:t>、黄某</w:t>
      </w:r>
      <w:r>
        <w:rPr>
          <w:rFonts w:hint="eastAsia"/>
          <w:sz w:val="30"/>
          <w:szCs w:val="30"/>
        </w:rPr>
        <w:t>3</w:t>
      </w:r>
      <w:r>
        <w:rPr>
          <w:rFonts w:hint="eastAsia"/>
          <w:sz w:val="30"/>
          <w:szCs w:val="30"/>
        </w:rPr>
        <w:t>的证言，南海区烟草专卖局南烟立</w:t>
      </w:r>
      <w:r>
        <w:rPr>
          <w:rFonts w:hint="eastAsia"/>
          <w:sz w:val="30"/>
          <w:szCs w:val="30"/>
        </w:rPr>
        <w:t>[2012]</w:t>
      </w:r>
      <w:r>
        <w:rPr>
          <w:rFonts w:hint="eastAsia"/>
          <w:sz w:val="30"/>
          <w:szCs w:val="30"/>
        </w:rPr>
        <w:t>第</w:t>
      </w:r>
      <w:r>
        <w:rPr>
          <w:rFonts w:hint="eastAsia"/>
          <w:sz w:val="30"/>
          <w:szCs w:val="30"/>
        </w:rPr>
        <w:t>229</w:t>
      </w:r>
      <w:r>
        <w:rPr>
          <w:rFonts w:hint="eastAsia"/>
          <w:sz w:val="30"/>
          <w:szCs w:val="30"/>
        </w:rPr>
        <w:t>号、</w:t>
      </w:r>
      <w:r>
        <w:rPr>
          <w:rFonts w:hint="eastAsia"/>
          <w:sz w:val="30"/>
          <w:szCs w:val="30"/>
        </w:rPr>
        <w:t>[2012]</w:t>
      </w:r>
      <w:r>
        <w:rPr>
          <w:rFonts w:hint="eastAsia"/>
          <w:sz w:val="30"/>
          <w:szCs w:val="30"/>
        </w:rPr>
        <w:t>第</w:t>
      </w:r>
      <w:r>
        <w:rPr>
          <w:rFonts w:hint="eastAsia"/>
          <w:sz w:val="30"/>
          <w:szCs w:val="30"/>
        </w:rPr>
        <w:t>588</w:t>
      </w:r>
      <w:r>
        <w:rPr>
          <w:rFonts w:hint="eastAsia"/>
          <w:sz w:val="30"/>
          <w:szCs w:val="30"/>
        </w:rPr>
        <w:t>号、</w:t>
      </w:r>
      <w:r>
        <w:rPr>
          <w:rFonts w:hint="eastAsia"/>
          <w:sz w:val="30"/>
          <w:szCs w:val="30"/>
        </w:rPr>
        <w:t>[2012]</w:t>
      </w:r>
      <w:r>
        <w:rPr>
          <w:rFonts w:hint="eastAsia"/>
          <w:sz w:val="30"/>
          <w:szCs w:val="30"/>
        </w:rPr>
        <w:t>第</w:t>
      </w:r>
      <w:r>
        <w:rPr>
          <w:rFonts w:hint="eastAsia"/>
          <w:sz w:val="30"/>
          <w:szCs w:val="30"/>
        </w:rPr>
        <w:t>674</w:t>
      </w:r>
      <w:r>
        <w:rPr>
          <w:rFonts w:hint="eastAsia"/>
          <w:sz w:val="30"/>
          <w:szCs w:val="30"/>
        </w:rPr>
        <w:t>号行政处罚案件的原始材料和篡改车牌后的卷宗材料，被告人林东升在侦查阶段的供述等证据予以证实。</w:t>
      </w:r>
    </w:p>
    <w:p w14:paraId="5A2AD20C" w14:textId="77777777" w:rsidR="004011F8" w:rsidRDefault="004011F8">
      <w:pPr>
        <w:spacing w:line="500" w:lineRule="atLeast"/>
        <w:ind w:firstLine="600"/>
        <w:divId w:val="1999797721"/>
        <w:rPr>
          <w:rFonts w:hint="eastAsia"/>
          <w:sz w:val="30"/>
          <w:szCs w:val="30"/>
        </w:rPr>
      </w:pPr>
      <w:r>
        <w:rPr>
          <w:rFonts w:hint="eastAsia"/>
          <w:sz w:val="30"/>
          <w:szCs w:val="30"/>
        </w:rPr>
        <w:t>关于辩护人提出的对于涉及军牌的三宗事实，涉案牌照是否为军牌对相关事实的定性有影响的辩护意见，经查，在这几宗事实中，无论是用悬挂真军牌的车辆运输烟草还是用悬挂假军牌的车辆运输烟草，无疑都要比用悬挂普通车牌的车辆运输烟草情节更为严重，而被告人林东升等人通过将案卷材料中的车牌由军牌篡改为民用牌的方式使得行政相对方实际上得到了从轻处罚的结果，其行为理应定性为滥用职权，辩护人的相关辩护意见理据不足，不予采纳。</w:t>
      </w:r>
    </w:p>
    <w:p w14:paraId="37C90B53" w14:textId="77777777" w:rsidR="004011F8" w:rsidRDefault="004011F8">
      <w:pPr>
        <w:spacing w:line="500" w:lineRule="atLeast"/>
        <w:ind w:firstLine="600"/>
        <w:divId w:val="198973821"/>
        <w:rPr>
          <w:rFonts w:hint="eastAsia"/>
          <w:sz w:val="30"/>
          <w:szCs w:val="30"/>
        </w:rPr>
      </w:pPr>
      <w:r>
        <w:rPr>
          <w:rFonts w:hint="eastAsia"/>
          <w:sz w:val="30"/>
          <w:szCs w:val="30"/>
        </w:rPr>
        <w:t>另查明，被告人林东升涉嫌受贿的线索，由佛山市人民检察院于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日指定佛山市南海区人民检察院管辖。在初查期间，林东升于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日主动到南海区人民检察院配合调查，交待了受贿、滥用职权的犯罪行为。</w:t>
      </w:r>
    </w:p>
    <w:p w14:paraId="36C43762" w14:textId="77777777" w:rsidR="004011F8" w:rsidRDefault="004011F8">
      <w:pPr>
        <w:spacing w:line="500" w:lineRule="atLeast"/>
        <w:ind w:firstLine="600"/>
        <w:divId w:val="1523938235"/>
        <w:rPr>
          <w:rFonts w:hint="eastAsia"/>
          <w:sz w:val="30"/>
          <w:szCs w:val="30"/>
        </w:rPr>
      </w:pPr>
      <w:r>
        <w:rPr>
          <w:rFonts w:hint="eastAsia"/>
          <w:sz w:val="30"/>
          <w:szCs w:val="30"/>
        </w:rPr>
        <w:t>上述事实，有公诉机关向法庭出示的到案经过等证据予以证实。</w:t>
      </w:r>
    </w:p>
    <w:p w14:paraId="208D8857" w14:textId="77777777" w:rsidR="004011F8" w:rsidRDefault="004011F8">
      <w:pPr>
        <w:spacing w:line="500" w:lineRule="atLeast"/>
        <w:ind w:firstLine="600"/>
        <w:divId w:val="1829402815"/>
        <w:rPr>
          <w:rFonts w:hint="eastAsia"/>
          <w:sz w:val="30"/>
          <w:szCs w:val="30"/>
        </w:rPr>
      </w:pPr>
      <w:r>
        <w:rPr>
          <w:rFonts w:hint="eastAsia"/>
          <w:sz w:val="30"/>
          <w:szCs w:val="30"/>
        </w:rPr>
        <w:t>本案的综合证据还有被告人林东升等人的身份证明材料。</w:t>
      </w:r>
    </w:p>
    <w:p w14:paraId="70B42DFF" w14:textId="77777777" w:rsidR="004011F8" w:rsidRDefault="004011F8">
      <w:pPr>
        <w:spacing w:line="500" w:lineRule="atLeast"/>
        <w:ind w:firstLine="600"/>
        <w:divId w:val="1667905476"/>
        <w:rPr>
          <w:rFonts w:hint="eastAsia"/>
          <w:sz w:val="30"/>
          <w:szCs w:val="30"/>
        </w:rPr>
      </w:pPr>
      <w:r>
        <w:rPr>
          <w:rFonts w:hint="eastAsia"/>
          <w:sz w:val="30"/>
          <w:szCs w:val="30"/>
        </w:rPr>
        <w:t>本院认为，被告人林东升身为国家机关工作人员，利用职务上的便利，非法收受他人财物，为他人谋取不正当利益，致使国家遭受损失，情节严重，还滥用职权，造成恶劣社会影响，其行为已分别构成受贿罪和滥用职权罪。公诉机关所控罪名成立。林东升犯罪后自动投案，如实供述了自己的罪行，是自首，就受贿罪行依法对其减轻处罚，就滥用职权罪行依法对其从轻处罚，采纳辩护人的相关辩护意见。林东升在判决宣告前一人犯数罪，依法实行数罪并罚。林东升不符合缓刑的适用条件，辩护人提出的相关辩护意见理据不足，不予采纳。依照《中华人民共和国刑法》第十二条、第三百八十五条第一款、第三百八十六条、第三百八十三条第一款第（二）项、第二款、第三百九十七条、第六十七条第一款、第五十二条、第五十三条、第六十九条、第六十四条以及《最高人民法院、最高人民检察院关于办理贪污贿赂刑事案件适用法律若干问题的解释》第二条第三款之规定，判决如下：</w:t>
      </w:r>
    </w:p>
    <w:p w14:paraId="4B5578E9" w14:textId="77777777" w:rsidR="004011F8" w:rsidRDefault="004011F8">
      <w:pPr>
        <w:spacing w:line="500" w:lineRule="atLeast"/>
        <w:ind w:firstLine="600"/>
        <w:divId w:val="86003862"/>
        <w:rPr>
          <w:rFonts w:hint="eastAsia"/>
          <w:sz w:val="30"/>
          <w:szCs w:val="30"/>
        </w:rPr>
      </w:pPr>
      <w:r>
        <w:rPr>
          <w:rFonts w:hint="eastAsia"/>
          <w:sz w:val="30"/>
          <w:szCs w:val="30"/>
        </w:rPr>
        <w:t>一、被告人林东升犯受贿罪，判处有期徒刑一年，并处罚金人民币十万元；犯滥用职权罪，判处有期徒刑六个月。决定执行有期徒刑一年三个月，并处罚金人民币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日止。罚金从本判决发生法律效力之日起</w:t>
      </w:r>
      <w:r>
        <w:rPr>
          <w:rFonts w:hint="eastAsia"/>
          <w:sz w:val="30"/>
          <w:szCs w:val="30"/>
        </w:rPr>
        <w:t>30</w:t>
      </w:r>
      <w:r>
        <w:rPr>
          <w:rFonts w:hint="eastAsia"/>
          <w:sz w:val="30"/>
          <w:szCs w:val="30"/>
        </w:rPr>
        <w:t>日内缴纳）。</w:t>
      </w:r>
    </w:p>
    <w:p w14:paraId="290C646D" w14:textId="77777777" w:rsidR="004011F8" w:rsidRDefault="004011F8">
      <w:pPr>
        <w:spacing w:line="500" w:lineRule="atLeast"/>
        <w:ind w:firstLine="600"/>
        <w:divId w:val="564335443"/>
        <w:rPr>
          <w:rFonts w:hint="eastAsia"/>
          <w:sz w:val="30"/>
          <w:szCs w:val="30"/>
        </w:rPr>
      </w:pPr>
      <w:r>
        <w:rPr>
          <w:rFonts w:hint="eastAsia"/>
          <w:sz w:val="30"/>
          <w:szCs w:val="30"/>
        </w:rPr>
        <w:t>二、被告人林东升尚未退出的违法所得人民币</w:t>
      </w:r>
      <w:r>
        <w:rPr>
          <w:rFonts w:hint="eastAsia"/>
          <w:sz w:val="30"/>
          <w:szCs w:val="30"/>
        </w:rPr>
        <w:t>101000</w:t>
      </w:r>
      <w:r>
        <w:rPr>
          <w:rFonts w:hint="eastAsia"/>
          <w:sz w:val="30"/>
          <w:szCs w:val="30"/>
        </w:rPr>
        <w:t>元，予以追缴，上缴国库。</w:t>
      </w:r>
    </w:p>
    <w:p w14:paraId="5B758502" w14:textId="77777777" w:rsidR="004011F8" w:rsidRDefault="004011F8">
      <w:pPr>
        <w:spacing w:line="500" w:lineRule="atLeast"/>
        <w:ind w:firstLine="600"/>
        <w:divId w:val="1819877347"/>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14:paraId="467C8EA5" w14:textId="77777777" w:rsidR="004011F8" w:rsidRDefault="004011F8">
      <w:pPr>
        <w:spacing w:line="500" w:lineRule="atLeast"/>
        <w:jc w:val="right"/>
        <w:divId w:val="1346326493"/>
        <w:rPr>
          <w:rFonts w:hint="eastAsia"/>
          <w:sz w:val="30"/>
          <w:szCs w:val="30"/>
        </w:rPr>
      </w:pPr>
      <w:r>
        <w:rPr>
          <w:rFonts w:hint="eastAsia"/>
          <w:sz w:val="30"/>
          <w:szCs w:val="30"/>
        </w:rPr>
        <w:t>审　判　长　　黄丛西</w:t>
      </w:r>
    </w:p>
    <w:p w14:paraId="33791F84" w14:textId="77777777" w:rsidR="004011F8" w:rsidRDefault="004011F8">
      <w:pPr>
        <w:spacing w:line="500" w:lineRule="atLeast"/>
        <w:jc w:val="right"/>
        <w:divId w:val="1821851070"/>
        <w:rPr>
          <w:rFonts w:hint="eastAsia"/>
          <w:sz w:val="30"/>
          <w:szCs w:val="30"/>
        </w:rPr>
      </w:pPr>
      <w:r>
        <w:rPr>
          <w:rFonts w:hint="eastAsia"/>
          <w:sz w:val="30"/>
          <w:szCs w:val="30"/>
        </w:rPr>
        <w:t>人民陪审员　　周少冰</w:t>
      </w:r>
    </w:p>
    <w:p w14:paraId="48BAE10C" w14:textId="77777777" w:rsidR="004011F8" w:rsidRDefault="004011F8">
      <w:pPr>
        <w:spacing w:line="500" w:lineRule="atLeast"/>
        <w:jc w:val="right"/>
        <w:divId w:val="1205562793"/>
        <w:rPr>
          <w:rFonts w:hint="eastAsia"/>
          <w:sz w:val="30"/>
          <w:szCs w:val="30"/>
        </w:rPr>
      </w:pPr>
      <w:r>
        <w:rPr>
          <w:rFonts w:hint="eastAsia"/>
          <w:sz w:val="30"/>
          <w:szCs w:val="30"/>
        </w:rPr>
        <w:t>人民陪审员　　莫小慧</w:t>
      </w:r>
    </w:p>
    <w:p w14:paraId="445857E2" w14:textId="77777777" w:rsidR="004011F8" w:rsidRDefault="004011F8">
      <w:pPr>
        <w:spacing w:line="500" w:lineRule="atLeast"/>
        <w:jc w:val="right"/>
        <w:divId w:val="82454995"/>
        <w:rPr>
          <w:rFonts w:hint="eastAsia"/>
          <w:sz w:val="30"/>
          <w:szCs w:val="30"/>
        </w:rPr>
      </w:pPr>
      <w:r>
        <w:rPr>
          <w:rFonts w:hint="eastAsia"/>
          <w:sz w:val="30"/>
          <w:szCs w:val="30"/>
        </w:rPr>
        <w:t>二〇一八年八月七日</w:t>
      </w:r>
    </w:p>
    <w:p w14:paraId="0C3060BB" w14:textId="77777777" w:rsidR="004011F8" w:rsidRDefault="004011F8">
      <w:pPr>
        <w:spacing w:line="500" w:lineRule="atLeast"/>
        <w:ind w:firstLine="600"/>
        <w:divId w:val="430663482"/>
        <w:rPr>
          <w:rFonts w:hint="eastAsia"/>
          <w:sz w:val="30"/>
          <w:szCs w:val="30"/>
        </w:rPr>
      </w:pPr>
      <w:r>
        <w:rPr>
          <w:rFonts w:hint="eastAsia"/>
          <w:sz w:val="30"/>
          <w:szCs w:val="30"/>
        </w:rPr>
        <w:t>法官助理钟绮文</w:t>
      </w:r>
    </w:p>
    <w:p w14:paraId="36FBA16D" w14:textId="77777777" w:rsidR="004011F8" w:rsidRDefault="004011F8">
      <w:pPr>
        <w:spacing w:line="500" w:lineRule="atLeast"/>
        <w:ind w:firstLine="600"/>
        <w:divId w:val="1412891291"/>
        <w:rPr>
          <w:rFonts w:hint="eastAsia"/>
          <w:sz w:val="30"/>
          <w:szCs w:val="30"/>
        </w:rPr>
      </w:pPr>
      <w:r>
        <w:rPr>
          <w:rFonts w:hint="eastAsia"/>
          <w:sz w:val="30"/>
          <w:szCs w:val="30"/>
        </w:rPr>
        <w:t>书记员黄绮棋</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43A407" w14:textId="77777777" w:rsidR="00C40DAA" w:rsidRDefault="00C40DAA" w:rsidP="00C40DAA">
      <w:pPr>
        <w:rPr>
          <w:rFonts w:hint="eastAsia"/>
        </w:rPr>
      </w:pPr>
      <w:r>
        <w:separator/>
      </w:r>
    </w:p>
  </w:endnote>
  <w:endnote w:type="continuationSeparator" w:id="0">
    <w:p w14:paraId="070BE3D5" w14:textId="77777777" w:rsidR="00C40DAA" w:rsidRDefault="00C40DAA" w:rsidP="00C40DA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7C79D" w14:textId="77777777" w:rsidR="00C40DAA" w:rsidRDefault="00C40DAA" w:rsidP="00C40DAA">
      <w:pPr>
        <w:rPr>
          <w:rFonts w:hint="eastAsia"/>
        </w:rPr>
      </w:pPr>
      <w:r>
        <w:separator/>
      </w:r>
    </w:p>
  </w:footnote>
  <w:footnote w:type="continuationSeparator" w:id="0">
    <w:p w14:paraId="3D4FD0E7" w14:textId="77777777" w:rsidR="00C40DAA" w:rsidRDefault="00C40DAA" w:rsidP="00C40DA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40DAA"/>
    <w:rsid w:val="004011F8"/>
    <w:rsid w:val="00A23C24"/>
    <w:rsid w:val="00C40D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BFC5B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40DAA"/>
    <w:pPr>
      <w:tabs>
        <w:tab w:val="center" w:pos="4153"/>
        <w:tab w:val="right" w:pos="8306"/>
      </w:tabs>
      <w:snapToGrid w:val="0"/>
      <w:jc w:val="center"/>
    </w:pPr>
    <w:rPr>
      <w:sz w:val="18"/>
      <w:szCs w:val="18"/>
    </w:rPr>
  </w:style>
  <w:style w:type="character" w:customStyle="1" w:styleId="a4">
    <w:name w:val="页眉 字符"/>
    <w:basedOn w:val="a0"/>
    <w:link w:val="a3"/>
    <w:uiPriority w:val="99"/>
    <w:rsid w:val="00C40DAA"/>
    <w:rPr>
      <w:rFonts w:ascii="宋体" w:eastAsia="宋体" w:hAnsi="宋体" w:cs="宋体"/>
      <w:sz w:val="18"/>
      <w:szCs w:val="18"/>
    </w:rPr>
  </w:style>
  <w:style w:type="paragraph" w:styleId="a5">
    <w:name w:val="footer"/>
    <w:basedOn w:val="a"/>
    <w:link w:val="a6"/>
    <w:uiPriority w:val="99"/>
    <w:unhideWhenUsed/>
    <w:rsid w:val="00C40DAA"/>
    <w:pPr>
      <w:tabs>
        <w:tab w:val="center" w:pos="4153"/>
        <w:tab w:val="right" w:pos="8306"/>
      </w:tabs>
      <w:snapToGrid w:val="0"/>
    </w:pPr>
    <w:rPr>
      <w:sz w:val="18"/>
      <w:szCs w:val="18"/>
    </w:rPr>
  </w:style>
  <w:style w:type="character" w:customStyle="1" w:styleId="a6">
    <w:name w:val="页脚 字符"/>
    <w:basedOn w:val="a0"/>
    <w:link w:val="a5"/>
    <w:uiPriority w:val="99"/>
    <w:rsid w:val="00C40DA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4532">
      <w:marLeft w:val="0"/>
      <w:marRight w:val="0"/>
      <w:marTop w:val="10"/>
      <w:marBottom w:val="10"/>
      <w:divBdr>
        <w:top w:val="none" w:sz="0" w:space="0" w:color="auto"/>
        <w:left w:val="none" w:sz="0" w:space="0" w:color="auto"/>
        <w:bottom w:val="none" w:sz="0" w:space="0" w:color="auto"/>
        <w:right w:val="none" w:sz="0" w:space="0" w:color="auto"/>
      </w:divBdr>
    </w:div>
    <w:div w:id="9721382">
      <w:marLeft w:val="0"/>
      <w:marRight w:val="0"/>
      <w:marTop w:val="10"/>
      <w:marBottom w:val="10"/>
      <w:divBdr>
        <w:top w:val="none" w:sz="0" w:space="0" w:color="auto"/>
        <w:left w:val="none" w:sz="0" w:space="0" w:color="auto"/>
        <w:bottom w:val="none" w:sz="0" w:space="0" w:color="auto"/>
        <w:right w:val="none" w:sz="0" w:space="0" w:color="auto"/>
      </w:divBdr>
    </w:div>
    <w:div w:id="19360606">
      <w:marLeft w:val="0"/>
      <w:marRight w:val="0"/>
      <w:marTop w:val="10"/>
      <w:marBottom w:val="10"/>
      <w:divBdr>
        <w:top w:val="none" w:sz="0" w:space="0" w:color="auto"/>
        <w:left w:val="none" w:sz="0" w:space="0" w:color="auto"/>
        <w:bottom w:val="none" w:sz="0" w:space="0" w:color="auto"/>
        <w:right w:val="none" w:sz="0" w:space="0" w:color="auto"/>
      </w:divBdr>
    </w:div>
    <w:div w:id="37165668">
      <w:marLeft w:val="0"/>
      <w:marRight w:val="0"/>
      <w:marTop w:val="10"/>
      <w:marBottom w:val="10"/>
      <w:divBdr>
        <w:top w:val="none" w:sz="0" w:space="0" w:color="auto"/>
        <w:left w:val="none" w:sz="0" w:space="0" w:color="auto"/>
        <w:bottom w:val="none" w:sz="0" w:space="0" w:color="auto"/>
        <w:right w:val="none" w:sz="0" w:space="0" w:color="auto"/>
      </w:divBdr>
    </w:div>
    <w:div w:id="65760665">
      <w:marLeft w:val="0"/>
      <w:marRight w:val="0"/>
      <w:marTop w:val="10"/>
      <w:marBottom w:val="10"/>
      <w:divBdr>
        <w:top w:val="none" w:sz="0" w:space="0" w:color="auto"/>
        <w:left w:val="none" w:sz="0" w:space="0" w:color="auto"/>
        <w:bottom w:val="none" w:sz="0" w:space="0" w:color="auto"/>
        <w:right w:val="none" w:sz="0" w:space="0" w:color="auto"/>
      </w:divBdr>
    </w:div>
    <w:div w:id="82454995">
      <w:marLeft w:val="0"/>
      <w:marRight w:val="720"/>
      <w:marTop w:val="10"/>
      <w:marBottom w:val="10"/>
      <w:divBdr>
        <w:top w:val="none" w:sz="0" w:space="0" w:color="auto"/>
        <w:left w:val="none" w:sz="0" w:space="0" w:color="auto"/>
        <w:bottom w:val="none" w:sz="0" w:space="0" w:color="auto"/>
        <w:right w:val="none" w:sz="0" w:space="0" w:color="auto"/>
      </w:divBdr>
    </w:div>
    <w:div w:id="86003862">
      <w:marLeft w:val="0"/>
      <w:marRight w:val="0"/>
      <w:marTop w:val="10"/>
      <w:marBottom w:val="10"/>
      <w:divBdr>
        <w:top w:val="none" w:sz="0" w:space="0" w:color="auto"/>
        <w:left w:val="none" w:sz="0" w:space="0" w:color="auto"/>
        <w:bottom w:val="none" w:sz="0" w:space="0" w:color="auto"/>
        <w:right w:val="none" w:sz="0" w:space="0" w:color="auto"/>
      </w:divBdr>
    </w:div>
    <w:div w:id="156769602">
      <w:marLeft w:val="0"/>
      <w:marRight w:val="0"/>
      <w:marTop w:val="10"/>
      <w:marBottom w:val="10"/>
      <w:divBdr>
        <w:top w:val="none" w:sz="0" w:space="0" w:color="auto"/>
        <w:left w:val="none" w:sz="0" w:space="0" w:color="auto"/>
        <w:bottom w:val="none" w:sz="0" w:space="0" w:color="auto"/>
        <w:right w:val="none" w:sz="0" w:space="0" w:color="auto"/>
      </w:divBdr>
    </w:div>
    <w:div w:id="161971223">
      <w:marLeft w:val="0"/>
      <w:marRight w:val="0"/>
      <w:marTop w:val="10"/>
      <w:marBottom w:val="10"/>
      <w:divBdr>
        <w:top w:val="none" w:sz="0" w:space="0" w:color="auto"/>
        <w:left w:val="none" w:sz="0" w:space="0" w:color="auto"/>
        <w:bottom w:val="none" w:sz="0" w:space="0" w:color="auto"/>
        <w:right w:val="none" w:sz="0" w:space="0" w:color="auto"/>
      </w:divBdr>
    </w:div>
    <w:div w:id="194082216">
      <w:marLeft w:val="0"/>
      <w:marRight w:val="0"/>
      <w:marTop w:val="10"/>
      <w:marBottom w:val="10"/>
      <w:divBdr>
        <w:top w:val="none" w:sz="0" w:space="0" w:color="auto"/>
        <w:left w:val="none" w:sz="0" w:space="0" w:color="auto"/>
        <w:bottom w:val="none" w:sz="0" w:space="0" w:color="auto"/>
        <w:right w:val="none" w:sz="0" w:space="0" w:color="auto"/>
      </w:divBdr>
    </w:div>
    <w:div w:id="198973821">
      <w:marLeft w:val="0"/>
      <w:marRight w:val="0"/>
      <w:marTop w:val="10"/>
      <w:marBottom w:val="10"/>
      <w:divBdr>
        <w:top w:val="none" w:sz="0" w:space="0" w:color="auto"/>
        <w:left w:val="none" w:sz="0" w:space="0" w:color="auto"/>
        <w:bottom w:val="none" w:sz="0" w:space="0" w:color="auto"/>
        <w:right w:val="none" w:sz="0" w:space="0" w:color="auto"/>
      </w:divBdr>
    </w:div>
    <w:div w:id="268633902">
      <w:marLeft w:val="0"/>
      <w:marRight w:val="0"/>
      <w:marTop w:val="10"/>
      <w:marBottom w:val="10"/>
      <w:divBdr>
        <w:top w:val="none" w:sz="0" w:space="0" w:color="auto"/>
        <w:left w:val="none" w:sz="0" w:space="0" w:color="auto"/>
        <w:bottom w:val="none" w:sz="0" w:space="0" w:color="auto"/>
        <w:right w:val="none" w:sz="0" w:space="0" w:color="auto"/>
      </w:divBdr>
    </w:div>
    <w:div w:id="413011738">
      <w:marLeft w:val="0"/>
      <w:marRight w:val="0"/>
      <w:marTop w:val="10"/>
      <w:marBottom w:val="10"/>
      <w:divBdr>
        <w:top w:val="none" w:sz="0" w:space="0" w:color="auto"/>
        <w:left w:val="none" w:sz="0" w:space="0" w:color="auto"/>
        <w:bottom w:val="none" w:sz="0" w:space="0" w:color="auto"/>
        <w:right w:val="none" w:sz="0" w:space="0" w:color="auto"/>
      </w:divBdr>
    </w:div>
    <w:div w:id="430663482">
      <w:marLeft w:val="0"/>
      <w:marRight w:val="0"/>
      <w:marTop w:val="10"/>
      <w:marBottom w:val="10"/>
      <w:divBdr>
        <w:top w:val="none" w:sz="0" w:space="0" w:color="auto"/>
        <w:left w:val="none" w:sz="0" w:space="0" w:color="auto"/>
        <w:bottom w:val="none" w:sz="0" w:space="0" w:color="auto"/>
        <w:right w:val="none" w:sz="0" w:space="0" w:color="auto"/>
      </w:divBdr>
    </w:div>
    <w:div w:id="444466621">
      <w:marLeft w:val="0"/>
      <w:marRight w:val="0"/>
      <w:marTop w:val="10"/>
      <w:marBottom w:val="10"/>
      <w:divBdr>
        <w:top w:val="none" w:sz="0" w:space="0" w:color="auto"/>
        <w:left w:val="none" w:sz="0" w:space="0" w:color="auto"/>
        <w:bottom w:val="none" w:sz="0" w:space="0" w:color="auto"/>
        <w:right w:val="none" w:sz="0" w:space="0" w:color="auto"/>
      </w:divBdr>
    </w:div>
    <w:div w:id="564335443">
      <w:marLeft w:val="0"/>
      <w:marRight w:val="0"/>
      <w:marTop w:val="10"/>
      <w:marBottom w:val="10"/>
      <w:divBdr>
        <w:top w:val="none" w:sz="0" w:space="0" w:color="auto"/>
        <w:left w:val="none" w:sz="0" w:space="0" w:color="auto"/>
        <w:bottom w:val="none" w:sz="0" w:space="0" w:color="auto"/>
        <w:right w:val="none" w:sz="0" w:space="0" w:color="auto"/>
      </w:divBdr>
    </w:div>
    <w:div w:id="567107970">
      <w:marLeft w:val="0"/>
      <w:marRight w:val="0"/>
      <w:marTop w:val="10"/>
      <w:marBottom w:val="10"/>
      <w:divBdr>
        <w:top w:val="none" w:sz="0" w:space="0" w:color="auto"/>
        <w:left w:val="none" w:sz="0" w:space="0" w:color="auto"/>
        <w:bottom w:val="none" w:sz="0" w:space="0" w:color="auto"/>
        <w:right w:val="none" w:sz="0" w:space="0" w:color="auto"/>
      </w:divBdr>
    </w:div>
    <w:div w:id="578178626">
      <w:marLeft w:val="0"/>
      <w:marRight w:val="0"/>
      <w:marTop w:val="10"/>
      <w:marBottom w:val="10"/>
      <w:divBdr>
        <w:top w:val="none" w:sz="0" w:space="0" w:color="auto"/>
        <w:left w:val="none" w:sz="0" w:space="0" w:color="auto"/>
        <w:bottom w:val="none" w:sz="0" w:space="0" w:color="auto"/>
        <w:right w:val="none" w:sz="0" w:space="0" w:color="auto"/>
      </w:divBdr>
    </w:div>
    <w:div w:id="580603154">
      <w:marLeft w:val="0"/>
      <w:marRight w:val="0"/>
      <w:marTop w:val="10"/>
      <w:marBottom w:val="10"/>
      <w:divBdr>
        <w:top w:val="none" w:sz="0" w:space="0" w:color="auto"/>
        <w:left w:val="none" w:sz="0" w:space="0" w:color="auto"/>
        <w:bottom w:val="none" w:sz="0" w:space="0" w:color="auto"/>
        <w:right w:val="none" w:sz="0" w:space="0" w:color="auto"/>
      </w:divBdr>
    </w:div>
    <w:div w:id="587614306">
      <w:marLeft w:val="0"/>
      <w:marRight w:val="0"/>
      <w:marTop w:val="10"/>
      <w:marBottom w:val="10"/>
      <w:divBdr>
        <w:top w:val="none" w:sz="0" w:space="0" w:color="auto"/>
        <w:left w:val="none" w:sz="0" w:space="0" w:color="auto"/>
        <w:bottom w:val="none" w:sz="0" w:space="0" w:color="auto"/>
        <w:right w:val="none" w:sz="0" w:space="0" w:color="auto"/>
      </w:divBdr>
    </w:div>
    <w:div w:id="616375200">
      <w:marLeft w:val="0"/>
      <w:marRight w:val="0"/>
      <w:marTop w:val="10"/>
      <w:marBottom w:val="10"/>
      <w:divBdr>
        <w:top w:val="none" w:sz="0" w:space="0" w:color="auto"/>
        <w:left w:val="none" w:sz="0" w:space="0" w:color="auto"/>
        <w:bottom w:val="none" w:sz="0" w:space="0" w:color="auto"/>
        <w:right w:val="none" w:sz="0" w:space="0" w:color="auto"/>
      </w:divBdr>
    </w:div>
    <w:div w:id="627245896">
      <w:marLeft w:val="0"/>
      <w:marRight w:val="0"/>
      <w:marTop w:val="10"/>
      <w:marBottom w:val="10"/>
      <w:divBdr>
        <w:top w:val="none" w:sz="0" w:space="0" w:color="auto"/>
        <w:left w:val="none" w:sz="0" w:space="0" w:color="auto"/>
        <w:bottom w:val="none" w:sz="0" w:space="0" w:color="auto"/>
        <w:right w:val="none" w:sz="0" w:space="0" w:color="auto"/>
      </w:divBdr>
    </w:div>
    <w:div w:id="641077557">
      <w:marLeft w:val="0"/>
      <w:marRight w:val="0"/>
      <w:marTop w:val="10"/>
      <w:marBottom w:val="10"/>
      <w:divBdr>
        <w:top w:val="none" w:sz="0" w:space="0" w:color="auto"/>
        <w:left w:val="none" w:sz="0" w:space="0" w:color="auto"/>
        <w:bottom w:val="none" w:sz="0" w:space="0" w:color="auto"/>
        <w:right w:val="none" w:sz="0" w:space="0" w:color="auto"/>
      </w:divBdr>
    </w:div>
    <w:div w:id="694310159">
      <w:marLeft w:val="0"/>
      <w:marRight w:val="0"/>
      <w:marTop w:val="10"/>
      <w:marBottom w:val="10"/>
      <w:divBdr>
        <w:top w:val="none" w:sz="0" w:space="0" w:color="auto"/>
        <w:left w:val="none" w:sz="0" w:space="0" w:color="auto"/>
        <w:bottom w:val="none" w:sz="0" w:space="0" w:color="auto"/>
        <w:right w:val="none" w:sz="0" w:space="0" w:color="auto"/>
      </w:divBdr>
    </w:div>
    <w:div w:id="710038444">
      <w:marLeft w:val="0"/>
      <w:marRight w:val="0"/>
      <w:marTop w:val="10"/>
      <w:marBottom w:val="10"/>
      <w:divBdr>
        <w:top w:val="none" w:sz="0" w:space="0" w:color="auto"/>
        <w:left w:val="none" w:sz="0" w:space="0" w:color="auto"/>
        <w:bottom w:val="none" w:sz="0" w:space="0" w:color="auto"/>
        <w:right w:val="none" w:sz="0" w:space="0" w:color="auto"/>
      </w:divBdr>
    </w:div>
    <w:div w:id="827743624">
      <w:marLeft w:val="0"/>
      <w:marRight w:val="0"/>
      <w:marTop w:val="10"/>
      <w:marBottom w:val="10"/>
      <w:divBdr>
        <w:top w:val="none" w:sz="0" w:space="0" w:color="auto"/>
        <w:left w:val="none" w:sz="0" w:space="0" w:color="auto"/>
        <w:bottom w:val="none" w:sz="0" w:space="0" w:color="auto"/>
        <w:right w:val="none" w:sz="0" w:space="0" w:color="auto"/>
      </w:divBdr>
    </w:div>
    <w:div w:id="850334589">
      <w:marLeft w:val="0"/>
      <w:marRight w:val="0"/>
      <w:marTop w:val="10"/>
      <w:marBottom w:val="10"/>
      <w:divBdr>
        <w:top w:val="none" w:sz="0" w:space="0" w:color="auto"/>
        <w:left w:val="none" w:sz="0" w:space="0" w:color="auto"/>
        <w:bottom w:val="none" w:sz="0" w:space="0" w:color="auto"/>
        <w:right w:val="none" w:sz="0" w:space="0" w:color="auto"/>
      </w:divBdr>
    </w:div>
    <w:div w:id="851800472">
      <w:marLeft w:val="0"/>
      <w:marRight w:val="0"/>
      <w:marTop w:val="10"/>
      <w:marBottom w:val="10"/>
      <w:divBdr>
        <w:top w:val="none" w:sz="0" w:space="0" w:color="auto"/>
        <w:left w:val="none" w:sz="0" w:space="0" w:color="auto"/>
        <w:bottom w:val="none" w:sz="0" w:space="0" w:color="auto"/>
        <w:right w:val="none" w:sz="0" w:space="0" w:color="auto"/>
      </w:divBdr>
    </w:div>
    <w:div w:id="918028822">
      <w:marLeft w:val="0"/>
      <w:marRight w:val="0"/>
      <w:marTop w:val="10"/>
      <w:marBottom w:val="10"/>
      <w:divBdr>
        <w:top w:val="none" w:sz="0" w:space="0" w:color="auto"/>
        <w:left w:val="none" w:sz="0" w:space="0" w:color="auto"/>
        <w:bottom w:val="none" w:sz="0" w:space="0" w:color="auto"/>
        <w:right w:val="none" w:sz="0" w:space="0" w:color="auto"/>
      </w:divBdr>
    </w:div>
    <w:div w:id="922295448">
      <w:marLeft w:val="0"/>
      <w:marRight w:val="0"/>
      <w:marTop w:val="10"/>
      <w:marBottom w:val="10"/>
      <w:divBdr>
        <w:top w:val="none" w:sz="0" w:space="0" w:color="auto"/>
        <w:left w:val="none" w:sz="0" w:space="0" w:color="auto"/>
        <w:bottom w:val="none" w:sz="0" w:space="0" w:color="auto"/>
        <w:right w:val="none" w:sz="0" w:space="0" w:color="auto"/>
      </w:divBdr>
    </w:div>
    <w:div w:id="929238458">
      <w:marLeft w:val="0"/>
      <w:marRight w:val="0"/>
      <w:marTop w:val="10"/>
      <w:marBottom w:val="10"/>
      <w:divBdr>
        <w:top w:val="none" w:sz="0" w:space="0" w:color="auto"/>
        <w:left w:val="none" w:sz="0" w:space="0" w:color="auto"/>
        <w:bottom w:val="none" w:sz="0" w:space="0" w:color="auto"/>
        <w:right w:val="none" w:sz="0" w:space="0" w:color="auto"/>
      </w:divBdr>
    </w:div>
    <w:div w:id="1012104081">
      <w:marLeft w:val="0"/>
      <w:marRight w:val="0"/>
      <w:marTop w:val="10"/>
      <w:marBottom w:val="10"/>
      <w:divBdr>
        <w:top w:val="none" w:sz="0" w:space="0" w:color="auto"/>
        <w:left w:val="none" w:sz="0" w:space="0" w:color="auto"/>
        <w:bottom w:val="none" w:sz="0" w:space="0" w:color="auto"/>
        <w:right w:val="none" w:sz="0" w:space="0" w:color="auto"/>
      </w:divBdr>
    </w:div>
    <w:div w:id="1108159415">
      <w:marLeft w:val="0"/>
      <w:marRight w:val="0"/>
      <w:marTop w:val="10"/>
      <w:marBottom w:val="10"/>
      <w:divBdr>
        <w:top w:val="none" w:sz="0" w:space="0" w:color="auto"/>
        <w:left w:val="none" w:sz="0" w:space="0" w:color="auto"/>
        <w:bottom w:val="none" w:sz="0" w:space="0" w:color="auto"/>
        <w:right w:val="none" w:sz="0" w:space="0" w:color="auto"/>
      </w:divBdr>
    </w:div>
    <w:div w:id="1128468954">
      <w:marLeft w:val="0"/>
      <w:marRight w:val="0"/>
      <w:marTop w:val="10"/>
      <w:marBottom w:val="10"/>
      <w:divBdr>
        <w:top w:val="none" w:sz="0" w:space="0" w:color="auto"/>
        <w:left w:val="none" w:sz="0" w:space="0" w:color="auto"/>
        <w:bottom w:val="none" w:sz="0" w:space="0" w:color="auto"/>
        <w:right w:val="none" w:sz="0" w:space="0" w:color="auto"/>
      </w:divBdr>
    </w:div>
    <w:div w:id="1160774680">
      <w:marLeft w:val="0"/>
      <w:marRight w:val="0"/>
      <w:marTop w:val="10"/>
      <w:marBottom w:val="10"/>
      <w:divBdr>
        <w:top w:val="none" w:sz="0" w:space="0" w:color="auto"/>
        <w:left w:val="none" w:sz="0" w:space="0" w:color="auto"/>
        <w:bottom w:val="none" w:sz="0" w:space="0" w:color="auto"/>
        <w:right w:val="none" w:sz="0" w:space="0" w:color="auto"/>
      </w:divBdr>
    </w:div>
    <w:div w:id="1205562793">
      <w:marLeft w:val="0"/>
      <w:marRight w:val="720"/>
      <w:marTop w:val="10"/>
      <w:marBottom w:val="10"/>
      <w:divBdr>
        <w:top w:val="none" w:sz="0" w:space="0" w:color="auto"/>
        <w:left w:val="none" w:sz="0" w:space="0" w:color="auto"/>
        <w:bottom w:val="none" w:sz="0" w:space="0" w:color="auto"/>
        <w:right w:val="none" w:sz="0" w:space="0" w:color="auto"/>
      </w:divBdr>
    </w:div>
    <w:div w:id="1299066152">
      <w:marLeft w:val="0"/>
      <w:marRight w:val="0"/>
      <w:marTop w:val="10"/>
      <w:marBottom w:val="10"/>
      <w:divBdr>
        <w:top w:val="none" w:sz="0" w:space="0" w:color="auto"/>
        <w:left w:val="none" w:sz="0" w:space="0" w:color="auto"/>
        <w:bottom w:val="none" w:sz="0" w:space="0" w:color="auto"/>
        <w:right w:val="none" w:sz="0" w:space="0" w:color="auto"/>
      </w:divBdr>
    </w:div>
    <w:div w:id="1307784609">
      <w:marLeft w:val="0"/>
      <w:marRight w:val="0"/>
      <w:marTop w:val="10"/>
      <w:marBottom w:val="10"/>
      <w:divBdr>
        <w:top w:val="none" w:sz="0" w:space="0" w:color="auto"/>
        <w:left w:val="none" w:sz="0" w:space="0" w:color="auto"/>
        <w:bottom w:val="none" w:sz="0" w:space="0" w:color="auto"/>
        <w:right w:val="none" w:sz="0" w:space="0" w:color="auto"/>
      </w:divBdr>
    </w:div>
    <w:div w:id="1320576494">
      <w:marLeft w:val="0"/>
      <w:marRight w:val="0"/>
      <w:marTop w:val="10"/>
      <w:marBottom w:val="10"/>
      <w:divBdr>
        <w:top w:val="none" w:sz="0" w:space="0" w:color="auto"/>
        <w:left w:val="none" w:sz="0" w:space="0" w:color="auto"/>
        <w:bottom w:val="none" w:sz="0" w:space="0" w:color="auto"/>
        <w:right w:val="none" w:sz="0" w:space="0" w:color="auto"/>
      </w:divBdr>
    </w:div>
    <w:div w:id="1346326493">
      <w:marLeft w:val="0"/>
      <w:marRight w:val="720"/>
      <w:marTop w:val="10"/>
      <w:marBottom w:val="10"/>
      <w:divBdr>
        <w:top w:val="none" w:sz="0" w:space="0" w:color="auto"/>
        <w:left w:val="none" w:sz="0" w:space="0" w:color="auto"/>
        <w:bottom w:val="none" w:sz="0" w:space="0" w:color="auto"/>
        <w:right w:val="none" w:sz="0" w:space="0" w:color="auto"/>
      </w:divBdr>
    </w:div>
    <w:div w:id="1396120755">
      <w:marLeft w:val="0"/>
      <w:marRight w:val="0"/>
      <w:marTop w:val="10"/>
      <w:marBottom w:val="10"/>
      <w:divBdr>
        <w:top w:val="none" w:sz="0" w:space="0" w:color="auto"/>
        <w:left w:val="none" w:sz="0" w:space="0" w:color="auto"/>
        <w:bottom w:val="none" w:sz="0" w:space="0" w:color="auto"/>
        <w:right w:val="none" w:sz="0" w:space="0" w:color="auto"/>
      </w:divBdr>
    </w:div>
    <w:div w:id="1412891291">
      <w:marLeft w:val="0"/>
      <w:marRight w:val="0"/>
      <w:marTop w:val="10"/>
      <w:marBottom w:val="10"/>
      <w:divBdr>
        <w:top w:val="none" w:sz="0" w:space="0" w:color="auto"/>
        <w:left w:val="none" w:sz="0" w:space="0" w:color="auto"/>
        <w:bottom w:val="none" w:sz="0" w:space="0" w:color="auto"/>
        <w:right w:val="none" w:sz="0" w:space="0" w:color="auto"/>
      </w:divBdr>
    </w:div>
    <w:div w:id="1459840545">
      <w:marLeft w:val="0"/>
      <w:marRight w:val="0"/>
      <w:marTop w:val="10"/>
      <w:marBottom w:val="10"/>
      <w:divBdr>
        <w:top w:val="none" w:sz="0" w:space="0" w:color="auto"/>
        <w:left w:val="none" w:sz="0" w:space="0" w:color="auto"/>
        <w:bottom w:val="none" w:sz="0" w:space="0" w:color="auto"/>
        <w:right w:val="none" w:sz="0" w:space="0" w:color="auto"/>
      </w:divBdr>
    </w:div>
    <w:div w:id="1467047008">
      <w:marLeft w:val="0"/>
      <w:marRight w:val="0"/>
      <w:marTop w:val="10"/>
      <w:marBottom w:val="10"/>
      <w:divBdr>
        <w:top w:val="none" w:sz="0" w:space="0" w:color="auto"/>
        <w:left w:val="none" w:sz="0" w:space="0" w:color="auto"/>
        <w:bottom w:val="none" w:sz="0" w:space="0" w:color="auto"/>
        <w:right w:val="none" w:sz="0" w:space="0" w:color="auto"/>
      </w:divBdr>
    </w:div>
    <w:div w:id="1488472686">
      <w:marLeft w:val="0"/>
      <w:marRight w:val="0"/>
      <w:marTop w:val="10"/>
      <w:marBottom w:val="10"/>
      <w:divBdr>
        <w:top w:val="none" w:sz="0" w:space="0" w:color="auto"/>
        <w:left w:val="none" w:sz="0" w:space="0" w:color="auto"/>
        <w:bottom w:val="none" w:sz="0" w:space="0" w:color="auto"/>
        <w:right w:val="none" w:sz="0" w:space="0" w:color="auto"/>
      </w:divBdr>
    </w:div>
    <w:div w:id="1496260688">
      <w:marLeft w:val="0"/>
      <w:marRight w:val="0"/>
      <w:marTop w:val="10"/>
      <w:marBottom w:val="10"/>
      <w:divBdr>
        <w:top w:val="none" w:sz="0" w:space="0" w:color="auto"/>
        <w:left w:val="none" w:sz="0" w:space="0" w:color="auto"/>
        <w:bottom w:val="none" w:sz="0" w:space="0" w:color="auto"/>
        <w:right w:val="none" w:sz="0" w:space="0" w:color="auto"/>
      </w:divBdr>
    </w:div>
    <w:div w:id="1515075199">
      <w:marLeft w:val="0"/>
      <w:marRight w:val="0"/>
      <w:marTop w:val="10"/>
      <w:marBottom w:val="10"/>
      <w:divBdr>
        <w:top w:val="none" w:sz="0" w:space="0" w:color="auto"/>
        <w:left w:val="none" w:sz="0" w:space="0" w:color="auto"/>
        <w:bottom w:val="none" w:sz="0" w:space="0" w:color="auto"/>
        <w:right w:val="none" w:sz="0" w:space="0" w:color="auto"/>
      </w:divBdr>
    </w:div>
    <w:div w:id="1523938235">
      <w:marLeft w:val="0"/>
      <w:marRight w:val="0"/>
      <w:marTop w:val="10"/>
      <w:marBottom w:val="10"/>
      <w:divBdr>
        <w:top w:val="none" w:sz="0" w:space="0" w:color="auto"/>
        <w:left w:val="none" w:sz="0" w:space="0" w:color="auto"/>
        <w:bottom w:val="none" w:sz="0" w:space="0" w:color="auto"/>
        <w:right w:val="none" w:sz="0" w:space="0" w:color="auto"/>
      </w:divBdr>
    </w:div>
    <w:div w:id="1532720782">
      <w:marLeft w:val="0"/>
      <w:marRight w:val="0"/>
      <w:marTop w:val="10"/>
      <w:marBottom w:val="10"/>
      <w:divBdr>
        <w:top w:val="none" w:sz="0" w:space="0" w:color="auto"/>
        <w:left w:val="none" w:sz="0" w:space="0" w:color="auto"/>
        <w:bottom w:val="none" w:sz="0" w:space="0" w:color="auto"/>
        <w:right w:val="none" w:sz="0" w:space="0" w:color="auto"/>
      </w:divBdr>
    </w:div>
    <w:div w:id="1654522197">
      <w:marLeft w:val="0"/>
      <w:marRight w:val="0"/>
      <w:marTop w:val="10"/>
      <w:marBottom w:val="10"/>
      <w:divBdr>
        <w:top w:val="none" w:sz="0" w:space="0" w:color="auto"/>
        <w:left w:val="none" w:sz="0" w:space="0" w:color="auto"/>
        <w:bottom w:val="none" w:sz="0" w:space="0" w:color="auto"/>
        <w:right w:val="none" w:sz="0" w:space="0" w:color="auto"/>
      </w:divBdr>
    </w:div>
    <w:div w:id="1667905476">
      <w:marLeft w:val="0"/>
      <w:marRight w:val="0"/>
      <w:marTop w:val="10"/>
      <w:marBottom w:val="10"/>
      <w:divBdr>
        <w:top w:val="none" w:sz="0" w:space="0" w:color="auto"/>
        <w:left w:val="none" w:sz="0" w:space="0" w:color="auto"/>
        <w:bottom w:val="none" w:sz="0" w:space="0" w:color="auto"/>
        <w:right w:val="none" w:sz="0" w:space="0" w:color="auto"/>
      </w:divBdr>
    </w:div>
    <w:div w:id="1673874634">
      <w:marLeft w:val="0"/>
      <w:marRight w:val="0"/>
      <w:marTop w:val="10"/>
      <w:marBottom w:val="10"/>
      <w:divBdr>
        <w:top w:val="none" w:sz="0" w:space="0" w:color="auto"/>
        <w:left w:val="none" w:sz="0" w:space="0" w:color="auto"/>
        <w:bottom w:val="none" w:sz="0" w:space="0" w:color="auto"/>
        <w:right w:val="none" w:sz="0" w:space="0" w:color="auto"/>
      </w:divBdr>
    </w:div>
    <w:div w:id="1687171864">
      <w:marLeft w:val="0"/>
      <w:marRight w:val="0"/>
      <w:marTop w:val="10"/>
      <w:marBottom w:val="10"/>
      <w:divBdr>
        <w:top w:val="none" w:sz="0" w:space="0" w:color="auto"/>
        <w:left w:val="none" w:sz="0" w:space="0" w:color="auto"/>
        <w:bottom w:val="none" w:sz="0" w:space="0" w:color="auto"/>
        <w:right w:val="none" w:sz="0" w:space="0" w:color="auto"/>
      </w:divBdr>
    </w:div>
    <w:div w:id="1791119654">
      <w:marLeft w:val="0"/>
      <w:marRight w:val="0"/>
      <w:marTop w:val="10"/>
      <w:marBottom w:val="10"/>
      <w:divBdr>
        <w:top w:val="none" w:sz="0" w:space="0" w:color="auto"/>
        <w:left w:val="none" w:sz="0" w:space="0" w:color="auto"/>
        <w:bottom w:val="none" w:sz="0" w:space="0" w:color="auto"/>
        <w:right w:val="none" w:sz="0" w:space="0" w:color="auto"/>
      </w:divBdr>
    </w:div>
    <w:div w:id="1795828114">
      <w:marLeft w:val="0"/>
      <w:marRight w:val="0"/>
      <w:marTop w:val="10"/>
      <w:marBottom w:val="10"/>
      <w:divBdr>
        <w:top w:val="none" w:sz="0" w:space="0" w:color="auto"/>
        <w:left w:val="none" w:sz="0" w:space="0" w:color="auto"/>
        <w:bottom w:val="none" w:sz="0" w:space="0" w:color="auto"/>
        <w:right w:val="none" w:sz="0" w:space="0" w:color="auto"/>
      </w:divBdr>
    </w:div>
    <w:div w:id="1810392921">
      <w:marLeft w:val="0"/>
      <w:marRight w:val="0"/>
      <w:marTop w:val="10"/>
      <w:marBottom w:val="10"/>
      <w:divBdr>
        <w:top w:val="none" w:sz="0" w:space="0" w:color="auto"/>
        <w:left w:val="none" w:sz="0" w:space="0" w:color="auto"/>
        <w:bottom w:val="none" w:sz="0" w:space="0" w:color="auto"/>
        <w:right w:val="none" w:sz="0" w:space="0" w:color="auto"/>
      </w:divBdr>
    </w:div>
    <w:div w:id="1819877347">
      <w:marLeft w:val="0"/>
      <w:marRight w:val="0"/>
      <w:marTop w:val="10"/>
      <w:marBottom w:val="10"/>
      <w:divBdr>
        <w:top w:val="none" w:sz="0" w:space="0" w:color="auto"/>
        <w:left w:val="none" w:sz="0" w:space="0" w:color="auto"/>
        <w:bottom w:val="none" w:sz="0" w:space="0" w:color="auto"/>
        <w:right w:val="none" w:sz="0" w:space="0" w:color="auto"/>
      </w:divBdr>
    </w:div>
    <w:div w:id="1821851070">
      <w:marLeft w:val="0"/>
      <w:marRight w:val="720"/>
      <w:marTop w:val="10"/>
      <w:marBottom w:val="10"/>
      <w:divBdr>
        <w:top w:val="none" w:sz="0" w:space="0" w:color="auto"/>
        <w:left w:val="none" w:sz="0" w:space="0" w:color="auto"/>
        <w:bottom w:val="none" w:sz="0" w:space="0" w:color="auto"/>
        <w:right w:val="none" w:sz="0" w:space="0" w:color="auto"/>
      </w:divBdr>
    </w:div>
    <w:div w:id="1822305848">
      <w:marLeft w:val="0"/>
      <w:marRight w:val="0"/>
      <w:marTop w:val="10"/>
      <w:marBottom w:val="10"/>
      <w:divBdr>
        <w:top w:val="none" w:sz="0" w:space="0" w:color="auto"/>
        <w:left w:val="none" w:sz="0" w:space="0" w:color="auto"/>
        <w:bottom w:val="none" w:sz="0" w:space="0" w:color="auto"/>
        <w:right w:val="none" w:sz="0" w:space="0" w:color="auto"/>
      </w:divBdr>
    </w:div>
    <w:div w:id="1828283194">
      <w:marLeft w:val="0"/>
      <w:marRight w:val="0"/>
      <w:marTop w:val="10"/>
      <w:marBottom w:val="10"/>
      <w:divBdr>
        <w:top w:val="none" w:sz="0" w:space="0" w:color="auto"/>
        <w:left w:val="none" w:sz="0" w:space="0" w:color="auto"/>
        <w:bottom w:val="none" w:sz="0" w:space="0" w:color="auto"/>
        <w:right w:val="none" w:sz="0" w:space="0" w:color="auto"/>
      </w:divBdr>
    </w:div>
    <w:div w:id="1829402815">
      <w:marLeft w:val="0"/>
      <w:marRight w:val="0"/>
      <w:marTop w:val="10"/>
      <w:marBottom w:val="10"/>
      <w:divBdr>
        <w:top w:val="none" w:sz="0" w:space="0" w:color="auto"/>
        <w:left w:val="none" w:sz="0" w:space="0" w:color="auto"/>
        <w:bottom w:val="none" w:sz="0" w:space="0" w:color="auto"/>
        <w:right w:val="none" w:sz="0" w:space="0" w:color="auto"/>
      </w:divBdr>
    </w:div>
    <w:div w:id="1832406365">
      <w:marLeft w:val="0"/>
      <w:marRight w:val="0"/>
      <w:marTop w:val="10"/>
      <w:marBottom w:val="10"/>
      <w:divBdr>
        <w:top w:val="none" w:sz="0" w:space="0" w:color="auto"/>
        <w:left w:val="none" w:sz="0" w:space="0" w:color="auto"/>
        <w:bottom w:val="none" w:sz="0" w:space="0" w:color="auto"/>
        <w:right w:val="none" w:sz="0" w:space="0" w:color="auto"/>
      </w:divBdr>
    </w:div>
    <w:div w:id="1940210414">
      <w:marLeft w:val="0"/>
      <w:marRight w:val="0"/>
      <w:marTop w:val="10"/>
      <w:marBottom w:val="10"/>
      <w:divBdr>
        <w:top w:val="none" w:sz="0" w:space="0" w:color="auto"/>
        <w:left w:val="none" w:sz="0" w:space="0" w:color="auto"/>
        <w:bottom w:val="none" w:sz="0" w:space="0" w:color="auto"/>
        <w:right w:val="none" w:sz="0" w:space="0" w:color="auto"/>
      </w:divBdr>
    </w:div>
    <w:div w:id="1968661710">
      <w:marLeft w:val="0"/>
      <w:marRight w:val="0"/>
      <w:marTop w:val="10"/>
      <w:marBottom w:val="10"/>
      <w:divBdr>
        <w:top w:val="none" w:sz="0" w:space="0" w:color="auto"/>
        <w:left w:val="none" w:sz="0" w:space="0" w:color="auto"/>
        <w:bottom w:val="none" w:sz="0" w:space="0" w:color="auto"/>
        <w:right w:val="none" w:sz="0" w:space="0" w:color="auto"/>
      </w:divBdr>
    </w:div>
    <w:div w:id="1972396265">
      <w:marLeft w:val="0"/>
      <w:marRight w:val="0"/>
      <w:marTop w:val="10"/>
      <w:marBottom w:val="10"/>
      <w:divBdr>
        <w:top w:val="none" w:sz="0" w:space="0" w:color="auto"/>
        <w:left w:val="none" w:sz="0" w:space="0" w:color="auto"/>
        <w:bottom w:val="none" w:sz="0" w:space="0" w:color="auto"/>
        <w:right w:val="none" w:sz="0" w:space="0" w:color="auto"/>
      </w:divBdr>
    </w:div>
    <w:div w:id="1999797721">
      <w:marLeft w:val="0"/>
      <w:marRight w:val="0"/>
      <w:marTop w:val="10"/>
      <w:marBottom w:val="10"/>
      <w:divBdr>
        <w:top w:val="none" w:sz="0" w:space="0" w:color="auto"/>
        <w:left w:val="none" w:sz="0" w:space="0" w:color="auto"/>
        <w:bottom w:val="none" w:sz="0" w:space="0" w:color="auto"/>
        <w:right w:val="none" w:sz="0" w:space="0" w:color="auto"/>
      </w:divBdr>
    </w:div>
    <w:div w:id="203758202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1380</Words>
  <Characters>7871</Characters>
  <Application>Microsoft Office Word</Application>
  <DocSecurity>0</DocSecurity>
  <Lines>65</Lines>
  <Paragraphs>18</Paragraphs>
  <ScaleCrop>false</ScaleCrop>
  <Company/>
  <LinksUpToDate>false</LinksUpToDate>
  <CharactersWithSpaces>9233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2025-04-30T08:08:00Z</dcterms:created>
  <dcterms:modified xsi:type="dcterms:W3CDTF">2025-04-30T08:08:00Z</dcterms:modified>
</cp:coreProperties>
</file>