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178F5" w14:textId="77777777" w:rsidR="0007296C" w:rsidRDefault="0007296C">
      <w:pPr>
        <w:spacing w:line="500" w:lineRule="atLeast"/>
        <w:jc w:val="center"/>
        <w:divId w:val="2146698731"/>
        <w:rPr>
          <w:rFonts w:ascii="黑体" w:eastAsia="黑体" w:hAnsi="黑体"/>
          <w:sz w:val="36"/>
          <w:szCs w:val="36"/>
        </w:rPr>
      </w:pPr>
      <w:r>
        <w:rPr>
          <w:rFonts w:ascii="黑体" w:eastAsia="黑体" w:hAnsi="黑体" w:hint="eastAsia"/>
          <w:sz w:val="36"/>
          <w:szCs w:val="36"/>
        </w:rPr>
        <w:t>广东省肇庆市中级人民法院</w:t>
      </w:r>
    </w:p>
    <w:p w14:paraId="73AA301C" w14:textId="77777777" w:rsidR="0007296C" w:rsidRDefault="0007296C">
      <w:pPr>
        <w:spacing w:line="500" w:lineRule="atLeast"/>
        <w:jc w:val="center"/>
        <w:divId w:val="5844556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048B98" w14:textId="77777777" w:rsidR="0007296C" w:rsidRDefault="0007296C">
      <w:pPr>
        <w:spacing w:line="500" w:lineRule="atLeast"/>
        <w:jc w:val="right"/>
        <w:divId w:val="98226905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刑初</w:t>
      </w:r>
      <w:r>
        <w:rPr>
          <w:rFonts w:hint="eastAsia"/>
          <w:sz w:val="30"/>
          <w:szCs w:val="30"/>
        </w:rPr>
        <w:t>31</w:t>
      </w:r>
      <w:r>
        <w:rPr>
          <w:rFonts w:hint="eastAsia"/>
          <w:sz w:val="30"/>
          <w:szCs w:val="30"/>
        </w:rPr>
        <w:t>号</w:t>
      </w:r>
    </w:p>
    <w:p w14:paraId="406C35F0" w14:textId="77777777" w:rsidR="0007296C" w:rsidRDefault="0007296C">
      <w:pPr>
        <w:spacing w:line="500" w:lineRule="atLeast"/>
        <w:ind w:firstLine="600"/>
        <w:divId w:val="1649162207"/>
        <w:rPr>
          <w:rFonts w:hint="eastAsia"/>
          <w:sz w:val="30"/>
          <w:szCs w:val="30"/>
        </w:rPr>
      </w:pPr>
      <w:r>
        <w:rPr>
          <w:rFonts w:hint="eastAsia"/>
          <w:sz w:val="30"/>
          <w:szCs w:val="30"/>
        </w:rPr>
        <w:t>公诉机关广东省肇庆市人民检察院。</w:t>
      </w:r>
    </w:p>
    <w:p w14:paraId="125E0B5C" w14:textId="77777777" w:rsidR="0007296C" w:rsidRDefault="0007296C">
      <w:pPr>
        <w:spacing w:line="500" w:lineRule="atLeast"/>
        <w:ind w:firstLine="600"/>
        <w:divId w:val="68432083"/>
        <w:rPr>
          <w:rFonts w:hint="eastAsia"/>
          <w:sz w:val="30"/>
          <w:szCs w:val="30"/>
        </w:rPr>
      </w:pPr>
      <w:r>
        <w:rPr>
          <w:rFonts w:hint="eastAsia"/>
          <w:sz w:val="30"/>
          <w:szCs w:val="30"/>
        </w:rPr>
        <w:t>被告人林中伟，男，汉族，初中文化，广州伟通投资发展有限公司董事长，户籍所在地及住址广东省云浮市云城区，现住广州市荔湾区。因本案于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日被取保候审。</w:t>
      </w:r>
    </w:p>
    <w:p w14:paraId="3CE693BA" w14:textId="77777777" w:rsidR="0007296C" w:rsidRDefault="0007296C">
      <w:pPr>
        <w:spacing w:line="500" w:lineRule="atLeast"/>
        <w:ind w:firstLine="600"/>
        <w:divId w:val="597979603"/>
        <w:rPr>
          <w:rFonts w:hint="eastAsia"/>
          <w:sz w:val="30"/>
          <w:szCs w:val="30"/>
        </w:rPr>
      </w:pPr>
      <w:r>
        <w:rPr>
          <w:rFonts w:hint="eastAsia"/>
          <w:sz w:val="30"/>
          <w:szCs w:val="30"/>
        </w:rPr>
        <w:t>辩护人李德汉，广东天量律师事务所律师。</w:t>
      </w:r>
    </w:p>
    <w:p w14:paraId="74BE0F19" w14:textId="77777777" w:rsidR="0007296C" w:rsidRDefault="0007296C">
      <w:pPr>
        <w:spacing w:line="500" w:lineRule="atLeast"/>
        <w:ind w:firstLine="600"/>
        <w:divId w:val="1706712294"/>
        <w:rPr>
          <w:rFonts w:hint="eastAsia"/>
          <w:sz w:val="30"/>
          <w:szCs w:val="30"/>
        </w:rPr>
      </w:pPr>
      <w:r>
        <w:rPr>
          <w:rFonts w:hint="eastAsia"/>
          <w:sz w:val="30"/>
          <w:szCs w:val="30"/>
        </w:rPr>
        <w:t>辩护人邓丽雯，广东天量律师事务所实习律师。</w:t>
      </w:r>
    </w:p>
    <w:p w14:paraId="3A562BB1" w14:textId="77777777" w:rsidR="0007296C" w:rsidRDefault="0007296C">
      <w:pPr>
        <w:spacing w:line="500" w:lineRule="atLeast"/>
        <w:ind w:firstLine="600"/>
        <w:divId w:val="164058621"/>
        <w:rPr>
          <w:rFonts w:hint="eastAsia"/>
          <w:sz w:val="30"/>
          <w:szCs w:val="30"/>
        </w:rPr>
      </w:pPr>
      <w:r>
        <w:rPr>
          <w:rFonts w:hint="eastAsia"/>
          <w:sz w:val="30"/>
          <w:szCs w:val="30"/>
        </w:rPr>
        <w:t>广东省人民检察院商请广东省高级人民法院对本案指定管辖后，广东省高级人民法院于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日指定本院管辖。广东省肇庆市人民检察院以肇检诉刑诉（</w:t>
      </w:r>
      <w:r>
        <w:rPr>
          <w:rFonts w:hint="eastAsia"/>
          <w:sz w:val="30"/>
          <w:szCs w:val="30"/>
        </w:rPr>
        <w:t>2017</w:t>
      </w:r>
      <w:r>
        <w:rPr>
          <w:rFonts w:hint="eastAsia"/>
          <w:sz w:val="30"/>
          <w:szCs w:val="30"/>
        </w:rPr>
        <w:t>）</w:t>
      </w:r>
      <w:r>
        <w:rPr>
          <w:rFonts w:hint="eastAsia"/>
          <w:sz w:val="30"/>
          <w:szCs w:val="30"/>
        </w:rPr>
        <w:t>28</w:t>
      </w:r>
      <w:r>
        <w:rPr>
          <w:rFonts w:hint="eastAsia"/>
          <w:sz w:val="30"/>
          <w:szCs w:val="30"/>
        </w:rPr>
        <w:t>号起诉书指控被告人林中伟犯行贿罪，于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日向本院提起公诉。本院依法组成合议庭，并于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日公开开庭审理了本案。广东省肇庆市人民检察院指派代理检察员侯明辰出庭支持公诉。被告人林中伟及其辩护人李德汉到庭参加诉讼。现已审理终结。</w:t>
      </w:r>
    </w:p>
    <w:p w14:paraId="16D6F7A6" w14:textId="77777777" w:rsidR="0007296C" w:rsidRDefault="0007296C">
      <w:pPr>
        <w:spacing w:line="500" w:lineRule="atLeast"/>
        <w:ind w:firstLine="600"/>
        <w:divId w:val="2056536149"/>
        <w:rPr>
          <w:rFonts w:hint="eastAsia"/>
          <w:sz w:val="30"/>
          <w:szCs w:val="30"/>
        </w:rPr>
      </w:pPr>
      <w:r>
        <w:rPr>
          <w:rFonts w:hint="eastAsia"/>
          <w:sz w:val="30"/>
          <w:szCs w:val="30"/>
        </w:rPr>
        <w:t>广东省肇庆市人民检察院指控，</w:t>
      </w:r>
      <w:r>
        <w:rPr>
          <w:rFonts w:hint="eastAsia"/>
          <w:sz w:val="30"/>
          <w:szCs w:val="30"/>
        </w:rPr>
        <w:t>2011</w:t>
      </w:r>
      <w:r>
        <w:rPr>
          <w:rFonts w:hint="eastAsia"/>
          <w:sz w:val="30"/>
          <w:szCs w:val="30"/>
        </w:rPr>
        <w:t>年初至</w:t>
      </w:r>
      <w:r>
        <w:rPr>
          <w:rFonts w:hint="eastAsia"/>
          <w:sz w:val="30"/>
          <w:szCs w:val="30"/>
        </w:rPr>
        <w:t>2013</w:t>
      </w:r>
      <w:r>
        <w:rPr>
          <w:rFonts w:hint="eastAsia"/>
          <w:sz w:val="30"/>
          <w:szCs w:val="30"/>
        </w:rPr>
        <w:t>年初期间，被告人林中伟为承包肇庆市城建投资开发集团有限公司发包的肇庆市“安居华苑”保障性住房（一期）部分建设项目，谋取不正当经济利益，分三次贿送给时任肇庆市城建投资开发集团有限公司董事长邓强（另案处理）钱款，共计人民币</w:t>
      </w:r>
      <w:r>
        <w:rPr>
          <w:rFonts w:hint="eastAsia"/>
          <w:sz w:val="30"/>
          <w:szCs w:val="30"/>
        </w:rPr>
        <w:t>60</w:t>
      </w:r>
      <w:r>
        <w:rPr>
          <w:rFonts w:hint="eastAsia"/>
          <w:sz w:val="30"/>
          <w:szCs w:val="30"/>
        </w:rPr>
        <w:t>万元。</w:t>
      </w:r>
    </w:p>
    <w:p w14:paraId="4FE766AF" w14:textId="77777777" w:rsidR="0007296C" w:rsidRDefault="0007296C">
      <w:pPr>
        <w:spacing w:line="500" w:lineRule="atLeast"/>
        <w:ind w:firstLine="600"/>
        <w:divId w:val="238517278"/>
        <w:rPr>
          <w:rFonts w:hint="eastAsia"/>
          <w:sz w:val="30"/>
          <w:szCs w:val="30"/>
        </w:rPr>
      </w:pPr>
      <w:r>
        <w:rPr>
          <w:rFonts w:hint="eastAsia"/>
          <w:sz w:val="30"/>
          <w:szCs w:val="30"/>
        </w:rPr>
        <w:t>为证实上述指控事实，广东省肇庆市人民检察院宣读并出示了相关工程书证材料、证人证言、被告人供述与辩解等证据。根据上述事实和证据，广东省肇庆市人民检察院认为，被告人林中伟为谋取不正当利益，给予国家工作人员以财物，其</w:t>
      </w:r>
      <w:r>
        <w:rPr>
          <w:rFonts w:hint="eastAsia"/>
          <w:sz w:val="30"/>
          <w:szCs w:val="30"/>
        </w:rPr>
        <w:lastRenderedPageBreak/>
        <w:t>行为已构成行贿罪。被告人林中伟归案后能如实供述，依法可以从轻处罚。提请本院依法判处。</w:t>
      </w:r>
    </w:p>
    <w:p w14:paraId="7B5B1712" w14:textId="77777777" w:rsidR="0007296C" w:rsidRDefault="0007296C">
      <w:pPr>
        <w:spacing w:line="500" w:lineRule="atLeast"/>
        <w:ind w:firstLine="600"/>
        <w:divId w:val="1167209143"/>
        <w:rPr>
          <w:rFonts w:hint="eastAsia"/>
          <w:sz w:val="30"/>
          <w:szCs w:val="30"/>
        </w:rPr>
      </w:pPr>
      <w:r>
        <w:rPr>
          <w:rFonts w:hint="eastAsia"/>
          <w:sz w:val="30"/>
          <w:szCs w:val="30"/>
        </w:rPr>
        <w:t>被告人林中伟对公诉机关指控的事实和罪名均不持异议，但认为其具有自首情节。</w:t>
      </w:r>
    </w:p>
    <w:p w14:paraId="70910306" w14:textId="77777777" w:rsidR="0007296C" w:rsidRDefault="0007296C">
      <w:pPr>
        <w:spacing w:line="500" w:lineRule="atLeast"/>
        <w:ind w:firstLine="600"/>
        <w:divId w:val="823401206"/>
        <w:rPr>
          <w:rFonts w:hint="eastAsia"/>
          <w:sz w:val="30"/>
          <w:szCs w:val="30"/>
        </w:rPr>
      </w:pPr>
      <w:r>
        <w:rPr>
          <w:rFonts w:hint="eastAsia"/>
          <w:sz w:val="30"/>
          <w:szCs w:val="30"/>
        </w:rPr>
        <w:t>其辩护人提出：</w:t>
      </w:r>
      <w:r>
        <w:rPr>
          <w:rFonts w:hint="eastAsia"/>
          <w:sz w:val="30"/>
          <w:szCs w:val="30"/>
        </w:rPr>
        <w:t>1</w:t>
      </w:r>
      <w:r>
        <w:rPr>
          <w:rFonts w:hint="eastAsia"/>
          <w:sz w:val="30"/>
          <w:szCs w:val="30"/>
        </w:rPr>
        <w:t>、对起诉书指控被告人林中伟的事实及罪名没有异议。</w:t>
      </w:r>
      <w:r>
        <w:rPr>
          <w:rFonts w:hint="eastAsia"/>
          <w:sz w:val="30"/>
          <w:szCs w:val="30"/>
        </w:rPr>
        <w:t>2</w:t>
      </w:r>
      <w:r>
        <w:rPr>
          <w:rFonts w:hint="eastAsia"/>
          <w:sz w:val="30"/>
          <w:szCs w:val="30"/>
        </w:rPr>
        <w:t>、被告人林中伟在被追诉前主动交代其行贿行为，对侦破邓某受贿案件起到关键作用，具有自首情节，依法可以从轻、减轻或者免除处罚。</w:t>
      </w:r>
      <w:r>
        <w:rPr>
          <w:rFonts w:hint="eastAsia"/>
          <w:sz w:val="30"/>
          <w:szCs w:val="30"/>
        </w:rPr>
        <w:t>3</w:t>
      </w:r>
      <w:r>
        <w:rPr>
          <w:rFonts w:hint="eastAsia"/>
          <w:sz w:val="30"/>
          <w:szCs w:val="30"/>
        </w:rPr>
        <w:t>、被告人林中伟已经退出违法所得人民币</w:t>
      </w:r>
      <w:r>
        <w:rPr>
          <w:rFonts w:hint="eastAsia"/>
          <w:sz w:val="30"/>
          <w:szCs w:val="30"/>
        </w:rPr>
        <w:t>30</w:t>
      </w:r>
      <w:r>
        <w:rPr>
          <w:rFonts w:hint="eastAsia"/>
          <w:sz w:val="30"/>
          <w:szCs w:val="30"/>
        </w:rPr>
        <w:t>万元，可以从轻处罚。综上，被告人林中伟犯罪情节较轻、社会危害性较小，且其悔罪态度良好，人身危险性较低，请求对其适用缓刑。</w:t>
      </w:r>
    </w:p>
    <w:p w14:paraId="062DF631" w14:textId="77777777" w:rsidR="0007296C" w:rsidRDefault="0007296C">
      <w:pPr>
        <w:spacing w:line="500" w:lineRule="atLeast"/>
        <w:ind w:firstLine="600"/>
        <w:divId w:val="1547137000"/>
        <w:rPr>
          <w:rFonts w:hint="eastAsia"/>
          <w:sz w:val="30"/>
          <w:szCs w:val="30"/>
        </w:rPr>
      </w:pPr>
      <w:r>
        <w:rPr>
          <w:rFonts w:hint="eastAsia"/>
          <w:sz w:val="30"/>
          <w:szCs w:val="30"/>
        </w:rPr>
        <w:t>经审理查明，</w:t>
      </w:r>
      <w:r>
        <w:rPr>
          <w:rFonts w:hint="eastAsia"/>
          <w:sz w:val="30"/>
          <w:szCs w:val="30"/>
        </w:rPr>
        <w:t>2010</w:t>
      </w:r>
      <w:r>
        <w:rPr>
          <w:rFonts w:hint="eastAsia"/>
          <w:sz w:val="30"/>
          <w:szCs w:val="30"/>
        </w:rPr>
        <w:t>年下半年，被告人林中伟为承建肇庆市城建投资开发集团有限公司（以下简称肇庆城投）发包的肇庆市“安居华苑”保障性住房（一期）建设项目，以及在工程验收、结算中得到支持，请托时任肇庆城投董事长邓某（另案处理）给予关照。邓某在接受请托后，利用职务便利，帮助被告人林中伟取得承建肇庆市“安居华苑”保障性住房项目（一期）的施工合同。</w:t>
      </w:r>
      <w:r>
        <w:rPr>
          <w:rFonts w:hint="eastAsia"/>
          <w:sz w:val="30"/>
          <w:szCs w:val="30"/>
        </w:rPr>
        <w:t>2011</w:t>
      </w:r>
      <w:r>
        <w:rPr>
          <w:rFonts w:hint="eastAsia"/>
          <w:sz w:val="30"/>
          <w:szCs w:val="30"/>
        </w:rPr>
        <w:t>年初至</w:t>
      </w:r>
      <w:r>
        <w:rPr>
          <w:rFonts w:hint="eastAsia"/>
          <w:sz w:val="30"/>
          <w:szCs w:val="30"/>
        </w:rPr>
        <w:t>2013</w:t>
      </w:r>
      <w:r>
        <w:rPr>
          <w:rFonts w:hint="eastAsia"/>
          <w:sz w:val="30"/>
          <w:szCs w:val="30"/>
        </w:rPr>
        <w:t>年初期间，被告人林中伟分三次贿送邓某人民币</w:t>
      </w:r>
      <w:r>
        <w:rPr>
          <w:rFonts w:hint="eastAsia"/>
          <w:sz w:val="30"/>
          <w:szCs w:val="30"/>
        </w:rPr>
        <w:t>60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月初，被告人林中伟在办案机关尚未掌握其行贿行为的情况下，主动交代其行贿事实。同年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日，被告人林中伟主动退缴行贿取得的不正当财产利益人民币</w:t>
      </w:r>
      <w:r>
        <w:rPr>
          <w:rFonts w:hint="eastAsia"/>
          <w:sz w:val="30"/>
          <w:szCs w:val="30"/>
        </w:rPr>
        <w:t>30</w:t>
      </w:r>
      <w:r>
        <w:rPr>
          <w:rFonts w:hint="eastAsia"/>
          <w:sz w:val="30"/>
          <w:szCs w:val="30"/>
        </w:rPr>
        <w:t>万元。</w:t>
      </w:r>
    </w:p>
    <w:p w14:paraId="2C4A76C4" w14:textId="77777777" w:rsidR="0007296C" w:rsidRDefault="0007296C">
      <w:pPr>
        <w:spacing w:line="500" w:lineRule="atLeast"/>
        <w:ind w:firstLine="600"/>
        <w:divId w:val="1023240272"/>
        <w:rPr>
          <w:rFonts w:hint="eastAsia"/>
          <w:sz w:val="30"/>
          <w:szCs w:val="30"/>
        </w:rPr>
      </w:pPr>
      <w:r>
        <w:rPr>
          <w:rFonts w:hint="eastAsia"/>
          <w:sz w:val="30"/>
          <w:szCs w:val="30"/>
        </w:rPr>
        <w:t>认定上述事实，有经庭审举证、质证的如下证据证实：</w:t>
      </w:r>
    </w:p>
    <w:p w14:paraId="3FBB0330" w14:textId="77777777" w:rsidR="0007296C" w:rsidRDefault="0007296C">
      <w:pPr>
        <w:spacing w:line="500" w:lineRule="atLeast"/>
        <w:ind w:firstLine="600"/>
        <w:divId w:val="2045255481"/>
        <w:rPr>
          <w:rFonts w:hint="eastAsia"/>
          <w:sz w:val="30"/>
          <w:szCs w:val="30"/>
        </w:rPr>
      </w:pPr>
      <w:r>
        <w:rPr>
          <w:rFonts w:hint="eastAsia"/>
          <w:sz w:val="30"/>
          <w:szCs w:val="30"/>
        </w:rPr>
        <w:t>1</w:t>
      </w:r>
      <w:r>
        <w:rPr>
          <w:rFonts w:hint="eastAsia"/>
          <w:sz w:val="30"/>
          <w:szCs w:val="30"/>
        </w:rPr>
        <w:t>、广州市公安局花都分局出具的穗公（花）解监字［</w:t>
      </w:r>
      <w:r>
        <w:rPr>
          <w:rFonts w:hint="eastAsia"/>
          <w:sz w:val="30"/>
          <w:szCs w:val="30"/>
        </w:rPr>
        <w:t>2016</w:t>
      </w:r>
      <w:r>
        <w:rPr>
          <w:rFonts w:hint="eastAsia"/>
          <w:sz w:val="30"/>
          <w:szCs w:val="30"/>
        </w:rPr>
        <w:t>］</w:t>
      </w:r>
      <w:r>
        <w:rPr>
          <w:rFonts w:hint="eastAsia"/>
          <w:sz w:val="30"/>
          <w:szCs w:val="30"/>
        </w:rPr>
        <w:t>23070101</w:t>
      </w:r>
      <w:r>
        <w:rPr>
          <w:rFonts w:hint="eastAsia"/>
          <w:sz w:val="30"/>
          <w:szCs w:val="30"/>
        </w:rPr>
        <w:t>号解除监视居住决定书，证明广州市公安局花都分局于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日决定对林中伟监视居住。</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日，该局因林中伟涉嫌串通投标情节轻微，不应当追究其串通投标刑事责任，解除其监视居住。</w:t>
      </w:r>
    </w:p>
    <w:p w14:paraId="047614F1" w14:textId="77777777" w:rsidR="0007296C" w:rsidRDefault="0007296C">
      <w:pPr>
        <w:spacing w:line="500" w:lineRule="atLeast"/>
        <w:ind w:firstLine="600"/>
        <w:divId w:val="1513907972"/>
        <w:rPr>
          <w:rFonts w:hint="eastAsia"/>
          <w:sz w:val="30"/>
          <w:szCs w:val="30"/>
        </w:rPr>
      </w:pPr>
      <w:r>
        <w:rPr>
          <w:rFonts w:hint="eastAsia"/>
          <w:sz w:val="30"/>
          <w:szCs w:val="30"/>
        </w:rPr>
        <w:t>2</w:t>
      </w:r>
      <w:r>
        <w:rPr>
          <w:rFonts w:hint="eastAsia"/>
          <w:sz w:val="30"/>
          <w:szCs w:val="30"/>
        </w:rPr>
        <w:t>、广州市人民检察院出具的立案决定书、取保候审决定书及补充侦查说明，证明该院反贪污贿赂局侦查二处在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月协助中共广东省纪委办理案件过程中，发现被告人林中伟涉嫌行贿的犯罪事实，并于同年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日首次对其开展调查问话。被告人林中伟于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日主动到该院投案，该院于当日立案侦查，并于当日对被告人林中伟取保候审。</w:t>
      </w:r>
    </w:p>
    <w:p w14:paraId="410E267C" w14:textId="77777777" w:rsidR="0007296C" w:rsidRDefault="0007296C">
      <w:pPr>
        <w:spacing w:line="500" w:lineRule="atLeast"/>
        <w:ind w:firstLine="600"/>
        <w:divId w:val="751245529"/>
        <w:rPr>
          <w:rFonts w:hint="eastAsia"/>
          <w:sz w:val="30"/>
          <w:szCs w:val="30"/>
        </w:rPr>
      </w:pPr>
      <w:r>
        <w:rPr>
          <w:rFonts w:hint="eastAsia"/>
          <w:sz w:val="30"/>
          <w:szCs w:val="30"/>
        </w:rPr>
        <w:t>3</w:t>
      </w:r>
      <w:r>
        <w:rPr>
          <w:rFonts w:hint="eastAsia"/>
          <w:sz w:val="30"/>
          <w:szCs w:val="30"/>
        </w:rPr>
        <w:t>、《广东省建设工程施工合同》合同编号</w:t>
      </w:r>
      <w:r>
        <w:rPr>
          <w:rFonts w:hint="eastAsia"/>
          <w:sz w:val="30"/>
          <w:szCs w:val="30"/>
        </w:rPr>
        <w:t>120228A023</w:t>
      </w:r>
      <w:r>
        <w:rPr>
          <w:rFonts w:hint="eastAsia"/>
          <w:sz w:val="30"/>
          <w:szCs w:val="30"/>
        </w:rPr>
        <w:t>，证明肇庆城投于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日签订合同将肇庆市“安居华苑”保障性住房项目（一期）施工项目发包给肇庆市建筑工程有限公司（以下简称肇庆建筑公司）。</w:t>
      </w:r>
    </w:p>
    <w:p w14:paraId="56E74115" w14:textId="77777777" w:rsidR="0007296C" w:rsidRDefault="0007296C">
      <w:pPr>
        <w:spacing w:line="500" w:lineRule="atLeast"/>
        <w:ind w:firstLine="600"/>
        <w:divId w:val="1502425410"/>
        <w:rPr>
          <w:rFonts w:hint="eastAsia"/>
          <w:sz w:val="30"/>
          <w:szCs w:val="30"/>
        </w:rPr>
      </w:pPr>
      <w:r>
        <w:rPr>
          <w:rFonts w:hint="eastAsia"/>
          <w:sz w:val="30"/>
          <w:szCs w:val="30"/>
        </w:rPr>
        <w:t>4</w:t>
      </w:r>
      <w:r>
        <w:rPr>
          <w:rFonts w:hint="eastAsia"/>
          <w:sz w:val="30"/>
          <w:szCs w:val="30"/>
        </w:rPr>
        <w:t>、肇庆建筑公司建筑工程施工内部承包合同，证明肇庆建筑公司于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日将肇庆市“安居华苑”保障性住房项目（一期）施工项目内部承包给梁某。</w:t>
      </w:r>
    </w:p>
    <w:p w14:paraId="00B89AE6" w14:textId="77777777" w:rsidR="0007296C" w:rsidRDefault="0007296C">
      <w:pPr>
        <w:spacing w:line="500" w:lineRule="atLeast"/>
        <w:ind w:firstLine="600"/>
        <w:divId w:val="904726466"/>
        <w:rPr>
          <w:rFonts w:hint="eastAsia"/>
          <w:sz w:val="30"/>
          <w:szCs w:val="30"/>
        </w:rPr>
      </w:pPr>
      <w:r>
        <w:rPr>
          <w:rFonts w:hint="eastAsia"/>
          <w:sz w:val="30"/>
          <w:szCs w:val="30"/>
        </w:rPr>
        <w:t>5</w:t>
      </w:r>
      <w:r>
        <w:rPr>
          <w:rFonts w:hint="eastAsia"/>
          <w:sz w:val="30"/>
          <w:szCs w:val="30"/>
        </w:rPr>
        <w:t>、合作协议、委托书，证明梁某于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日向林某出具委托书，同年</w:t>
      </w:r>
      <w:r>
        <w:rPr>
          <w:rFonts w:hint="eastAsia"/>
          <w:sz w:val="30"/>
          <w:szCs w:val="30"/>
        </w:rPr>
        <w:t>3</w:t>
      </w:r>
      <w:r>
        <w:rPr>
          <w:rFonts w:hint="eastAsia"/>
          <w:sz w:val="30"/>
          <w:szCs w:val="30"/>
        </w:rPr>
        <w:t>月</w:t>
      </w:r>
      <w:r>
        <w:rPr>
          <w:rFonts w:hint="eastAsia"/>
          <w:sz w:val="30"/>
          <w:szCs w:val="30"/>
        </w:rPr>
        <w:t>3</w:t>
      </w:r>
      <w:r>
        <w:rPr>
          <w:rFonts w:hint="eastAsia"/>
          <w:sz w:val="30"/>
          <w:szCs w:val="30"/>
        </w:rPr>
        <w:t>日与林某签订合作协议，与林某合作承包肇庆市“安居华苑”保障性住房项目（一期），并委托林某办理申领工程款手续并负责支付工程项目材料款、工资及所有一切成本、税收及费用。</w:t>
      </w:r>
    </w:p>
    <w:p w14:paraId="451B1BFB" w14:textId="77777777" w:rsidR="0007296C" w:rsidRDefault="0007296C">
      <w:pPr>
        <w:spacing w:line="500" w:lineRule="atLeast"/>
        <w:ind w:firstLine="600"/>
        <w:divId w:val="634525446"/>
        <w:rPr>
          <w:rFonts w:hint="eastAsia"/>
          <w:sz w:val="30"/>
          <w:szCs w:val="30"/>
        </w:rPr>
      </w:pPr>
      <w:r>
        <w:rPr>
          <w:rFonts w:hint="eastAsia"/>
          <w:sz w:val="30"/>
          <w:szCs w:val="30"/>
        </w:rPr>
        <w:t>6</w:t>
      </w:r>
      <w:r>
        <w:rPr>
          <w:rFonts w:hint="eastAsia"/>
          <w:sz w:val="30"/>
          <w:szCs w:val="30"/>
        </w:rPr>
        <w:t>、肇庆城投出具的《关于安居华苑一期工程的情况说明》，证明项目投标前林某到肇庆建筑公司领取投标资质，该项目最终由肇庆建筑公司中标。由于林某为社会自然人，肇庆建筑公司无法与其签订承包合同，为此肇庆建筑公司实行管理层内部竞价投标，中标人为梁某。因此，项目承包合同有梁某签名，由梁某另出委托给林某，委托林某负责项目管理和资金使用安排，本项目由林某与梁某共同完成。</w:t>
      </w:r>
    </w:p>
    <w:p w14:paraId="3C0D4F64" w14:textId="77777777" w:rsidR="0007296C" w:rsidRDefault="0007296C">
      <w:pPr>
        <w:spacing w:line="500" w:lineRule="atLeast"/>
        <w:ind w:firstLine="600"/>
        <w:divId w:val="1105805042"/>
        <w:rPr>
          <w:rFonts w:hint="eastAsia"/>
          <w:sz w:val="30"/>
          <w:szCs w:val="30"/>
        </w:rPr>
      </w:pPr>
      <w:r>
        <w:rPr>
          <w:rFonts w:hint="eastAsia"/>
          <w:sz w:val="30"/>
          <w:szCs w:val="30"/>
        </w:rPr>
        <w:t>7</w:t>
      </w:r>
      <w:r>
        <w:rPr>
          <w:rFonts w:hint="eastAsia"/>
          <w:sz w:val="30"/>
          <w:szCs w:val="30"/>
        </w:rPr>
        <w:t>、广州伟通投资发展有限公司工商登记、变更登记材料，反映该公司成立及登记的信息。</w:t>
      </w:r>
    </w:p>
    <w:p w14:paraId="65AB8126" w14:textId="77777777" w:rsidR="0007296C" w:rsidRDefault="0007296C">
      <w:pPr>
        <w:spacing w:line="500" w:lineRule="atLeast"/>
        <w:ind w:firstLine="600"/>
        <w:divId w:val="1435396931"/>
        <w:rPr>
          <w:rFonts w:hint="eastAsia"/>
          <w:sz w:val="30"/>
          <w:szCs w:val="30"/>
        </w:rPr>
      </w:pPr>
      <w:r>
        <w:rPr>
          <w:rFonts w:hint="eastAsia"/>
          <w:sz w:val="30"/>
          <w:szCs w:val="30"/>
        </w:rPr>
        <w:t>8</w:t>
      </w:r>
      <w:r>
        <w:rPr>
          <w:rFonts w:hint="eastAsia"/>
          <w:sz w:val="30"/>
          <w:szCs w:val="30"/>
        </w:rPr>
        <w:t>、任免职通知、干部任免审批表，证明受贿人邓某是国家工作人员，并于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月任肇庆市城建投资集团公司董事长。</w:t>
      </w:r>
    </w:p>
    <w:p w14:paraId="7F867621" w14:textId="77777777" w:rsidR="0007296C" w:rsidRDefault="0007296C">
      <w:pPr>
        <w:spacing w:line="500" w:lineRule="atLeast"/>
        <w:ind w:firstLine="600"/>
        <w:divId w:val="158352910"/>
        <w:rPr>
          <w:rFonts w:hint="eastAsia"/>
          <w:sz w:val="30"/>
          <w:szCs w:val="30"/>
        </w:rPr>
      </w:pPr>
      <w:r>
        <w:rPr>
          <w:rFonts w:hint="eastAsia"/>
          <w:sz w:val="30"/>
          <w:szCs w:val="30"/>
        </w:rPr>
        <w:t>9</w:t>
      </w:r>
      <w:r>
        <w:rPr>
          <w:rFonts w:hint="eastAsia"/>
          <w:sz w:val="30"/>
          <w:szCs w:val="30"/>
        </w:rPr>
        <w:t>、被告人林中伟提供的身份证复印件及户籍资料，证明被告人林中伟的身份情况。</w:t>
      </w:r>
    </w:p>
    <w:p w14:paraId="646EBC55" w14:textId="77777777" w:rsidR="0007296C" w:rsidRDefault="0007296C">
      <w:pPr>
        <w:spacing w:line="500" w:lineRule="atLeast"/>
        <w:ind w:firstLine="600"/>
        <w:divId w:val="771051746"/>
        <w:rPr>
          <w:rFonts w:hint="eastAsia"/>
          <w:sz w:val="30"/>
          <w:szCs w:val="30"/>
        </w:rPr>
      </w:pPr>
      <w:r>
        <w:rPr>
          <w:rFonts w:hint="eastAsia"/>
          <w:sz w:val="30"/>
          <w:szCs w:val="30"/>
        </w:rPr>
        <w:t>10</w:t>
      </w:r>
      <w:r>
        <w:rPr>
          <w:rFonts w:hint="eastAsia"/>
          <w:sz w:val="30"/>
          <w:szCs w:val="30"/>
        </w:rPr>
        <w:t>、广东省暂时扣留、冻结财物收据，证明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日，被告人林中伟向侦查机关退缴的人民币</w:t>
      </w:r>
      <w:r>
        <w:rPr>
          <w:rFonts w:hint="eastAsia"/>
          <w:sz w:val="30"/>
          <w:szCs w:val="30"/>
        </w:rPr>
        <w:t>30</w:t>
      </w:r>
      <w:r>
        <w:rPr>
          <w:rFonts w:hint="eastAsia"/>
          <w:sz w:val="30"/>
          <w:szCs w:val="30"/>
        </w:rPr>
        <w:t>万元。</w:t>
      </w:r>
    </w:p>
    <w:p w14:paraId="073BFBE6" w14:textId="77777777" w:rsidR="0007296C" w:rsidRDefault="0007296C">
      <w:pPr>
        <w:spacing w:line="500" w:lineRule="atLeast"/>
        <w:ind w:firstLine="600"/>
        <w:divId w:val="265583191"/>
        <w:rPr>
          <w:rFonts w:hint="eastAsia"/>
          <w:sz w:val="30"/>
          <w:szCs w:val="30"/>
        </w:rPr>
      </w:pPr>
      <w:r>
        <w:rPr>
          <w:rFonts w:hint="eastAsia"/>
          <w:sz w:val="30"/>
          <w:szCs w:val="30"/>
        </w:rPr>
        <w:t>11</w:t>
      </w:r>
      <w:r>
        <w:rPr>
          <w:rFonts w:hint="eastAsia"/>
          <w:sz w:val="30"/>
          <w:szCs w:val="30"/>
        </w:rPr>
        <w:t>、受贿人邓某的供述与辩解，主要内容：我在担任肇庆城投董事长期间，帮助私人老板林中伟顺利承接安居华苑工程项目，先后三次收受林中伟送的好处费共计现金人民币</w:t>
      </w:r>
      <w:r>
        <w:rPr>
          <w:rFonts w:hint="eastAsia"/>
          <w:sz w:val="30"/>
          <w:szCs w:val="30"/>
        </w:rPr>
        <w:t>60</w:t>
      </w:r>
      <w:r>
        <w:rPr>
          <w:rFonts w:hint="eastAsia"/>
          <w:sz w:val="30"/>
          <w:szCs w:val="30"/>
        </w:rPr>
        <w:t>万元。林中伟知道我们城建有一个安居华苑工程项目，就找到我说他想做这个工程项目，希望我帮他。我就让林中伟以肇庆城投下属的肇庆建筑公司的名义参与投标。由于他不认识肇庆建筑公司的人，叫我和肇庆建筑公司的总经理程某打招呼。我就跟肇庆市建筑公司的总经理程某说，会有一个姓林的来找他，准备拿肇庆建筑公司的资质去投标我们肇庆市城投现在准备建的经济适用房项目，然后告诉程总适当照顾一下林总。</w:t>
      </w:r>
      <w:r>
        <w:rPr>
          <w:rFonts w:hint="eastAsia"/>
          <w:sz w:val="30"/>
          <w:szCs w:val="30"/>
        </w:rPr>
        <w:t>2011</w:t>
      </w:r>
      <w:r>
        <w:rPr>
          <w:rFonts w:hint="eastAsia"/>
          <w:sz w:val="30"/>
          <w:szCs w:val="30"/>
        </w:rPr>
        <w:t>年的春节前，林中伟约我到肇庆体育馆里面的南海渔村吃饭，林中伟拿出一个红色纸质的礼品袋说有一些礼物要送给我，希望我多多关照他，我回去后发现里面有现金</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中秋前，在南海渔村前，林中伟提着两个礼品袋走到体育馆的停车场，坐到我车的副驾驶上，并把礼品袋交给我，林中伟左手竖着三个手指头对我说，这里有三个数，中秋节快到了，这是他的一点心意。我客气一下就收下了，我回到家后发现里面有现金</w:t>
      </w:r>
      <w:r>
        <w:rPr>
          <w:rFonts w:hint="eastAsia"/>
          <w:sz w:val="30"/>
          <w:szCs w:val="30"/>
        </w:rPr>
        <w:t>30</w:t>
      </w:r>
      <w:r>
        <w:rPr>
          <w:rFonts w:hint="eastAsia"/>
          <w:sz w:val="30"/>
          <w:szCs w:val="30"/>
        </w:rPr>
        <w:t>万元。</w:t>
      </w:r>
      <w:r>
        <w:rPr>
          <w:rFonts w:hint="eastAsia"/>
          <w:sz w:val="30"/>
          <w:szCs w:val="30"/>
        </w:rPr>
        <w:t>2013</w:t>
      </w:r>
      <w:r>
        <w:rPr>
          <w:rFonts w:hint="eastAsia"/>
          <w:sz w:val="30"/>
          <w:szCs w:val="30"/>
        </w:rPr>
        <w:t>年春节前的一天，我和林中伟约好在高要的高盛饭店吃饭，饭前林中伟递给我一个深色的礼品</w:t>
      </w:r>
      <w:r>
        <w:rPr>
          <w:rFonts w:hint="eastAsia"/>
          <w:sz w:val="30"/>
          <w:szCs w:val="30"/>
        </w:rPr>
        <w:t>袋，林中伟说感谢我对他的照顾和支持，过年了，这是他的一点心意，我回到家打开礼品袋发现里面还装有</w:t>
      </w:r>
      <w:r>
        <w:rPr>
          <w:rFonts w:hint="eastAsia"/>
          <w:sz w:val="30"/>
          <w:szCs w:val="30"/>
        </w:rPr>
        <w:t>10</w:t>
      </w:r>
      <w:r>
        <w:rPr>
          <w:rFonts w:hint="eastAsia"/>
          <w:sz w:val="30"/>
          <w:szCs w:val="30"/>
        </w:rPr>
        <w:t>万元现金。林中伟送钱给我，希望我分点工程给他做，我也确实关照了他，把城投负责的“安居工程”给了他做，他为了感谢我，也为了接到更多的肇庆市城投的工程来做。</w:t>
      </w:r>
    </w:p>
    <w:p w14:paraId="233B5310" w14:textId="77777777" w:rsidR="0007296C" w:rsidRDefault="0007296C">
      <w:pPr>
        <w:spacing w:line="500" w:lineRule="atLeast"/>
        <w:ind w:firstLine="600"/>
        <w:divId w:val="1987393983"/>
        <w:rPr>
          <w:rFonts w:hint="eastAsia"/>
          <w:sz w:val="30"/>
          <w:szCs w:val="30"/>
        </w:rPr>
      </w:pPr>
      <w:r>
        <w:rPr>
          <w:rFonts w:hint="eastAsia"/>
          <w:sz w:val="30"/>
          <w:szCs w:val="30"/>
        </w:rPr>
        <w:t>12</w:t>
      </w:r>
      <w:r>
        <w:rPr>
          <w:rFonts w:hint="eastAsia"/>
          <w:sz w:val="30"/>
          <w:szCs w:val="30"/>
        </w:rPr>
        <w:t>、证人程某的证言，主要内容：肇庆建筑公司是肇庆城投集团全资子公司，主要承接城投集团的工程项目。近几年承接的安居华苑项目第一期分包给我们建筑公司的梁某，由他跟我们建筑公司签订一份承包该项目的协议。安居华苑项目的招标过程中有一个叫林某的人来我们公司借我们公司的资质来投标，因为按照规定我们公司不能和公司以外的人签订承包协议，所以中标后就找了我们建筑公司的几个员工来竞价这个项目，最后梁某竞得了这个项目的承包权。之后梁某就写了一份项目委托书委托由林某来负责这个项目的具体施工，实际上由林某承包了安居华苑这个项目。在我们公司结算也直接和林某个人结算，后来我才得知林某真正的老板是林中伟。林某来找我谈借用公司的资质投标安居华苑项目之前，我曾经接到过肇庆市城投集团董事长邓某打来电话。主要意思就是说会有一个姓林的老板来找我谈投标安居华苑项目的事情，希望我大力配合，我听了邓某的意思后也同意。</w:t>
      </w:r>
    </w:p>
    <w:p w14:paraId="35EE629B" w14:textId="77777777" w:rsidR="0007296C" w:rsidRDefault="0007296C">
      <w:pPr>
        <w:spacing w:line="500" w:lineRule="atLeast"/>
        <w:ind w:firstLine="600"/>
        <w:divId w:val="1699771470"/>
        <w:rPr>
          <w:rFonts w:hint="eastAsia"/>
          <w:sz w:val="30"/>
          <w:szCs w:val="30"/>
        </w:rPr>
      </w:pPr>
      <w:r>
        <w:rPr>
          <w:rFonts w:hint="eastAsia"/>
          <w:sz w:val="30"/>
          <w:szCs w:val="30"/>
        </w:rPr>
        <w:t>13</w:t>
      </w:r>
      <w:r>
        <w:rPr>
          <w:rFonts w:hint="eastAsia"/>
          <w:sz w:val="30"/>
          <w:szCs w:val="30"/>
        </w:rPr>
        <w:t>、证人梁某的证言，主要内容：我曾经以个人名义和肇庆建筑公司签订一份承包协议，从建筑公司分包了安居华苑工程项目第一期，之后我又签了一份合作协议，签订合作协议后我又签订一份委托书，委托林某的人去负责该项目的施工。</w:t>
      </w:r>
    </w:p>
    <w:p w14:paraId="1549AD54" w14:textId="77777777" w:rsidR="0007296C" w:rsidRDefault="0007296C">
      <w:pPr>
        <w:spacing w:line="500" w:lineRule="atLeast"/>
        <w:ind w:firstLine="600"/>
        <w:divId w:val="10567834"/>
        <w:rPr>
          <w:rFonts w:hint="eastAsia"/>
          <w:sz w:val="30"/>
          <w:szCs w:val="30"/>
        </w:rPr>
      </w:pPr>
      <w:r>
        <w:rPr>
          <w:rFonts w:hint="eastAsia"/>
          <w:sz w:val="30"/>
          <w:szCs w:val="30"/>
        </w:rPr>
        <w:t>14</w:t>
      </w:r>
      <w:r>
        <w:rPr>
          <w:rFonts w:hint="eastAsia"/>
          <w:sz w:val="30"/>
          <w:szCs w:val="30"/>
        </w:rPr>
        <w:t>、证人林某的证言，主要内容：</w:t>
      </w:r>
      <w:r>
        <w:rPr>
          <w:rFonts w:hint="eastAsia"/>
          <w:sz w:val="30"/>
          <w:szCs w:val="30"/>
        </w:rPr>
        <w:t>2011</w:t>
      </w:r>
      <w:r>
        <w:rPr>
          <w:rFonts w:hint="eastAsia"/>
          <w:sz w:val="30"/>
          <w:szCs w:val="30"/>
        </w:rPr>
        <w:t>年年底，林中伟对我说在肇庆有一个市政保障性住房工程项目，他想委托我帮他跟进这个项目。同时他叫我去找肇庆市城投公司下属的肇庆市建筑工程公司总经理程某借用他们公司的资质参与项目的投标。于是我就按照林中伟的要求，来到肇庆建筑工程公司找到程某，向他借用肇庆建筑工程公司资质参与安居华苑的工程项目的投标。程某也同意了，我就按照招投标的程序顺利中标。程某说根据他们公司的内部规定，以他们公司的名义中标的工程要由他们公司内部的人员承包才不违规，所以中标之后程某就找了他们公司一个叫梁某的员工来承包安居华苑这个项目，然后梁某又和我签订了一份合作协议以及委托书，将安居华苑这个项目委托给我个人承包施工。我只是名义上承包了这个项目，项目的真正负责人还是林中伟。</w:t>
      </w:r>
    </w:p>
    <w:p w14:paraId="468B1AE6" w14:textId="77777777" w:rsidR="0007296C" w:rsidRDefault="0007296C">
      <w:pPr>
        <w:spacing w:line="500" w:lineRule="atLeast"/>
        <w:ind w:firstLine="600"/>
        <w:divId w:val="1599606362"/>
        <w:rPr>
          <w:rFonts w:hint="eastAsia"/>
          <w:sz w:val="30"/>
          <w:szCs w:val="30"/>
        </w:rPr>
      </w:pPr>
      <w:r>
        <w:rPr>
          <w:rFonts w:hint="eastAsia"/>
          <w:sz w:val="30"/>
          <w:szCs w:val="30"/>
        </w:rPr>
        <w:t>15</w:t>
      </w:r>
      <w:r>
        <w:rPr>
          <w:rFonts w:hint="eastAsia"/>
          <w:sz w:val="30"/>
          <w:szCs w:val="30"/>
        </w:rPr>
        <w:t>、证人黎某的证言，主要内容：</w:t>
      </w:r>
      <w:r>
        <w:rPr>
          <w:rFonts w:hint="eastAsia"/>
          <w:sz w:val="30"/>
          <w:szCs w:val="30"/>
        </w:rPr>
        <w:t>2010</w:t>
      </w:r>
      <w:r>
        <w:rPr>
          <w:rFonts w:hint="eastAsia"/>
          <w:sz w:val="30"/>
          <w:szCs w:val="30"/>
        </w:rPr>
        <w:t>年底、</w:t>
      </w:r>
      <w:r>
        <w:rPr>
          <w:rFonts w:hint="eastAsia"/>
          <w:sz w:val="30"/>
          <w:szCs w:val="30"/>
        </w:rPr>
        <w:t>2011</w:t>
      </w:r>
      <w:r>
        <w:rPr>
          <w:rFonts w:hint="eastAsia"/>
          <w:sz w:val="30"/>
          <w:szCs w:val="30"/>
        </w:rPr>
        <w:t>年初，林中伟提出希望我介绍城投公司的董事长邓某给他认识，当时我就约了邓某和林中伟一起在西江路佛山山庄吃了一次饭，介绍了他们二人认识。在</w:t>
      </w:r>
      <w:r>
        <w:rPr>
          <w:rFonts w:hint="eastAsia"/>
          <w:sz w:val="30"/>
          <w:szCs w:val="30"/>
        </w:rPr>
        <w:t>2011</w:t>
      </w:r>
      <w:r>
        <w:rPr>
          <w:rFonts w:hint="eastAsia"/>
          <w:sz w:val="30"/>
          <w:szCs w:val="30"/>
        </w:rPr>
        <w:t>年春节前的一天，我曾经和林中伟、邓强在肇庆市体育中心的南海渔村吃过一次饭。</w:t>
      </w:r>
    </w:p>
    <w:p w14:paraId="6193C9E9" w14:textId="77777777" w:rsidR="0007296C" w:rsidRDefault="0007296C">
      <w:pPr>
        <w:spacing w:line="500" w:lineRule="atLeast"/>
        <w:ind w:firstLine="600"/>
        <w:divId w:val="575434532"/>
        <w:rPr>
          <w:rFonts w:hint="eastAsia"/>
          <w:sz w:val="30"/>
          <w:szCs w:val="30"/>
        </w:rPr>
      </w:pPr>
      <w:r>
        <w:rPr>
          <w:rFonts w:hint="eastAsia"/>
          <w:sz w:val="30"/>
          <w:szCs w:val="30"/>
        </w:rPr>
        <w:t>16</w:t>
      </w:r>
      <w:r>
        <w:rPr>
          <w:rFonts w:hint="eastAsia"/>
          <w:sz w:val="30"/>
          <w:szCs w:val="30"/>
        </w:rPr>
        <w:t>、被告人林中伟的供述与辩解，主要内容：</w:t>
      </w:r>
      <w:r>
        <w:rPr>
          <w:rFonts w:hint="eastAsia"/>
          <w:sz w:val="30"/>
          <w:szCs w:val="30"/>
        </w:rPr>
        <w:t>2010</w:t>
      </w:r>
      <w:r>
        <w:rPr>
          <w:rFonts w:hint="eastAsia"/>
          <w:sz w:val="30"/>
          <w:szCs w:val="30"/>
        </w:rPr>
        <w:t>年下半年，我收到了肇庆市政府要推进安居华苑项目的消息，我就通过黎某介绍认识了肇庆城投的董事长邓某，我曾几次约他出来吃饭喝酒，想让邓某将这个工程给我做，同时我也多次表示项目完成后会对他表示感谢，后来他就同意支持我承接安居华苑项目。在</w:t>
      </w:r>
      <w:r>
        <w:rPr>
          <w:rFonts w:hint="eastAsia"/>
          <w:sz w:val="30"/>
          <w:szCs w:val="30"/>
        </w:rPr>
        <w:t>2011</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的一天，邓某同意让我们去做安居华苑项目，但是需要城投公司下属的肇庆建筑公司去投标，待市建公司中标后再把项目承包给我。之后邓某让我和市建公司分管经营的副总经理程某谈合作投标这个项目的事情，并说他已经给程某打了电话，他们会积极支持我。第二天，我就派林某去市建公司找程某，并很顺利谈妥了合作的事情。林某以个人名义出面借用市建公司的建筑资质去参与城投公司安居华苑项目的投标。市建公司中标后，林某通过和市建公司员工签订合作协议的形式承接了标的</w:t>
      </w:r>
      <w:r>
        <w:rPr>
          <w:rFonts w:hint="eastAsia"/>
          <w:sz w:val="30"/>
          <w:szCs w:val="30"/>
        </w:rPr>
        <w:t>6000</w:t>
      </w:r>
      <w:r>
        <w:rPr>
          <w:rFonts w:hint="eastAsia"/>
          <w:sz w:val="30"/>
          <w:szCs w:val="30"/>
        </w:rPr>
        <w:t>多万元的项目。项目建设真实老板是我，业主方城投公司将工程款结算给市建公司，市建公司扣除相应的管理费后再打到林某的个人银行账户，林某的这个银行账户是由启源公司的财物负责保管。这个工程的利润一部分用于启源公司的开支，也有部分用于我个人的开支。</w:t>
      </w:r>
    </w:p>
    <w:p w14:paraId="7DB5E01C" w14:textId="77777777" w:rsidR="0007296C" w:rsidRDefault="0007296C">
      <w:pPr>
        <w:spacing w:line="500" w:lineRule="atLeast"/>
        <w:ind w:firstLine="600"/>
        <w:divId w:val="1712341011"/>
        <w:rPr>
          <w:rFonts w:hint="eastAsia"/>
          <w:sz w:val="30"/>
          <w:szCs w:val="30"/>
        </w:rPr>
      </w:pPr>
      <w:r>
        <w:rPr>
          <w:rFonts w:hint="eastAsia"/>
          <w:sz w:val="30"/>
          <w:szCs w:val="30"/>
        </w:rPr>
        <w:t>在取得安居华苑项目前后这段时间，我曾分</w:t>
      </w:r>
      <w:r>
        <w:rPr>
          <w:rFonts w:hint="eastAsia"/>
          <w:sz w:val="30"/>
          <w:szCs w:val="30"/>
        </w:rPr>
        <w:t>3</w:t>
      </w:r>
      <w:r>
        <w:rPr>
          <w:rFonts w:hint="eastAsia"/>
          <w:sz w:val="30"/>
          <w:szCs w:val="30"/>
        </w:rPr>
        <w:t>次送给城投公司董事长邓某共计现金人民币</w:t>
      </w:r>
      <w:r>
        <w:rPr>
          <w:rFonts w:hint="eastAsia"/>
          <w:sz w:val="30"/>
          <w:szCs w:val="30"/>
        </w:rPr>
        <w:t>60</w:t>
      </w:r>
      <w:r>
        <w:rPr>
          <w:rFonts w:hint="eastAsia"/>
          <w:sz w:val="30"/>
          <w:szCs w:val="30"/>
        </w:rPr>
        <w:t>万元作为感谢。在</w:t>
      </w:r>
      <w:r>
        <w:rPr>
          <w:rFonts w:hint="eastAsia"/>
          <w:sz w:val="30"/>
          <w:szCs w:val="30"/>
        </w:rPr>
        <w:t>2011</w:t>
      </w:r>
      <w:r>
        <w:rPr>
          <w:rFonts w:hint="eastAsia"/>
          <w:sz w:val="30"/>
          <w:szCs w:val="30"/>
        </w:rPr>
        <w:t>年初春节前的一天，我约邓某去吃饭，我在肇庆市体育馆的侨兴南海渔村送了</w:t>
      </w:r>
      <w:r>
        <w:rPr>
          <w:rFonts w:hint="eastAsia"/>
          <w:sz w:val="30"/>
          <w:szCs w:val="30"/>
        </w:rPr>
        <w:t>20</w:t>
      </w:r>
      <w:r>
        <w:rPr>
          <w:rFonts w:hint="eastAsia"/>
          <w:sz w:val="30"/>
          <w:szCs w:val="30"/>
        </w:rPr>
        <w:t>万元人民币。在</w:t>
      </w:r>
      <w:r>
        <w:rPr>
          <w:rFonts w:hint="eastAsia"/>
          <w:sz w:val="30"/>
          <w:szCs w:val="30"/>
        </w:rPr>
        <w:t>2012</w:t>
      </w:r>
      <w:r>
        <w:rPr>
          <w:rFonts w:hint="eastAsia"/>
          <w:sz w:val="30"/>
          <w:szCs w:val="30"/>
        </w:rPr>
        <w:t>年中秋节前的一天，我约邓强去肇庆体育馆附近的南海渔村餐馆吃饭，吃饭前我在饭店停车场将</w:t>
      </w:r>
      <w:r>
        <w:rPr>
          <w:rFonts w:hint="eastAsia"/>
          <w:sz w:val="30"/>
          <w:szCs w:val="30"/>
        </w:rPr>
        <w:t>30</w:t>
      </w:r>
      <w:r>
        <w:rPr>
          <w:rFonts w:hint="eastAsia"/>
          <w:sz w:val="30"/>
          <w:szCs w:val="30"/>
        </w:rPr>
        <w:t>万人民币送给了邓某。在</w:t>
      </w:r>
      <w:r>
        <w:rPr>
          <w:rFonts w:hint="eastAsia"/>
          <w:sz w:val="30"/>
          <w:szCs w:val="30"/>
        </w:rPr>
        <w:t>2013</w:t>
      </w:r>
      <w:r>
        <w:rPr>
          <w:rFonts w:hint="eastAsia"/>
          <w:sz w:val="30"/>
          <w:szCs w:val="30"/>
        </w:rPr>
        <w:t>年春节前的一天，我约邓某在高要的一个饭店吃饭，我送了</w:t>
      </w:r>
      <w:r>
        <w:rPr>
          <w:rFonts w:hint="eastAsia"/>
          <w:sz w:val="30"/>
          <w:szCs w:val="30"/>
        </w:rPr>
        <w:t>10</w:t>
      </w:r>
      <w:r>
        <w:rPr>
          <w:rFonts w:hint="eastAsia"/>
          <w:sz w:val="30"/>
          <w:szCs w:val="30"/>
        </w:rPr>
        <w:t>万元人民币送给邓某。我送钱给邓某一是为了感谢他让我顺利承接了安居华苑项目，二是因为他是城投公司的董事长，我和他搞好关系，希望他在安居华苑工程验收、结算方面多多支持我，同时以后还可以帮忙我多承接市政工程。邓某让市建公司在安居工程这个项目上出借资质，同我公司内部合作，让我可以承接这个项目。有邓某的帮助，工程的预付款和进度款都是很顺利。在工程质量的验收上邓某都帮我打了招呼，整个过程很顺利。我送给邓某的钱都是我自己的钱，我平时从公司拿出来的钱，但公司实际上是我说了算，拿钱也不用别人同意，也不用讲拿这些钱什么用途，这些钱我想拿就可以拿，所以这些钱相当于我自己的钱。公司没有人知道我拿这些钱给邓某，我也不需要和其他人说明这些事情。我知道自己为获取项目或者经济利益，而送钱给邓某，想利用他在城投公</w:t>
      </w:r>
      <w:r>
        <w:rPr>
          <w:rFonts w:hint="eastAsia"/>
          <w:sz w:val="30"/>
          <w:szCs w:val="30"/>
        </w:rPr>
        <w:t>司职权为自己在肇庆谋利，我很后悔。对于取得的违法所得，我愿意向检察机关主动上交</w:t>
      </w:r>
      <w:r>
        <w:rPr>
          <w:rFonts w:hint="eastAsia"/>
          <w:sz w:val="30"/>
          <w:szCs w:val="30"/>
        </w:rPr>
        <w:t>30</w:t>
      </w:r>
      <w:r>
        <w:rPr>
          <w:rFonts w:hint="eastAsia"/>
          <w:sz w:val="30"/>
          <w:szCs w:val="30"/>
        </w:rPr>
        <w:t>万元违法所得，希望检察机关从轻处罚。</w:t>
      </w:r>
    </w:p>
    <w:p w14:paraId="456384AA" w14:textId="77777777" w:rsidR="0007296C" w:rsidRDefault="0007296C">
      <w:pPr>
        <w:spacing w:line="500" w:lineRule="atLeast"/>
        <w:ind w:firstLine="600"/>
        <w:divId w:val="1032345848"/>
        <w:rPr>
          <w:rFonts w:hint="eastAsia"/>
          <w:sz w:val="30"/>
          <w:szCs w:val="30"/>
        </w:rPr>
      </w:pPr>
      <w:r>
        <w:rPr>
          <w:rFonts w:hint="eastAsia"/>
          <w:sz w:val="30"/>
          <w:szCs w:val="30"/>
        </w:rPr>
        <w:t>被告人林中伟在庭审的供述，主要内容：</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日，我在江门市被省纪委和花都市公安人员以调查串通投标问题为由带回广州市廉政教育中心。</w:t>
      </w:r>
      <w:r>
        <w:rPr>
          <w:rFonts w:hint="eastAsia"/>
          <w:sz w:val="30"/>
          <w:szCs w:val="30"/>
        </w:rPr>
        <w:t>3</w:t>
      </w:r>
      <w:r>
        <w:rPr>
          <w:rFonts w:hint="eastAsia"/>
          <w:sz w:val="30"/>
          <w:szCs w:val="30"/>
        </w:rPr>
        <w:t>月</w:t>
      </w:r>
      <w:r>
        <w:rPr>
          <w:rFonts w:hint="eastAsia"/>
          <w:sz w:val="30"/>
          <w:szCs w:val="30"/>
        </w:rPr>
        <w:t>1</w:t>
      </w:r>
      <w:r>
        <w:rPr>
          <w:rFonts w:hint="eastAsia"/>
          <w:sz w:val="30"/>
          <w:szCs w:val="30"/>
        </w:rPr>
        <w:t>日，省纪委第一次对我调查问话是向我调查范某某的问题。</w:t>
      </w:r>
      <w:r>
        <w:rPr>
          <w:rFonts w:hint="eastAsia"/>
          <w:sz w:val="30"/>
          <w:szCs w:val="30"/>
        </w:rPr>
        <w:t>3</w:t>
      </w:r>
      <w:r>
        <w:rPr>
          <w:rFonts w:hint="eastAsia"/>
          <w:sz w:val="30"/>
          <w:szCs w:val="30"/>
        </w:rPr>
        <w:t>月</w:t>
      </w:r>
      <w:r>
        <w:rPr>
          <w:rFonts w:hint="eastAsia"/>
          <w:sz w:val="30"/>
          <w:szCs w:val="30"/>
        </w:rPr>
        <w:t>2</w:t>
      </w:r>
      <w:r>
        <w:rPr>
          <w:rFonts w:hint="eastAsia"/>
          <w:sz w:val="30"/>
          <w:szCs w:val="30"/>
        </w:rPr>
        <w:t>日，我主动向省纪委交代向邓某行贿</w:t>
      </w:r>
      <w:r>
        <w:rPr>
          <w:rFonts w:hint="eastAsia"/>
          <w:sz w:val="30"/>
          <w:szCs w:val="30"/>
        </w:rPr>
        <w:t>60</w:t>
      </w:r>
      <w:r>
        <w:rPr>
          <w:rFonts w:hint="eastAsia"/>
          <w:sz w:val="30"/>
          <w:szCs w:val="30"/>
        </w:rPr>
        <w:t>万元的事实。</w:t>
      </w:r>
      <w:r>
        <w:rPr>
          <w:rFonts w:hint="eastAsia"/>
          <w:sz w:val="30"/>
          <w:szCs w:val="30"/>
        </w:rPr>
        <w:t>4</w:t>
      </w:r>
      <w:r>
        <w:rPr>
          <w:rFonts w:hint="eastAsia"/>
          <w:sz w:val="30"/>
          <w:szCs w:val="30"/>
        </w:rPr>
        <w:t>月</w:t>
      </w:r>
      <w:r>
        <w:rPr>
          <w:rFonts w:hint="eastAsia"/>
          <w:sz w:val="30"/>
          <w:szCs w:val="30"/>
        </w:rPr>
        <w:t>21</w:t>
      </w:r>
      <w:r>
        <w:rPr>
          <w:rFonts w:hint="eastAsia"/>
          <w:sz w:val="30"/>
          <w:szCs w:val="30"/>
        </w:rPr>
        <w:t>日，广州市检察院对我调查问话，我又主动交代向邓某行贿</w:t>
      </w:r>
      <w:r>
        <w:rPr>
          <w:rFonts w:hint="eastAsia"/>
          <w:sz w:val="30"/>
          <w:szCs w:val="30"/>
        </w:rPr>
        <w:t>60</w:t>
      </w:r>
      <w:r>
        <w:rPr>
          <w:rFonts w:hint="eastAsia"/>
          <w:sz w:val="30"/>
          <w:szCs w:val="30"/>
        </w:rPr>
        <w:t>万元的事实。</w:t>
      </w:r>
      <w:r>
        <w:rPr>
          <w:rFonts w:hint="eastAsia"/>
          <w:sz w:val="30"/>
          <w:szCs w:val="30"/>
        </w:rPr>
        <w:t>7</w:t>
      </w:r>
      <w:r>
        <w:rPr>
          <w:rFonts w:hint="eastAsia"/>
          <w:sz w:val="30"/>
          <w:szCs w:val="30"/>
        </w:rPr>
        <w:t>月</w:t>
      </w:r>
      <w:r>
        <w:rPr>
          <w:rFonts w:hint="eastAsia"/>
          <w:sz w:val="30"/>
          <w:szCs w:val="30"/>
        </w:rPr>
        <w:t>1</w:t>
      </w:r>
      <w:r>
        <w:rPr>
          <w:rFonts w:hint="eastAsia"/>
          <w:sz w:val="30"/>
          <w:szCs w:val="30"/>
        </w:rPr>
        <w:t>日，我向广州市检察院投案，并主动交代向邓某行贿</w:t>
      </w:r>
      <w:r>
        <w:rPr>
          <w:rFonts w:hint="eastAsia"/>
          <w:sz w:val="30"/>
          <w:szCs w:val="30"/>
        </w:rPr>
        <w:t>60</w:t>
      </w:r>
      <w:r>
        <w:rPr>
          <w:rFonts w:hint="eastAsia"/>
          <w:sz w:val="30"/>
          <w:szCs w:val="30"/>
        </w:rPr>
        <w:t>万元的事实。</w:t>
      </w:r>
    </w:p>
    <w:p w14:paraId="15E53637" w14:textId="77777777" w:rsidR="0007296C" w:rsidRDefault="0007296C">
      <w:pPr>
        <w:spacing w:line="500" w:lineRule="atLeast"/>
        <w:ind w:firstLine="600"/>
        <w:divId w:val="1044984476"/>
        <w:rPr>
          <w:rFonts w:hint="eastAsia"/>
          <w:sz w:val="30"/>
          <w:szCs w:val="30"/>
        </w:rPr>
      </w:pPr>
      <w:r>
        <w:rPr>
          <w:rFonts w:hint="eastAsia"/>
          <w:sz w:val="30"/>
          <w:szCs w:val="30"/>
        </w:rPr>
        <w:t>本院认为，被告人林中伟为谋取不正当利益，给予国家工作人员财物人民币</w:t>
      </w:r>
      <w:r>
        <w:rPr>
          <w:rFonts w:hint="eastAsia"/>
          <w:sz w:val="30"/>
          <w:szCs w:val="30"/>
        </w:rPr>
        <w:t>60</w:t>
      </w:r>
      <w:r>
        <w:rPr>
          <w:rFonts w:hint="eastAsia"/>
          <w:sz w:val="30"/>
          <w:szCs w:val="30"/>
        </w:rPr>
        <w:t>万元，其行为已构成行贿罪，依法应予惩处。公诉机关指控的犯罪事实清楚，证据确实、充分，罪名成立，应予支持。对于被告人林中伟及其辩护人提出林中伟具有自首情节的意见，经查，被告人林中伟在庭审供称公安机关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日以涉嫌串通投标为由对其监视居住，期间其于同年</w:t>
      </w:r>
      <w:r>
        <w:rPr>
          <w:rFonts w:hint="eastAsia"/>
          <w:sz w:val="30"/>
          <w:szCs w:val="30"/>
        </w:rPr>
        <w:t>3</w:t>
      </w:r>
      <w:r>
        <w:rPr>
          <w:rFonts w:hint="eastAsia"/>
          <w:sz w:val="30"/>
          <w:szCs w:val="30"/>
        </w:rPr>
        <w:t>月</w:t>
      </w:r>
      <w:r>
        <w:rPr>
          <w:rFonts w:hint="eastAsia"/>
          <w:sz w:val="30"/>
          <w:szCs w:val="30"/>
        </w:rPr>
        <w:t>2</w:t>
      </w:r>
      <w:r>
        <w:rPr>
          <w:rFonts w:hint="eastAsia"/>
          <w:sz w:val="30"/>
          <w:szCs w:val="30"/>
        </w:rPr>
        <w:t>日主动向中共广东省纪委交代其向邓某行贿</w:t>
      </w:r>
      <w:r>
        <w:rPr>
          <w:rFonts w:hint="eastAsia"/>
          <w:sz w:val="30"/>
          <w:szCs w:val="30"/>
        </w:rPr>
        <w:t>60</w:t>
      </w:r>
      <w:r>
        <w:rPr>
          <w:rFonts w:hint="eastAsia"/>
          <w:sz w:val="30"/>
          <w:szCs w:val="30"/>
        </w:rPr>
        <w:t>万元的事实。同时，在案证据反映被告人林中伟的交代先于受贿人邓某的供述。办案机关曾二次出具补充侦查说明称在协助中共广东省纪委调查案件过程中发现被告人林中伟涉嫌行贿的犯罪事实，但均没有明确被告人林中伟首次交代行贿事实的具体时间及其行贿事实是否在其交代前已为办案机关掌握。本院受理后，公诉机关虽针对该问题二次补充侦查，但仍未提供有效证据证实办案机关在被告人林中伟主动交代前已掌握其行贿的事实。综上，现有证据不能证实办案机关在被告人林中伟主动交代前已掌握其行贿的事实，根据疑点利益归于被告人的原则，应认定被告人林中伟在办案机关尚未掌握其行贿的事实前主动交代该事实。据此，被告人林中伟在被追诉前主动交代办案机关尚未掌握的行贿行为，且归案后能如实供述其罪行，依法应认定自首。被告人林中伟在被追诉前主动交待行贿行为，归案后又</w:t>
      </w:r>
      <w:r>
        <w:rPr>
          <w:rFonts w:hint="eastAsia"/>
          <w:sz w:val="30"/>
          <w:szCs w:val="30"/>
        </w:rPr>
        <w:t>如实供述其罪行，认罪态度好，且积极退缴违法所得人民币</w:t>
      </w:r>
      <w:r>
        <w:rPr>
          <w:rFonts w:hint="eastAsia"/>
          <w:sz w:val="30"/>
          <w:szCs w:val="30"/>
        </w:rPr>
        <w:t>30</w:t>
      </w:r>
      <w:r>
        <w:rPr>
          <w:rFonts w:hint="eastAsia"/>
          <w:sz w:val="30"/>
          <w:szCs w:val="30"/>
        </w:rPr>
        <w:t>万元，悔罪态度明显，依法可以从轻处罚。根据其犯罪情节和悔罪表现，对其适用缓刑没有再犯罪的危险，可以宣告缓刑。辩护人请求对被告人林中伟从轻处罚并适用缓刑的理由成立，应予以采纳。据此，依照《中华人民共和国刑法》第三百八十九条第一款、第六十七条第一款、第七十二条、第六十四条以及</w:t>
      </w:r>
      <w:r>
        <w:rPr>
          <w:rFonts w:hint="eastAsia"/>
          <w:sz w:val="30"/>
          <w:szCs w:val="30"/>
        </w:rPr>
        <w:t>1997</w:t>
      </w:r>
      <w:r>
        <w:rPr>
          <w:rFonts w:hint="eastAsia"/>
          <w:sz w:val="30"/>
          <w:szCs w:val="30"/>
        </w:rPr>
        <w:t>年修订的《中华人民共和国刑法》第三百九十条，《最高人民法院、最高人民检察院关于办理贪污贿赂刑事案件适用法律若干问题的解释》第七条之规定，判决如下：</w:t>
      </w:r>
    </w:p>
    <w:p w14:paraId="155DA843" w14:textId="77777777" w:rsidR="0007296C" w:rsidRDefault="0007296C">
      <w:pPr>
        <w:spacing w:line="500" w:lineRule="atLeast"/>
        <w:ind w:firstLine="600"/>
        <w:divId w:val="478956979"/>
        <w:rPr>
          <w:rFonts w:hint="eastAsia"/>
          <w:sz w:val="30"/>
          <w:szCs w:val="30"/>
        </w:rPr>
      </w:pPr>
      <w:r>
        <w:rPr>
          <w:rFonts w:hint="eastAsia"/>
          <w:sz w:val="30"/>
          <w:szCs w:val="30"/>
        </w:rPr>
        <w:t>一、被告人林中伟犯行贿罪，判处有期徒刑二年，缓刑四年。（缓刑考验期限，从判决确定之日起计算）</w:t>
      </w:r>
    </w:p>
    <w:p w14:paraId="450CC25E" w14:textId="77777777" w:rsidR="0007296C" w:rsidRDefault="0007296C">
      <w:pPr>
        <w:spacing w:line="500" w:lineRule="atLeast"/>
        <w:ind w:firstLine="600"/>
        <w:divId w:val="1613783296"/>
        <w:rPr>
          <w:rFonts w:hint="eastAsia"/>
          <w:sz w:val="30"/>
          <w:szCs w:val="30"/>
        </w:rPr>
      </w:pPr>
      <w:r>
        <w:rPr>
          <w:rFonts w:hint="eastAsia"/>
          <w:sz w:val="30"/>
          <w:szCs w:val="30"/>
        </w:rPr>
        <w:t>二、被告人林中伟退出的违法所得人民币</w:t>
      </w:r>
      <w:r>
        <w:rPr>
          <w:rFonts w:hint="eastAsia"/>
          <w:sz w:val="30"/>
          <w:szCs w:val="30"/>
        </w:rPr>
        <w:t>30</w:t>
      </w:r>
      <w:r>
        <w:rPr>
          <w:rFonts w:hint="eastAsia"/>
          <w:sz w:val="30"/>
          <w:szCs w:val="30"/>
        </w:rPr>
        <w:t>万元，依法予以没收，并由扣押机关依法上缴国库。</w:t>
      </w:r>
    </w:p>
    <w:p w14:paraId="15897A8D" w14:textId="77777777" w:rsidR="0007296C" w:rsidRDefault="0007296C">
      <w:pPr>
        <w:spacing w:line="500" w:lineRule="atLeast"/>
        <w:ind w:firstLine="600"/>
        <w:divId w:val="149718741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562F2400" w14:textId="77777777" w:rsidR="0007296C" w:rsidRDefault="0007296C">
      <w:pPr>
        <w:spacing w:line="500" w:lineRule="atLeast"/>
        <w:jc w:val="right"/>
        <w:divId w:val="1459688533"/>
        <w:rPr>
          <w:rFonts w:hint="eastAsia"/>
          <w:sz w:val="30"/>
          <w:szCs w:val="30"/>
        </w:rPr>
      </w:pPr>
      <w:r>
        <w:rPr>
          <w:rFonts w:hint="eastAsia"/>
          <w:sz w:val="30"/>
          <w:szCs w:val="30"/>
        </w:rPr>
        <w:t>审判长　　方仲伟</w:t>
      </w:r>
    </w:p>
    <w:p w14:paraId="6984F75A" w14:textId="77777777" w:rsidR="0007296C" w:rsidRDefault="0007296C">
      <w:pPr>
        <w:spacing w:line="500" w:lineRule="atLeast"/>
        <w:jc w:val="right"/>
        <w:divId w:val="2122214310"/>
        <w:rPr>
          <w:rFonts w:hint="eastAsia"/>
          <w:sz w:val="30"/>
          <w:szCs w:val="30"/>
        </w:rPr>
      </w:pPr>
      <w:r>
        <w:rPr>
          <w:rFonts w:hint="eastAsia"/>
          <w:sz w:val="30"/>
          <w:szCs w:val="30"/>
        </w:rPr>
        <w:t>审判员　　孟智华</w:t>
      </w:r>
    </w:p>
    <w:p w14:paraId="2D12325B" w14:textId="77777777" w:rsidR="0007296C" w:rsidRDefault="0007296C">
      <w:pPr>
        <w:spacing w:line="500" w:lineRule="atLeast"/>
        <w:jc w:val="right"/>
        <w:divId w:val="1677923346"/>
        <w:rPr>
          <w:rFonts w:hint="eastAsia"/>
          <w:sz w:val="30"/>
          <w:szCs w:val="30"/>
        </w:rPr>
      </w:pPr>
      <w:r>
        <w:rPr>
          <w:rFonts w:hint="eastAsia"/>
          <w:sz w:val="30"/>
          <w:szCs w:val="30"/>
        </w:rPr>
        <w:t>审判员　　苏振伟</w:t>
      </w:r>
    </w:p>
    <w:p w14:paraId="2E228DCC" w14:textId="77777777" w:rsidR="0007296C" w:rsidRDefault="0007296C">
      <w:pPr>
        <w:spacing w:line="500" w:lineRule="atLeast"/>
        <w:jc w:val="right"/>
        <w:divId w:val="106126733"/>
        <w:rPr>
          <w:rFonts w:hint="eastAsia"/>
          <w:sz w:val="30"/>
          <w:szCs w:val="30"/>
        </w:rPr>
      </w:pPr>
      <w:r>
        <w:rPr>
          <w:rFonts w:hint="eastAsia"/>
          <w:sz w:val="30"/>
          <w:szCs w:val="30"/>
        </w:rPr>
        <w:t>二〇一七年九月八日</w:t>
      </w:r>
    </w:p>
    <w:p w14:paraId="7EA6A28C" w14:textId="77777777" w:rsidR="0007296C" w:rsidRDefault="0007296C">
      <w:pPr>
        <w:spacing w:line="500" w:lineRule="atLeast"/>
        <w:ind w:firstLine="600"/>
        <w:divId w:val="6759719"/>
        <w:rPr>
          <w:rFonts w:hint="eastAsia"/>
          <w:sz w:val="30"/>
          <w:szCs w:val="30"/>
        </w:rPr>
      </w:pPr>
      <w:r>
        <w:rPr>
          <w:rFonts w:hint="eastAsia"/>
          <w:sz w:val="30"/>
          <w:szCs w:val="30"/>
        </w:rPr>
        <w:t>法官助理陈荣尧</w:t>
      </w:r>
    </w:p>
    <w:p w14:paraId="59B6D416" w14:textId="77777777" w:rsidR="0007296C" w:rsidRDefault="0007296C">
      <w:pPr>
        <w:spacing w:line="500" w:lineRule="atLeast"/>
        <w:ind w:firstLine="600"/>
        <w:divId w:val="1426223110"/>
        <w:rPr>
          <w:rFonts w:hint="eastAsia"/>
          <w:sz w:val="30"/>
          <w:szCs w:val="30"/>
        </w:rPr>
      </w:pPr>
      <w:r>
        <w:rPr>
          <w:rFonts w:hint="eastAsia"/>
          <w:sz w:val="30"/>
          <w:szCs w:val="30"/>
        </w:rPr>
        <w:t>书记员何焯韬</w:t>
      </w:r>
    </w:p>
    <w:p w14:paraId="55F33A50" w14:textId="77777777" w:rsidR="0007296C" w:rsidRDefault="0007296C">
      <w:pPr>
        <w:spacing w:line="500" w:lineRule="atLeast"/>
        <w:ind w:firstLine="600"/>
        <w:divId w:val="1182477010"/>
        <w:rPr>
          <w:rFonts w:hint="eastAsia"/>
          <w:sz w:val="30"/>
          <w:szCs w:val="30"/>
        </w:rPr>
      </w:pPr>
      <w:r>
        <w:rPr>
          <w:rFonts w:hint="eastAsia"/>
          <w:sz w:val="30"/>
          <w:szCs w:val="30"/>
        </w:rPr>
        <w:t>附相关法律条文：</w:t>
      </w:r>
    </w:p>
    <w:p w14:paraId="6F110599" w14:textId="77777777" w:rsidR="0007296C" w:rsidRDefault="0007296C">
      <w:pPr>
        <w:spacing w:line="500" w:lineRule="atLeast"/>
        <w:ind w:firstLine="600"/>
        <w:divId w:val="1608656196"/>
        <w:rPr>
          <w:rFonts w:hint="eastAsia"/>
          <w:sz w:val="30"/>
          <w:szCs w:val="30"/>
        </w:rPr>
      </w:pPr>
      <w:r>
        <w:rPr>
          <w:rFonts w:hint="eastAsia"/>
          <w:sz w:val="30"/>
          <w:szCs w:val="30"/>
        </w:rPr>
        <w:t>《中华人民共和国刑法》</w:t>
      </w:r>
    </w:p>
    <w:p w14:paraId="7B10A60E" w14:textId="77777777" w:rsidR="0007296C" w:rsidRDefault="0007296C">
      <w:pPr>
        <w:spacing w:line="500" w:lineRule="atLeast"/>
        <w:ind w:firstLine="600"/>
        <w:divId w:val="650405140"/>
        <w:rPr>
          <w:rFonts w:hint="eastAsia"/>
          <w:sz w:val="30"/>
          <w:szCs w:val="30"/>
        </w:rPr>
      </w:pPr>
      <w:r>
        <w:rPr>
          <w:rFonts w:hint="eastAsia"/>
          <w:sz w:val="30"/>
          <w:szCs w:val="30"/>
        </w:rPr>
        <w:t>第三百八十九条为谋取不正当利益，给予国家工作人员以财物的，是行贿罪。</w:t>
      </w:r>
    </w:p>
    <w:p w14:paraId="48BF6172" w14:textId="77777777" w:rsidR="0007296C" w:rsidRDefault="0007296C">
      <w:pPr>
        <w:spacing w:line="500" w:lineRule="atLeast"/>
        <w:ind w:firstLine="600"/>
        <w:divId w:val="1146894184"/>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710A1DB7" w14:textId="77777777" w:rsidR="0007296C" w:rsidRDefault="0007296C">
      <w:pPr>
        <w:spacing w:line="500" w:lineRule="atLeast"/>
        <w:ind w:firstLine="600"/>
        <w:divId w:val="634869350"/>
        <w:rPr>
          <w:rFonts w:hint="eastAsia"/>
          <w:sz w:val="30"/>
          <w:szCs w:val="30"/>
        </w:rPr>
      </w:pPr>
      <w:r>
        <w:rPr>
          <w:rFonts w:hint="eastAsia"/>
          <w:sz w:val="30"/>
          <w:szCs w:val="30"/>
        </w:rPr>
        <w:t>因被勒索给予国家工作人员以财物，没有获得不正当利益的，不是行贿。</w:t>
      </w:r>
    </w:p>
    <w:p w14:paraId="2C22E460" w14:textId="77777777" w:rsidR="0007296C" w:rsidRDefault="0007296C">
      <w:pPr>
        <w:spacing w:line="500" w:lineRule="atLeast"/>
        <w:ind w:firstLine="600"/>
        <w:divId w:val="47175569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1A00A1F" w14:textId="77777777" w:rsidR="0007296C" w:rsidRDefault="0007296C">
      <w:pPr>
        <w:spacing w:line="500" w:lineRule="atLeast"/>
        <w:ind w:firstLine="600"/>
        <w:divId w:val="12868857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3B11989" w14:textId="77777777" w:rsidR="0007296C" w:rsidRDefault="0007296C">
      <w:pPr>
        <w:spacing w:line="500" w:lineRule="atLeast"/>
        <w:ind w:firstLine="600"/>
        <w:divId w:val="201387701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C2D612E" w14:textId="77777777" w:rsidR="0007296C" w:rsidRDefault="0007296C">
      <w:pPr>
        <w:spacing w:line="500" w:lineRule="atLeast"/>
        <w:ind w:firstLine="600"/>
        <w:divId w:val="155427287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3F5F555" w14:textId="77777777" w:rsidR="0007296C" w:rsidRDefault="0007296C">
      <w:pPr>
        <w:spacing w:line="500" w:lineRule="atLeast"/>
        <w:ind w:firstLine="600"/>
        <w:divId w:val="993727759"/>
        <w:rPr>
          <w:rFonts w:hint="eastAsia"/>
          <w:sz w:val="30"/>
          <w:szCs w:val="30"/>
        </w:rPr>
      </w:pPr>
      <w:r>
        <w:rPr>
          <w:rFonts w:hint="eastAsia"/>
          <w:sz w:val="30"/>
          <w:szCs w:val="30"/>
        </w:rPr>
        <w:t>（一）犯罪情节较轻的；</w:t>
      </w:r>
    </w:p>
    <w:p w14:paraId="7DD18CA0" w14:textId="77777777" w:rsidR="0007296C" w:rsidRDefault="0007296C">
      <w:pPr>
        <w:spacing w:line="500" w:lineRule="atLeast"/>
        <w:ind w:firstLine="600"/>
        <w:divId w:val="1206542"/>
        <w:rPr>
          <w:rFonts w:hint="eastAsia"/>
          <w:sz w:val="30"/>
          <w:szCs w:val="30"/>
        </w:rPr>
      </w:pPr>
      <w:r>
        <w:rPr>
          <w:rFonts w:hint="eastAsia"/>
          <w:sz w:val="30"/>
          <w:szCs w:val="30"/>
        </w:rPr>
        <w:t>（二）有悔罪表现的；</w:t>
      </w:r>
    </w:p>
    <w:p w14:paraId="6B0CD2A7" w14:textId="77777777" w:rsidR="0007296C" w:rsidRDefault="0007296C">
      <w:pPr>
        <w:spacing w:line="500" w:lineRule="atLeast"/>
        <w:ind w:firstLine="600"/>
        <w:divId w:val="1954049008"/>
        <w:rPr>
          <w:rFonts w:hint="eastAsia"/>
          <w:sz w:val="30"/>
          <w:szCs w:val="30"/>
        </w:rPr>
      </w:pPr>
      <w:r>
        <w:rPr>
          <w:rFonts w:hint="eastAsia"/>
          <w:sz w:val="30"/>
          <w:szCs w:val="30"/>
        </w:rPr>
        <w:t>（三）没有再犯罪的危险；</w:t>
      </w:r>
    </w:p>
    <w:p w14:paraId="65FA4CAC" w14:textId="77777777" w:rsidR="0007296C" w:rsidRDefault="0007296C">
      <w:pPr>
        <w:spacing w:line="500" w:lineRule="atLeast"/>
        <w:ind w:firstLine="600"/>
        <w:divId w:val="2002195592"/>
        <w:rPr>
          <w:rFonts w:hint="eastAsia"/>
          <w:sz w:val="30"/>
          <w:szCs w:val="30"/>
        </w:rPr>
      </w:pPr>
      <w:r>
        <w:rPr>
          <w:rFonts w:hint="eastAsia"/>
          <w:sz w:val="30"/>
          <w:szCs w:val="30"/>
        </w:rPr>
        <w:t>（四）宣告缓刑对所居住社区没有重大不良影响的。</w:t>
      </w:r>
    </w:p>
    <w:p w14:paraId="4E5C5400" w14:textId="77777777" w:rsidR="0007296C" w:rsidRDefault="0007296C">
      <w:pPr>
        <w:spacing w:line="500" w:lineRule="atLeast"/>
        <w:ind w:firstLine="600"/>
        <w:divId w:val="90734728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70F64F5" w14:textId="77777777" w:rsidR="0007296C" w:rsidRDefault="0007296C">
      <w:pPr>
        <w:spacing w:line="500" w:lineRule="atLeast"/>
        <w:ind w:firstLine="600"/>
        <w:divId w:val="657420746"/>
        <w:rPr>
          <w:rFonts w:hint="eastAsia"/>
          <w:sz w:val="30"/>
          <w:szCs w:val="30"/>
        </w:rPr>
      </w:pPr>
      <w:r>
        <w:rPr>
          <w:rFonts w:hint="eastAsia"/>
          <w:sz w:val="30"/>
          <w:szCs w:val="30"/>
        </w:rPr>
        <w:t>1997</w:t>
      </w:r>
      <w:r>
        <w:rPr>
          <w:rFonts w:hint="eastAsia"/>
          <w:sz w:val="30"/>
          <w:szCs w:val="30"/>
        </w:rPr>
        <w:t>年修订的《中华人民共和国刑法》</w:t>
      </w:r>
    </w:p>
    <w:p w14:paraId="34A0E67E" w14:textId="77777777" w:rsidR="0007296C" w:rsidRDefault="0007296C">
      <w:pPr>
        <w:spacing w:line="500" w:lineRule="atLeast"/>
        <w:ind w:firstLine="600"/>
        <w:divId w:val="204682679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1BB7414C" w14:textId="77777777" w:rsidR="0007296C" w:rsidRDefault="0007296C">
      <w:pPr>
        <w:spacing w:line="500" w:lineRule="atLeast"/>
        <w:ind w:firstLine="600"/>
        <w:divId w:val="1707484437"/>
        <w:rPr>
          <w:rFonts w:hint="eastAsia"/>
          <w:sz w:val="30"/>
          <w:szCs w:val="30"/>
        </w:rPr>
      </w:pPr>
      <w:r>
        <w:rPr>
          <w:rFonts w:hint="eastAsia"/>
          <w:sz w:val="30"/>
          <w:szCs w:val="30"/>
        </w:rPr>
        <w:t>行贿人在被追诉前主动交待行贿行为的，可以减轻处罚或者免除处罚。</w:t>
      </w:r>
    </w:p>
    <w:p w14:paraId="6050CC0F" w14:textId="77777777" w:rsidR="0007296C" w:rsidRDefault="0007296C">
      <w:pPr>
        <w:spacing w:line="500" w:lineRule="atLeast"/>
        <w:ind w:firstLine="600"/>
        <w:divId w:val="454062823"/>
        <w:rPr>
          <w:rFonts w:hint="eastAsia"/>
          <w:sz w:val="30"/>
          <w:szCs w:val="30"/>
        </w:rPr>
      </w:pPr>
      <w:r>
        <w:rPr>
          <w:rFonts w:hint="eastAsia"/>
          <w:sz w:val="30"/>
          <w:szCs w:val="30"/>
        </w:rPr>
        <w:t>《最高人民法院、最高人民检察院关于办理贪污贿赂刑事案件适用法律若干问题的解释》</w:t>
      </w:r>
    </w:p>
    <w:p w14:paraId="16B15848" w14:textId="77777777" w:rsidR="0007296C" w:rsidRDefault="0007296C">
      <w:pPr>
        <w:spacing w:line="500" w:lineRule="atLeast"/>
        <w:ind w:firstLine="600"/>
        <w:divId w:val="779229205"/>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2C948D29" w14:textId="77777777" w:rsidR="0007296C" w:rsidRDefault="0007296C">
      <w:pPr>
        <w:spacing w:line="500" w:lineRule="atLeast"/>
        <w:ind w:firstLine="600"/>
        <w:divId w:val="1964532248"/>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59F830EA" w14:textId="77777777" w:rsidR="0007296C" w:rsidRDefault="0007296C">
      <w:pPr>
        <w:spacing w:line="500" w:lineRule="atLeast"/>
        <w:ind w:firstLine="600"/>
        <w:divId w:val="173095921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217964BD" w14:textId="77777777" w:rsidR="0007296C" w:rsidRDefault="0007296C">
      <w:pPr>
        <w:spacing w:line="500" w:lineRule="atLeast"/>
        <w:ind w:firstLine="600"/>
        <w:divId w:val="70772728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491A776F" w14:textId="77777777" w:rsidR="0007296C" w:rsidRDefault="0007296C">
      <w:pPr>
        <w:spacing w:line="500" w:lineRule="atLeast"/>
        <w:ind w:firstLine="600"/>
        <w:divId w:val="161278493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1764AFD3" w14:textId="77777777" w:rsidR="0007296C" w:rsidRDefault="0007296C">
      <w:pPr>
        <w:spacing w:line="500" w:lineRule="atLeast"/>
        <w:ind w:firstLine="600"/>
        <w:divId w:val="136185770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0CB9E49B" w14:textId="77777777" w:rsidR="0007296C" w:rsidRDefault="0007296C">
      <w:pPr>
        <w:spacing w:line="500" w:lineRule="atLeast"/>
        <w:ind w:firstLine="600"/>
        <w:divId w:val="1449933428"/>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5283D591" w14:textId="77777777" w:rsidR="0007296C" w:rsidRDefault="0007296C">
      <w:pPr>
        <w:spacing w:line="500" w:lineRule="atLeast"/>
        <w:ind w:firstLine="600"/>
        <w:divId w:val="51958850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A4D86" w14:textId="77777777" w:rsidR="007C6129" w:rsidRDefault="007C6129" w:rsidP="007C6129">
      <w:pPr>
        <w:rPr>
          <w:rFonts w:hint="eastAsia"/>
        </w:rPr>
      </w:pPr>
      <w:r>
        <w:separator/>
      </w:r>
    </w:p>
  </w:endnote>
  <w:endnote w:type="continuationSeparator" w:id="0">
    <w:p w14:paraId="57694667" w14:textId="77777777" w:rsidR="007C6129" w:rsidRDefault="007C6129" w:rsidP="007C61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D4BD4" w14:textId="77777777" w:rsidR="007C6129" w:rsidRDefault="007C6129" w:rsidP="007C6129">
      <w:pPr>
        <w:rPr>
          <w:rFonts w:hint="eastAsia"/>
        </w:rPr>
      </w:pPr>
      <w:r>
        <w:separator/>
      </w:r>
    </w:p>
  </w:footnote>
  <w:footnote w:type="continuationSeparator" w:id="0">
    <w:p w14:paraId="4C5B7C36" w14:textId="77777777" w:rsidR="007C6129" w:rsidRDefault="007C6129" w:rsidP="007C61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6129"/>
    <w:rsid w:val="0007296C"/>
    <w:rsid w:val="007C612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BA8EF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C6129"/>
    <w:pPr>
      <w:tabs>
        <w:tab w:val="center" w:pos="4153"/>
        <w:tab w:val="right" w:pos="8306"/>
      </w:tabs>
      <w:snapToGrid w:val="0"/>
      <w:jc w:val="center"/>
    </w:pPr>
    <w:rPr>
      <w:sz w:val="18"/>
      <w:szCs w:val="18"/>
    </w:rPr>
  </w:style>
  <w:style w:type="character" w:customStyle="1" w:styleId="a4">
    <w:name w:val="页眉 字符"/>
    <w:basedOn w:val="a0"/>
    <w:link w:val="a3"/>
    <w:uiPriority w:val="99"/>
    <w:rsid w:val="007C6129"/>
    <w:rPr>
      <w:rFonts w:ascii="宋体" w:eastAsia="宋体" w:hAnsi="宋体" w:cs="宋体"/>
      <w:sz w:val="18"/>
      <w:szCs w:val="18"/>
    </w:rPr>
  </w:style>
  <w:style w:type="paragraph" w:styleId="a5">
    <w:name w:val="footer"/>
    <w:basedOn w:val="a"/>
    <w:link w:val="a6"/>
    <w:uiPriority w:val="99"/>
    <w:unhideWhenUsed/>
    <w:rsid w:val="007C6129"/>
    <w:pPr>
      <w:tabs>
        <w:tab w:val="center" w:pos="4153"/>
        <w:tab w:val="right" w:pos="8306"/>
      </w:tabs>
      <w:snapToGrid w:val="0"/>
    </w:pPr>
    <w:rPr>
      <w:sz w:val="18"/>
      <w:szCs w:val="18"/>
    </w:rPr>
  </w:style>
  <w:style w:type="character" w:customStyle="1" w:styleId="a6">
    <w:name w:val="页脚 字符"/>
    <w:basedOn w:val="a0"/>
    <w:link w:val="a5"/>
    <w:uiPriority w:val="99"/>
    <w:rsid w:val="007C61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542">
      <w:marLeft w:val="0"/>
      <w:marRight w:val="0"/>
      <w:marTop w:val="10"/>
      <w:marBottom w:val="10"/>
      <w:divBdr>
        <w:top w:val="none" w:sz="0" w:space="0" w:color="auto"/>
        <w:left w:val="none" w:sz="0" w:space="0" w:color="auto"/>
        <w:bottom w:val="none" w:sz="0" w:space="0" w:color="auto"/>
        <w:right w:val="none" w:sz="0" w:space="0" w:color="auto"/>
      </w:divBdr>
    </w:div>
    <w:div w:id="6759719">
      <w:marLeft w:val="0"/>
      <w:marRight w:val="0"/>
      <w:marTop w:val="10"/>
      <w:marBottom w:val="10"/>
      <w:divBdr>
        <w:top w:val="none" w:sz="0" w:space="0" w:color="auto"/>
        <w:left w:val="none" w:sz="0" w:space="0" w:color="auto"/>
        <w:bottom w:val="none" w:sz="0" w:space="0" w:color="auto"/>
        <w:right w:val="none" w:sz="0" w:space="0" w:color="auto"/>
      </w:divBdr>
    </w:div>
    <w:div w:id="10567834">
      <w:marLeft w:val="0"/>
      <w:marRight w:val="0"/>
      <w:marTop w:val="10"/>
      <w:marBottom w:val="10"/>
      <w:divBdr>
        <w:top w:val="none" w:sz="0" w:space="0" w:color="auto"/>
        <w:left w:val="none" w:sz="0" w:space="0" w:color="auto"/>
        <w:bottom w:val="none" w:sz="0" w:space="0" w:color="auto"/>
        <w:right w:val="none" w:sz="0" w:space="0" w:color="auto"/>
      </w:divBdr>
    </w:div>
    <w:div w:id="68432083">
      <w:marLeft w:val="0"/>
      <w:marRight w:val="0"/>
      <w:marTop w:val="10"/>
      <w:marBottom w:val="10"/>
      <w:divBdr>
        <w:top w:val="none" w:sz="0" w:space="0" w:color="auto"/>
        <w:left w:val="none" w:sz="0" w:space="0" w:color="auto"/>
        <w:bottom w:val="none" w:sz="0" w:space="0" w:color="auto"/>
        <w:right w:val="none" w:sz="0" w:space="0" w:color="auto"/>
      </w:divBdr>
    </w:div>
    <w:div w:id="106126733">
      <w:marLeft w:val="0"/>
      <w:marRight w:val="720"/>
      <w:marTop w:val="10"/>
      <w:marBottom w:val="10"/>
      <w:divBdr>
        <w:top w:val="none" w:sz="0" w:space="0" w:color="auto"/>
        <w:left w:val="none" w:sz="0" w:space="0" w:color="auto"/>
        <w:bottom w:val="none" w:sz="0" w:space="0" w:color="auto"/>
        <w:right w:val="none" w:sz="0" w:space="0" w:color="auto"/>
      </w:divBdr>
    </w:div>
    <w:div w:id="158352910">
      <w:marLeft w:val="0"/>
      <w:marRight w:val="0"/>
      <w:marTop w:val="10"/>
      <w:marBottom w:val="10"/>
      <w:divBdr>
        <w:top w:val="none" w:sz="0" w:space="0" w:color="auto"/>
        <w:left w:val="none" w:sz="0" w:space="0" w:color="auto"/>
        <w:bottom w:val="none" w:sz="0" w:space="0" w:color="auto"/>
        <w:right w:val="none" w:sz="0" w:space="0" w:color="auto"/>
      </w:divBdr>
    </w:div>
    <w:div w:id="164058621">
      <w:marLeft w:val="0"/>
      <w:marRight w:val="0"/>
      <w:marTop w:val="10"/>
      <w:marBottom w:val="10"/>
      <w:divBdr>
        <w:top w:val="none" w:sz="0" w:space="0" w:color="auto"/>
        <w:left w:val="none" w:sz="0" w:space="0" w:color="auto"/>
        <w:bottom w:val="none" w:sz="0" w:space="0" w:color="auto"/>
        <w:right w:val="none" w:sz="0" w:space="0" w:color="auto"/>
      </w:divBdr>
    </w:div>
    <w:div w:id="238517278">
      <w:marLeft w:val="0"/>
      <w:marRight w:val="0"/>
      <w:marTop w:val="10"/>
      <w:marBottom w:val="10"/>
      <w:divBdr>
        <w:top w:val="none" w:sz="0" w:space="0" w:color="auto"/>
        <w:left w:val="none" w:sz="0" w:space="0" w:color="auto"/>
        <w:bottom w:val="none" w:sz="0" w:space="0" w:color="auto"/>
        <w:right w:val="none" w:sz="0" w:space="0" w:color="auto"/>
      </w:divBdr>
    </w:div>
    <w:div w:id="265583191">
      <w:marLeft w:val="0"/>
      <w:marRight w:val="0"/>
      <w:marTop w:val="10"/>
      <w:marBottom w:val="10"/>
      <w:divBdr>
        <w:top w:val="none" w:sz="0" w:space="0" w:color="auto"/>
        <w:left w:val="none" w:sz="0" w:space="0" w:color="auto"/>
        <w:bottom w:val="none" w:sz="0" w:space="0" w:color="auto"/>
        <w:right w:val="none" w:sz="0" w:space="0" w:color="auto"/>
      </w:divBdr>
    </w:div>
    <w:div w:id="454062823">
      <w:marLeft w:val="0"/>
      <w:marRight w:val="0"/>
      <w:marTop w:val="10"/>
      <w:marBottom w:val="10"/>
      <w:divBdr>
        <w:top w:val="none" w:sz="0" w:space="0" w:color="auto"/>
        <w:left w:val="none" w:sz="0" w:space="0" w:color="auto"/>
        <w:bottom w:val="none" w:sz="0" w:space="0" w:color="auto"/>
        <w:right w:val="none" w:sz="0" w:space="0" w:color="auto"/>
      </w:divBdr>
    </w:div>
    <w:div w:id="471755699">
      <w:marLeft w:val="0"/>
      <w:marRight w:val="0"/>
      <w:marTop w:val="10"/>
      <w:marBottom w:val="10"/>
      <w:divBdr>
        <w:top w:val="none" w:sz="0" w:space="0" w:color="auto"/>
        <w:left w:val="none" w:sz="0" w:space="0" w:color="auto"/>
        <w:bottom w:val="none" w:sz="0" w:space="0" w:color="auto"/>
        <w:right w:val="none" w:sz="0" w:space="0" w:color="auto"/>
      </w:divBdr>
    </w:div>
    <w:div w:id="478956979">
      <w:marLeft w:val="0"/>
      <w:marRight w:val="0"/>
      <w:marTop w:val="10"/>
      <w:marBottom w:val="10"/>
      <w:divBdr>
        <w:top w:val="none" w:sz="0" w:space="0" w:color="auto"/>
        <w:left w:val="none" w:sz="0" w:space="0" w:color="auto"/>
        <w:bottom w:val="none" w:sz="0" w:space="0" w:color="auto"/>
        <w:right w:val="none" w:sz="0" w:space="0" w:color="auto"/>
      </w:divBdr>
    </w:div>
    <w:div w:id="519588507">
      <w:marLeft w:val="0"/>
      <w:marRight w:val="0"/>
      <w:marTop w:val="10"/>
      <w:marBottom w:val="10"/>
      <w:divBdr>
        <w:top w:val="none" w:sz="0" w:space="0" w:color="auto"/>
        <w:left w:val="none" w:sz="0" w:space="0" w:color="auto"/>
        <w:bottom w:val="none" w:sz="0" w:space="0" w:color="auto"/>
        <w:right w:val="none" w:sz="0" w:space="0" w:color="auto"/>
      </w:divBdr>
    </w:div>
    <w:div w:id="575434532">
      <w:marLeft w:val="0"/>
      <w:marRight w:val="0"/>
      <w:marTop w:val="10"/>
      <w:marBottom w:val="10"/>
      <w:divBdr>
        <w:top w:val="none" w:sz="0" w:space="0" w:color="auto"/>
        <w:left w:val="none" w:sz="0" w:space="0" w:color="auto"/>
        <w:bottom w:val="none" w:sz="0" w:space="0" w:color="auto"/>
        <w:right w:val="none" w:sz="0" w:space="0" w:color="auto"/>
      </w:divBdr>
    </w:div>
    <w:div w:id="584455641">
      <w:marLeft w:val="0"/>
      <w:marRight w:val="0"/>
      <w:marTop w:val="10"/>
      <w:marBottom w:val="10"/>
      <w:divBdr>
        <w:top w:val="none" w:sz="0" w:space="0" w:color="auto"/>
        <w:left w:val="none" w:sz="0" w:space="0" w:color="auto"/>
        <w:bottom w:val="none" w:sz="0" w:space="0" w:color="auto"/>
        <w:right w:val="none" w:sz="0" w:space="0" w:color="auto"/>
      </w:divBdr>
    </w:div>
    <w:div w:id="597979603">
      <w:marLeft w:val="0"/>
      <w:marRight w:val="0"/>
      <w:marTop w:val="10"/>
      <w:marBottom w:val="10"/>
      <w:divBdr>
        <w:top w:val="none" w:sz="0" w:space="0" w:color="auto"/>
        <w:left w:val="none" w:sz="0" w:space="0" w:color="auto"/>
        <w:bottom w:val="none" w:sz="0" w:space="0" w:color="auto"/>
        <w:right w:val="none" w:sz="0" w:space="0" w:color="auto"/>
      </w:divBdr>
    </w:div>
    <w:div w:id="634525446">
      <w:marLeft w:val="0"/>
      <w:marRight w:val="0"/>
      <w:marTop w:val="10"/>
      <w:marBottom w:val="10"/>
      <w:divBdr>
        <w:top w:val="none" w:sz="0" w:space="0" w:color="auto"/>
        <w:left w:val="none" w:sz="0" w:space="0" w:color="auto"/>
        <w:bottom w:val="none" w:sz="0" w:space="0" w:color="auto"/>
        <w:right w:val="none" w:sz="0" w:space="0" w:color="auto"/>
      </w:divBdr>
    </w:div>
    <w:div w:id="634869350">
      <w:marLeft w:val="0"/>
      <w:marRight w:val="0"/>
      <w:marTop w:val="10"/>
      <w:marBottom w:val="10"/>
      <w:divBdr>
        <w:top w:val="none" w:sz="0" w:space="0" w:color="auto"/>
        <w:left w:val="none" w:sz="0" w:space="0" w:color="auto"/>
        <w:bottom w:val="none" w:sz="0" w:space="0" w:color="auto"/>
        <w:right w:val="none" w:sz="0" w:space="0" w:color="auto"/>
      </w:divBdr>
    </w:div>
    <w:div w:id="650405140">
      <w:marLeft w:val="0"/>
      <w:marRight w:val="0"/>
      <w:marTop w:val="10"/>
      <w:marBottom w:val="10"/>
      <w:divBdr>
        <w:top w:val="none" w:sz="0" w:space="0" w:color="auto"/>
        <w:left w:val="none" w:sz="0" w:space="0" w:color="auto"/>
        <w:bottom w:val="none" w:sz="0" w:space="0" w:color="auto"/>
        <w:right w:val="none" w:sz="0" w:space="0" w:color="auto"/>
      </w:divBdr>
    </w:div>
    <w:div w:id="657420746">
      <w:marLeft w:val="0"/>
      <w:marRight w:val="0"/>
      <w:marTop w:val="10"/>
      <w:marBottom w:val="10"/>
      <w:divBdr>
        <w:top w:val="none" w:sz="0" w:space="0" w:color="auto"/>
        <w:left w:val="none" w:sz="0" w:space="0" w:color="auto"/>
        <w:bottom w:val="none" w:sz="0" w:space="0" w:color="auto"/>
        <w:right w:val="none" w:sz="0" w:space="0" w:color="auto"/>
      </w:divBdr>
    </w:div>
    <w:div w:id="707727287">
      <w:marLeft w:val="0"/>
      <w:marRight w:val="0"/>
      <w:marTop w:val="10"/>
      <w:marBottom w:val="10"/>
      <w:divBdr>
        <w:top w:val="none" w:sz="0" w:space="0" w:color="auto"/>
        <w:left w:val="none" w:sz="0" w:space="0" w:color="auto"/>
        <w:bottom w:val="none" w:sz="0" w:space="0" w:color="auto"/>
        <w:right w:val="none" w:sz="0" w:space="0" w:color="auto"/>
      </w:divBdr>
    </w:div>
    <w:div w:id="751245529">
      <w:marLeft w:val="0"/>
      <w:marRight w:val="0"/>
      <w:marTop w:val="10"/>
      <w:marBottom w:val="10"/>
      <w:divBdr>
        <w:top w:val="none" w:sz="0" w:space="0" w:color="auto"/>
        <w:left w:val="none" w:sz="0" w:space="0" w:color="auto"/>
        <w:bottom w:val="none" w:sz="0" w:space="0" w:color="auto"/>
        <w:right w:val="none" w:sz="0" w:space="0" w:color="auto"/>
      </w:divBdr>
    </w:div>
    <w:div w:id="771051746">
      <w:marLeft w:val="0"/>
      <w:marRight w:val="0"/>
      <w:marTop w:val="10"/>
      <w:marBottom w:val="10"/>
      <w:divBdr>
        <w:top w:val="none" w:sz="0" w:space="0" w:color="auto"/>
        <w:left w:val="none" w:sz="0" w:space="0" w:color="auto"/>
        <w:bottom w:val="none" w:sz="0" w:space="0" w:color="auto"/>
        <w:right w:val="none" w:sz="0" w:space="0" w:color="auto"/>
      </w:divBdr>
    </w:div>
    <w:div w:id="779229205">
      <w:marLeft w:val="0"/>
      <w:marRight w:val="0"/>
      <w:marTop w:val="10"/>
      <w:marBottom w:val="10"/>
      <w:divBdr>
        <w:top w:val="none" w:sz="0" w:space="0" w:color="auto"/>
        <w:left w:val="none" w:sz="0" w:space="0" w:color="auto"/>
        <w:bottom w:val="none" w:sz="0" w:space="0" w:color="auto"/>
        <w:right w:val="none" w:sz="0" w:space="0" w:color="auto"/>
      </w:divBdr>
    </w:div>
    <w:div w:id="823401206">
      <w:marLeft w:val="0"/>
      <w:marRight w:val="0"/>
      <w:marTop w:val="10"/>
      <w:marBottom w:val="10"/>
      <w:divBdr>
        <w:top w:val="none" w:sz="0" w:space="0" w:color="auto"/>
        <w:left w:val="none" w:sz="0" w:space="0" w:color="auto"/>
        <w:bottom w:val="none" w:sz="0" w:space="0" w:color="auto"/>
        <w:right w:val="none" w:sz="0" w:space="0" w:color="auto"/>
      </w:divBdr>
    </w:div>
    <w:div w:id="904726466">
      <w:marLeft w:val="0"/>
      <w:marRight w:val="0"/>
      <w:marTop w:val="10"/>
      <w:marBottom w:val="10"/>
      <w:divBdr>
        <w:top w:val="none" w:sz="0" w:space="0" w:color="auto"/>
        <w:left w:val="none" w:sz="0" w:space="0" w:color="auto"/>
        <w:bottom w:val="none" w:sz="0" w:space="0" w:color="auto"/>
        <w:right w:val="none" w:sz="0" w:space="0" w:color="auto"/>
      </w:divBdr>
    </w:div>
    <w:div w:id="907347282">
      <w:marLeft w:val="0"/>
      <w:marRight w:val="0"/>
      <w:marTop w:val="10"/>
      <w:marBottom w:val="10"/>
      <w:divBdr>
        <w:top w:val="none" w:sz="0" w:space="0" w:color="auto"/>
        <w:left w:val="none" w:sz="0" w:space="0" w:color="auto"/>
        <w:bottom w:val="none" w:sz="0" w:space="0" w:color="auto"/>
        <w:right w:val="none" w:sz="0" w:space="0" w:color="auto"/>
      </w:divBdr>
    </w:div>
    <w:div w:id="982269058">
      <w:marLeft w:val="0"/>
      <w:marRight w:val="0"/>
      <w:marTop w:val="10"/>
      <w:marBottom w:val="10"/>
      <w:divBdr>
        <w:top w:val="none" w:sz="0" w:space="0" w:color="auto"/>
        <w:left w:val="none" w:sz="0" w:space="0" w:color="auto"/>
        <w:bottom w:val="none" w:sz="0" w:space="0" w:color="auto"/>
        <w:right w:val="none" w:sz="0" w:space="0" w:color="auto"/>
      </w:divBdr>
    </w:div>
    <w:div w:id="993727759">
      <w:marLeft w:val="0"/>
      <w:marRight w:val="0"/>
      <w:marTop w:val="10"/>
      <w:marBottom w:val="10"/>
      <w:divBdr>
        <w:top w:val="none" w:sz="0" w:space="0" w:color="auto"/>
        <w:left w:val="none" w:sz="0" w:space="0" w:color="auto"/>
        <w:bottom w:val="none" w:sz="0" w:space="0" w:color="auto"/>
        <w:right w:val="none" w:sz="0" w:space="0" w:color="auto"/>
      </w:divBdr>
    </w:div>
    <w:div w:id="1023240272">
      <w:marLeft w:val="0"/>
      <w:marRight w:val="0"/>
      <w:marTop w:val="10"/>
      <w:marBottom w:val="10"/>
      <w:divBdr>
        <w:top w:val="none" w:sz="0" w:space="0" w:color="auto"/>
        <w:left w:val="none" w:sz="0" w:space="0" w:color="auto"/>
        <w:bottom w:val="none" w:sz="0" w:space="0" w:color="auto"/>
        <w:right w:val="none" w:sz="0" w:space="0" w:color="auto"/>
      </w:divBdr>
    </w:div>
    <w:div w:id="1032345848">
      <w:marLeft w:val="0"/>
      <w:marRight w:val="0"/>
      <w:marTop w:val="10"/>
      <w:marBottom w:val="10"/>
      <w:divBdr>
        <w:top w:val="none" w:sz="0" w:space="0" w:color="auto"/>
        <w:left w:val="none" w:sz="0" w:space="0" w:color="auto"/>
        <w:bottom w:val="none" w:sz="0" w:space="0" w:color="auto"/>
        <w:right w:val="none" w:sz="0" w:space="0" w:color="auto"/>
      </w:divBdr>
    </w:div>
    <w:div w:id="1044984476">
      <w:marLeft w:val="0"/>
      <w:marRight w:val="0"/>
      <w:marTop w:val="10"/>
      <w:marBottom w:val="10"/>
      <w:divBdr>
        <w:top w:val="none" w:sz="0" w:space="0" w:color="auto"/>
        <w:left w:val="none" w:sz="0" w:space="0" w:color="auto"/>
        <w:bottom w:val="none" w:sz="0" w:space="0" w:color="auto"/>
        <w:right w:val="none" w:sz="0" w:space="0" w:color="auto"/>
      </w:divBdr>
    </w:div>
    <w:div w:id="1105805042">
      <w:marLeft w:val="0"/>
      <w:marRight w:val="0"/>
      <w:marTop w:val="10"/>
      <w:marBottom w:val="10"/>
      <w:divBdr>
        <w:top w:val="none" w:sz="0" w:space="0" w:color="auto"/>
        <w:left w:val="none" w:sz="0" w:space="0" w:color="auto"/>
        <w:bottom w:val="none" w:sz="0" w:space="0" w:color="auto"/>
        <w:right w:val="none" w:sz="0" w:space="0" w:color="auto"/>
      </w:divBdr>
    </w:div>
    <w:div w:id="1146894184">
      <w:marLeft w:val="0"/>
      <w:marRight w:val="0"/>
      <w:marTop w:val="10"/>
      <w:marBottom w:val="10"/>
      <w:divBdr>
        <w:top w:val="none" w:sz="0" w:space="0" w:color="auto"/>
        <w:left w:val="none" w:sz="0" w:space="0" w:color="auto"/>
        <w:bottom w:val="none" w:sz="0" w:space="0" w:color="auto"/>
        <w:right w:val="none" w:sz="0" w:space="0" w:color="auto"/>
      </w:divBdr>
    </w:div>
    <w:div w:id="1167209143">
      <w:marLeft w:val="0"/>
      <w:marRight w:val="0"/>
      <w:marTop w:val="10"/>
      <w:marBottom w:val="10"/>
      <w:divBdr>
        <w:top w:val="none" w:sz="0" w:space="0" w:color="auto"/>
        <w:left w:val="none" w:sz="0" w:space="0" w:color="auto"/>
        <w:bottom w:val="none" w:sz="0" w:space="0" w:color="auto"/>
        <w:right w:val="none" w:sz="0" w:space="0" w:color="auto"/>
      </w:divBdr>
    </w:div>
    <w:div w:id="1182477010">
      <w:marLeft w:val="0"/>
      <w:marRight w:val="0"/>
      <w:marTop w:val="10"/>
      <w:marBottom w:val="10"/>
      <w:divBdr>
        <w:top w:val="none" w:sz="0" w:space="0" w:color="auto"/>
        <w:left w:val="none" w:sz="0" w:space="0" w:color="auto"/>
        <w:bottom w:val="none" w:sz="0" w:space="0" w:color="auto"/>
        <w:right w:val="none" w:sz="0" w:space="0" w:color="auto"/>
      </w:divBdr>
    </w:div>
    <w:div w:id="1286885752">
      <w:marLeft w:val="0"/>
      <w:marRight w:val="0"/>
      <w:marTop w:val="10"/>
      <w:marBottom w:val="10"/>
      <w:divBdr>
        <w:top w:val="none" w:sz="0" w:space="0" w:color="auto"/>
        <w:left w:val="none" w:sz="0" w:space="0" w:color="auto"/>
        <w:bottom w:val="none" w:sz="0" w:space="0" w:color="auto"/>
        <w:right w:val="none" w:sz="0" w:space="0" w:color="auto"/>
      </w:divBdr>
    </w:div>
    <w:div w:id="1361857704">
      <w:marLeft w:val="0"/>
      <w:marRight w:val="0"/>
      <w:marTop w:val="10"/>
      <w:marBottom w:val="10"/>
      <w:divBdr>
        <w:top w:val="none" w:sz="0" w:space="0" w:color="auto"/>
        <w:left w:val="none" w:sz="0" w:space="0" w:color="auto"/>
        <w:bottom w:val="none" w:sz="0" w:space="0" w:color="auto"/>
        <w:right w:val="none" w:sz="0" w:space="0" w:color="auto"/>
      </w:divBdr>
    </w:div>
    <w:div w:id="1426223110">
      <w:marLeft w:val="0"/>
      <w:marRight w:val="0"/>
      <w:marTop w:val="10"/>
      <w:marBottom w:val="10"/>
      <w:divBdr>
        <w:top w:val="none" w:sz="0" w:space="0" w:color="auto"/>
        <w:left w:val="none" w:sz="0" w:space="0" w:color="auto"/>
        <w:bottom w:val="none" w:sz="0" w:space="0" w:color="auto"/>
        <w:right w:val="none" w:sz="0" w:space="0" w:color="auto"/>
      </w:divBdr>
    </w:div>
    <w:div w:id="1435396931">
      <w:marLeft w:val="0"/>
      <w:marRight w:val="0"/>
      <w:marTop w:val="10"/>
      <w:marBottom w:val="10"/>
      <w:divBdr>
        <w:top w:val="none" w:sz="0" w:space="0" w:color="auto"/>
        <w:left w:val="none" w:sz="0" w:space="0" w:color="auto"/>
        <w:bottom w:val="none" w:sz="0" w:space="0" w:color="auto"/>
        <w:right w:val="none" w:sz="0" w:space="0" w:color="auto"/>
      </w:divBdr>
    </w:div>
    <w:div w:id="1449933428">
      <w:marLeft w:val="0"/>
      <w:marRight w:val="0"/>
      <w:marTop w:val="10"/>
      <w:marBottom w:val="10"/>
      <w:divBdr>
        <w:top w:val="none" w:sz="0" w:space="0" w:color="auto"/>
        <w:left w:val="none" w:sz="0" w:space="0" w:color="auto"/>
        <w:bottom w:val="none" w:sz="0" w:space="0" w:color="auto"/>
        <w:right w:val="none" w:sz="0" w:space="0" w:color="auto"/>
      </w:divBdr>
    </w:div>
    <w:div w:id="1459688533">
      <w:marLeft w:val="0"/>
      <w:marRight w:val="720"/>
      <w:marTop w:val="10"/>
      <w:marBottom w:val="10"/>
      <w:divBdr>
        <w:top w:val="none" w:sz="0" w:space="0" w:color="auto"/>
        <w:left w:val="none" w:sz="0" w:space="0" w:color="auto"/>
        <w:bottom w:val="none" w:sz="0" w:space="0" w:color="auto"/>
        <w:right w:val="none" w:sz="0" w:space="0" w:color="auto"/>
      </w:divBdr>
    </w:div>
    <w:div w:id="1497187412">
      <w:marLeft w:val="0"/>
      <w:marRight w:val="0"/>
      <w:marTop w:val="10"/>
      <w:marBottom w:val="10"/>
      <w:divBdr>
        <w:top w:val="none" w:sz="0" w:space="0" w:color="auto"/>
        <w:left w:val="none" w:sz="0" w:space="0" w:color="auto"/>
        <w:bottom w:val="none" w:sz="0" w:space="0" w:color="auto"/>
        <w:right w:val="none" w:sz="0" w:space="0" w:color="auto"/>
      </w:divBdr>
    </w:div>
    <w:div w:id="1502425410">
      <w:marLeft w:val="0"/>
      <w:marRight w:val="0"/>
      <w:marTop w:val="10"/>
      <w:marBottom w:val="10"/>
      <w:divBdr>
        <w:top w:val="none" w:sz="0" w:space="0" w:color="auto"/>
        <w:left w:val="none" w:sz="0" w:space="0" w:color="auto"/>
        <w:bottom w:val="none" w:sz="0" w:space="0" w:color="auto"/>
        <w:right w:val="none" w:sz="0" w:space="0" w:color="auto"/>
      </w:divBdr>
    </w:div>
    <w:div w:id="1513907972">
      <w:marLeft w:val="0"/>
      <w:marRight w:val="0"/>
      <w:marTop w:val="10"/>
      <w:marBottom w:val="10"/>
      <w:divBdr>
        <w:top w:val="none" w:sz="0" w:space="0" w:color="auto"/>
        <w:left w:val="none" w:sz="0" w:space="0" w:color="auto"/>
        <w:bottom w:val="none" w:sz="0" w:space="0" w:color="auto"/>
        <w:right w:val="none" w:sz="0" w:space="0" w:color="auto"/>
      </w:divBdr>
    </w:div>
    <w:div w:id="1547137000">
      <w:marLeft w:val="0"/>
      <w:marRight w:val="0"/>
      <w:marTop w:val="10"/>
      <w:marBottom w:val="10"/>
      <w:divBdr>
        <w:top w:val="none" w:sz="0" w:space="0" w:color="auto"/>
        <w:left w:val="none" w:sz="0" w:space="0" w:color="auto"/>
        <w:bottom w:val="none" w:sz="0" w:space="0" w:color="auto"/>
        <w:right w:val="none" w:sz="0" w:space="0" w:color="auto"/>
      </w:divBdr>
    </w:div>
    <w:div w:id="1554272877">
      <w:marLeft w:val="0"/>
      <w:marRight w:val="0"/>
      <w:marTop w:val="10"/>
      <w:marBottom w:val="10"/>
      <w:divBdr>
        <w:top w:val="none" w:sz="0" w:space="0" w:color="auto"/>
        <w:left w:val="none" w:sz="0" w:space="0" w:color="auto"/>
        <w:bottom w:val="none" w:sz="0" w:space="0" w:color="auto"/>
        <w:right w:val="none" w:sz="0" w:space="0" w:color="auto"/>
      </w:divBdr>
    </w:div>
    <w:div w:id="1599606362">
      <w:marLeft w:val="0"/>
      <w:marRight w:val="0"/>
      <w:marTop w:val="10"/>
      <w:marBottom w:val="10"/>
      <w:divBdr>
        <w:top w:val="none" w:sz="0" w:space="0" w:color="auto"/>
        <w:left w:val="none" w:sz="0" w:space="0" w:color="auto"/>
        <w:bottom w:val="none" w:sz="0" w:space="0" w:color="auto"/>
        <w:right w:val="none" w:sz="0" w:space="0" w:color="auto"/>
      </w:divBdr>
    </w:div>
    <w:div w:id="1608656196">
      <w:marLeft w:val="0"/>
      <w:marRight w:val="0"/>
      <w:marTop w:val="10"/>
      <w:marBottom w:val="10"/>
      <w:divBdr>
        <w:top w:val="none" w:sz="0" w:space="0" w:color="auto"/>
        <w:left w:val="none" w:sz="0" w:space="0" w:color="auto"/>
        <w:bottom w:val="none" w:sz="0" w:space="0" w:color="auto"/>
        <w:right w:val="none" w:sz="0" w:space="0" w:color="auto"/>
      </w:divBdr>
    </w:div>
    <w:div w:id="1612784938">
      <w:marLeft w:val="0"/>
      <w:marRight w:val="0"/>
      <w:marTop w:val="10"/>
      <w:marBottom w:val="10"/>
      <w:divBdr>
        <w:top w:val="none" w:sz="0" w:space="0" w:color="auto"/>
        <w:left w:val="none" w:sz="0" w:space="0" w:color="auto"/>
        <w:bottom w:val="none" w:sz="0" w:space="0" w:color="auto"/>
        <w:right w:val="none" w:sz="0" w:space="0" w:color="auto"/>
      </w:divBdr>
    </w:div>
    <w:div w:id="1613783296">
      <w:marLeft w:val="0"/>
      <w:marRight w:val="0"/>
      <w:marTop w:val="10"/>
      <w:marBottom w:val="10"/>
      <w:divBdr>
        <w:top w:val="none" w:sz="0" w:space="0" w:color="auto"/>
        <w:left w:val="none" w:sz="0" w:space="0" w:color="auto"/>
        <w:bottom w:val="none" w:sz="0" w:space="0" w:color="auto"/>
        <w:right w:val="none" w:sz="0" w:space="0" w:color="auto"/>
      </w:divBdr>
    </w:div>
    <w:div w:id="1649162207">
      <w:marLeft w:val="0"/>
      <w:marRight w:val="0"/>
      <w:marTop w:val="10"/>
      <w:marBottom w:val="10"/>
      <w:divBdr>
        <w:top w:val="none" w:sz="0" w:space="0" w:color="auto"/>
        <w:left w:val="none" w:sz="0" w:space="0" w:color="auto"/>
        <w:bottom w:val="none" w:sz="0" w:space="0" w:color="auto"/>
        <w:right w:val="none" w:sz="0" w:space="0" w:color="auto"/>
      </w:divBdr>
    </w:div>
    <w:div w:id="1677923346">
      <w:marLeft w:val="0"/>
      <w:marRight w:val="720"/>
      <w:marTop w:val="10"/>
      <w:marBottom w:val="10"/>
      <w:divBdr>
        <w:top w:val="none" w:sz="0" w:space="0" w:color="auto"/>
        <w:left w:val="none" w:sz="0" w:space="0" w:color="auto"/>
        <w:bottom w:val="none" w:sz="0" w:space="0" w:color="auto"/>
        <w:right w:val="none" w:sz="0" w:space="0" w:color="auto"/>
      </w:divBdr>
    </w:div>
    <w:div w:id="1699771470">
      <w:marLeft w:val="0"/>
      <w:marRight w:val="0"/>
      <w:marTop w:val="10"/>
      <w:marBottom w:val="10"/>
      <w:divBdr>
        <w:top w:val="none" w:sz="0" w:space="0" w:color="auto"/>
        <w:left w:val="none" w:sz="0" w:space="0" w:color="auto"/>
        <w:bottom w:val="none" w:sz="0" w:space="0" w:color="auto"/>
        <w:right w:val="none" w:sz="0" w:space="0" w:color="auto"/>
      </w:divBdr>
    </w:div>
    <w:div w:id="1706712294">
      <w:marLeft w:val="0"/>
      <w:marRight w:val="0"/>
      <w:marTop w:val="10"/>
      <w:marBottom w:val="10"/>
      <w:divBdr>
        <w:top w:val="none" w:sz="0" w:space="0" w:color="auto"/>
        <w:left w:val="none" w:sz="0" w:space="0" w:color="auto"/>
        <w:bottom w:val="none" w:sz="0" w:space="0" w:color="auto"/>
        <w:right w:val="none" w:sz="0" w:space="0" w:color="auto"/>
      </w:divBdr>
    </w:div>
    <w:div w:id="1707484437">
      <w:marLeft w:val="0"/>
      <w:marRight w:val="0"/>
      <w:marTop w:val="10"/>
      <w:marBottom w:val="10"/>
      <w:divBdr>
        <w:top w:val="none" w:sz="0" w:space="0" w:color="auto"/>
        <w:left w:val="none" w:sz="0" w:space="0" w:color="auto"/>
        <w:bottom w:val="none" w:sz="0" w:space="0" w:color="auto"/>
        <w:right w:val="none" w:sz="0" w:space="0" w:color="auto"/>
      </w:divBdr>
    </w:div>
    <w:div w:id="1712341011">
      <w:marLeft w:val="0"/>
      <w:marRight w:val="0"/>
      <w:marTop w:val="10"/>
      <w:marBottom w:val="10"/>
      <w:divBdr>
        <w:top w:val="none" w:sz="0" w:space="0" w:color="auto"/>
        <w:left w:val="none" w:sz="0" w:space="0" w:color="auto"/>
        <w:bottom w:val="none" w:sz="0" w:space="0" w:color="auto"/>
        <w:right w:val="none" w:sz="0" w:space="0" w:color="auto"/>
      </w:divBdr>
    </w:div>
    <w:div w:id="1730959217">
      <w:marLeft w:val="0"/>
      <w:marRight w:val="0"/>
      <w:marTop w:val="10"/>
      <w:marBottom w:val="10"/>
      <w:divBdr>
        <w:top w:val="none" w:sz="0" w:space="0" w:color="auto"/>
        <w:left w:val="none" w:sz="0" w:space="0" w:color="auto"/>
        <w:bottom w:val="none" w:sz="0" w:space="0" w:color="auto"/>
        <w:right w:val="none" w:sz="0" w:space="0" w:color="auto"/>
      </w:divBdr>
    </w:div>
    <w:div w:id="1954049008">
      <w:marLeft w:val="0"/>
      <w:marRight w:val="0"/>
      <w:marTop w:val="10"/>
      <w:marBottom w:val="10"/>
      <w:divBdr>
        <w:top w:val="none" w:sz="0" w:space="0" w:color="auto"/>
        <w:left w:val="none" w:sz="0" w:space="0" w:color="auto"/>
        <w:bottom w:val="none" w:sz="0" w:space="0" w:color="auto"/>
        <w:right w:val="none" w:sz="0" w:space="0" w:color="auto"/>
      </w:divBdr>
    </w:div>
    <w:div w:id="1964532248">
      <w:marLeft w:val="0"/>
      <w:marRight w:val="0"/>
      <w:marTop w:val="10"/>
      <w:marBottom w:val="10"/>
      <w:divBdr>
        <w:top w:val="none" w:sz="0" w:space="0" w:color="auto"/>
        <w:left w:val="none" w:sz="0" w:space="0" w:color="auto"/>
        <w:bottom w:val="none" w:sz="0" w:space="0" w:color="auto"/>
        <w:right w:val="none" w:sz="0" w:space="0" w:color="auto"/>
      </w:divBdr>
    </w:div>
    <w:div w:id="1987393983">
      <w:marLeft w:val="0"/>
      <w:marRight w:val="0"/>
      <w:marTop w:val="10"/>
      <w:marBottom w:val="10"/>
      <w:divBdr>
        <w:top w:val="none" w:sz="0" w:space="0" w:color="auto"/>
        <w:left w:val="none" w:sz="0" w:space="0" w:color="auto"/>
        <w:bottom w:val="none" w:sz="0" w:space="0" w:color="auto"/>
        <w:right w:val="none" w:sz="0" w:space="0" w:color="auto"/>
      </w:divBdr>
    </w:div>
    <w:div w:id="2002195592">
      <w:marLeft w:val="0"/>
      <w:marRight w:val="0"/>
      <w:marTop w:val="10"/>
      <w:marBottom w:val="10"/>
      <w:divBdr>
        <w:top w:val="none" w:sz="0" w:space="0" w:color="auto"/>
        <w:left w:val="none" w:sz="0" w:space="0" w:color="auto"/>
        <w:bottom w:val="none" w:sz="0" w:space="0" w:color="auto"/>
        <w:right w:val="none" w:sz="0" w:space="0" w:color="auto"/>
      </w:divBdr>
    </w:div>
    <w:div w:id="2013877013">
      <w:marLeft w:val="0"/>
      <w:marRight w:val="0"/>
      <w:marTop w:val="10"/>
      <w:marBottom w:val="10"/>
      <w:divBdr>
        <w:top w:val="none" w:sz="0" w:space="0" w:color="auto"/>
        <w:left w:val="none" w:sz="0" w:space="0" w:color="auto"/>
        <w:bottom w:val="none" w:sz="0" w:space="0" w:color="auto"/>
        <w:right w:val="none" w:sz="0" w:space="0" w:color="auto"/>
      </w:divBdr>
    </w:div>
    <w:div w:id="2045255481">
      <w:marLeft w:val="0"/>
      <w:marRight w:val="0"/>
      <w:marTop w:val="10"/>
      <w:marBottom w:val="10"/>
      <w:divBdr>
        <w:top w:val="none" w:sz="0" w:space="0" w:color="auto"/>
        <w:left w:val="none" w:sz="0" w:space="0" w:color="auto"/>
        <w:bottom w:val="none" w:sz="0" w:space="0" w:color="auto"/>
        <w:right w:val="none" w:sz="0" w:space="0" w:color="auto"/>
      </w:divBdr>
    </w:div>
    <w:div w:id="2046826790">
      <w:marLeft w:val="0"/>
      <w:marRight w:val="0"/>
      <w:marTop w:val="10"/>
      <w:marBottom w:val="10"/>
      <w:divBdr>
        <w:top w:val="none" w:sz="0" w:space="0" w:color="auto"/>
        <w:left w:val="none" w:sz="0" w:space="0" w:color="auto"/>
        <w:bottom w:val="none" w:sz="0" w:space="0" w:color="auto"/>
        <w:right w:val="none" w:sz="0" w:space="0" w:color="auto"/>
      </w:divBdr>
    </w:div>
    <w:div w:id="2056536149">
      <w:marLeft w:val="0"/>
      <w:marRight w:val="0"/>
      <w:marTop w:val="10"/>
      <w:marBottom w:val="10"/>
      <w:divBdr>
        <w:top w:val="none" w:sz="0" w:space="0" w:color="auto"/>
        <w:left w:val="none" w:sz="0" w:space="0" w:color="auto"/>
        <w:bottom w:val="none" w:sz="0" w:space="0" w:color="auto"/>
        <w:right w:val="none" w:sz="0" w:space="0" w:color="auto"/>
      </w:divBdr>
    </w:div>
    <w:div w:id="2122214310">
      <w:marLeft w:val="0"/>
      <w:marRight w:val="720"/>
      <w:marTop w:val="10"/>
      <w:marBottom w:val="10"/>
      <w:divBdr>
        <w:top w:val="none" w:sz="0" w:space="0" w:color="auto"/>
        <w:left w:val="none" w:sz="0" w:space="0" w:color="auto"/>
        <w:bottom w:val="none" w:sz="0" w:space="0" w:color="auto"/>
        <w:right w:val="none" w:sz="0" w:space="0" w:color="auto"/>
      </w:divBdr>
    </w:div>
    <w:div w:id="21466987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1060</Words>
  <Characters>6047</Characters>
  <Application>Microsoft Office Word</Application>
  <DocSecurity>0</DocSecurity>
  <Lines>50</Lines>
  <Paragraphs>14</Paragraphs>
  <ScaleCrop>false</ScaleCrop>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2025-04-30T08:08:00Z</dcterms:created>
  <dcterms:modified xsi:type="dcterms:W3CDTF">2025-04-30T08:08:00Z</dcterms:modified>
</cp:coreProperties>
</file>