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9897" w14:textId="77777777" w:rsidR="00FD5E1E" w:rsidRDefault="00FD5E1E">
      <w:pPr>
        <w:spacing w:line="500" w:lineRule="atLeast"/>
        <w:jc w:val="center"/>
        <w:divId w:val="2047756152"/>
        <w:rPr>
          <w:rFonts w:ascii="黑体" w:eastAsia="黑体" w:hAnsi="黑体"/>
          <w:sz w:val="36"/>
          <w:szCs w:val="36"/>
        </w:rPr>
      </w:pPr>
      <w:r>
        <w:rPr>
          <w:rFonts w:ascii="黑体" w:eastAsia="黑体" w:hAnsi="黑体" w:hint="eastAsia"/>
          <w:sz w:val="36"/>
          <w:szCs w:val="36"/>
        </w:rPr>
        <w:t>广东省四会市人民法院</w:t>
      </w:r>
    </w:p>
    <w:p w14:paraId="5144AF8C" w14:textId="77777777" w:rsidR="00FD5E1E" w:rsidRDefault="00FD5E1E">
      <w:pPr>
        <w:spacing w:line="500" w:lineRule="atLeast"/>
        <w:jc w:val="center"/>
        <w:divId w:val="14510497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0F6DC4" w14:textId="77777777" w:rsidR="00FD5E1E" w:rsidRDefault="00FD5E1E">
      <w:pPr>
        <w:spacing w:line="500" w:lineRule="atLeast"/>
        <w:jc w:val="right"/>
        <w:divId w:val="2435331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396</w:t>
      </w:r>
      <w:r>
        <w:rPr>
          <w:rFonts w:hint="eastAsia"/>
          <w:sz w:val="30"/>
          <w:szCs w:val="30"/>
        </w:rPr>
        <w:t>号</w:t>
      </w:r>
    </w:p>
    <w:p w14:paraId="11F2E53A" w14:textId="77777777" w:rsidR="00FD5E1E" w:rsidRDefault="00FD5E1E">
      <w:pPr>
        <w:spacing w:line="500" w:lineRule="atLeast"/>
        <w:ind w:firstLine="600"/>
        <w:divId w:val="771437638"/>
        <w:rPr>
          <w:rFonts w:hint="eastAsia"/>
          <w:sz w:val="30"/>
          <w:szCs w:val="30"/>
        </w:rPr>
      </w:pPr>
      <w:r>
        <w:rPr>
          <w:rFonts w:hint="eastAsia"/>
          <w:sz w:val="30"/>
          <w:szCs w:val="30"/>
        </w:rPr>
        <w:t>公诉机关广东省四会市人民检察院。</w:t>
      </w:r>
    </w:p>
    <w:p w14:paraId="2E50A090" w14:textId="77777777" w:rsidR="00FD5E1E" w:rsidRDefault="00FD5E1E">
      <w:pPr>
        <w:spacing w:line="500" w:lineRule="atLeast"/>
        <w:ind w:firstLine="600"/>
        <w:divId w:val="166331016"/>
        <w:rPr>
          <w:rFonts w:hint="eastAsia"/>
          <w:sz w:val="30"/>
          <w:szCs w:val="30"/>
        </w:rPr>
      </w:pPr>
      <w:r>
        <w:rPr>
          <w:rFonts w:hint="eastAsia"/>
          <w:sz w:val="30"/>
          <w:szCs w:val="30"/>
        </w:rPr>
        <w:t>被告人林某，男，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日出生，汉族，大学本科，户籍地广东省茂名市茂港区，原肇庆高新技术产业开发区劳动和社会保障局办公室主任。</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w:t>
      </w:r>
    </w:p>
    <w:p w14:paraId="662C7A85" w14:textId="77777777" w:rsidR="00FD5E1E" w:rsidRDefault="00FD5E1E">
      <w:pPr>
        <w:spacing w:line="500" w:lineRule="atLeast"/>
        <w:ind w:firstLine="600"/>
        <w:divId w:val="835652788"/>
        <w:rPr>
          <w:rFonts w:hint="eastAsia"/>
          <w:sz w:val="30"/>
          <w:szCs w:val="30"/>
        </w:rPr>
      </w:pPr>
      <w:r>
        <w:rPr>
          <w:rFonts w:hint="eastAsia"/>
          <w:sz w:val="30"/>
          <w:szCs w:val="30"/>
        </w:rPr>
        <w:t>辩护人谢兰才、邹方玉，系广东经国律师事务所律师。</w:t>
      </w:r>
    </w:p>
    <w:p w14:paraId="536521B9" w14:textId="77777777" w:rsidR="00FD5E1E" w:rsidRDefault="00FD5E1E">
      <w:pPr>
        <w:spacing w:line="500" w:lineRule="atLeast"/>
        <w:ind w:firstLine="600"/>
        <w:divId w:val="1649675938"/>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393</w:t>
      </w:r>
      <w:r>
        <w:rPr>
          <w:rFonts w:hint="eastAsia"/>
          <w:sz w:val="30"/>
          <w:szCs w:val="30"/>
        </w:rPr>
        <w:t>号起诉书指控被告人林某犯贪污罪于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日向本院提起公诉。本院依法组成合议庭，公开开庭审理了本案。四会市人民检察院指派检察员梁文波出庭支持公诉，被告人林某及辩护人谢兰才到庭参加了诉讼。现已审理终结。</w:t>
      </w:r>
    </w:p>
    <w:p w14:paraId="69CB9524" w14:textId="77777777" w:rsidR="00FD5E1E" w:rsidRDefault="00FD5E1E">
      <w:pPr>
        <w:spacing w:line="500" w:lineRule="atLeast"/>
        <w:ind w:firstLine="600"/>
        <w:divId w:val="1684429244"/>
        <w:rPr>
          <w:rFonts w:hint="eastAsia"/>
          <w:sz w:val="30"/>
          <w:szCs w:val="30"/>
        </w:rPr>
      </w:pPr>
      <w:r>
        <w:rPr>
          <w:rFonts w:hint="eastAsia"/>
          <w:sz w:val="30"/>
          <w:szCs w:val="30"/>
        </w:rPr>
        <w:t>四会市人民检察院指控：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被告人林某和原肇庆市高新区劳保局局长陈庆昌、副局长梁城三人密谋，由陈庆昌、梁城授意被告人林某利用其作为办公室主任负责局内财务报销、后勤工作之机，通过虚大肇庆市高新区劳保局饭堂承包款、工程款以及广告合同款等方式，共套取单位公款</w:t>
      </w:r>
      <w:r>
        <w:rPr>
          <w:rFonts w:hint="eastAsia"/>
          <w:sz w:val="30"/>
          <w:szCs w:val="30"/>
        </w:rPr>
        <w:t>113.8</w:t>
      </w:r>
      <w:r>
        <w:rPr>
          <w:rFonts w:hint="eastAsia"/>
          <w:sz w:val="30"/>
          <w:szCs w:val="30"/>
        </w:rPr>
        <w:t>万元。事后，被告人林某和陈庆昌、梁城按约定的分配比例，将套取的</w:t>
      </w:r>
      <w:r>
        <w:rPr>
          <w:rFonts w:hint="eastAsia"/>
          <w:sz w:val="30"/>
          <w:szCs w:val="30"/>
        </w:rPr>
        <w:t>113.8</w:t>
      </w:r>
      <w:r>
        <w:rPr>
          <w:rFonts w:hint="eastAsia"/>
          <w:sz w:val="30"/>
          <w:szCs w:val="30"/>
        </w:rPr>
        <w:t>万元公款非法占为己有，其中被告人林某分得</w:t>
      </w:r>
      <w:r>
        <w:rPr>
          <w:rFonts w:hint="eastAsia"/>
          <w:sz w:val="30"/>
          <w:szCs w:val="30"/>
        </w:rPr>
        <w:t>28</w:t>
      </w:r>
      <w:r>
        <w:rPr>
          <w:rFonts w:hint="eastAsia"/>
          <w:sz w:val="30"/>
          <w:szCs w:val="30"/>
        </w:rPr>
        <w:t>万元，另有</w:t>
      </w:r>
      <w:r>
        <w:rPr>
          <w:rFonts w:hint="eastAsia"/>
          <w:sz w:val="30"/>
          <w:szCs w:val="30"/>
        </w:rPr>
        <w:t>1.8</w:t>
      </w:r>
      <w:r>
        <w:rPr>
          <w:rFonts w:hint="eastAsia"/>
          <w:sz w:val="30"/>
          <w:szCs w:val="30"/>
        </w:rPr>
        <w:t>万元由被告人林某保管，暂未作处理。</w:t>
      </w:r>
    </w:p>
    <w:p w14:paraId="4225653D" w14:textId="77777777" w:rsidR="00FD5E1E" w:rsidRDefault="00FD5E1E">
      <w:pPr>
        <w:spacing w:line="500" w:lineRule="atLeast"/>
        <w:ind w:firstLine="600"/>
        <w:divId w:val="874199270"/>
        <w:rPr>
          <w:rFonts w:hint="eastAsia"/>
          <w:sz w:val="30"/>
          <w:szCs w:val="30"/>
        </w:rPr>
      </w:pPr>
      <w:r>
        <w:rPr>
          <w:rFonts w:hint="eastAsia"/>
          <w:sz w:val="30"/>
          <w:szCs w:val="30"/>
        </w:rPr>
        <w:t>四会市人民检察院据此认为，被告人林某无视国家法律，利用职务上的便利，伙同他人骗取公共财物，其行为已构成贪污罪。被告人林某如实供述自己的罪行，并已退清赃款，可以从轻处罚。并提供了相应的证据材料。</w:t>
      </w:r>
    </w:p>
    <w:p w14:paraId="2FA9A2DD" w14:textId="77777777" w:rsidR="00FD5E1E" w:rsidRDefault="00FD5E1E">
      <w:pPr>
        <w:spacing w:line="500" w:lineRule="atLeast"/>
        <w:ind w:firstLine="600"/>
        <w:divId w:val="2054234598"/>
        <w:rPr>
          <w:rFonts w:hint="eastAsia"/>
          <w:sz w:val="30"/>
          <w:szCs w:val="30"/>
        </w:rPr>
      </w:pPr>
      <w:r>
        <w:rPr>
          <w:rFonts w:hint="eastAsia"/>
          <w:sz w:val="30"/>
          <w:szCs w:val="30"/>
        </w:rPr>
        <w:lastRenderedPageBreak/>
        <w:t>被告人林某对公诉机关指控的事实及罪名无异议。</w:t>
      </w:r>
    </w:p>
    <w:p w14:paraId="19D9B9A0" w14:textId="77777777" w:rsidR="00FD5E1E" w:rsidRDefault="00FD5E1E">
      <w:pPr>
        <w:spacing w:line="500" w:lineRule="atLeast"/>
        <w:ind w:firstLine="600"/>
        <w:divId w:val="2031224667"/>
        <w:rPr>
          <w:rFonts w:hint="eastAsia"/>
          <w:sz w:val="30"/>
          <w:szCs w:val="30"/>
        </w:rPr>
      </w:pPr>
      <w:r>
        <w:rPr>
          <w:rFonts w:hint="eastAsia"/>
          <w:sz w:val="30"/>
          <w:szCs w:val="30"/>
        </w:rPr>
        <w:t>被告人林某的辩护人认为：一、被告人林某在与陈庆昌、梁城共同贪污犯罪中起次要或辅助作用，是从犯，应当从轻、减轻处罚或者免除处罚。林某与陈庆昌、梁城在共同犯罪中所处地位、实际分赃金额多少、具体罪行大小、对造成危害结果的作用等均不具相当性，本案应当区分主从犯。被告人林某并非本案犯罪的组织、领导者，在共同犯罪中并未起到主要作用，仅起次要的或辅助的作用，系从犯，具体理由如下：</w:t>
      </w:r>
      <w:r>
        <w:rPr>
          <w:rFonts w:hint="eastAsia"/>
          <w:sz w:val="30"/>
          <w:szCs w:val="30"/>
        </w:rPr>
        <w:t>(</w:t>
      </w:r>
      <w:r>
        <w:rPr>
          <w:rFonts w:hint="eastAsia"/>
          <w:sz w:val="30"/>
          <w:szCs w:val="30"/>
        </w:rPr>
        <w:t>一</w:t>
      </w:r>
      <w:r>
        <w:rPr>
          <w:rFonts w:hint="eastAsia"/>
          <w:sz w:val="30"/>
          <w:szCs w:val="30"/>
        </w:rPr>
        <w:t>)</w:t>
      </w:r>
      <w:r>
        <w:rPr>
          <w:rFonts w:hint="eastAsia"/>
          <w:sz w:val="30"/>
          <w:szCs w:val="30"/>
        </w:rPr>
        <w:t>被告人林某不是贪污犯意的提起者，系由原局长陈庆昌、副局长梁城“授意”，被告人林某仅是对主犯的犯罪意图表示附和、服从，听从其领导、指挥而已。原局长陈庆昌、副局长梁城将原有的完整的、成熟的套取单位公款的犯罪意图向被告人林某进行交代，并非林某参与有关犯罪的决策和谋划。陈庆昌召集梁城和被告人林某到陈庆昌办公室进行工作安排，该“安排”主要是由局长陈庆昌、副局长梁城将套取单位公款的罪意图及操作方式告知林某，林某作为下属，仅是对局长陈庆昌、副局长梁城决策和谋划的犯罪意图表示附和、服从，听从其领导、指挥而已。</w:t>
      </w:r>
      <w:r>
        <w:rPr>
          <w:rFonts w:hint="eastAsia"/>
          <w:sz w:val="30"/>
          <w:szCs w:val="30"/>
        </w:rPr>
        <w:t>(</w:t>
      </w:r>
      <w:r>
        <w:rPr>
          <w:rFonts w:hint="eastAsia"/>
          <w:sz w:val="30"/>
          <w:szCs w:val="30"/>
        </w:rPr>
        <w:t>二</w:t>
      </w:r>
      <w:r>
        <w:rPr>
          <w:rFonts w:hint="eastAsia"/>
          <w:sz w:val="30"/>
          <w:szCs w:val="30"/>
        </w:rPr>
        <w:t>)</w:t>
      </w:r>
      <w:r>
        <w:rPr>
          <w:rFonts w:hint="eastAsia"/>
          <w:sz w:val="30"/>
          <w:szCs w:val="30"/>
        </w:rPr>
        <w:t>被告人林某落实“领导意图”，套取并保管单位公款。被告人林某作为局办公室主任，不得不服从局长陈庆昌、副局长梁城的领导。被告人林某执行了明显违法的决定和命令，由于害怕失去中层干部的岗位而不敢通过合法途径维护单位和自身的合法权益。被告人林某按照局长陈庆昌、副局长梁城的指示，先后套取了单位公款共</w:t>
      </w:r>
      <w:r>
        <w:rPr>
          <w:rFonts w:hint="eastAsia"/>
          <w:sz w:val="30"/>
          <w:szCs w:val="30"/>
        </w:rPr>
        <w:t>113.8</w:t>
      </w:r>
      <w:r>
        <w:rPr>
          <w:rFonts w:hint="eastAsia"/>
          <w:sz w:val="30"/>
          <w:szCs w:val="30"/>
        </w:rPr>
        <w:t>万元并予以保管，然后按照局长陈庆昌的指示进行分配。（三）套取的单位公款大部分分配给了陈庆昌、梁城，被告人林某分得小部分。二、被告人林某到案后，如实供述自己的罪行，悔罪态度良好，且当庭自愿认罪，可以从轻或减轻处罚。三、</w:t>
      </w:r>
      <w:r>
        <w:rPr>
          <w:rFonts w:hint="eastAsia"/>
          <w:sz w:val="30"/>
          <w:szCs w:val="30"/>
        </w:rPr>
        <w:t>被告人林某积极主动一次性全额退赃，依法可以从轻、减轻或者免除处罚。四、被告人林某系偶犯、初犯，无前科劣迹。五、本案被告人林某所犯罪行不重、主观恶性不深，危害性不大。六、被告人林某家中尚有年过六旬的多病的双亲需其赡养，妻子已经离异，</w:t>
      </w:r>
      <w:r>
        <w:rPr>
          <w:rFonts w:hint="eastAsia"/>
          <w:sz w:val="30"/>
          <w:szCs w:val="30"/>
        </w:rPr>
        <w:t>11</w:t>
      </w:r>
      <w:r>
        <w:rPr>
          <w:rFonts w:hint="eastAsia"/>
          <w:sz w:val="30"/>
          <w:szCs w:val="30"/>
        </w:rPr>
        <w:t>岁幼女需其抚养，请法庭对其酌情从宽处理。七、请求法庭判处被告人林某两年以下有期徒刑，并适用缓刑。</w:t>
      </w:r>
    </w:p>
    <w:p w14:paraId="50B2F196" w14:textId="77777777" w:rsidR="00FD5E1E" w:rsidRDefault="00FD5E1E">
      <w:pPr>
        <w:spacing w:line="500" w:lineRule="atLeast"/>
        <w:ind w:firstLine="600"/>
        <w:divId w:val="92793272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被告人林某和原肇庆高新技术产业开发区劳动和社会保障局陈庆昌、副局长梁城三人密谋，由陈庆昌、梁城授意被告人林某利用其作为办公室主任负责局内财务报销、后勤工作之机，通过虚大肇庆高新技术产业开发区劳动和社会保障局饭堂承包款、工程款以及广告合同款等方式，共套取单位公款</w:t>
      </w:r>
      <w:r>
        <w:rPr>
          <w:rFonts w:hint="eastAsia"/>
          <w:sz w:val="30"/>
          <w:szCs w:val="30"/>
        </w:rPr>
        <w:t>113.8</w:t>
      </w:r>
      <w:r>
        <w:rPr>
          <w:rFonts w:hint="eastAsia"/>
          <w:sz w:val="30"/>
          <w:szCs w:val="30"/>
        </w:rPr>
        <w:t>万元。事后，被告人林某和陈庆昌、梁城按约定的分配比例，将套取的</w:t>
      </w:r>
      <w:r>
        <w:rPr>
          <w:rFonts w:hint="eastAsia"/>
          <w:sz w:val="30"/>
          <w:szCs w:val="30"/>
        </w:rPr>
        <w:t>113.8</w:t>
      </w:r>
      <w:r>
        <w:rPr>
          <w:rFonts w:hint="eastAsia"/>
          <w:sz w:val="30"/>
          <w:szCs w:val="30"/>
        </w:rPr>
        <w:t>万元公款非法占为己有，其中被告人林某分得</w:t>
      </w:r>
      <w:r>
        <w:rPr>
          <w:rFonts w:hint="eastAsia"/>
          <w:sz w:val="30"/>
          <w:szCs w:val="30"/>
        </w:rPr>
        <w:t>28</w:t>
      </w:r>
      <w:r>
        <w:rPr>
          <w:rFonts w:hint="eastAsia"/>
          <w:sz w:val="30"/>
          <w:szCs w:val="30"/>
        </w:rPr>
        <w:t>万元，另有</w:t>
      </w:r>
      <w:r>
        <w:rPr>
          <w:rFonts w:hint="eastAsia"/>
          <w:sz w:val="30"/>
          <w:szCs w:val="30"/>
        </w:rPr>
        <w:t>1.8</w:t>
      </w:r>
      <w:r>
        <w:rPr>
          <w:rFonts w:hint="eastAsia"/>
          <w:sz w:val="30"/>
          <w:szCs w:val="30"/>
        </w:rPr>
        <w:t>万元由被告人林某保管，暂未作处理。</w:t>
      </w:r>
    </w:p>
    <w:p w14:paraId="7BEAE5C0" w14:textId="77777777" w:rsidR="00FD5E1E" w:rsidRDefault="00FD5E1E">
      <w:pPr>
        <w:spacing w:line="500" w:lineRule="atLeast"/>
        <w:ind w:firstLine="600"/>
        <w:divId w:val="1949964428"/>
        <w:rPr>
          <w:rFonts w:hint="eastAsia"/>
          <w:sz w:val="30"/>
          <w:szCs w:val="30"/>
        </w:rPr>
      </w:pPr>
      <w:r>
        <w:rPr>
          <w:rFonts w:hint="eastAsia"/>
          <w:sz w:val="30"/>
          <w:szCs w:val="30"/>
        </w:rPr>
        <w:t>另查明，案发后林某共退出赃款</w:t>
      </w:r>
      <w:r>
        <w:rPr>
          <w:rFonts w:hint="eastAsia"/>
          <w:sz w:val="30"/>
          <w:szCs w:val="30"/>
        </w:rPr>
        <w:t>29.8</w:t>
      </w:r>
      <w:r>
        <w:rPr>
          <w:rFonts w:hint="eastAsia"/>
          <w:sz w:val="30"/>
          <w:szCs w:val="30"/>
        </w:rPr>
        <w:t>万元（暂扣于广东省肇庆市人民检察院）。</w:t>
      </w:r>
    </w:p>
    <w:p w14:paraId="7D7CE3EB" w14:textId="77777777" w:rsidR="00FD5E1E" w:rsidRDefault="00FD5E1E">
      <w:pPr>
        <w:spacing w:line="500" w:lineRule="atLeast"/>
        <w:ind w:firstLine="600"/>
        <w:divId w:val="1261570428"/>
        <w:rPr>
          <w:rFonts w:hint="eastAsia"/>
          <w:sz w:val="30"/>
          <w:szCs w:val="30"/>
        </w:rPr>
      </w:pPr>
      <w:r>
        <w:rPr>
          <w:rFonts w:hint="eastAsia"/>
          <w:sz w:val="30"/>
          <w:szCs w:val="30"/>
        </w:rPr>
        <w:t>认定上述犯罪事实，有经法庭质证、认证的下列证据予以证实：</w:t>
      </w:r>
    </w:p>
    <w:p w14:paraId="3B40A13D" w14:textId="77777777" w:rsidR="00FD5E1E" w:rsidRDefault="00FD5E1E">
      <w:pPr>
        <w:spacing w:line="500" w:lineRule="atLeast"/>
        <w:ind w:firstLine="600"/>
        <w:divId w:val="1940675401"/>
        <w:rPr>
          <w:rFonts w:hint="eastAsia"/>
          <w:sz w:val="30"/>
          <w:szCs w:val="30"/>
        </w:rPr>
      </w:pPr>
      <w:r>
        <w:rPr>
          <w:rFonts w:hint="eastAsia"/>
          <w:sz w:val="30"/>
          <w:szCs w:val="30"/>
        </w:rPr>
        <w:t>1</w:t>
      </w:r>
      <w:r>
        <w:rPr>
          <w:rFonts w:hint="eastAsia"/>
          <w:sz w:val="30"/>
          <w:szCs w:val="30"/>
        </w:rPr>
        <w:t>、书证</w:t>
      </w:r>
    </w:p>
    <w:p w14:paraId="3976662B" w14:textId="77777777" w:rsidR="00FD5E1E" w:rsidRDefault="00FD5E1E">
      <w:pPr>
        <w:spacing w:line="500" w:lineRule="atLeast"/>
        <w:ind w:firstLine="600"/>
        <w:divId w:val="489445480"/>
        <w:rPr>
          <w:rFonts w:hint="eastAsia"/>
          <w:sz w:val="30"/>
          <w:szCs w:val="30"/>
        </w:rPr>
      </w:pPr>
      <w:r>
        <w:rPr>
          <w:rFonts w:hint="eastAsia"/>
          <w:sz w:val="30"/>
          <w:szCs w:val="30"/>
        </w:rPr>
        <w:t>⑴受案登记表、立案决定书证明案件的发生、立案经过。</w:t>
      </w:r>
    </w:p>
    <w:p w14:paraId="0E3A64A1" w14:textId="77777777" w:rsidR="00FD5E1E" w:rsidRDefault="00FD5E1E">
      <w:pPr>
        <w:spacing w:line="500" w:lineRule="atLeast"/>
        <w:ind w:firstLine="600"/>
        <w:divId w:val="893202725"/>
        <w:rPr>
          <w:rFonts w:hint="eastAsia"/>
          <w:sz w:val="30"/>
          <w:szCs w:val="30"/>
        </w:rPr>
      </w:pPr>
      <w:r>
        <w:rPr>
          <w:rFonts w:hint="eastAsia"/>
          <w:sz w:val="30"/>
          <w:szCs w:val="30"/>
        </w:rPr>
        <w:t>⑵户籍资料、干部任免审批表、职务任免通知、工作分工通知，证明被告人林某的身份、职务情况。</w:t>
      </w:r>
    </w:p>
    <w:p w14:paraId="71332244" w14:textId="77777777" w:rsidR="00FD5E1E" w:rsidRDefault="00FD5E1E">
      <w:pPr>
        <w:spacing w:line="500" w:lineRule="atLeast"/>
        <w:ind w:firstLine="600"/>
        <w:divId w:val="1873374282"/>
        <w:rPr>
          <w:rFonts w:hint="eastAsia"/>
          <w:sz w:val="30"/>
          <w:szCs w:val="30"/>
        </w:rPr>
      </w:pPr>
      <w:r>
        <w:rPr>
          <w:rFonts w:hint="eastAsia"/>
          <w:sz w:val="30"/>
          <w:szCs w:val="30"/>
        </w:rPr>
        <w:t>⑶到案经过，证明被告人林某的到案经过。</w:t>
      </w:r>
    </w:p>
    <w:p w14:paraId="51B68A3B" w14:textId="77777777" w:rsidR="00FD5E1E" w:rsidRDefault="00FD5E1E">
      <w:pPr>
        <w:spacing w:line="500" w:lineRule="atLeast"/>
        <w:ind w:firstLine="600"/>
        <w:divId w:val="1771394576"/>
        <w:rPr>
          <w:rFonts w:hint="eastAsia"/>
          <w:sz w:val="30"/>
          <w:szCs w:val="30"/>
        </w:rPr>
      </w:pPr>
      <w:r>
        <w:rPr>
          <w:rFonts w:hint="eastAsia"/>
          <w:sz w:val="30"/>
          <w:szCs w:val="30"/>
        </w:rPr>
        <w:t>⑷企业机读档案登记资料、申请书，证明肇庆高新区江楠装饰设计有限公司、高新区聚丰园酒家、高新区翠绿居餐厅、高新区创志广告装饰部等企业的工商登记情况。</w:t>
      </w:r>
    </w:p>
    <w:p w14:paraId="62E1D944" w14:textId="77777777" w:rsidR="00FD5E1E" w:rsidRDefault="00FD5E1E">
      <w:pPr>
        <w:spacing w:line="500" w:lineRule="atLeast"/>
        <w:ind w:firstLine="600"/>
        <w:divId w:val="995304894"/>
        <w:rPr>
          <w:rFonts w:hint="eastAsia"/>
          <w:sz w:val="30"/>
          <w:szCs w:val="30"/>
        </w:rPr>
      </w:pPr>
      <w:r>
        <w:rPr>
          <w:rFonts w:hint="eastAsia"/>
          <w:sz w:val="30"/>
          <w:szCs w:val="30"/>
        </w:rPr>
        <w:t>⑸暂扣冻结财物收据，证实被告人林某共退出赃款</w:t>
      </w:r>
      <w:r>
        <w:rPr>
          <w:rFonts w:hint="eastAsia"/>
          <w:sz w:val="30"/>
          <w:szCs w:val="30"/>
        </w:rPr>
        <w:t>29.8</w:t>
      </w:r>
      <w:r>
        <w:rPr>
          <w:rFonts w:hint="eastAsia"/>
          <w:sz w:val="30"/>
          <w:szCs w:val="30"/>
        </w:rPr>
        <w:t>万元。</w:t>
      </w:r>
    </w:p>
    <w:p w14:paraId="0D58EBC2" w14:textId="77777777" w:rsidR="00FD5E1E" w:rsidRDefault="00FD5E1E">
      <w:pPr>
        <w:spacing w:line="500" w:lineRule="atLeast"/>
        <w:ind w:firstLine="600"/>
        <w:divId w:val="104928436"/>
        <w:rPr>
          <w:rFonts w:hint="eastAsia"/>
          <w:sz w:val="30"/>
          <w:szCs w:val="30"/>
        </w:rPr>
      </w:pPr>
      <w:r>
        <w:rPr>
          <w:rFonts w:hint="eastAsia"/>
          <w:sz w:val="30"/>
          <w:szCs w:val="30"/>
        </w:rPr>
        <w:t>⑹合同、协议、报价单、验收单、结算表、宣传费用明细表、呈批材料、发票、支付凭证、银行流水等，证明涉案工程费用、审批等情况。</w:t>
      </w:r>
    </w:p>
    <w:p w14:paraId="27593417" w14:textId="77777777" w:rsidR="00FD5E1E" w:rsidRDefault="00FD5E1E">
      <w:pPr>
        <w:spacing w:line="500" w:lineRule="atLeast"/>
        <w:ind w:firstLine="600"/>
        <w:divId w:val="1551696847"/>
        <w:rPr>
          <w:rFonts w:hint="eastAsia"/>
          <w:sz w:val="30"/>
          <w:szCs w:val="30"/>
        </w:rPr>
      </w:pPr>
      <w:r>
        <w:rPr>
          <w:rFonts w:hint="eastAsia"/>
          <w:sz w:val="30"/>
          <w:szCs w:val="30"/>
        </w:rPr>
        <w:t>2</w:t>
      </w:r>
      <w:r>
        <w:rPr>
          <w:rFonts w:hint="eastAsia"/>
          <w:sz w:val="30"/>
          <w:szCs w:val="30"/>
        </w:rPr>
        <w:t>、证人证言</w:t>
      </w:r>
    </w:p>
    <w:p w14:paraId="24301C31" w14:textId="77777777" w:rsidR="00FD5E1E" w:rsidRDefault="00FD5E1E">
      <w:pPr>
        <w:spacing w:line="500" w:lineRule="atLeast"/>
        <w:ind w:firstLine="600"/>
        <w:divId w:val="712391769"/>
        <w:rPr>
          <w:rFonts w:hint="eastAsia"/>
          <w:sz w:val="30"/>
          <w:szCs w:val="30"/>
        </w:rPr>
      </w:pPr>
      <w:r>
        <w:rPr>
          <w:rFonts w:hint="eastAsia"/>
          <w:sz w:val="30"/>
          <w:szCs w:val="30"/>
        </w:rPr>
        <w:t>⑴陈庆昌的证言</w:t>
      </w:r>
    </w:p>
    <w:p w14:paraId="64B6425D" w14:textId="77777777" w:rsidR="00FD5E1E" w:rsidRDefault="00FD5E1E">
      <w:pPr>
        <w:spacing w:line="500" w:lineRule="atLeast"/>
        <w:ind w:firstLine="600"/>
        <w:divId w:val="1169833807"/>
        <w:rPr>
          <w:rFonts w:hint="eastAsia"/>
          <w:sz w:val="30"/>
          <w:szCs w:val="30"/>
        </w:rPr>
      </w:pPr>
      <w:r>
        <w:rPr>
          <w:rFonts w:hint="eastAsia"/>
          <w:sz w:val="30"/>
          <w:szCs w:val="30"/>
        </w:rPr>
        <w:t>摘录：我是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月任劳保局局长的。在</w:t>
      </w:r>
      <w:r>
        <w:rPr>
          <w:rFonts w:hint="eastAsia"/>
          <w:sz w:val="30"/>
          <w:szCs w:val="30"/>
        </w:rPr>
        <w:t>2014</w:t>
      </w:r>
      <w:r>
        <w:rPr>
          <w:rFonts w:hint="eastAsia"/>
          <w:sz w:val="30"/>
          <w:szCs w:val="30"/>
        </w:rPr>
        <w:t>年后，我知道林某是以饭堂外包费、广告费等名义通过虚大发票的方式把钱套出来，但具体他从什么公司企业虚大发票的情况我不清楚，套出来的钱由林某保管，每逢临近春节、中秋时，林某会将套取出来的公款的数额告诉他的分管领导梁城，梁城再转告我。</w:t>
      </w:r>
      <w:r>
        <w:rPr>
          <w:rFonts w:hint="eastAsia"/>
          <w:sz w:val="30"/>
          <w:szCs w:val="30"/>
        </w:rPr>
        <w:t>2014</w:t>
      </w:r>
      <w:r>
        <w:rPr>
          <w:rFonts w:hint="eastAsia"/>
          <w:sz w:val="30"/>
          <w:szCs w:val="30"/>
        </w:rPr>
        <w:t>年后，林某套出来的公款就由我和梁城、林某三人进行分配。具体是：</w:t>
      </w:r>
      <w:r>
        <w:rPr>
          <w:rFonts w:hint="eastAsia"/>
          <w:sz w:val="30"/>
          <w:szCs w:val="30"/>
        </w:rPr>
        <w:t>2014</w:t>
      </w:r>
      <w:r>
        <w:rPr>
          <w:rFonts w:hint="eastAsia"/>
          <w:sz w:val="30"/>
          <w:szCs w:val="30"/>
        </w:rPr>
        <w:t>年的春节和中秋，我和梁城、林某三人每人每个节日分别分得</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万元和</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年的春节和中秋，我和梁城、林某三人每人每个节日分别分得</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万元和</w:t>
      </w:r>
      <w:r>
        <w:rPr>
          <w:rFonts w:hint="eastAsia"/>
          <w:sz w:val="30"/>
          <w:szCs w:val="30"/>
        </w:rPr>
        <w:t>6</w:t>
      </w:r>
      <w:r>
        <w:rPr>
          <w:rFonts w:hint="eastAsia"/>
          <w:sz w:val="30"/>
          <w:szCs w:val="30"/>
        </w:rPr>
        <w:t>万元；</w:t>
      </w:r>
      <w:r>
        <w:rPr>
          <w:rFonts w:hint="eastAsia"/>
          <w:sz w:val="30"/>
          <w:szCs w:val="30"/>
        </w:rPr>
        <w:t>2016</w:t>
      </w:r>
      <w:r>
        <w:rPr>
          <w:rFonts w:hint="eastAsia"/>
          <w:sz w:val="30"/>
          <w:szCs w:val="30"/>
        </w:rPr>
        <w:t>年春节，我和梁城、林某三人每人分别分得</w:t>
      </w:r>
      <w:r>
        <w:rPr>
          <w:rFonts w:hint="eastAsia"/>
          <w:sz w:val="30"/>
          <w:szCs w:val="30"/>
        </w:rPr>
        <w:t>12</w:t>
      </w:r>
      <w:r>
        <w:rPr>
          <w:rFonts w:hint="eastAsia"/>
          <w:sz w:val="30"/>
          <w:szCs w:val="30"/>
        </w:rPr>
        <w:t>万元、</w:t>
      </w:r>
      <w:r>
        <w:rPr>
          <w:rFonts w:hint="eastAsia"/>
          <w:sz w:val="30"/>
          <w:szCs w:val="30"/>
        </w:rPr>
        <w:t>10</w:t>
      </w:r>
      <w:r>
        <w:rPr>
          <w:rFonts w:hint="eastAsia"/>
          <w:sz w:val="30"/>
          <w:szCs w:val="30"/>
        </w:rPr>
        <w:t>万元和</w:t>
      </w:r>
      <w:r>
        <w:rPr>
          <w:rFonts w:hint="eastAsia"/>
          <w:sz w:val="30"/>
          <w:szCs w:val="30"/>
        </w:rPr>
        <w:t>8</w:t>
      </w:r>
      <w:r>
        <w:rPr>
          <w:rFonts w:hint="eastAsia"/>
          <w:sz w:val="30"/>
          <w:szCs w:val="30"/>
        </w:rPr>
        <w:t>万元。除此之外，</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年的春节、中秋以及</w:t>
      </w:r>
      <w:r>
        <w:rPr>
          <w:rFonts w:hint="eastAsia"/>
          <w:sz w:val="30"/>
          <w:szCs w:val="30"/>
        </w:rPr>
        <w:t>2016</w:t>
      </w:r>
      <w:r>
        <w:rPr>
          <w:rFonts w:hint="eastAsia"/>
          <w:sz w:val="30"/>
          <w:szCs w:val="30"/>
        </w:rPr>
        <w:t>年的春节，每个节日我个人还另外多拿了</w:t>
      </w:r>
      <w:r>
        <w:rPr>
          <w:rFonts w:hint="eastAsia"/>
          <w:sz w:val="30"/>
          <w:szCs w:val="30"/>
        </w:rPr>
        <w:t>2</w:t>
      </w:r>
      <w:r>
        <w:rPr>
          <w:rFonts w:hint="eastAsia"/>
          <w:sz w:val="30"/>
          <w:szCs w:val="30"/>
        </w:rPr>
        <w:t>万元想送给相关领导，但实际并没有送出去而自己占有了，这部分的送礼的钱大约</w:t>
      </w:r>
      <w:r>
        <w:rPr>
          <w:rFonts w:hint="eastAsia"/>
          <w:sz w:val="30"/>
          <w:szCs w:val="30"/>
        </w:rPr>
        <w:t>10</w:t>
      </w:r>
      <w:r>
        <w:rPr>
          <w:rFonts w:hint="eastAsia"/>
          <w:sz w:val="30"/>
          <w:szCs w:val="30"/>
        </w:rPr>
        <w:t>万元。每次我分得的钱，都是林某拿现金到我办公室交给我的。</w:t>
      </w:r>
      <w:r>
        <w:rPr>
          <w:rFonts w:hint="eastAsia"/>
          <w:sz w:val="30"/>
          <w:szCs w:val="30"/>
        </w:rPr>
        <w:t>2014</w:t>
      </w:r>
      <w:r>
        <w:rPr>
          <w:rFonts w:hint="eastAsia"/>
          <w:sz w:val="30"/>
          <w:szCs w:val="30"/>
        </w:rPr>
        <w:t>年起至</w:t>
      </w:r>
      <w:r>
        <w:rPr>
          <w:rFonts w:hint="eastAsia"/>
          <w:sz w:val="30"/>
          <w:szCs w:val="30"/>
        </w:rPr>
        <w:t>2016</w:t>
      </w:r>
      <w:r>
        <w:rPr>
          <w:rFonts w:hint="eastAsia"/>
          <w:sz w:val="30"/>
          <w:szCs w:val="30"/>
        </w:rPr>
        <w:t>年春节是</w:t>
      </w:r>
      <w:r>
        <w:rPr>
          <w:rFonts w:hint="eastAsia"/>
          <w:sz w:val="30"/>
          <w:szCs w:val="30"/>
        </w:rPr>
        <w:t>112</w:t>
      </w:r>
      <w:r>
        <w:rPr>
          <w:rFonts w:hint="eastAsia"/>
          <w:sz w:val="30"/>
          <w:szCs w:val="30"/>
        </w:rPr>
        <w:t>万元。我个人从中分得了</w:t>
      </w:r>
      <w:r>
        <w:rPr>
          <w:rFonts w:hint="eastAsia"/>
          <w:sz w:val="30"/>
          <w:szCs w:val="30"/>
        </w:rPr>
        <w:t>56</w:t>
      </w:r>
      <w:r>
        <w:rPr>
          <w:rFonts w:hint="eastAsia"/>
          <w:sz w:val="30"/>
          <w:szCs w:val="30"/>
        </w:rPr>
        <w:t>万元人民币。</w:t>
      </w:r>
    </w:p>
    <w:p w14:paraId="3F1CDD53" w14:textId="77777777" w:rsidR="00FD5E1E" w:rsidRDefault="00FD5E1E">
      <w:pPr>
        <w:spacing w:line="500" w:lineRule="atLeast"/>
        <w:ind w:firstLine="600"/>
        <w:divId w:val="1541749594"/>
        <w:rPr>
          <w:rFonts w:hint="eastAsia"/>
          <w:sz w:val="30"/>
          <w:szCs w:val="30"/>
        </w:rPr>
      </w:pPr>
      <w:r>
        <w:rPr>
          <w:rFonts w:hint="eastAsia"/>
          <w:sz w:val="30"/>
          <w:szCs w:val="30"/>
        </w:rPr>
        <w:t>⑵梁城的证言</w:t>
      </w:r>
    </w:p>
    <w:p w14:paraId="51639670" w14:textId="77777777" w:rsidR="00FD5E1E" w:rsidRDefault="00FD5E1E">
      <w:pPr>
        <w:spacing w:line="500" w:lineRule="atLeast"/>
        <w:ind w:firstLine="600"/>
        <w:divId w:val="279264576"/>
        <w:rPr>
          <w:rFonts w:hint="eastAsia"/>
          <w:sz w:val="30"/>
          <w:szCs w:val="30"/>
        </w:rPr>
      </w:pPr>
      <w:r>
        <w:rPr>
          <w:rFonts w:hint="eastAsia"/>
          <w:sz w:val="30"/>
          <w:szCs w:val="30"/>
        </w:rPr>
        <w:t>摘录：陈庆昌上任后，陈庆昌在局的班子会上提出要从局的经费里拿出一部分钱出来，一部分用作给市局领导和区领导走访的费用，剩下的用作班子成员的过节费。但当时的副局长吴僡洲提出了反对意见，于是我们就没有通过这项提议。过了一段时间后，陈庆昌就召集我和局的办公室主任林某一起开会，最后我们确定了节日要走访的市局领导和区领导名单和送钱标准。之后林某就会从单位里套钱出来，然后在过年过节之前就将钱拿出来，由我、陈庆昌和林某三人按标准分了，用于给相关领导走访和作为我们三人的过节费。我、陈庆昌和林某三人共套取高新区劳保局的经费约</w:t>
      </w:r>
      <w:r>
        <w:rPr>
          <w:rFonts w:hint="eastAsia"/>
          <w:sz w:val="30"/>
          <w:szCs w:val="30"/>
        </w:rPr>
        <w:t>100</w:t>
      </w:r>
      <w:r>
        <w:rPr>
          <w:rFonts w:hint="eastAsia"/>
          <w:sz w:val="30"/>
          <w:szCs w:val="30"/>
        </w:rPr>
        <w:t>万元，我从中拿了约</w:t>
      </w:r>
      <w:r>
        <w:rPr>
          <w:rFonts w:hint="eastAsia"/>
          <w:sz w:val="30"/>
          <w:szCs w:val="30"/>
        </w:rPr>
        <w:t>34</w:t>
      </w:r>
      <w:r>
        <w:rPr>
          <w:rFonts w:hint="eastAsia"/>
          <w:sz w:val="30"/>
          <w:szCs w:val="30"/>
        </w:rPr>
        <w:t>万元。在</w:t>
      </w:r>
      <w:r>
        <w:rPr>
          <w:rFonts w:hint="eastAsia"/>
          <w:sz w:val="30"/>
          <w:szCs w:val="30"/>
        </w:rPr>
        <w:t>2014</w:t>
      </w:r>
      <w:r>
        <w:rPr>
          <w:rFonts w:hint="eastAsia"/>
          <w:sz w:val="30"/>
          <w:szCs w:val="30"/>
        </w:rPr>
        <w:t>年春节和中秋节，每个节日陈庆昌拿</w:t>
      </w:r>
      <w:r>
        <w:rPr>
          <w:rFonts w:hint="eastAsia"/>
          <w:sz w:val="30"/>
          <w:szCs w:val="30"/>
        </w:rPr>
        <w:t>6</w:t>
      </w:r>
      <w:r>
        <w:rPr>
          <w:rFonts w:hint="eastAsia"/>
          <w:sz w:val="30"/>
          <w:szCs w:val="30"/>
        </w:rPr>
        <w:t>万元，我拿</w:t>
      </w:r>
      <w:r>
        <w:rPr>
          <w:rFonts w:hint="eastAsia"/>
          <w:sz w:val="30"/>
          <w:szCs w:val="30"/>
        </w:rPr>
        <w:t>5</w:t>
      </w:r>
      <w:r>
        <w:rPr>
          <w:rFonts w:hint="eastAsia"/>
          <w:sz w:val="30"/>
          <w:szCs w:val="30"/>
        </w:rPr>
        <w:t>万元，林某拿</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年的春节和中秋，每个节日陈庆昌拿</w:t>
      </w:r>
      <w:r>
        <w:rPr>
          <w:rFonts w:hint="eastAsia"/>
          <w:sz w:val="30"/>
          <w:szCs w:val="30"/>
        </w:rPr>
        <w:t>8</w:t>
      </w:r>
      <w:r>
        <w:rPr>
          <w:rFonts w:hint="eastAsia"/>
          <w:sz w:val="30"/>
          <w:szCs w:val="30"/>
        </w:rPr>
        <w:t>万元，我拿</w:t>
      </w:r>
      <w:r>
        <w:rPr>
          <w:rFonts w:hint="eastAsia"/>
          <w:sz w:val="30"/>
          <w:szCs w:val="30"/>
        </w:rPr>
        <w:t>7</w:t>
      </w:r>
      <w:r>
        <w:rPr>
          <w:rFonts w:hint="eastAsia"/>
          <w:sz w:val="30"/>
          <w:szCs w:val="30"/>
        </w:rPr>
        <w:t>万元，林某拿</w:t>
      </w:r>
      <w:r>
        <w:rPr>
          <w:rFonts w:hint="eastAsia"/>
          <w:sz w:val="30"/>
          <w:szCs w:val="30"/>
        </w:rPr>
        <w:t>6</w:t>
      </w:r>
      <w:r>
        <w:rPr>
          <w:rFonts w:hint="eastAsia"/>
          <w:sz w:val="30"/>
          <w:szCs w:val="30"/>
        </w:rPr>
        <w:t>万元。</w:t>
      </w:r>
      <w:r>
        <w:rPr>
          <w:rFonts w:hint="eastAsia"/>
          <w:sz w:val="30"/>
          <w:szCs w:val="30"/>
        </w:rPr>
        <w:t>2016</w:t>
      </w:r>
      <w:r>
        <w:rPr>
          <w:rFonts w:hint="eastAsia"/>
          <w:sz w:val="30"/>
          <w:szCs w:val="30"/>
        </w:rPr>
        <w:t>年的春节，陈庆昌拿了</w:t>
      </w:r>
      <w:r>
        <w:rPr>
          <w:rFonts w:hint="eastAsia"/>
          <w:sz w:val="30"/>
          <w:szCs w:val="30"/>
        </w:rPr>
        <w:t>12</w:t>
      </w:r>
      <w:r>
        <w:rPr>
          <w:rFonts w:hint="eastAsia"/>
          <w:sz w:val="30"/>
          <w:szCs w:val="30"/>
        </w:rPr>
        <w:t>万元，我拿了</w:t>
      </w:r>
      <w:r>
        <w:rPr>
          <w:rFonts w:hint="eastAsia"/>
          <w:sz w:val="30"/>
          <w:szCs w:val="30"/>
        </w:rPr>
        <w:t>10</w:t>
      </w:r>
      <w:r>
        <w:rPr>
          <w:rFonts w:hint="eastAsia"/>
          <w:sz w:val="30"/>
          <w:szCs w:val="30"/>
        </w:rPr>
        <w:t>万元，林某拿了</w:t>
      </w:r>
      <w:r>
        <w:rPr>
          <w:rFonts w:hint="eastAsia"/>
          <w:sz w:val="30"/>
          <w:szCs w:val="30"/>
        </w:rPr>
        <w:t>8</w:t>
      </w:r>
      <w:r>
        <w:rPr>
          <w:rFonts w:hint="eastAsia"/>
          <w:sz w:val="30"/>
          <w:szCs w:val="30"/>
        </w:rPr>
        <w:t>万元。林某通过虚大局经费的发票回来报销的方式套钱出来的，我不清楚，具体要问林某。</w:t>
      </w:r>
    </w:p>
    <w:p w14:paraId="748F25FE" w14:textId="77777777" w:rsidR="00FD5E1E" w:rsidRDefault="00FD5E1E">
      <w:pPr>
        <w:spacing w:line="500" w:lineRule="atLeast"/>
        <w:ind w:firstLine="600"/>
        <w:divId w:val="1515193023"/>
        <w:rPr>
          <w:rFonts w:hint="eastAsia"/>
          <w:sz w:val="30"/>
          <w:szCs w:val="30"/>
        </w:rPr>
      </w:pPr>
      <w:r>
        <w:rPr>
          <w:rFonts w:hint="eastAsia"/>
          <w:sz w:val="30"/>
          <w:szCs w:val="30"/>
        </w:rPr>
        <w:t>⑶张锋的证言</w:t>
      </w:r>
    </w:p>
    <w:p w14:paraId="32B18346" w14:textId="77777777" w:rsidR="00FD5E1E" w:rsidRDefault="00FD5E1E">
      <w:pPr>
        <w:spacing w:line="500" w:lineRule="atLeast"/>
        <w:ind w:firstLine="600"/>
        <w:divId w:val="1706759889"/>
        <w:rPr>
          <w:rFonts w:hint="eastAsia"/>
          <w:sz w:val="30"/>
          <w:szCs w:val="30"/>
        </w:rPr>
      </w:pPr>
      <w:r>
        <w:rPr>
          <w:rFonts w:hint="eastAsia"/>
          <w:sz w:val="30"/>
          <w:szCs w:val="30"/>
        </w:rPr>
        <w:t>摘录：翠绿居承包了肇庆市高新区劳动和社会保障局的饭堂，在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月份以前，社保局将饭堂的承包款转账到翠绿居的账户，当时是没有虚大承包款。但从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月开始，我每个月都帮林某虚大</w:t>
      </w:r>
      <w:r>
        <w:rPr>
          <w:rFonts w:hint="eastAsia"/>
          <w:sz w:val="30"/>
          <w:szCs w:val="30"/>
        </w:rPr>
        <w:t>2</w:t>
      </w:r>
      <w:r>
        <w:rPr>
          <w:rFonts w:hint="eastAsia"/>
          <w:sz w:val="30"/>
          <w:szCs w:val="30"/>
        </w:rPr>
        <w:t>万至</w:t>
      </w:r>
      <w:r>
        <w:rPr>
          <w:rFonts w:hint="eastAsia"/>
          <w:sz w:val="30"/>
          <w:szCs w:val="30"/>
        </w:rPr>
        <w:t>3</w:t>
      </w:r>
      <w:r>
        <w:rPr>
          <w:rFonts w:hint="eastAsia"/>
          <w:sz w:val="30"/>
          <w:szCs w:val="30"/>
        </w:rPr>
        <w:t>万的承包款，</w:t>
      </w:r>
      <w:r>
        <w:rPr>
          <w:rFonts w:hint="eastAsia"/>
          <w:sz w:val="30"/>
          <w:szCs w:val="30"/>
        </w:rPr>
        <w:t>7</w:t>
      </w:r>
      <w:r>
        <w:rPr>
          <w:rFonts w:hint="eastAsia"/>
          <w:sz w:val="30"/>
          <w:szCs w:val="30"/>
        </w:rPr>
        <w:t>月份结算时我已成立了聚丰园，所以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月份以后，社保局便将承包款转账到聚丰园的账户。大约是</w:t>
      </w:r>
      <w:r>
        <w:rPr>
          <w:rFonts w:hint="eastAsia"/>
          <w:sz w:val="30"/>
          <w:szCs w:val="30"/>
        </w:rPr>
        <w:t>2014</w:t>
      </w:r>
      <w:r>
        <w:rPr>
          <w:rFonts w:hint="eastAsia"/>
          <w:sz w:val="30"/>
          <w:szCs w:val="30"/>
        </w:rPr>
        <w:t>年初，林某打电话叫我到他在社保局五楼的办公室，我到后林某关上门，办公室内只有我和他两人。林某对我说：“我们局有些数入不了帐，你们承包社保局的饭堂，能否在承包款中虚大一些发票帮我们报帐，开发票所需的税费我会给回你的。”虽然当时我也知道这样做不对，但由于社保局是我们饭店的客户，而且虚开发票的税费也由他们支付，我又不吃亏，于是我就答应了林某的要求。所以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月份开始，在每个月我和林某结算饭堂承包款时，林某都叫我在结算承包款的基础上，虚大</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然后我在收到社保局的划款后，将钱先从饭店转账到我个人的两个建行账户，然后我再根据林某提供给我的林晓媚的账户，将虚大部分的钱全部从我的个人账户转账到林晓媚的账户。我可以肯定的是，凡是从我上述两个建行的账户转账到林晓媚的银行账户的钱，就是我帮助林某虚大的金额。总共转账了</w:t>
      </w:r>
      <w:r>
        <w:rPr>
          <w:rFonts w:hint="eastAsia"/>
          <w:sz w:val="30"/>
          <w:szCs w:val="30"/>
        </w:rPr>
        <w:t>327522</w:t>
      </w:r>
      <w:r>
        <w:rPr>
          <w:rFonts w:hint="eastAsia"/>
          <w:sz w:val="30"/>
          <w:szCs w:val="30"/>
        </w:rPr>
        <w:t>元给林晓媚，我还以现金方式把大概</w:t>
      </w:r>
      <w:r>
        <w:rPr>
          <w:rFonts w:hint="eastAsia"/>
          <w:sz w:val="30"/>
          <w:szCs w:val="30"/>
        </w:rPr>
        <w:t>15</w:t>
      </w:r>
      <w:r>
        <w:rPr>
          <w:rFonts w:hint="eastAsia"/>
          <w:sz w:val="30"/>
          <w:szCs w:val="30"/>
        </w:rPr>
        <w:t>万元套取出来的公款直接交给了林某。交钱的地点有时在他办公室，有时在他车上。</w:t>
      </w:r>
    </w:p>
    <w:p w14:paraId="5F05F3F6" w14:textId="77777777" w:rsidR="00FD5E1E" w:rsidRDefault="00FD5E1E">
      <w:pPr>
        <w:spacing w:line="500" w:lineRule="atLeast"/>
        <w:ind w:firstLine="600"/>
        <w:divId w:val="1481581672"/>
        <w:rPr>
          <w:rFonts w:hint="eastAsia"/>
          <w:sz w:val="30"/>
          <w:szCs w:val="30"/>
        </w:rPr>
      </w:pPr>
      <w:r>
        <w:rPr>
          <w:rFonts w:hint="eastAsia"/>
          <w:sz w:val="30"/>
          <w:szCs w:val="30"/>
        </w:rPr>
        <w:t>⑷江南锋的证言</w:t>
      </w:r>
    </w:p>
    <w:p w14:paraId="026D14EA" w14:textId="77777777" w:rsidR="00FD5E1E" w:rsidRDefault="00FD5E1E">
      <w:pPr>
        <w:spacing w:line="500" w:lineRule="atLeast"/>
        <w:ind w:firstLine="600"/>
        <w:divId w:val="836574020"/>
        <w:rPr>
          <w:rFonts w:hint="eastAsia"/>
          <w:sz w:val="30"/>
          <w:szCs w:val="30"/>
        </w:rPr>
      </w:pPr>
      <w:r>
        <w:rPr>
          <w:rFonts w:hint="eastAsia"/>
          <w:sz w:val="30"/>
          <w:szCs w:val="30"/>
        </w:rPr>
        <w:t>摘录：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我的肇庆高新区江楠装饰设计有限公司（以下简称江楠公司）通过林某的帮忙承接了高新区社保局工程项目，在我江楠公司承揽高新区社保局工程过程中，我应林某的要求，以虚大工程款的方式从高新区社保局套钱出来，并将套取出来的款项全部交给了林某，共虚大工程款约</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万元，具体数额以调查核实为准。在</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年底期间，我应林某的要求，提供我妻子林晓媚名下的建设银行账户给他，用该账户多次帮他收取肇庆高新区聚丰园酒家股东张锋合计</w:t>
      </w:r>
      <w:r>
        <w:rPr>
          <w:rFonts w:hint="eastAsia"/>
          <w:sz w:val="30"/>
          <w:szCs w:val="30"/>
        </w:rPr>
        <w:t>32</w:t>
      </w:r>
      <w:r>
        <w:rPr>
          <w:rFonts w:hint="eastAsia"/>
          <w:sz w:val="30"/>
          <w:szCs w:val="30"/>
        </w:rPr>
        <w:t>万多元，之后也按照林某的吩咐将这</w:t>
      </w:r>
      <w:r>
        <w:rPr>
          <w:rFonts w:hint="eastAsia"/>
          <w:sz w:val="30"/>
          <w:szCs w:val="30"/>
        </w:rPr>
        <w:t>32</w:t>
      </w:r>
      <w:r>
        <w:rPr>
          <w:rFonts w:hint="eastAsia"/>
          <w:sz w:val="30"/>
          <w:szCs w:val="30"/>
        </w:rPr>
        <w:t>万多元分多次转账给了林某。</w:t>
      </w:r>
    </w:p>
    <w:p w14:paraId="2DC801BE" w14:textId="77777777" w:rsidR="00FD5E1E" w:rsidRDefault="00FD5E1E">
      <w:pPr>
        <w:spacing w:line="500" w:lineRule="atLeast"/>
        <w:ind w:firstLine="600"/>
        <w:divId w:val="355230130"/>
        <w:rPr>
          <w:rFonts w:hint="eastAsia"/>
          <w:sz w:val="30"/>
          <w:szCs w:val="30"/>
        </w:rPr>
      </w:pPr>
      <w:r>
        <w:rPr>
          <w:rFonts w:hint="eastAsia"/>
          <w:sz w:val="30"/>
          <w:szCs w:val="30"/>
        </w:rPr>
        <w:t>⑸温富强的证言证明了张锋承办包劳动保障与基金局的饭堂，借聚丰园酒家的账户给张峰的承包款走账。</w:t>
      </w:r>
    </w:p>
    <w:p w14:paraId="6CF79A5C" w14:textId="77777777" w:rsidR="00FD5E1E" w:rsidRDefault="00FD5E1E">
      <w:pPr>
        <w:spacing w:line="500" w:lineRule="atLeast"/>
        <w:ind w:firstLine="600"/>
        <w:divId w:val="44136074"/>
        <w:rPr>
          <w:rFonts w:hint="eastAsia"/>
          <w:sz w:val="30"/>
          <w:szCs w:val="30"/>
        </w:rPr>
      </w:pPr>
      <w:r>
        <w:rPr>
          <w:rFonts w:hint="eastAsia"/>
          <w:sz w:val="30"/>
          <w:szCs w:val="30"/>
        </w:rPr>
        <w:t>⑹杨靖文的证言证明聚丰园酒家没有承包高新区劳保局的饭堂，听温富强说张峰曾用聚丰园酒家的账户收取过承包高新区劳保局饭堂的钱。</w:t>
      </w:r>
    </w:p>
    <w:p w14:paraId="71E99F13" w14:textId="77777777" w:rsidR="00FD5E1E" w:rsidRDefault="00FD5E1E">
      <w:pPr>
        <w:spacing w:line="500" w:lineRule="atLeast"/>
        <w:ind w:firstLine="600"/>
        <w:divId w:val="978726370"/>
        <w:rPr>
          <w:rFonts w:hint="eastAsia"/>
          <w:sz w:val="30"/>
          <w:szCs w:val="30"/>
        </w:rPr>
      </w:pPr>
      <w:r>
        <w:rPr>
          <w:rFonts w:hint="eastAsia"/>
          <w:sz w:val="30"/>
          <w:szCs w:val="30"/>
        </w:rPr>
        <w:t>⑺陈爱君的证言证明了张锋以翠绿居名义承包高新区劳保局饭堂。</w:t>
      </w:r>
    </w:p>
    <w:p w14:paraId="2A888C39" w14:textId="77777777" w:rsidR="00FD5E1E" w:rsidRDefault="00FD5E1E">
      <w:pPr>
        <w:spacing w:line="500" w:lineRule="atLeast"/>
        <w:ind w:firstLine="600"/>
        <w:divId w:val="1260136851"/>
        <w:rPr>
          <w:rFonts w:hint="eastAsia"/>
          <w:sz w:val="30"/>
          <w:szCs w:val="30"/>
        </w:rPr>
      </w:pPr>
      <w:r>
        <w:rPr>
          <w:rFonts w:hint="eastAsia"/>
          <w:sz w:val="30"/>
          <w:szCs w:val="30"/>
        </w:rPr>
        <w:t>⑻林晓媚的证言证明了其应大哥林某的要求，将名下的建设银行卡（尾数为</w:t>
      </w:r>
      <w:r>
        <w:rPr>
          <w:rFonts w:hint="eastAsia"/>
          <w:sz w:val="30"/>
          <w:szCs w:val="30"/>
        </w:rPr>
        <w:t>7379</w:t>
      </w:r>
      <w:r>
        <w:rPr>
          <w:rFonts w:hint="eastAsia"/>
          <w:sz w:val="30"/>
          <w:szCs w:val="30"/>
        </w:rPr>
        <w:t>）借给林某使用。</w:t>
      </w:r>
    </w:p>
    <w:p w14:paraId="537824F9" w14:textId="77777777" w:rsidR="00FD5E1E" w:rsidRDefault="00FD5E1E">
      <w:pPr>
        <w:spacing w:line="500" w:lineRule="atLeast"/>
        <w:ind w:firstLine="600"/>
        <w:divId w:val="213154291"/>
        <w:rPr>
          <w:rFonts w:hint="eastAsia"/>
          <w:sz w:val="30"/>
          <w:szCs w:val="30"/>
        </w:rPr>
      </w:pPr>
      <w:r>
        <w:rPr>
          <w:rFonts w:hint="eastAsia"/>
          <w:sz w:val="30"/>
          <w:szCs w:val="30"/>
        </w:rPr>
        <w:t>⑼黄国胜、官锦泉的证言证明了江楠公司在承接高新区社保局装修工程，虚大工程款。</w:t>
      </w:r>
    </w:p>
    <w:p w14:paraId="432F3C20" w14:textId="77777777" w:rsidR="00FD5E1E" w:rsidRDefault="00FD5E1E">
      <w:pPr>
        <w:spacing w:line="500" w:lineRule="atLeast"/>
        <w:ind w:firstLine="600"/>
        <w:divId w:val="2098861620"/>
        <w:rPr>
          <w:rFonts w:hint="eastAsia"/>
          <w:sz w:val="30"/>
          <w:szCs w:val="30"/>
        </w:rPr>
      </w:pPr>
      <w:r>
        <w:rPr>
          <w:rFonts w:hint="eastAsia"/>
          <w:sz w:val="30"/>
          <w:szCs w:val="30"/>
        </w:rPr>
        <w:t>⑽梁城标、冯燕玲的证言证明了应林某要求，高新区创志广告装饰部（以下简称创志装饰部）在承接高新区劳保局的广告业务过程中，虚大劳保局广告费用套取款项，再把虚大部分款项扣除税费后，以现金形式交给林某，大概</w:t>
      </w:r>
      <w:r>
        <w:rPr>
          <w:rFonts w:hint="eastAsia"/>
          <w:sz w:val="30"/>
          <w:szCs w:val="30"/>
        </w:rPr>
        <w:t>15</w:t>
      </w:r>
      <w:r>
        <w:rPr>
          <w:rFonts w:hint="eastAsia"/>
          <w:sz w:val="30"/>
          <w:szCs w:val="30"/>
        </w:rPr>
        <w:t>万元</w:t>
      </w:r>
    </w:p>
    <w:p w14:paraId="06225F09" w14:textId="77777777" w:rsidR="00FD5E1E" w:rsidRDefault="00FD5E1E">
      <w:pPr>
        <w:spacing w:line="500" w:lineRule="atLeast"/>
        <w:ind w:firstLine="600"/>
        <w:divId w:val="1367677407"/>
        <w:rPr>
          <w:rFonts w:hint="eastAsia"/>
          <w:sz w:val="30"/>
          <w:szCs w:val="30"/>
        </w:rPr>
      </w:pPr>
      <w:r>
        <w:rPr>
          <w:rFonts w:hint="eastAsia"/>
          <w:sz w:val="30"/>
          <w:szCs w:val="30"/>
        </w:rPr>
        <w:t>3</w:t>
      </w:r>
      <w:r>
        <w:rPr>
          <w:rFonts w:hint="eastAsia"/>
          <w:sz w:val="30"/>
          <w:szCs w:val="30"/>
        </w:rPr>
        <w:t>、被告人林某的供述</w:t>
      </w:r>
    </w:p>
    <w:p w14:paraId="6FA493B7" w14:textId="77777777" w:rsidR="00FD5E1E" w:rsidRDefault="00FD5E1E">
      <w:pPr>
        <w:spacing w:line="500" w:lineRule="atLeast"/>
        <w:ind w:firstLine="600"/>
        <w:divId w:val="331378171"/>
        <w:rPr>
          <w:rFonts w:hint="eastAsia"/>
          <w:sz w:val="30"/>
          <w:szCs w:val="30"/>
        </w:rPr>
      </w:pPr>
      <w:r>
        <w:rPr>
          <w:rFonts w:hint="eastAsia"/>
          <w:sz w:val="30"/>
          <w:szCs w:val="30"/>
        </w:rPr>
        <w:t>摘录：我在高新区劳保局任办公室主任期间，从</w:t>
      </w:r>
      <w:r>
        <w:rPr>
          <w:rFonts w:hint="eastAsia"/>
          <w:sz w:val="30"/>
          <w:szCs w:val="30"/>
        </w:rPr>
        <w:t>2014</w:t>
      </w:r>
      <w:r>
        <w:rPr>
          <w:rFonts w:hint="eastAsia"/>
          <w:sz w:val="30"/>
          <w:szCs w:val="30"/>
        </w:rPr>
        <w:t>年至今通过虚大发票的方式套取了高新劳保局的公款合共</w:t>
      </w:r>
      <w:r>
        <w:rPr>
          <w:rFonts w:hint="eastAsia"/>
          <w:sz w:val="30"/>
          <w:szCs w:val="30"/>
        </w:rPr>
        <w:t>113.8</w:t>
      </w:r>
      <w:r>
        <w:rPr>
          <w:rFonts w:hint="eastAsia"/>
          <w:sz w:val="30"/>
          <w:szCs w:val="30"/>
        </w:rPr>
        <w:t>万元，然后我、陈庆昌和梁城私分了这</w:t>
      </w:r>
      <w:r>
        <w:rPr>
          <w:rFonts w:hint="eastAsia"/>
          <w:sz w:val="30"/>
          <w:szCs w:val="30"/>
        </w:rPr>
        <w:t>112</w:t>
      </w:r>
      <w:r>
        <w:rPr>
          <w:rFonts w:hint="eastAsia"/>
          <w:sz w:val="30"/>
          <w:szCs w:val="30"/>
        </w:rPr>
        <w:t>万元，陈庆昌分得了</w:t>
      </w:r>
      <w:r>
        <w:rPr>
          <w:rFonts w:hint="eastAsia"/>
          <w:sz w:val="30"/>
          <w:szCs w:val="30"/>
        </w:rPr>
        <w:t>50</w:t>
      </w:r>
      <w:r>
        <w:rPr>
          <w:rFonts w:hint="eastAsia"/>
          <w:sz w:val="30"/>
          <w:szCs w:val="30"/>
        </w:rPr>
        <w:t>万元，梁城分得了</w:t>
      </w:r>
      <w:r>
        <w:rPr>
          <w:rFonts w:hint="eastAsia"/>
          <w:sz w:val="30"/>
          <w:szCs w:val="30"/>
        </w:rPr>
        <w:t>34</w:t>
      </w:r>
      <w:r>
        <w:rPr>
          <w:rFonts w:hint="eastAsia"/>
          <w:sz w:val="30"/>
          <w:szCs w:val="30"/>
        </w:rPr>
        <w:t>万元，我分得了</w:t>
      </w:r>
      <w:r>
        <w:rPr>
          <w:rFonts w:hint="eastAsia"/>
          <w:sz w:val="30"/>
          <w:szCs w:val="30"/>
        </w:rPr>
        <w:t>28</w:t>
      </w:r>
      <w:r>
        <w:rPr>
          <w:rFonts w:hint="eastAsia"/>
          <w:sz w:val="30"/>
          <w:szCs w:val="30"/>
        </w:rPr>
        <w:t>万元，还有</w:t>
      </w:r>
      <w:r>
        <w:rPr>
          <w:rFonts w:hint="eastAsia"/>
          <w:sz w:val="30"/>
          <w:szCs w:val="30"/>
        </w:rPr>
        <w:t>1.8</w:t>
      </w:r>
      <w:r>
        <w:rPr>
          <w:rFonts w:hint="eastAsia"/>
          <w:sz w:val="30"/>
          <w:szCs w:val="30"/>
        </w:rPr>
        <w:t>万元没有分配，由我放在我个人建设银行的账户上保管。在</w:t>
      </w:r>
      <w:r>
        <w:rPr>
          <w:rFonts w:hint="eastAsia"/>
          <w:sz w:val="30"/>
          <w:szCs w:val="30"/>
        </w:rPr>
        <w:t>2013</w:t>
      </w:r>
      <w:r>
        <w:rPr>
          <w:rFonts w:hint="eastAsia"/>
          <w:sz w:val="30"/>
          <w:szCs w:val="30"/>
        </w:rPr>
        <w:t>年的时候，陈庆昌和梁城说要从单位里套取一些公款出来用于我们在过年过节的时候去拜访一下相关领导，于是每年春节和中秋前，我都会根据陈庆昌和梁城的指示去套取公款。我们分过五次钱，时间分别是</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年的春节和中秋节以及</w:t>
      </w:r>
      <w:r>
        <w:rPr>
          <w:rFonts w:hint="eastAsia"/>
          <w:sz w:val="30"/>
          <w:szCs w:val="30"/>
        </w:rPr>
        <w:t>2016</w:t>
      </w:r>
      <w:r>
        <w:rPr>
          <w:rFonts w:hint="eastAsia"/>
          <w:sz w:val="30"/>
          <w:szCs w:val="30"/>
        </w:rPr>
        <w:t>年春节。分钱的标准是陈庆昌定的。我记得在</w:t>
      </w:r>
      <w:r>
        <w:rPr>
          <w:rFonts w:hint="eastAsia"/>
          <w:sz w:val="30"/>
          <w:szCs w:val="30"/>
        </w:rPr>
        <w:t>2014</w:t>
      </w:r>
      <w:r>
        <w:rPr>
          <w:rFonts w:hint="eastAsia"/>
          <w:sz w:val="30"/>
          <w:szCs w:val="30"/>
        </w:rPr>
        <w:t>年的春节和中秋节的这两个节日时，每次陈庆昌分得</w:t>
      </w:r>
      <w:r>
        <w:rPr>
          <w:rFonts w:hint="eastAsia"/>
          <w:sz w:val="30"/>
          <w:szCs w:val="30"/>
        </w:rPr>
        <w:t>6</w:t>
      </w:r>
      <w:r>
        <w:rPr>
          <w:rFonts w:hint="eastAsia"/>
          <w:sz w:val="30"/>
          <w:szCs w:val="30"/>
        </w:rPr>
        <w:t>万、梁城分得</w:t>
      </w:r>
      <w:r>
        <w:rPr>
          <w:rFonts w:hint="eastAsia"/>
          <w:sz w:val="30"/>
          <w:szCs w:val="30"/>
        </w:rPr>
        <w:t>5</w:t>
      </w:r>
      <w:r>
        <w:rPr>
          <w:rFonts w:hint="eastAsia"/>
          <w:sz w:val="30"/>
          <w:szCs w:val="30"/>
        </w:rPr>
        <w:t>万，而我则分得</w:t>
      </w:r>
      <w:r>
        <w:rPr>
          <w:rFonts w:hint="eastAsia"/>
          <w:sz w:val="30"/>
          <w:szCs w:val="30"/>
        </w:rPr>
        <w:t>4</w:t>
      </w:r>
      <w:r>
        <w:rPr>
          <w:rFonts w:hint="eastAsia"/>
          <w:sz w:val="30"/>
          <w:szCs w:val="30"/>
        </w:rPr>
        <w:t>万；在</w:t>
      </w:r>
      <w:r>
        <w:rPr>
          <w:rFonts w:hint="eastAsia"/>
          <w:sz w:val="30"/>
          <w:szCs w:val="30"/>
        </w:rPr>
        <w:t>2015</w:t>
      </w:r>
      <w:r>
        <w:rPr>
          <w:rFonts w:hint="eastAsia"/>
          <w:sz w:val="30"/>
          <w:szCs w:val="30"/>
        </w:rPr>
        <w:t>年的春节和中秋节的这两个节日时，每次陈庆昌分得</w:t>
      </w:r>
      <w:r>
        <w:rPr>
          <w:rFonts w:hint="eastAsia"/>
          <w:sz w:val="30"/>
          <w:szCs w:val="30"/>
        </w:rPr>
        <w:t>8</w:t>
      </w:r>
      <w:r>
        <w:rPr>
          <w:rFonts w:hint="eastAsia"/>
          <w:sz w:val="30"/>
          <w:szCs w:val="30"/>
        </w:rPr>
        <w:t>万、梁城分得</w:t>
      </w:r>
      <w:r>
        <w:rPr>
          <w:rFonts w:hint="eastAsia"/>
          <w:sz w:val="30"/>
          <w:szCs w:val="30"/>
        </w:rPr>
        <w:t>7</w:t>
      </w:r>
      <w:r>
        <w:rPr>
          <w:rFonts w:hint="eastAsia"/>
          <w:sz w:val="30"/>
          <w:szCs w:val="30"/>
        </w:rPr>
        <w:t>万，而我则分得</w:t>
      </w:r>
      <w:r>
        <w:rPr>
          <w:rFonts w:hint="eastAsia"/>
          <w:sz w:val="30"/>
          <w:szCs w:val="30"/>
        </w:rPr>
        <w:t>6</w:t>
      </w:r>
      <w:r>
        <w:rPr>
          <w:rFonts w:hint="eastAsia"/>
          <w:sz w:val="30"/>
          <w:szCs w:val="30"/>
        </w:rPr>
        <w:t>万；在</w:t>
      </w:r>
      <w:r>
        <w:rPr>
          <w:rFonts w:hint="eastAsia"/>
          <w:sz w:val="30"/>
          <w:szCs w:val="30"/>
        </w:rPr>
        <w:t>2016</w:t>
      </w:r>
      <w:r>
        <w:rPr>
          <w:rFonts w:hint="eastAsia"/>
          <w:sz w:val="30"/>
          <w:szCs w:val="30"/>
        </w:rPr>
        <w:t>年春节时，陈庆昌分得</w:t>
      </w:r>
      <w:r>
        <w:rPr>
          <w:rFonts w:hint="eastAsia"/>
          <w:sz w:val="30"/>
          <w:szCs w:val="30"/>
        </w:rPr>
        <w:t>12</w:t>
      </w:r>
      <w:r>
        <w:rPr>
          <w:rFonts w:hint="eastAsia"/>
          <w:sz w:val="30"/>
          <w:szCs w:val="30"/>
        </w:rPr>
        <w:t>万、梁城分得</w:t>
      </w:r>
      <w:r>
        <w:rPr>
          <w:rFonts w:hint="eastAsia"/>
          <w:sz w:val="30"/>
          <w:szCs w:val="30"/>
        </w:rPr>
        <w:t>10</w:t>
      </w:r>
      <w:r>
        <w:rPr>
          <w:rFonts w:hint="eastAsia"/>
          <w:sz w:val="30"/>
          <w:szCs w:val="30"/>
        </w:rPr>
        <w:t>万，而我分得</w:t>
      </w:r>
      <w:r>
        <w:rPr>
          <w:rFonts w:hint="eastAsia"/>
          <w:sz w:val="30"/>
          <w:szCs w:val="30"/>
        </w:rPr>
        <w:t>8</w:t>
      </w:r>
      <w:r>
        <w:rPr>
          <w:rFonts w:hint="eastAsia"/>
          <w:sz w:val="30"/>
          <w:szCs w:val="30"/>
        </w:rPr>
        <w:t>万。除上述金额外，陈庆昌每个节日还多拿</w:t>
      </w:r>
      <w:r>
        <w:rPr>
          <w:rFonts w:hint="eastAsia"/>
          <w:sz w:val="30"/>
          <w:szCs w:val="30"/>
        </w:rPr>
        <w:t>2</w:t>
      </w:r>
      <w:r>
        <w:rPr>
          <w:rFonts w:hint="eastAsia"/>
          <w:sz w:val="30"/>
          <w:szCs w:val="30"/>
        </w:rPr>
        <w:t>万元，即五个节日他还多拿了</w:t>
      </w:r>
      <w:r>
        <w:rPr>
          <w:rFonts w:hint="eastAsia"/>
          <w:sz w:val="30"/>
          <w:szCs w:val="30"/>
        </w:rPr>
        <w:t>10</w:t>
      </w:r>
      <w:r>
        <w:rPr>
          <w:rFonts w:hint="eastAsia"/>
          <w:sz w:val="30"/>
          <w:szCs w:val="30"/>
        </w:rPr>
        <w:t>万元。</w:t>
      </w:r>
    </w:p>
    <w:p w14:paraId="17C3BD35" w14:textId="77777777" w:rsidR="00FD5E1E" w:rsidRDefault="00FD5E1E">
      <w:pPr>
        <w:spacing w:line="500" w:lineRule="atLeast"/>
        <w:ind w:firstLine="600"/>
        <w:divId w:val="1818716289"/>
        <w:rPr>
          <w:rFonts w:hint="eastAsia"/>
          <w:sz w:val="30"/>
          <w:szCs w:val="30"/>
        </w:rPr>
      </w:pPr>
      <w:r>
        <w:rPr>
          <w:rFonts w:hint="eastAsia"/>
          <w:sz w:val="30"/>
          <w:szCs w:val="30"/>
        </w:rPr>
        <w:t>我套取高新区劳保局的公款是平时一点点进行套取的。例如承包我们饭堂的翠绿居餐厅，我找翠绿居的张锋每个月都虚大</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的承包款，具体要看当月的就餐开支；还有就是肇庆高新区江楠装饰设计有限公司和高新区创志广告装饰部，当我们局与他们发生业务时，我就会叫江楠公司的老板江南锋或创志广告的老板冯燕玲或梁城标，让他们在真实工程款的基础上，按照工程的价格虚大一定比例的工程款，通过上述的方式，我让张锋等人虚大发票金额，然后我再拿这些虚大的发票回单位给梁城和陈庆昌审批，所以他们也知道有些发票是虚大的，经他们审批后这些虚大的发票便报销入账了。我们单位办理好报销入账手续之后就将款项转入上述商户的账户，上述商户在确认收到我单位转给他们的这些款项之后再将虚大的这部分款项扣除税点之后全额返还给我，套取出来的公款我有的放在高新区劳保局我办公室的保险柜里，有的在我个人的银行账户里存放，之后等到春节和中秋节才会拿出来，然后按照陈庆昌的指示进行处理私分的。我记得翠绿居餐厅帮我虚大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万元、创志广告公司帮我虚大套取了</w:t>
      </w:r>
      <w:r>
        <w:rPr>
          <w:rFonts w:hint="eastAsia"/>
          <w:sz w:val="30"/>
          <w:szCs w:val="30"/>
        </w:rPr>
        <w:t>15</w:t>
      </w:r>
      <w:r>
        <w:rPr>
          <w:rFonts w:hint="eastAsia"/>
          <w:sz w:val="30"/>
          <w:szCs w:val="30"/>
        </w:rPr>
        <w:t>万元左右、江楠公司帮我虚大套取了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万元。因为上述单位都与我们高新区劳保局有业务往来，他们之所以会答应帮我套取公款，是因为他们想继续得到我的关照，继续承接高新区劳保局的业务，而且他们给回我的钱都是已经扣除了税点的，他</w:t>
      </w:r>
      <w:r>
        <w:rPr>
          <w:rFonts w:hint="eastAsia"/>
          <w:sz w:val="30"/>
          <w:szCs w:val="30"/>
        </w:rPr>
        <w:t>们是没有任何损失的，所以他们会答应帮我虚大发票套取公款。翠绿居的张锋和江楠公司的江南锋将款项交给我时既有转账也有现金，其中张锋转账给我大约</w:t>
      </w:r>
      <w:r>
        <w:rPr>
          <w:rFonts w:hint="eastAsia"/>
          <w:sz w:val="30"/>
          <w:szCs w:val="30"/>
        </w:rPr>
        <w:t>30</w:t>
      </w:r>
      <w:r>
        <w:rPr>
          <w:rFonts w:hint="eastAsia"/>
          <w:sz w:val="30"/>
          <w:szCs w:val="30"/>
        </w:rPr>
        <w:t>多万元，现金交给我大约</w:t>
      </w:r>
      <w:r>
        <w:rPr>
          <w:rFonts w:hint="eastAsia"/>
          <w:sz w:val="30"/>
          <w:szCs w:val="30"/>
        </w:rPr>
        <w:t>10</w:t>
      </w:r>
      <w:r>
        <w:rPr>
          <w:rFonts w:hint="eastAsia"/>
          <w:sz w:val="30"/>
          <w:szCs w:val="30"/>
        </w:rPr>
        <w:t>多万元，至于江南锋转账和现金各自的数额我现在记不起了；而创志广告公司的冯燕玲或梁城标交给我的</w:t>
      </w:r>
      <w:r>
        <w:rPr>
          <w:rFonts w:hint="eastAsia"/>
          <w:sz w:val="30"/>
          <w:szCs w:val="30"/>
        </w:rPr>
        <w:t>15</w:t>
      </w:r>
      <w:r>
        <w:rPr>
          <w:rFonts w:hint="eastAsia"/>
          <w:sz w:val="30"/>
          <w:szCs w:val="30"/>
        </w:rPr>
        <w:t>万元左右则全部是现金。张锋是将款项转到我妹妹林晓媚的建设银行账户上的，而江南锋则是通过银行转账将款项转到我妹妹林晓媚的建设银行账户或者我个人的银行账户上。如果上述商户是交现金给我的，我就会将这部分现金直接放在高新区劳保局我的办公室的保险柜里；如果上述商户是通过转账的方式给我的，我就会先从林晓媚的账户提取现金出来，然后或者放在高新区劳保局我办公室保险柜里，又或者转到我个人的账户。</w:t>
      </w:r>
    </w:p>
    <w:p w14:paraId="4B3E591E" w14:textId="77777777" w:rsidR="00FD5E1E" w:rsidRDefault="00FD5E1E">
      <w:pPr>
        <w:spacing w:line="500" w:lineRule="atLeast"/>
        <w:ind w:firstLine="600"/>
        <w:divId w:val="1121142744"/>
        <w:rPr>
          <w:rFonts w:hint="eastAsia"/>
          <w:sz w:val="30"/>
          <w:szCs w:val="30"/>
        </w:rPr>
      </w:pPr>
      <w:r>
        <w:rPr>
          <w:rFonts w:hint="eastAsia"/>
          <w:sz w:val="30"/>
          <w:szCs w:val="30"/>
        </w:rPr>
        <w:t>本院认为，被告人林某利用职务之便，伙同他人侵吞公款合计人民币</w:t>
      </w:r>
      <w:r>
        <w:rPr>
          <w:rFonts w:hint="eastAsia"/>
          <w:sz w:val="30"/>
          <w:szCs w:val="30"/>
        </w:rPr>
        <w:t>113.8</w:t>
      </w:r>
      <w:r>
        <w:rPr>
          <w:rFonts w:hint="eastAsia"/>
          <w:sz w:val="30"/>
          <w:szCs w:val="30"/>
        </w:rPr>
        <w:t>万元，数额巨大，其行为已构成贪污罪。公诉机关指控被告人林某的犯罪事实清楚，罪名成立，应予采纳。</w:t>
      </w:r>
    </w:p>
    <w:p w14:paraId="31EDBCF3" w14:textId="77777777" w:rsidR="00FD5E1E" w:rsidRDefault="00FD5E1E">
      <w:pPr>
        <w:spacing w:line="500" w:lineRule="atLeast"/>
        <w:ind w:firstLine="600"/>
        <w:divId w:val="1472409039"/>
        <w:rPr>
          <w:rFonts w:hint="eastAsia"/>
          <w:sz w:val="30"/>
          <w:szCs w:val="30"/>
        </w:rPr>
      </w:pPr>
      <w:r>
        <w:rPr>
          <w:rFonts w:hint="eastAsia"/>
          <w:sz w:val="30"/>
          <w:szCs w:val="30"/>
        </w:rPr>
        <w:t>被告人林某在共同犯罪中起次要或辅助作用，是从犯。对于从犯，应当从轻、减轻处罚或者免除处罚，结合被告人林某的职务、贪污数额、参与犯罪的程度等，对被告人林某适用减轻处罚。被告人林某归案后能够如实供述自己的罪行，依法可以从轻处罚；其已退出其个人所贪污的款项，可酌情从轻处罚。辩护人认为“被告人林某是从犯、到案后如实供述自己的罪行，全额退赃且系偶犯、初犯”的辩护意见，理据充分，予以采纳；其他辩护意见，不予采纳。依照《中华人民共和国刑法》中华人民共和国刑法》第三百八十二条第一款、第三百八十三条、第六十七条第三款、第二十七条、第六十四条、第五十二条、第五十三条和最高人民法院、最高人民检察院《关于办理贪污贿赂刑事案件适用法律若干问题的解释》第二条、第十九条的规定，判决如下：</w:t>
      </w:r>
    </w:p>
    <w:p w14:paraId="08768315" w14:textId="77777777" w:rsidR="00FD5E1E" w:rsidRDefault="00FD5E1E">
      <w:pPr>
        <w:spacing w:line="500" w:lineRule="atLeast"/>
        <w:ind w:firstLine="600"/>
        <w:divId w:val="1892109765"/>
        <w:rPr>
          <w:rFonts w:hint="eastAsia"/>
          <w:sz w:val="30"/>
          <w:szCs w:val="30"/>
        </w:rPr>
      </w:pPr>
      <w:r>
        <w:rPr>
          <w:rFonts w:hint="eastAsia"/>
          <w:sz w:val="30"/>
          <w:szCs w:val="30"/>
        </w:rPr>
        <w:t>一、被告人林某犯贪污罪，判处有期徒刑一年六个月，并处罚金</w:t>
      </w:r>
      <w:r>
        <w:rPr>
          <w:rFonts w:hint="eastAsia"/>
          <w:sz w:val="30"/>
          <w:szCs w:val="30"/>
        </w:rPr>
        <w:t>100000</w:t>
      </w:r>
      <w:r>
        <w:rPr>
          <w:rFonts w:hint="eastAsia"/>
          <w:sz w:val="30"/>
          <w:szCs w:val="30"/>
        </w:rPr>
        <w:t>元。</w:t>
      </w:r>
    </w:p>
    <w:p w14:paraId="458F7713" w14:textId="77777777" w:rsidR="00FD5E1E" w:rsidRDefault="00FD5E1E">
      <w:pPr>
        <w:spacing w:line="500" w:lineRule="atLeast"/>
        <w:ind w:firstLine="600"/>
        <w:divId w:val="505677706"/>
        <w:rPr>
          <w:rFonts w:hint="eastAsia"/>
          <w:sz w:val="30"/>
          <w:szCs w:val="30"/>
        </w:rPr>
      </w:pPr>
      <w:r>
        <w:rPr>
          <w:rFonts w:hint="eastAsia"/>
          <w:sz w:val="30"/>
          <w:szCs w:val="30"/>
        </w:rPr>
        <w:t>（刑期从判决执行之日起计算，判决执行以前先行羁押的，羁押一日折抵刑期一日，即被告人林某的刑期自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日止。罚金在本判决生效之日起三十日内缴清。）</w:t>
      </w:r>
    </w:p>
    <w:p w14:paraId="2BD7E174" w14:textId="77777777" w:rsidR="00FD5E1E" w:rsidRDefault="00FD5E1E">
      <w:pPr>
        <w:spacing w:line="500" w:lineRule="atLeast"/>
        <w:ind w:firstLine="600"/>
        <w:divId w:val="1352536184"/>
        <w:rPr>
          <w:rFonts w:hint="eastAsia"/>
          <w:sz w:val="30"/>
          <w:szCs w:val="30"/>
        </w:rPr>
      </w:pPr>
      <w:r>
        <w:rPr>
          <w:rFonts w:hint="eastAsia"/>
          <w:sz w:val="30"/>
          <w:szCs w:val="30"/>
        </w:rPr>
        <w:t>二、被告人林某已退出的贪污公款合计人民币</w:t>
      </w:r>
      <w:r>
        <w:rPr>
          <w:rFonts w:hint="eastAsia"/>
          <w:sz w:val="30"/>
          <w:szCs w:val="30"/>
        </w:rPr>
        <w:t>298000</w:t>
      </w:r>
      <w:r>
        <w:rPr>
          <w:rFonts w:hint="eastAsia"/>
          <w:sz w:val="30"/>
          <w:szCs w:val="30"/>
        </w:rPr>
        <w:t>元（暂扣于广东省肇庆市人民检察院），依法返还被害单位肇庆高新技术产业开发区劳动和社会保障局。</w:t>
      </w:r>
    </w:p>
    <w:p w14:paraId="13F0F8E8" w14:textId="77777777" w:rsidR="00FD5E1E" w:rsidRDefault="00FD5E1E">
      <w:pPr>
        <w:spacing w:line="500" w:lineRule="atLeast"/>
        <w:ind w:firstLine="600"/>
        <w:divId w:val="119192016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E89A6FD" w14:textId="77777777" w:rsidR="00FD5E1E" w:rsidRDefault="00FD5E1E">
      <w:pPr>
        <w:spacing w:line="500" w:lineRule="atLeast"/>
        <w:jc w:val="right"/>
        <w:divId w:val="1281260306"/>
        <w:rPr>
          <w:rFonts w:hint="eastAsia"/>
          <w:sz w:val="30"/>
          <w:szCs w:val="30"/>
        </w:rPr>
      </w:pPr>
      <w:r>
        <w:rPr>
          <w:rFonts w:hint="eastAsia"/>
          <w:sz w:val="30"/>
          <w:szCs w:val="30"/>
        </w:rPr>
        <w:t>审　判　长　　关　韬</w:t>
      </w:r>
    </w:p>
    <w:p w14:paraId="21D7EF0F" w14:textId="77777777" w:rsidR="00FD5E1E" w:rsidRDefault="00FD5E1E">
      <w:pPr>
        <w:spacing w:line="500" w:lineRule="atLeast"/>
        <w:jc w:val="right"/>
        <w:divId w:val="267857580"/>
        <w:rPr>
          <w:rFonts w:hint="eastAsia"/>
          <w:sz w:val="30"/>
          <w:szCs w:val="30"/>
        </w:rPr>
      </w:pPr>
      <w:r>
        <w:rPr>
          <w:rFonts w:hint="eastAsia"/>
          <w:sz w:val="30"/>
          <w:szCs w:val="30"/>
        </w:rPr>
        <w:t>审　判　员　　郑珊珊</w:t>
      </w:r>
    </w:p>
    <w:p w14:paraId="73FAE04C" w14:textId="77777777" w:rsidR="00FD5E1E" w:rsidRDefault="00FD5E1E">
      <w:pPr>
        <w:spacing w:line="500" w:lineRule="atLeast"/>
        <w:jc w:val="right"/>
        <w:divId w:val="315452289"/>
        <w:rPr>
          <w:rFonts w:hint="eastAsia"/>
          <w:sz w:val="30"/>
          <w:szCs w:val="30"/>
        </w:rPr>
      </w:pPr>
      <w:r>
        <w:rPr>
          <w:rFonts w:hint="eastAsia"/>
          <w:sz w:val="30"/>
          <w:szCs w:val="30"/>
        </w:rPr>
        <w:t>人民陪审员　　梁淑仪</w:t>
      </w:r>
    </w:p>
    <w:p w14:paraId="7A7BB93E" w14:textId="77777777" w:rsidR="00FD5E1E" w:rsidRDefault="00FD5E1E">
      <w:pPr>
        <w:spacing w:line="500" w:lineRule="atLeast"/>
        <w:jc w:val="right"/>
        <w:divId w:val="1655449379"/>
        <w:rPr>
          <w:rFonts w:hint="eastAsia"/>
          <w:sz w:val="30"/>
          <w:szCs w:val="30"/>
        </w:rPr>
      </w:pPr>
      <w:r>
        <w:rPr>
          <w:rFonts w:hint="eastAsia"/>
          <w:sz w:val="30"/>
          <w:szCs w:val="30"/>
        </w:rPr>
        <w:t>二〇一七年二月二十三日</w:t>
      </w:r>
    </w:p>
    <w:p w14:paraId="777E869E" w14:textId="77777777" w:rsidR="00FD5E1E" w:rsidRDefault="00FD5E1E">
      <w:pPr>
        <w:spacing w:line="500" w:lineRule="atLeast"/>
        <w:jc w:val="right"/>
        <w:divId w:val="42563043"/>
        <w:rPr>
          <w:rFonts w:hint="eastAsia"/>
          <w:sz w:val="30"/>
          <w:szCs w:val="30"/>
        </w:rPr>
      </w:pPr>
      <w:r>
        <w:rPr>
          <w:rFonts w:hint="eastAsia"/>
          <w:sz w:val="30"/>
          <w:szCs w:val="30"/>
        </w:rPr>
        <w:t>书　记　员　　周玉娟</w:t>
      </w:r>
    </w:p>
    <w:p w14:paraId="4BFF486B" w14:textId="77777777" w:rsidR="00FD5E1E" w:rsidRDefault="00FD5E1E">
      <w:pPr>
        <w:spacing w:line="500" w:lineRule="atLeast"/>
        <w:ind w:firstLine="600"/>
        <w:divId w:val="644240410"/>
        <w:rPr>
          <w:rFonts w:hint="eastAsia"/>
          <w:sz w:val="30"/>
          <w:szCs w:val="30"/>
        </w:rPr>
      </w:pPr>
      <w:r>
        <w:rPr>
          <w:rFonts w:hint="eastAsia"/>
          <w:sz w:val="30"/>
          <w:szCs w:val="30"/>
        </w:rPr>
        <w:t>附相关法律条文：</w:t>
      </w:r>
    </w:p>
    <w:p w14:paraId="1B8A15CD" w14:textId="77777777" w:rsidR="00FD5E1E" w:rsidRDefault="00FD5E1E">
      <w:pPr>
        <w:spacing w:line="500" w:lineRule="atLeast"/>
        <w:ind w:firstLine="600"/>
        <w:divId w:val="2029522634"/>
        <w:rPr>
          <w:rFonts w:hint="eastAsia"/>
          <w:sz w:val="30"/>
          <w:szCs w:val="30"/>
        </w:rPr>
      </w:pPr>
      <w:r>
        <w:rPr>
          <w:rFonts w:hint="eastAsia"/>
          <w:sz w:val="30"/>
          <w:szCs w:val="30"/>
        </w:rPr>
        <w:t>《中华人民共和国刑法》</w:t>
      </w:r>
    </w:p>
    <w:p w14:paraId="1B7326A7" w14:textId="77777777" w:rsidR="00FD5E1E" w:rsidRDefault="00FD5E1E">
      <w:pPr>
        <w:spacing w:line="500" w:lineRule="atLeast"/>
        <w:ind w:firstLine="600"/>
        <w:divId w:val="193319891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B9E8B98" w14:textId="77777777" w:rsidR="00FD5E1E" w:rsidRDefault="00FD5E1E">
      <w:pPr>
        <w:spacing w:line="500" w:lineRule="atLeast"/>
        <w:ind w:firstLine="600"/>
        <w:divId w:val="6092462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5DFF29" w14:textId="77777777" w:rsidR="00FD5E1E" w:rsidRDefault="00FD5E1E">
      <w:pPr>
        <w:spacing w:line="500" w:lineRule="atLeast"/>
        <w:ind w:firstLine="600"/>
        <w:divId w:val="950475551"/>
        <w:rPr>
          <w:rFonts w:hint="eastAsia"/>
          <w:sz w:val="30"/>
          <w:szCs w:val="30"/>
        </w:rPr>
      </w:pPr>
      <w:r>
        <w:rPr>
          <w:rFonts w:hint="eastAsia"/>
          <w:sz w:val="30"/>
          <w:szCs w:val="30"/>
        </w:rPr>
        <w:t>与前两款所列人员勾结，伙同贪污的，以共犯论处。</w:t>
      </w:r>
    </w:p>
    <w:p w14:paraId="3D12C9E5" w14:textId="77777777" w:rsidR="00FD5E1E" w:rsidRDefault="00FD5E1E">
      <w:pPr>
        <w:spacing w:line="500" w:lineRule="atLeast"/>
        <w:ind w:firstLine="600"/>
        <w:divId w:val="392126020"/>
        <w:rPr>
          <w:rFonts w:hint="eastAsia"/>
          <w:sz w:val="30"/>
          <w:szCs w:val="30"/>
        </w:rPr>
      </w:pPr>
      <w:r>
        <w:rPr>
          <w:rFonts w:hint="eastAsia"/>
          <w:sz w:val="30"/>
          <w:szCs w:val="30"/>
        </w:rPr>
        <w:t>第三百八十三条对犯贪污罪的，根据情节轻重，分别依照下列规定处罚：</w:t>
      </w:r>
    </w:p>
    <w:p w14:paraId="14D835BA" w14:textId="77777777" w:rsidR="00FD5E1E" w:rsidRDefault="00FD5E1E">
      <w:pPr>
        <w:spacing w:line="500" w:lineRule="atLeast"/>
        <w:ind w:firstLine="600"/>
        <w:divId w:val="18558736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591EAC0" w14:textId="77777777" w:rsidR="00FD5E1E" w:rsidRDefault="00FD5E1E">
      <w:pPr>
        <w:spacing w:line="500" w:lineRule="atLeast"/>
        <w:ind w:firstLine="600"/>
        <w:divId w:val="3876118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9E79AD9" w14:textId="77777777" w:rsidR="00FD5E1E" w:rsidRDefault="00FD5E1E">
      <w:pPr>
        <w:spacing w:line="500" w:lineRule="atLeast"/>
        <w:ind w:firstLine="600"/>
        <w:divId w:val="10624124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52C3B2B" w14:textId="77777777" w:rsidR="00FD5E1E" w:rsidRDefault="00FD5E1E">
      <w:pPr>
        <w:spacing w:line="500" w:lineRule="atLeast"/>
        <w:ind w:firstLine="600"/>
        <w:divId w:val="661615742"/>
        <w:rPr>
          <w:rFonts w:hint="eastAsia"/>
          <w:sz w:val="30"/>
          <w:szCs w:val="30"/>
        </w:rPr>
      </w:pPr>
      <w:r>
        <w:rPr>
          <w:rFonts w:hint="eastAsia"/>
          <w:sz w:val="30"/>
          <w:szCs w:val="30"/>
        </w:rPr>
        <w:t>对多次贪污未经处理的，按照累计贪污数额处罚。</w:t>
      </w:r>
    </w:p>
    <w:p w14:paraId="5CE6AD45" w14:textId="77777777" w:rsidR="00FD5E1E" w:rsidRDefault="00FD5E1E">
      <w:pPr>
        <w:spacing w:line="500" w:lineRule="atLeast"/>
        <w:ind w:firstLine="600"/>
        <w:divId w:val="9787279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92294E" w14:textId="77777777" w:rsidR="00FD5E1E" w:rsidRDefault="00FD5E1E">
      <w:pPr>
        <w:spacing w:line="500" w:lineRule="atLeast"/>
        <w:ind w:firstLine="600"/>
        <w:divId w:val="6453597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4744C4" w14:textId="77777777" w:rsidR="00FD5E1E" w:rsidRDefault="00FD5E1E">
      <w:pPr>
        <w:spacing w:line="500" w:lineRule="atLeast"/>
        <w:ind w:firstLine="600"/>
        <w:divId w:val="1892033542"/>
        <w:rPr>
          <w:rFonts w:hint="eastAsia"/>
          <w:sz w:val="30"/>
          <w:szCs w:val="30"/>
        </w:rPr>
      </w:pPr>
      <w:r>
        <w:rPr>
          <w:rFonts w:hint="eastAsia"/>
          <w:sz w:val="30"/>
          <w:szCs w:val="30"/>
        </w:rPr>
        <w:t>第二十七条在共同犯罪中起次要或者辅助作用的，是从犯。</w:t>
      </w:r>
    </w:p>
    <w:p w14:paraId="5B25EC37" w14:textId="77777777" w:rsidR="00FD5E1E" w:rsidRDefault="00FD5E1E">
      <w:pPr>
        <w:spacing w:line="500" w:lineRule="atLeast"/>
        <w:ind w:firstLine="600"/>
        <w:divId w:val="2363317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E3F217" w14:textId="77777777" w:rsidR="00FD5E1E" w:rsidRDefault="00FD5E1E">
      <w:pPr>
        <w:spacing w:line="500" w:lineRule="atLeast"/>
        <w:ind w:firstLine="600"/>
        <w:divId w:val="406653726"/>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BCB3CB7" w14:textId="77777777" w:rsidR="00FD5E1E" w:rsidRDefault="00FD5E1E">
      <w:pPr>
        <w:spacing w:line="500" w:lineRule="atLeast"/>
        <w:ind w:firstLine="600"/>
        <w:divId w:val="8935112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7EE50295" w14:textId="77777777" w:rsidR="00FD5E1E" w:rsidRDefault="00FD5E1E">
      <w:pPr>
        <w:spacing w:line="500" w:lineRule="atLeast"/>
        <w:ind w:firstLine="600"/>
        <w:divId w:val="9267695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A1009F" w14:textId="77777777" w:rsidR="00FD5E1E" w:rsidRDefault="00FD5E1E">
      <w:pPr>
        <w:spacing w:line="500" w:lineRule="atLeast"/>
        <w:ind w:firstLine="600"/>
        <w:divId w:val="2133864505"/>
        <w:rPr>
          <w:rFonts w:hint="eastAsia"/>
          <w:sz w:val="30"/>
          <w:szCs w:val="30"/>
        </w:rPr>
      </w:pPr>
      <w:r>
        <w:rPr>
          <w:rFonts w:hint="eastAsia"/>
          <w:sz w:val="30"/>
          <w:szCs w:val="30"/>
        </w:rPr>
        <w:t>第五十二条判处罚金，应当根据犯罪情节决定罚金数额。</w:t>
      </w:r>
    </w:p>
    <w:p w14:paraId="65A19C37" w14:textId="77777777" w:rsidR="00FD5E1E" w:rsidRDefault="00FD5E1E">
      <w:pPr>
        <w:spacing w:line="500" w:lineRule="atLeast"/>
        <w:ind w:firstLine="600"/>
        <w:divId w:val="29132418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03F2DCA0" w14:textId="77777777" w:rsidR="00FD5E1E" w:rsidRDefault="00FD5E1E">
      <w:pPr>
        <w:spacing w:line="500" w:lineRule="atLeast"/>
        <w:ind w:firstLine="600"/>
        <w:divId w:val="2065445997"/>
        <w:rPr>
          <w:rFonts w:hint="eastAsia"/>
          <w:sz w:val="30"/>
          <w:szCs w:val="30"/>
        </w:rPr>
      </w:pPr>
      <w:r>
        <w:rPr>
          <w:rFonts w:hint="eastAsia"/>
          <w:sz w:val="30"/>
          <w:szCs w:val="30"/>
        </w:rPr>
        <w:t>最高人民法院、最高人民检察院《关于办理贪污贿赂刑事案件适用法律若干问题的解释》</w:t>
      </w:r>
    </w:p>
    <w:p w14:paraId="17069628" w14:textId="77777777" w:rsidR="00FD5E1E" w:rsidRDefault="00FD5E1E">
      <w:pPr>
        <w:spacing w:line="500" w:lineRule="atLeast"/>
        <w:ind w:firstLine="600"/>
        <w:divId w:val="13277833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2BB4090" w14:textId="77777777" w:rsidR="00FD5E1E" w:rsidRDefault="00FD5E1E">
      <w:pPr>
        <w:spacing w:line="500" w:lineRule="atLeast"/>
        <w:ind w:firstLine="600"/>
        <w:divId w:val="17569034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4A8D1D2" w14:textId="77777777" w:rsidR="00FD5E1E" w:rsidRDefault="00FD5E1E">
      <w:pPr>
        <w:spacing w:line="500" w:lineRule="atLeast"/>
        <w:ind w:firstLine="600"/>
        <w:divId w:val="1282809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B86225B" w14:textId="77777777" w:rsidR="00FD5E1E" w:rsidRDefault="00FD5E1E">
      <w:pPr>
        <w:spacing w:line="500" w:lineRule="atLeast"/>
        <w:ind w:firstLine="600"/>
        <w:divId w:val="15271341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E0D852" w14:textId="77777777" w:rsidR="00FD5E1E" w:rsidRDefault="00FD5E1E">
      <w:pPr>
        <w:spacing w:line="500" w:lineRule="atLeast"/>
        <w:ind w:firstLine="600"/>
        <w:divId w:val="12516253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27B8" w14:textId="77777777" w:rsidR="00C5786D" w:rsidRDefault="00C5786D" w:rsidP="00C5786D">
      <w:pPr>
        <w:rPr>
          <w:rFonts w:hint="eastAsia"/>
        </w:rPr>
      </w:pPr>
      <w:r>
        <w:separator/>
      </w:r>
    </w:p>
  </w:endnote>
  <w:endnote w:type="continuationSeparator" w:id="0">
    <w:p w14:paraId="30E852FE" w14:textId="77777777" w:rsidR="00C5786D" w:rsidRDefault="00C5786D" w:rsidP="00C578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8F162" w14:textId="77777777" w:rsidR="00C5786D" w:rsidRDefault="00C5786D" w:rsidP="00C5786D">
      <w:pPr>
        <w:rPr>
          <w:rFonts w:hint="eastAsia"/>
        </w:rPr>
      </w:pPr>
      <w:r>
        <w:separator/>
      </w:r>
    </w:p>
  </w:footnote>
  <w:footnote w:type="continuationSeparator" w:id="0">
    <w:p w14:paraId="6F0A467B" w14:textId="77777777" w:rsidR="00C5786D" w:rsidRDefault="00C5786D" w:rsidP="00C578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786D"/>
    <w:rsid w:val="00A23C24"/>
    <w:rsid w:val="00C5786D"/>
    <w:rsid w:val="00FD5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B78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786D"/>
    <w:pPr>
      <w:tabs>
        <w:tab w:val="center" w:pos="4153"/>
        <w:tab w:val="right" w:pos="8306"/>
      </w:tabs>
      <w:snapToGrid w:val="0"/>
      <w:jc w:val="center"/>
    </w:pPr>
    <w:rPr>
      <w:sz w:val="18"/>
      <w:szCs w:val="18"/>
    </w:rPr>
  </w:style>
  <w:style w:type="character" w:customStyle="1" w:styleId="a4">
    <w:name w:val="页眉 字符"/>
    <w:basedOn w:val="a0"/>
    <w:link w:val="a3"/>
    <w:uiPriority w:val="99"/>
    <w:rsid w:val="00C5786D"/>
    <w:rPr>
      <w:rFonts w:ascii="宋体" w:eastAsia="宋体" w:hAnsi="宋体" w:cs="宋体"/>
      <w:sz w:val="18"/>
      <w:szCs w:val="18"/>
    </w:rPr>
  </w:style>
  <w:style w:type="paragraph" w:styleId="a5">
    <w:name w:val="footer"/>
    <w:basedOn w:val="a"/>
    <w:link w:val="a6"/>
    <w:uiPriority w:val="99"/>
    <w:unhideWhenUsed/>
    <w:rsid w:val="00C5786D"/>
    <w:pPr>
      <w:tabs>
        <w:tab w:val="center" w:pos="4153"/>
        <w:tab w:val="right" w:pos="8306"/>
      </w:tabs>
      <w:snapToGrid w:val="0"/>
    </w:pPr>
    <w:rPr>
      <w:sz w:val="18"/>
      <w:szCs w:val="18"/>
    </w:rPr>
  </w:style>
  <w:style w:type="character" w:customStyle="1" w:styleId="a6">
    <w:name w:val="页脚 字符"/>
    <w:basedOn w:val="a0"/>
    <w:link w:val="a5"/>
    <w:uiPriority w:val="99"/>
    <w:rsid w:val="00C578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3043">
      <w:marLeft w:val="0"/>
      <w:marRight w:val="720"/>
      <w:marTop w:val="10"/>
      <w:marBottom w:val="10"/>
      <w:divBdr>
        <w:top w:val="none" w:sz="0" w:space="0" w:color="auto"/>
        <w:left w:val="none" w:sz="0" w:space="0" w:color="auto"/>
        <w:bottom w:val="none" w:sz="0" w:space="0" w:color="auto"/>
        <w:right w:val="none" w:sz="0" w:space="0" w:color="auto"/>
      </w:divBdr>
    </w:div>
    <w:div w:id="44136074">
      <w:marLeft w:val="0"/>
      <w:marRight w:val="0"/>
      <w:marTop w:val="10"/>
      <w:marBottom w:val="10"/>
      <w:divBdr>
        <w:top w:val="none" w:sz="0" w:space="0" w:color="auto"/>
        <w:left w:val="none" w:sz="0" w:space="0" w:color="auto"/>
        <w:bottom w:val="none" w:sz="0" w:space="0" w:color="auto"/>
        <w:right w:val="none" w:sz="0" w:space="0" w:color="auto"/>
      </w:divBdr>
    </w:div>
    <w:div w:id="89351123">
      <w:marLeft w:val="0"/>
      <w:marRight w:val="0"/>
      <w:marTop w:val="10"/>
      <w:marBottom w:val="10"/>
      <w:divBdr>
        <w:top w:val="none" w:sz="0" w:space="0" w:color="auto"/>
        <w:left w:val="none" w:sz="0" w:space="0" w:color="auto"/>
        <w:bottom w:val="none" w:sz="0" w:space="0" w:color="auto"/>
        <w:right w:val="none" w:sz="0" w:space="0" w:color="auto"/>
      </w:divBdr>
    </w:div>
    <w:div w:id="104928436">
      <w:marLeft w:val="0"/>
      <w:marRight w:val="0"/>
      <w:marTop w:val="10"/>
      <w:marBottom w:val="10"/>
      <w:divBdr>
        <w:top w:val="none" w:sz="0" w:space="0" w:color="auto"/>
        <w:left w:val="none" w:sz="0" w:space="0" w:color="auto"/>
        <w:bottom w:val="none" w:sz="0" w:space="0" w:color="auto"/>
        <w:right w:val="none" w:sz="0" w:space="0" w:color="auto"/>
      </w:divBdr>
    </w:div>
    <w:div w:id="128280966">
      <w:marLeft w:val="0"/>
      <w:marRight w:val="0"/>
      <w:marTop w:val="10"/>
      <w:marBottom w:val="10"/>
      <w:divBdr>
        <w:top w:val="none" w:sz="0" w:space="0" w:color="auto"/>
        <w:left w:val="none" w:sz="0" w:space="0" w:color="auto"/>
        <w:bottom w:val="none" w:sz="0" w:space="0" w:color="auto"/>
        <w:right w:val="none" w:sz="0" w:space="0" w:color="auto"/>
      </w:divBdr>
    </w:div>
    <w:div w:id="166331016">
      <w:marLeft w:val="0"/>
      <w:marRight w:val="0"/>
      <w:marTop w:val="10"/>
      <w:marBottom w:val="10"/>
      <w:divBdr>
        <w:top w:val="none" w:sz="0" w:space="0" w:color="auto"/>
        <w:left w:val="none" w:sz="0" w:space="0" w:color="auto"/>
        <w:bottom w:val="none" w:sz="0" w:space="0" w:color="auto"/>
        <w:right w:val="none" w:sz="0" w:space="0" w:color="auto"/>
      </w:divBdr>
    </w:div>
    <w:div w:id="213154291">
      <w:marLeft w:val="0"/>
      <w:marRight w:val="0"/>
      <w:marTop w:val="10"/>
      <w:marBottom w:val="10"/>
      <w:divBdr>
        <w:top w:val="none" w:sz="0" w:space="0" w:color="auto"/>
        <w:left w:val="none" w:sz="0" w:space="0" w:color="auto"/>
        <w:bottom w:val="none" w:sz="0" w:space="0" w:color="auto"/>
        <w:right w:val="none" w:sz="0" w:space="0" w:color="auto"/>
      </w:divBdr>
    </w:div>
    <w:div w:id="236331708">
      <w:marLeft w:val="0"/>
      <w:marRight w:val="0"/>
      <w:marTop w:val="10"/>
      <w:marBottom w:val="10"/>
      <w:divBdr>
        <w:top w:val="none" w:sz="0" w:space="0" w:color="auto"/>
        <w:left w:val="none" w:sz="0" w:space="0" w:color="auto"/>
        <w:bottom w:val="none" w:sz="0" w:space="0" w:color="auto"/>
        <w:right w:val="none" w:sz="0" w:space="0" w:color="auto"/>
      </w:divBdr>
    </w:div>
    <w:div w:id="243533182">
      <w:marLeft w:val="0"/>
      <w:marRight w:val="0"/>
      <w:marTop w:val="10"/>
      <w:marBottom w:val="10"/>
      <w:divBdr>
        <w:top w:val="none" w:sz="0" w:space="0" w:color="auto"/>
        <w:left w:val="none" w:sz="0" w:space="0" w:color="auto"/>
        <w:bottom w:val="none" w:sz="0" w:space="0" w:color="auto"/>
        <w:right w:val="none" w:sz="0" w:space="0" w:color="auto"/>
      </w:divBdr>
    </w:div>
    <w:div w:id="267857580">
      <w:marLeft w:val="0"/>
      <w:marRight w:val="720"/>
      <w:marTop w:val="10"/>
      <w:marBottom w:val="10"/>
      <w:divBdr>
        <w:top w:val="none" w:sz="0" w:space="0" w:color="auto"/>
        <w:left w:val="none" w:sz="0" w:space="0" w:color="auto"/>
        <w:bottom w:val="none" w:sz="0" w:space="0" w:color="auto"/>
        <w:right w:val="none" w:sz="0" w:space="0" w:color="auto"/>
      </w:divBdr>
    </w:div>
    <w:div w:id="279264576">
      <w:marLeft w:val="0"/>
      <w:marRight w:val="0"/>
      <w:marTop w:val="10"/>
      <w:marBottom w:val="10"/>
      <w:divBdr>
        <w:top w:val="none" w:sz="0" w:space="0" w:color="auto"/>
        <w:left w:val="none" w:sz="0" w:space="0" w:color="auto"/>
        <w:bottom w:val="none" w:sz="0" w:space="0" w:color="auto"/>
        <w:right w:val="none" w:sz="0" w:space="0" w:color="auto"/>
      </w:divBdr>
    </w:div>
    <w:div w:id="291324188">
      <w:marLeft w:val="0"/>
      <w:marRight w:val="0"/>
      <w:marTop w:val="10"/>
      <w:marBottom w:val="10"/>
      <w:divBdr>
        <w:top w:val="none" w:sz="0" w:space="0" w:color="auto"/>
        <w:left w:val="none" w:sz="0" w:space="0" w:color="auto"/>
        <w:bottom w:val="none" w:sz="0" w:space="0" w:color="auto"/>
        <w:right w:val="none" w:sz="0" w:space="0" w:color="auto"/>
      </w:divBdr>
    </w:div>
    <w:div w:id="315452289">
      <w:marLeft w:val="0"/>
      <w:marRight w:val="720"/>
      <w:marTop w:val="10"/>
      <w:marBottom w:val="10"/>
      <w:divBdr>
        <w:top w:val="none" w:sz="0" w:space="0" w:color="auto"/>
        <w:left w:val="none" w:sz="0" w:space="0" w:color="auto"/>
        <w:bottom w:val="none" w:sz="0" w:space="0" w:color="auto"/>
        <w:right w:val="none" w:sz="0" w:space="0" w:color="auto"/>
      </w:divBdr>
    </w:div>
    <w:div w:id="331378171">
      <w:marLeft w:val="0"/>
      <w:marRight w:val="0"/>
      <w:marTop w:val="10"/>
      <w:marBottom w:val="10"/>
      <w:divBdr>
        <w:top w:val="none" w:sz="0" w:space="0" w:color="auto"/>
        <w:left w:val="none" w:sz="0" w:space="0" w:color="auto"/>
        <w:bottom w:val="none" w:sz="0" w:space="0" w:color="auto"/>
        <w:right w:val="none" w:sz="0" w:space="0" w:color="auto"/>
      </w:divBdr>
    </w:div>
    <w:div w:id="355230130">
      <w:marLeft w:val="0"/>
      <w:marRight w:val="0"/>
      <w:marTop w:val="10"/>
      <w:marBottom w:val="10"/>
      <w:divBdr>
        <w:top w:val="none" w:sz="0" w:space="0" w:color="auto"/>
        <w:left w:val="none" w:sz="0" w:space="0" w:color="auto"/>
        <w:bottom w:val="none" w:sz="0" w:space="0" w:color="auto"/>
        <w:right w:val="none" w:sz="0" w:space="0" w:color="auto"/>
      </w:divBdr>
    </w:div>
    <w:div w:id="387611865">
      <w:marLeft w:val="0"/>
      <w:marRight w:val="0"/>
      <w:marTop w:val="10"/>
      <w:marBottom w:val="10"/>
      <w:divBdr>
        <w:top w:val="none" w:sz="0" w:space="0" w:color="auto"/>
        <w:left w:val="none" w:sz="0" w:space="0" w:color="auto"/>
        <w:bottom w:val="none" w:sz="0" w:space="0" w:color="auto"/>
        <w:right w:val="none" w:sz="0" w:space="0" w:color="auto"/>
      </w:divBdr>
    </w:div>
    <w:div w:id="392126020">
      <w:marLeft w:val="0"/>
      <w:marRight w:val="0"/>
      <w:marTop w:val="10"/>
      <w:marBottom w:val="10"/>
      <w:divBdr>
        <w:top w:val="none" w:sz="0" w:space="0" w:color="auto"/>
        <w:left w:val="none" w:sz="0" w:space="0" w:color="auto"/>
        <w:bottom w:val="none" w:sz="0" w:space="0" w:color="auto"/>
        <w:right w:val="none" w:sz="0" w:space="0" w:color="auto"/>
      </w:divBdr>
    </w:div>
    <w:div w:id="406653726">
      <w:marLeft w:val="0"/>
      <w:marRight w:val="0"/>
      <w:marTop w:val="10"/>
      <w:marBottom w:val="10"/>
      <w:divBdr>
        <w:top w:val="none" w:sz="0" w:space="0" w:color="auto"/>
        <w:left w:val="none" w:sz="0" w:space="0" w:color="auto"/>
        <w:bottom w:val="none" w:sz="0" w:space="0" w:color="auto"/>
        <w:right w:val="none" w:sz="0" w:space="0" w:color="auto"/>
      </w:divBdr>
    </w:div>
    <w:div w:id="489445480">
      <w:marLeft w:val="0"/>
      <w:marRight w:val="0"/>
      <w:marTop w:val="10"/>
      <w:marBottom w:val="10"/>
      <w:divBdr>
        <w:top w:val="none" w:sz="0" w:space="0" w:color="auto"/>
        <w:left w:val="none" w:sz="0" w:space="0" w:color="auto"/>
        <w:bottom w:val="none" w:sz="0" w:space="0" w:color="auto"/>
        <w:right w:val="none" w:sz="0" w:space="0" w:color="auto"/>
      </w:divBdr>
    </w:div>
    <w:div w:id="505677706">
      <w:marLeft w:val="0"/>
      <w:marRight w:val="0"/>
      <w:marTop w:val="10"/>
      <w:marBottom w:val="10"/>
      <w:divBdr>
        <w:top w:val="none" w:sz="0" w:space="0" w:color="auto"/>
        <w:left w:val="none" w:sz="0" w:space="0" w:color="auto"/>
        <w:bottom w:val="none" w:sz="0" w:space="0" w:color="auto"/>
        <w:right w:val="none" w:sz="0" w:space="0" w:color="auto"/>
      </w:divBdr>
    </w:div>
    <w:div w:id="609246269">
      <w:marLeft w:val="0"/>
      <w:marRight w:val="0"/>
      <w:marTop w:val="10"/>
      <w:marBottom w:val="10"/>
      <w:divBdr>
        <w:top w:val="none" w:sz="0" w:space="0" w:color="auto"/>
        <w:left w:val="none" w:sz="0" w:space="0" w:color="auto"/>
        <w:bottom w:val="none" w:sz="0" w:space="0" w:color="auto"/>
        <w:right w:val="none" w:sz="0" w:space="0" w:color="auto"/>
      </w:divBdr>
    </w:div>
    <w:div w:id="644240410">
      <w:marLeft w:val="0"/>
      <w:marRight w:val="0"/>
      <w:marTop w:val="10"/>
      <w:marBottom w:val="10"/>
      <w:divBdr>
        <w:top w:val="none" w:sz="0" w:space="0" w:color="auto"/>
        <w:left w:val="none" w:sz="0" w:space="0" w:color="auto"/>
        <w:bottom w:val="none" w:sz="0" w:space="0" w:color="auto"/>
        <w:right w:val="none" w:sz="0" w:space="0" w:color="auto"/>
      </w:divBdr>
    </w:div>
    <w:div w:id="645359783">
      <w:marLeft w:val="0"/>
      <w:marRight w:val="0"/>
      <w:marTop w:val="10"/>
      <w:marBottom w:val="10"/>
      <w:divBdr>
        <w:top w:val="none" w:sz="0" w:space="0" w:color="auto"/>
        <w:left w:val="none" w:sz="0" w:space="0" w:color="auto"/>
        <w:bottom w:val="none" w:sz="0" w:space="0" w:color="auto"/>
        <w:right w:val="none" w:sz="0" w:space="0" w:color="auto"/>
      </w:divBdr>
    </w:div>
    <w:div w:id="661615742">
      <w:marLeft w:val="0"/>
      <w:marRight w:val="0"/>
      <w:marTop w:val="10"/>
      <w:marBottom w:val="10"/>
      <w:divBdr>
        <w:top w:val="none" w:sz="0" w:space="0" w:color="auto"/>
        <w:left w:val="none" w:sz="0" w:space="0" w:color="auto"/>
        <w:bottom w:val="none" w:sz="0" w:space="0" w:color="auto"/>
        <w:right w:val="none" w:sz="0" w:space="0" w:color="auto"/>
      </w:divBdr>
    </w:div>
    <w:div w:id="712391769">
      <w:marLeft w:val="0"/>
      <w:marRight w:val="0"/>
      <w:marTop w:val="10"/>
      <w:marBottom w:val="10"/>
      <w:divBdr>
        <w:top w:val="none" w:sz="0" w:space="0" w:color="auto"/>
        <w:left w:val="none" w:sz="0" w:space="0" w:color="auto"/>
        <w:bottom w:val="none" w:sz="0" w:space="0" w:color="auto"/>
        <w:right w:val="none" w:sz="0" w:space="0" w:color="auto"/>
      </w:divBdr>
    </w:div>
    <w:div w:id="771437638">
      <w:marLeft w:val="0"/>
      <w:marRight w:val="0"/>
      <w:marTop w:val="10"/>
      <w:marBottom w:val="10"/>
      <w:divBdr>
        <w:top w:val="none" w:sz="0" w:space="0" w:color="auto"/>
        <w:left w:val="none" w:sz="0" w:space="0" w:color="auto"/>
        <w:bottom w:val="none" w:sz="0" w:space="0" w:color="auto"/>
        <w:right w:val="none" w:sz="0" w:space="0" w:color="auto"/>
      </w:divBdr>
    </w:div>
    <w:div w:id="835652788">
      <w:marLeft w:val="0"/>
      <w:marRight w:val="0"/>
      <w:marTop w:val="10"/>
      <w:marBottom w:val="10"/>
      <w:divBdr>
        <w:top w:val="none" w:sz="0" w:space="0" w:color="auto"/>
        <w:left w:val="none" w:sz="0" w:space="0" w:color="auto"/>
        <w:bottom w:val="none" w:sz="0" w:space="0" w:color="auto"/>
        <w:right w:val="none" w:sz="0" w:space="0" w:color="auto"/>
      </w:divBdr>
    </w:div>
    <w:div w:id="836574020">
      <w:marLeft w:val="0"/>
      <w:marRight w:val="0"/>
      <w:marTop w:val="10"/>
      <w:marBottom w:val="10"/>
      <w:divBdr>
        <w:top w:val="none" w:sz="0" w:space="0" w:color="auto"/>
        <w:left w:val="none" w:sz="0" w:space="0" w:color="auto"/>
        <w:bottom w:val="none" w:sz="0" w:space="0" w:color="auto"/>
        <w:right w:val="none" w:sz="0" w:space="0" w:color="auto"/>
      </w:divBdr>
    </w:div>
    <w:div w:id="874199270">
      <w:marLeft w:val="0"/>
      <w:marRight w:val="0"/>
      <w:marTop w:val="10"/>
      <w:marBottom w:val="10"/>
      <w:divBdr>
        <w:top w:val="none" w:sz="0" w:space="0" w:color="auto"/>
        <w:left w:val="none" w:sz="0" w:space="0" w:color="auto"/>
        <w:bottom w:val="none" w:sz="0" w:space="0" w:color="auto"/>
        <w:right w:val="none" w:sz="0" w:space="0" w:color="auto"/>
      </w:divBdr>
    </w:div>
    <w:div w:id="893202725">
      <w:marLeft w:val="0"/>
      <w:marRight w:val="0"/>
      <w:marTop w:val="10"/>
      <w:marBottom w:val="10"/>
      <w:divBdr>
        <w:top w:val="none" w:sz="0" w:space="0" w:color="auto"/>
        <w:left w:val="none" w:sz="0" w:space="0" w:color="auto"/>
        <w:bottom w:val="none" w:sz="0" w:space="0" w:color="auto"/>
        <w:right w:val="none" w:sz="0" w:space="0" w:color="auto"/>
      </w:divBdr>
    </w:div>
    <w:div w:id="926769562">
      <w:marLeft w:val="0"/>
      <w:marRight w:val="0"/>
      <w:marTop w:val="10"/>
      <w:marBottom w:val="10"/>
      <w:divBdr>
        <w:top w:val="none" w:sz="0" w:space="0" w:color="auto"/>
        <w:left w:val="none" w:sz="0" w:space="0" w:color="auto"/>
        <w:bottom w:val="none" w:sz="0" w:space="0" w:color="auto"/>
        <w:right w:val="none" w:sz="0" w:space="0" w:color="auto"/>
      </w:divBdr>
    </w:div>
    <w:div w:id="927932721">
      <w:marLeft w:val="0"/>
      <w:marRight w:val="0"/>
      <w:marTop w:val="10"/>
      <w:marBottom w:val="10"/>
      <w:divBdr>
        <w:top w:val="none" w:sz="0" w:space="0" w:color="auto"/>
        <w:left w:val="none" w:sz="0" w:space="0" w:color="auto"/>
        <w:bottom w:val="none" w:sz="0" w:space="0" w:color="auto"/>
        <w:right w:val="none" w:sz="0" w:space="0" w:color="auto"/>
      </w:divBdr>
    </w:div>
    <w:div w:id="950475551">
      <w:marLeft w:val="0"/>
      <w:marRight w:val="0"/>
      <w:marTop w:val="10"/>
      <w:marBottom w:val="10"/>
      <w:divBdr>
        <w:top w:val="none" w:sz="0" w:space="0" w:color="auto"/>
        <w:left w:val="none" w:sz="0" w:space="0" w:color="auto"/>
        <w:bottom w:val="none" w:sz="0" w:space="0" w:color="auto"/>
        <w:right w:val="none" w:sz="0" w:space="0" w:color="auto"/>
      </w:divBdr>
    </w:div>
    <w:div w:id="978726370">
      <w:marLeft w:val="0"/>
      <w:marRight w:val="0"/>
      <w:marTop w:val="10"/>
      <w:marBottom w:val="10"/>
      <w:divBdr>
        <w:top w:val="none" w:sz="0" w:space="0" w:color="auto"/>
        <w:left w:val="none" w:sz="0" w:space="0" w:color="auto"/>
        <w:bottom w:val="none" w:sz="0" w:space="0" w:color="auto"/>
        <w:right w:val="none" w:sz="0" w:space="0" w:color="auto"/>
      </w:divBdr>
    </w:div>
    <w:div w:id="978727904">
      <w:marLeft w:val="0"/>
      <w:marRight w:val="0"/>
      <w:marTop w:val="10"/>
      <w:marBottom w:val="10"/>
      <w:divBdr>
        <w:top w:val="none" w:sz="0" w:space="0" w:color="auto"/>
        <w:left w:val="none" w:sz="0" w:space="0" w:color="auto"/>
        <w:bottom w:val="none" w:sz="0" w:space="0" w:color="auto"/>
        <w:right w:val="none" w:sz="0" w:space="0" w:color="auto"/>
      </w:divBdr>
    </w:div>
    <w:div w:id="995304894">
      <w:marLeft w:val="0"/>
      <w:marRight w:val="0"/>
      <w:marTop w:val="10"/>
      <w:marBottom w:val="10"/>
      <w:divBdr>
        <w:top w:val="none" w:sz="0" w:space="0" w:color="auto"/>
        <w:left w:val="none" w:sz="0" w:space="0" w:color="auto"/>
        <w:bottom w:val="none" w:sz="0" w:space="0" w:color="auto"/>
        <w:right w:val="none" w:sz="0" w:space="0" w:color="auto"/>
      </w:divBdr>
    </w:div>
    <w:div w:id="1062412455">
      <w:marLeft w:val="0"/>
      <w:marRight w:val="0"/>
      <w:marTop w:val="10"/>
      <w:marBottom w:val="10"/>
      <w:divBdr>
        <w:top w:val="none" w:sz="0" w:space="0" w:color="auto"/>
        <w:left w:val="none" w:sz="0" w:space="0" w:color="auto"/>
        <w:bottom w:val="none" w:sz="0" w:space="0" w:color="auto"/>
        <w:right w:val="none" w:sz="0" w:space="0" w:color="auto"/>
      </w:divBdr>
    </w:div>
    <w:div w:id="1121142744">
      <w:marLeft w:val="0"/>
      <w:marRight w:val="0"/>
      <w:marTop w:val="10"/>
      <w:marBottom w:val="10"/>
      <w:divBdr>
        <w:top w:val="none" w:sz="0" w:space="0" w:color="auto"/>
        <w:left w:val="none" w:sz="0" w:space="0" w:color="auto"/>
        <w:bottom w:val="none" w:sz="0" w:space="0" w:color="auto"/>
        <w:right w:val="none" w:sz="0" w:space="0" w:color="auto"/>
      </w:divBdr>
    </w:div>
    <w:div w:id="1169833807">
      <w:marLeft w:val="0"/>
      <w:marRight w:val="0"/>
      <w:marTop w:val="10"/>
      <w:marBottom w:val="10"/>
      <w:divBdr>
        <w:top w:val="none" w:sz="0" w:space="0" w:color="auto"/>
        <w:left w:val="none" w:sz="0" w:space="0" w:color="auto"/>
        <w:bottom w:val="none" w:sz="0" w:space="0" w:color="auto"/>
        <w:right w:val="none" w:sz="0" w:space="0" w:color="auto"/>
      </w:divBdr>
    </w:div>
    <w:div w:id="1191920169">
      <w:marLeft w:val="0"/>
      <w:marRight w:val="0"/>
      <w:marTop w:val="10"/>
      <w:marBottom w:val="10"/>
      <w:divBdr>
        <w:top w:val="none" w:sz="0" w:space="0" w:color="auto"/>
        <w:left w:val="none" w:sz="0" w:space="0" w:color="auto"/>
        <w:bottom w:val="none" w:sz="0" w:space="0" w:color="auto"/>
        <w:right w:val="none" w:sz="0" w:space="0" w:color="auto"/>
      </w:divBdr>
    </w:div>
    <w:div w:id="1251625343">
      <w:marLeft w:val="0"/>
      <w:marRight w:val="0"/>
      <w:marTop w:val="10"/>
      <w:marBottom w:val="10"/>
      <w:divBdr>
        <w:top w:val="none" w:sz="0" w:space="0" w:color="auto"/>
        <w:left w:val="none" w:sz="0" w:space="0" w:color="auto"/>
        <w:bottom w:val="none" w:sz="0" w:space="0" w:color="auto"/>
        <w:right w:val="none" w:sz="0" w:space="0" w:color="auto"/>
      </w:divBdr>
    </w:div>
    <w:div w:id="1260136851">
      <w:marLeft w:val="0"/>
      <w:marRight w:val="0"/>
      <w:marTop w:val="10"/>
      <w:marBottom w:val="10"/>
      <w:divBdr>
        <w:top w:val="none" w:sz="0" w:space="0" w:color="auto"/>
        <w:left w:val="none" w:sz="0" w:space="0" w:color="auto"/>
        <w:bottom w:val="none" w:sz="0" w:space="0" w:color="auto"/>
        <w:right w:val="none" w:sz="0" w:space="0" w:color="auto"/>
      </w:divBdr>
    </w:div>
    <w:div w:id="1261570428">
      <w:marLeft w:val="0"/>
      <w:marRight w:val="0"/>
      <w:marTop w:val="10"/>
      <w:marBottom w:val="10"/>
      <w:divBdr>
        <w:top w:val="none" w:sz="0" w:space="0" w:color="auto"/>
        <w:left w:val="none" w:sz="0" w:space="0" w:color="auto"/>
        <w:bottom w:val="none" w:sz="0" w:space="0" w:color="auto"/>
        <w:right w:val="none" w:sz="0" w:space="0" w:color="auto"/>
      </w:divBdr>
    </w:div>
    <w:div w:id="1281260306">
      <w:marLeft w:val="0"/>
      <w:marRight w:val="720"/>
      <w:marTop w:val="10"/>
      <w:marBottom w:val="10"/>
      <w:divBdr>
        <w:top w:val="none" w:sz="0" w:space="0" w:color="auto"/>
        <w:left w:val="none" w:sz="0" w:space="0" w:color="auto"/>
        <w:bottom w:val="none" w:sz="0" w:space="0" w:color="auto"/>
        <w:right w:val="none" w:sz="0" w:space="0" w:color="auto"/>
      </w:divBdr>
    </w:div>
    <w:div w:id="1327783398">
      <w:marLeft w:val="0"/>
      <w:marRight w:val="0"/>
      <w:marTop w:val="10"/>
      <w:marBottom w:val="10"/>
      <w:divBdr>
        <w:top w:val="none" w:sz="0" w:space="0" w:color="auto"/>
        <w:left w:val="none" w:sz="0" w:space="0" w:color="auto"/>
        <w:bottom w:val="none" w:sz="0" w:space="0" w:color="auto"/>
        <w:right w:val="none" w:sz="0" w:space="0" w:color="auto"/>
      </w:divBdr>
    </w:div>
    <w:div w:id="1352536184">
      <w:marLeft w:val="0"/>
      <w:marRight w:val="0"/>
      <w:marTop w:val="10"/>
      <w:marBottom w:val="10"/>
      <w:divBdr>
        <w:top w:val="none" w:sz="0" w:space="0" w:color="auto"/>
        <w:left w:val="none" w:sz="0" w:space="0" w:color="auto"/>
        <w:bottom w:val="none" w:sz="0" w:space="0" w:color="auto"/>
        <w:right w:val="none" w:sz="0" w:space="0" w:color="auto"/>
      </w:divBdr>
    </w:div>
    <w:div w:id="1367677407">
      <w:marLeft w:val="0"/>
      <w:marRight w:val="0"/>
      <w:marTop w:val="10"/>
      <w:marBottom w:val="10"/>
      <w:divBdr>
        <w:top w:val="none" w:sz="0" w:space="0" w:color="auto"/>
        <w:left w:val="none" w:sz="0" w:space="0" w:color="auto"/>
        <w:bottom w:val="none" w:sz="0" w:space="0" w:color="auto"/>
        <w:right w:val="none" w:sz="0" w:space="0" w:color="auto"/>
      </w:divBdr>
    </w:div>
    <w:div w:id="1451049775">
      <w:marLeft w:val="0"/>
      <w:marRight w:val="0"/>
      <w:marTop w:val="10"/>
      <w:marBottom w:val="10"/>
      <w:divBdr>
        <w:top w:val="none" w:sz="0" w:space="0" w:color="auto"/>
        <w:left w:val="none" w:sz="0" w:space="0" w:color="auto"/>
        <w:bottom w:val="none" w:sz="0" w:space="0" w:color="auto"/>
        <w:right w:val="none" w:sz="0" w:space="0" w:color="auto"/>
      </w:divBdr>
    </w:div>
    <w:div w:id="1472409039">
      <w:marLeft w:val="0"/>
      <w:marRight w:val="0"/>
      <w:marTop w:val="10"/>
      <w:marBottom w:val="10"/>
      <w:divBdr>
        <w:top w:val="none" w:sz="0" w:space="0" w:color="auto"/>
        <w:left w:val="none" w:sz="0" w:space="0" w:color="auto"/>
        <w:bottom w:val="none" w:sz="0" w:space="0" w:color="auto"/>
        <w:right w:val="none" w:sz="0" w:space="0" w:color="auto"/>
      </w:divBdr>
    </w:div>
    <w:div w:id="1481581672">
      <w:marLeft w:val="0"/>
      <w:marRight w:val="0"/>
      <w:marTop w:val="10"/>
      <w:marBottom w:val="10"/>
      <w:divBdr>
        <w:top w:val="none" w:sz="0" w:space="0" w:color="auto"/>
        <w:left w:val="none" w:sz="0" w:space="0" w:color="auto"/>
        <w:bottom w:val="none" w:sz="0" w:space="0" w:color="auto"/>
        <w:right w:val="none" w:sz="0" w:space="0" w:color="auto"/>
      </w:divBdr>
    </w:div>
    <w:div w:id="1515193023">
      <w:marLeft w:val="0"/>
      <w:marRight w:val="0"/>
      <w:marTop w:val="10"/>
      <w:marBottom w:val="10"/>
      <w:divBdr>
        <w:top w:val="none" w:sz="0" w:space="0" w:color="auto"/>
        <w:left w:val="none" w:sz="0" w:space="0" w:color="auto"/>
        <w:bottom w:val="none" w:sz="0" w:space="0" w:color="auto"/>
        <w:right w:val="none" w:sz="0" w:space="0" w:color="auto"/>
      </w:divBdr>
    </w:div>
    <w:div w:id="1527134104">
      <w:marLeft w:val="0"/>
      <w:marRight w:val="0"/>
      <w:marTop w:val="10"/>
      <w:marBottom w:val="10"/>
      <w:divBdr>
        <w:top w:val="none" w:sz="0" w:space="0" w:color="auto"/>
        <w:left w:val="none" w:sz="0" w:space="0" w:color="auto"/>
        <w:bottom w:val="none" w:sz="0" w:space="0" w:color="auto"/>
        <w:right w:val="none" w:sz="0" w:space="0" w:color="auto"/>
      </w:divBdr>
    </w:div>
    <w:div w:id="1541749594">
      <w:marLeft w:val="0"/>
      <w:marRight w:val="0"/>
      <w:marTop w:val="10"/>
      <w:marBottom w:val="10"/>
      <w:divBdr>
        <w:top w:val="none" w:sz="0" w:space="0" w:color="auto"/>
        <w:left w:val="none" w:sz="0" w:space="0" w:color="auto"/>
        <w:bottom w:val="none" w:sz="0" w:space="0" w:color="auto"/>
        <w:right w:val="none" w:sz="0" w:space="0" w:color="auto"/>
      </w:divBdr>
    </w:div>
    <w:div w:id="1551696847">
      <w:marLeft w:val="0"/>
      <w:marRight w:val="0"/>
      <w:marTop w:val="10"/>
      <w:marBottom w:val="10"/>
      <w:divBdr>
        <w:top w:val="none" w:sz="0" w:space="0" w:color="auto"/>
        <w:left w:val="none" w:sz="0" w:space="0" w:color="auto"/>
        <w:bottom w:val="none" w:sz="0" w:space="0" w:color="auto"/>
        <w:right w:val="none" w:sz="0" w:space="0" w:color="auto"/>
      </w:divBdr>
    </w:div>
    <w:div w:id="1649675938">
      <w:marLeft w:val="0"/>
      <w:marRight w:val="0"/>
      <w:marTop w:val="10"/>
      <w:marBottom w:val="10"/>
      <w:divBdr>
        <w:top w:val="none" w:sz="0" w:space="0" w:color="auto"/>
        <w:left w:val="none" w:sz="0" w:space="0" w:color="auto"/>
        <w:bottom w:val="none" w:sz="0" w:space="0" w:color="auto"/>
        <w:right w:val="none" w:sz="0" w:space="0" w:color="auto"/>
      </w:divBdr>
    </w:div>
    <w:div w:id="1655449379">
      <w:marLeft w:val="0"/>
      <w:marRight w:val="720"/>
      <w:marTop w:val="10"/>
      <w:marBottom w:val="10"/>
      <w:divBdr>
        <w:top w:val="none" w:sz="0" w:space="0" w:color="auto"/>
        <w:left w:val="none" w:sz="0" w:space="0" w:color="auto"/>
        <w:bottom w:val="none" w:sz="0" w:space="0" w:color="auto"/>
        <w:right w:val="none" w:sz="0" w:space="0" w:color="auto"/>
      </w:divBdr>
    </w:div>
    <w:div w:id="1684429244">
      <w:marLeft w:val="0"/>
      <w:marRight w:val="0"/>
      <w:marTop w:val="10"/>
      <w:marBottom w:val="10"/>
      <w:divBdr>
        <w:top w:val="none" w:sz="0" w:space="0" w:color="auto"/>
        <w:left w:val="none" w:sz="0" w:space="0" w:color="auto"/>
        <w:bottom w:val="none" w:sz="0" w:space="0" w:color="auto"/>
        <w:right w:val="none" w:sz="0" w:space="0" w:color="auto"/>
      </w:divBdr>
    </w:div>
    <w:div w:id="1706759889">
      <w:marLeft w:val="0"/>
      <w:marRight w:val="0"/>
      <w:marTop w:val="10"/>
      <w:marBottom w:val="10"/>
      <w:divBdr>
        <w:top w:val="none" w:sz="0" w:space="0" w:color="auto"/>
        <w:left w:val="none" w:sz="0" w:space="0" w:color="auto"/>
        <w:bottom w:val="none" w:sz="0" w:space="0" w:color="auto"/>
        <w:right w:val="none" w:sz="0" w:space="0" w:color="auto"/>
      </w:divBdr>
    </w:div>
    <w:div w:id="1756903441">
      <w:marLeft w:val="0"/>
      <w:marRight w:val="0"/>
      <w:marTop w:val="10"/>
      <w:marBottom w:val="10"/>
      <w:divBdr>
        <w:top w:val="none" w:sz="0" w:space="0" w:color="auto"/>
        <w:left w:val="none" w:sz="0" w:space="0" w:color="auto"/>
        <w:bottom w:val="none" w:sz="0" w:space="0" w:color="auto"/>
        <w:right w:val="none" w:sz="0" w:space="0" w:color="auto"/>
      </w:divBdr>
    </w:div>
    <w:div w:id="1771394576">
      <w:marLeft w:val="0"/>
      <w:marRight w:val="0"/>
      <w:marTop w:val="10"/>
      <w:marBottom w:val="10"/>
      <w:divBdr>
        <w:top w:val="none" w:sz="0" w:space="0" w:color="auto"/>
        <w:left w:val="none" w:sz="0" w:space="0" w:color="auto"/>
        <w:bottom w:val="none" w:sz="0" w:space="0" w:color="auto"/>
        <w:right w:val="none" w:sz="0" w:space="0" w:color="auto"/>
      </w:divBdr>
    </w:div>
    <w:div w:id="1818716289">
      <w:marLeft w:val="0"/>
      <w:marRight w:val="0"/>
      <w:marTop w:val="10"/>
      <w:marBottom w:val="10"/>
      <w:divBdr>
        <w:top w:val="none" w:sz="0" w:space="0" w:color="auto"/>
        <w:left w:val="none" w:sz="0" w:space="0" w:color="auto"/>
        <w:bottom w:val="none" w:sz="0" w:space="0" w:color="auto"/>
        <w:right w:val="none" w:sz="0" w:space="0" w:color="auto"/>
      </w:divBdr>
    </w:div>
    <w:div w:id="1855873698">
      <w:marLeft w:val="0"/>
      <w:marRight w:val="0"/>
      <w:marTop w:val="10"/>
      <w:marBottom w:val="10"/>
      <w:divBdr>
        <w:top w:val="none" w:sz="0" w:space="0" w:color="auto"/>
        <w:left w:val="none" w:sz="0" w:space="0" w:color="auto"/>
        <w:bottom w:val="none" w:sz="0" w:space="0" w:color="auto"/>
        <w:right w:val="none" w:sz="0" w:space="0" w:color="auto"/>
      </w:divBdr>
    </w:div>
    <w:div w:id="1873374282">
      <w:marLeft w:val="0"/>
      <w:marRight w:val="0"/>
      <w:marTop w:val="10"/>
      <w:marBottom w:val="10"/>
      <w:divBdr>
        <w:top w:val="none" w:sz="0" w:space="0" w:color="auto"/>
        <w:left w:val="none" w:sz="0" w:space="0" w:color="auto"/>
        <w:bottom w:val="none" w:sz="0" w:space="0" w:color="auto"/>
        <w:right w:val="none" w:sz="0" w:space="0" w:color="auto"/>
      </w:divBdr>
    </w:div>
    <w:div w:id="1892033542">
      <w:marLeft w:val="0"/>
      <w:marRight w:val="0"/>
      <w:marTop w:val="10"/>
      <w:marBottom w:val="10"/>
      <w:divBdr>
        <w:top w:val="none" w:sz="0" w:space="0" w:color="auto"/>
        <w:left w:val="none" w:sz="0" w:space="0" w:color="auto"/>
        <w:bottom w:val="none" w:sz="0" w:space="0" w:color="auto"/>
        <w:right w:val="none" w:sz="0" w:space="0" w:color="auto"/>
      </w:divBdr>
    </w:div>
    <w:div w:id="1892109765">
      <w:marLeft w:val="0"/>
      <w:marRight w:val="0"/>
      <w:marTop w:val="10"/>
      <w:marBottom w:val="10"/>
      <w:divBdr>
        <w:top w:val="none" w:sz="0" w:space="0" w:color="auto"/>
        <w:left w:val="none" w:sz="0" w:space="0" w:color="auto"/>
        <w:bottom w:val="none" w:sz="0" w:space="0" w:color="auto"/>
        <w:right w:val="none" w:sz="0" w:space="0" w:color="auto"/>
      </w:divBdr>
    </w:div>
    <w:div w:id="1933198912">
      <w:marLeft w:val="0"/>
      <w:marRight w:val="0"/>
      <w:marTop w:val="10"/>
      <w:marBottom w:val="10"/>
      <w:divBdr>
        <w:top w:val="none" w:sz="0" w:space="0" w:color="auto"/>
        <w:left w:val="none" w:sz="0" w:space="0" w:color="auto"/>
        <w:bottom w:val="none" w:sz="0" w:space="0" w:color="auto"/>
        <w:right w:val="none" w:sz="0" w:space="0" w:color="auto"/>
      </w:divBdr>
    </w:div>
    <w:div w:id="1940675401">
      <w:marLeft w:val="0"/>
      <w:marRight w:val="0"/>
      <w:marTop w:val="10"/>
      <w:marBottom w:val="10"/>
      <w:divBdr>
        <w:top w:val="none" w:sz="0" w:space="0" w:color="auto"/>
        <w:left w:val="none" w:sz="0" w:space="0" w:color="auto"/>
        <w:bottom w:val="none" w:sz="0" w:space="0" w:color="auto"/>
        <w:right w:val="none" w:sz="0" w:space="0" w:color="auto"/>
      </w:divBdr>
    </w:div>
    <w:div w:id="1949964428">
      <w:marLeft w:val="0"/>
      <w:marRight w:val="0"/>
      <w:marTop w:val="10"/>
      <w:marBottom w:val="10"/>
      <w:divBdr>
        <w:top w:val="none" w:sz="0" w:space="0" w:color="auto"/>
        <w:left w:val="none" w:sz="0" w:space="0" w:color="auto"/>
        <w:bottom w:val="none" w:sz="0" w:space="0" w:color="auto"/>
        <w:right w:val="none" w:sz="0" w:space="0" w:color="auto"/>
      </w:divBdr>
    </w:div>
    <w:div w:id="2029522634">
      <w:marLeft w:val="0"/>
      <w:marRight w:val="0"/>
      <w:marTop w:val="10"/>
      <w:marBottom w:val="10"/>
      <w:divBdr>
        <w:top w:val="none" w:sz="0" w:space="0" w:color="auto"/>
        <w:left w:val="none" w:sz="0" w:space="0" w:color="auto"/>
        <w:bottom w:val="none" w:sz="0" w:space="0" w:color="auto"/>
        <w:right w:val="none" w:sz="0" w:space="0" w:color="auto"/>
      </w:divBdr>
    </w:div>
    <w:div w:id="2031224667">
      <w:marLeft w:val="0"/>
      <w:marRight w:val="0"/>
      <w:marTop w:val="10"/>
      <w:marBottom w:val="10"/>
      <w:divBdr>
        <w:top w:val="none" w:sz="0" w:space="0" w:color="auto"/>
        <w:left w:val="none" w:sz="0" w:space="0" w:color="auto"/>
        <w:bottom w:val="none" w:sz="0" w:space="0" w:color="auto"/>
        <w:right w:val="none" w:sz="0" w:space="0" w:color="auto"/>
      </w:divBdr>
    </w:div>
    <w:div w:id="2047756152">
      <w:marLeft w:val="0"/>
      <w:marRight w:val="0"/>
      <w:marTop w:val="10"/>
      <w:marBottom w:val="10"/>
      <w:divBdr>
        <w:top w:val="none" w:sz="0" w:space="0" w:color="auto"/>
        <w:left w:val="none" w:sz="0" w:space="0" w:color="auto"/>
        <w:bottom w:val="none" w:sz="0" w:space="0" w:color="auto"/>
        <w:right w:val="none" w:sz="0" w:space="0" w:color="auto"/>
      </w:divBdr>
    </w:div>
    <w:div w:id="2054234598">
      <w:marLeft w:val="0"/>
      <w:marRight w:val="0"/>
      <w:marTop w:val="10"/>
      <w:marBottom w:val="10"/>
      <w:divBdr>
        <w:top w:val="none" w:sz="0" w:space="0" w:color="auto"/>
        <w:left w:val="none" w:sz="0" w:space="0" w:color="auto"/>
        <w:bottom w:val="none" w:sz="0" w:space="0" w:color="auto"/>
        <w:right w:val="none" w:sz="0" w:space="0" w:color="auto"/>
      </w:divBdr>
    </w:div>
    <w:div w:id="2065445997">
      <w:marLeft w:val="0"/>
      <w:marRight w:val="0"/>
      <w:marTop w:val="10"/>
      <w:marBottom w:val="10"/>
      <w:divBdr>
        <w:top w:val="none" w:sz="0" w:space="0" w:color="auto"/>
        <w:left w:val="none" w:sz="0" w:space="0" w:color="auto"/>
        <w:bottom w:val="none" w:sz="0" w:space="0" w:color="auto"/>
        <w:right w:val="none" w:sz="0" w:space="0" w:color="auto"/>
      </w:divBdr>
    </w:div>
    <w:div w:id="2098861620">
      <w:marLeft w:val="0"/>
      <w:marRight w:val="0"/>
      <w:marTop w:val="10"/>
      <w:marBottom w:val="10"/>
      <w:divBdr>
        <w:top w:val="none" w:sz="0" w:space="0" w:color="auto"/>
        <w:left w:val="none" w:sz="0" w:space="0" w:color="auto"/>
        <w:bottom w:val="none" w:sz="0" w:space="0" w:color="auto"/>
        <w:right w:val="none" w:sz="0" w:space="0" w:color="auto"/>
      </w:divBdr>
    </w:div>
    <w:div w:id="21338645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2025-04-30T08:17:00Z</dcterms:created>
  <dcterms:modified xsi:type="dcterms:W3CDTF">2025-04-30T08:17:00Z</dcterms:modified>
</cp:coreProperties>
</file>