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3161D" w14:textId="77777777" w:rsidR="00F408C2" w:rsidRDefault="00F408C2">
      <w:pPr>
        <w:spacing w:line="500" w:lineRule="atLeast"/>
        <w:jc w:val="center"/>
        <w:divId w:val="1548570502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清远市清城区人民法院</w:t>
      </w:r>
    </w:p>
    <w:p w14:paraId="15842C55" w14:textId="77777777" w:rsidR="00F408C2" w:rsidRDefault="00F408C2">
      <w:pPr>
        <w:spacing w:line="500" w:lineRule="atLeast"/>
        <w:jc w:val="center"/>
        <w:divId w:val="191504144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0AA56B89" w14:textId="77777777" w:rsidR="00F408C2" w:rsidRDefault="00F408C2">
      <w:pPr>
        <w:spacing w:line="500" w:lineRule="atLeast"/>
        <w:jc w:val="right"/>
        <w:divId w:val="19813005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）清城法刑初字第</w:t>
      </w:r>
      <w:r>
        <w:rPr>
          <w:rFonts w:hint="eastAsia"/>
          <w:sz w:val="30"/>
          <w:szCs w:val="30"/>
        </w:rPr>
        <w:t>280</w:t>
      </w:r>
      <w:r>
        <w:rPr>
          <w:rFonts w:hint="eastAsia"/>
          <w:sz w:val="30"/>
          <w:szCs w:val="30"/>
        </w:rPr>
        <w:t>号</w:t>
      </w:r>
    </w:p>
    <w:p w14:paraId="071B1228" w14:textId="77777777" w:rsidR="00F408C2" w:rsidRDefault="00F408C2">
      <w:pPr>
        <w:spacing w:line="500" w:lineRule="atLeast"/>
        <w:ind w:firstLine="600"/>
        <w:divId w:val="12928315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公诉机关清远市清城区人民检察院。</w:t>
      </w:r>
    </w:p>
    <w:p w14:paraId="34944287" w14:textId="77777777" w:rsidR="00F408C2" w:rsidRDefault="00F408C2">
      <w:pPr>
        <w:spacing w:line="500" w:lineRule="atLeast"/>
        <w:ind w:firstLine="600"/>
        <w:divId w:val="17677742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被告人林某乙，男，</w:t>
      </w:r>
      <w:r>
        <w:rPr>
          <w:rFonts w:hint="eastAsia"/>
          <w:sz w:val="30"/>
          <w:szCs w:val="30"/>
        </w:rPr>
        <w:t>1971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日出生，汉族，文化程度本科，原任清远市清城区某镇政府财政所所长，户籍所在地：清远市清城区，现住清远市清城区。因本案于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日被刑事拘留，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日被逮捕，同年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日被取保候审。</w:t>
      </w:r>
    </w:p>
    <w:p w14:paraId="36C8FF26" w14:textId="77777777" w:rsidR="00F408C2" w:rsidRDefault="00F408C2">
      <w:pPr>
        <w:spacing w:line="500" w:lineRule="atLeast"/>
        <w:ind w:firstLine="600"/>
        <w:divId w:val="18060419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清远市清城区人民检察院以清城检诉刑诉（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358</w:t>
      </w:r>
      <w:r>
        <w:rPr>
          <w:rFonts w:hint="eastAsia"/>
          <w:sz w:val="30"/>
          <w:szCs w:val="30"/>
        </w:rPr>
        <w:t>号起诉书指控被告人林某乙犯贪污罪，于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日向本院提起公诉。本院受理后，依法组成合议庭，于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日公开开庭进行了审理。清远市清城区人民检察院指派检察员梁伟科出庭支持公诉，被告人林某乙到庭参加了诉讼，现已审理终结。</w:t>
      </w:r>
    </w:p>
    <w:p w14:paraId="57F120EE" w14:textId="77777777" w:rsidR="00F408C2" w:rsidRDefault="00F408C2">
      <w:pPr>
        <w:spacing w:line="500" w:lineRule="atLeast"/>
        <w:ind w:firstLine="600"/>
        <w:divId w:val="1998267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期间，时任清城区某镇农办主任的被告人林某乙，与时任清城区某镇党委委员兼副镇长李某某、时任清城区某镇林业站副站长林某甲、时任某镇回岐村委会书记兼主任张某某、时任某镇回岐村委会副书记兼副主任何某甲（均另案处理）经密谋，在清城区政府征用某镇回岐村委会和二村土地的过程中，利用担任征地工作小组成员的职务便利，以虚构青苗补偿协议的方式，套取征地青苗补偿款合共人民币</w:t>
      </w:r>
      <w:r>
        <w:rPr>
          <w:rFonts w:hint="eastAsia"/>
          <w:sz w:val="30"/>
          <w:szCs w:val="30"/>
        </w:rPr>
        <w:t>784376</w:t>
      </w:r>
      <w:r>
        <w:rPr>
          <w:rFonts w:hint="eastAsia"/>
          <w:sz w:val="30"/>
          <w:szCs w:val="30"/>
        </w:rPr>
        <w:t>元，其中人民币</w:t>
      </w:r>
      <w:r>
        <w:rPr>
          <w:rFonts w:hint="eastAsia"/>
          <w:sz w:val="30"/>
          <w:szCs w:val="30"/>
        </w:rPr>
        <w:t>95000</w:t>
      </w:r>
      <w:r>
        <w:rPr>
          <w:rFonts w:hint="eastAsia"/>
          <w:sz w:val="30"/>
          <w:szCs w:val="30"/>
        </w:rPr>
        <w:t>元被五人共同分占（被告人林某乙分得人民币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元），余下款项用于报销征地过程中的费用支出。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日，被告人林某乙到检察机关主动投案，并退清了全部赃款。</w:t>
      </w:r>
    </w:p>
    <w:p w14:paraId="58893947" w14:textId="77777777" w:rsidR="00F408C2" w:rsidRDefault="00F408C2">
      <w:pPr>
        <w:spacing w:line="500" w:lineRule="atLeast"/>
        <w:ind w:firstLine="600"/>
        <w:divId w:val="14674359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经审理查明：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期间，时任清城区某镇农办主任的被告人林某乙（后任财政所所长），与时任清城区某镇林业站副站长林某甲、时任某镇回岐村委会书记兼主任张某某、时任某镇回岐村委会副书记兼副主任何某甲（均另案处理）等人经密谋，在清城区政府征用某镇回岐村委会和二村土地的过程中，利用担任征地工作小组成员的职务便利，以虚构青苗补偿协议的方式，套取征地青苗补偿款合共人民币</w:t>
      </w:r>
      <w:r>
        <w:rPr>
          <w:rFonts w:hint="eastAsia"/>
          <w:sz w:val="30"/>
          <w:szCs w:val="30"/>
        </w:rPr>
        <w:t>784376</w:t>
      </w:r>
      <w:r>
        <w:rPr>
          <w:rFonts w:hint="eastAsia"/>
          <w:sz w:val="30"/>
          <w:szCs w:val="30"/>
        </w:rPr>
        <w:t>元，其中人民币</w:t>
      </w:r>
      <w:r>
        <w:rPr>
          <w:rFonts w:hint="eastAsia"/>
          <w:sz w:val="30"/>
          <w:szCs w:val="30"/>
        </w:rPr>
        <w:t>95000</w:t>
      </w:r>
      <w:r>
        <w:rPr>
          <w:rFonts w:hint="eastAsia"/>
          <w:sz w:val="30"/>
          <w:szCs w:val="30"/>
        </w:rPr>
        <w:t>元被林某乙、林某甲、张某某、何某甲等四人共同分占（被告人林某乙分得人民币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元）。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日，被告人林某乙到检察机关主动投案，如实供述其领取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元的事实，并退清了全部赃款。</w:t>
      </w:r>
    </w:p>
    <w:p w14:paraId="23674B6F" w14:textId="77777777" w:rsidR="00F408C2" w:rsidRDefault="00F408C2">
      <w:pPr>
        <w:spacing w:line="500" w:lineRule="atLeast"/>
        <w:ind w:firstLine="600"/>
        <w:divId w:val="3130246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林某乙在开庭审理过程中无异议，有被告人林某乙供述与辩解；证人李某某、林某甲、何某甲、张某某、何某乙、何某丙等人的证言；青苗补偿协议、收款收据、到案经过、任职证明、人口信息等书证；辨认笔录；视听资料等证据证明，足以认定。</w:t>
      </w:r>
    </w:p>
    <w:p w14:paraId="4CC5B7B7" w14:textId="77777777" w:rsidR="00F408C2" w:rsidRDefault="00F408C2">
      <w:pPr>
        <w:spacing w:line="500" w:lineRule="atLeast"/>
        <w:ind w:firstLine="600"/>
        <w:divId w:val="21396393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：被告人林某乙身为国家工作人员，伙同他人利用职务上的便利，非法占有公共财物，其行为触犯了《中华人民共和国刑法》第三百八十二条第一款之规定，构成贪污罪。公诉机关指控被告人林某乙犯贪污罪，事实清楚，证据确实、充分，本院予以认定。被告人林某乙自动到检察机关投案，并如实供述其贪污的犯罪事实，按照《中华人民共和国刑法》第六十七条第一款之规定，是属于自首，可以减轻处罚。鉴于被告人林某乙归案后能够如实交代其犯罪的事实，当庭表示认罪，并退清全部赃款，确有悔罪表现，可酌情从轻处罚。本着惩罚与教育相结合的原则，置被告人林某乙于社会上改造确实不致再危害社会，对被告人林某乙可适用缓刑。根据被告人林某乙的犯罪事实、情节、悔罪表现及社会危害性，依照《中华人民共和国刑法》第三百八十二条第一款、第三百八十三条第一款第（二）项、第二十五条、第六十七条第一款、第七十二条、第六十四之规定，判决如下：</w:t>
      </w:r>
    </w:p>
    <w:p w14:paraId="5825D1E1" w14:textId="77777777" w:rsidR="00F408C2" w:rsidRDefault="00F408C2">
      <w:pPr>
        <w:spacing w:line="500" w:lineRule="atLeast"/>
        <w:ind w:firstLine="600"/>
        <w:divId w:val="15552395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被告人林某乙犯贪污罪，判处有期徒刑二年，缓刑二年，并处没收财产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元。</w:t>
      </w:r>
    </w:p>
    <w:p w14:paraId="3DF17BE1" w14:textId="77777777" w:rsidR="00F408C2" w:rsidRDefault="00F408C2">
      <w:pPr>
        <w:spacing w:line="500" w:lineRule="atLeast"/>
        <w:ind w:firstLine="600"/>
        <w:divId w:val="1199586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p w14:paraId="742A4A17" w14:textId="77777777" w:rsidR="00F408C2" w:rsidRDefault="00F408C2">
      <w:pPr>
        <w:spacing w:line="500" w:lineRule="atLeast"/>
        <w:ind w:firstLine="600"/>
        <w:divId w:val="6291681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如不服本判决，可在接到判决书的第二日起十日内，通过本院或直接向广东省清远市中级人民法院提出上诉。书面上诉的，应交上诉状正本一份，副本三份。</w:t>
      </w:r>
    </w:p>
    <w:p w14:paraId="15694F04" w14:textId="77777777" w:rsidR="00F408C2" w:rsidRDefault="00F408C2">
      <w:pPr>
        <w:spacing w:line="500" w:lineRule="atLeast"/>
        <w:jc w:val="right"/>
        <w:divId w:val="21296213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张国恩</w:t>
      </w:r>
    </w:p>
    <w:p w14:paraId="04090D45" w14:textId="77777777" w:rsidR="00F408C2" w:rsidRDefault="00F408C2">
      <w:pPr>
        <w:spacing w:line="500" w:lineRule="atLeast"/>
        <w:jc w:val="right"/>
        <w:divId w:val="20051601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韦伟强</w:t>
      </w:r>
    </w:p>
    <w:p w14:paraId="6A4EC81C" w14:textId="77777777" w:rsidR="00F408C2" w:rsidRDefault="00F408C2">
      <w:pPr>
        <w:spacing w:line="500" w:lineRule="atLeast"/>
        <w:jc w:val="right"/>
        <w:divId w:val="19729034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刘爱群</w:t>
      </w:r>
    </w:p>
    <w:p w14:paraId="6B5FD547" w14:textId="77777777" w:rsidR="00F408C2" w:rsidRDefault="00F408C2">
      <w:pPr>
        <w:spacing w:line="500" w:lineRule="atLeast"/>
        <w:jc w:val="right"/>
        <w:divId w:val="15878857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二〇一四年八月二十八日</w:t>
      </w:r>
    </w:p>
    <w:p w14:paraId="5685EF57" w14:textId="77777777" w:rsidR="00F408C2" w:rsidRDefault="00F408C2">
      <w:pPr>
        <w:spacing w:line="500" w:lineRule="atLeast"/>
        <w:jc w:val="right"/>
        <w:divId w:val="11978186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张斯荷</w:t>
      </w:r>
    </w:p>
    <w:p w14:paraId="6B3BC1D5" w14:textId="77777777" w:rsidR="00F408C2" w:rsidRDefault="00F408C2">
      <w:pPr>
        <w:spacing w:line="500" w:lineRule="atLeast"/>
        <w:ind w:firstLine="600"/>
        <w:divId w:val="15964808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附相关法律条文：《中华人民共和国刑法》：</w:t>
      </w:r>
    </w:p>
    <w:p w14:paraId="6E87F16D" w14:textId="77777777" w:rsidR="00F408C2" w:rsidRDefault="00F408C2">
      <w:pPr>
        <w:spacing w:line="500" w:lineRule="atLeast"/>
        <w:ind w:firstLine="600"/>
        <w:divId w:val="1738832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第三百八十二条国家工作人员利用职务上的便利，侵吞、窃取、骗取或者以其他手段非法占有公共财物的，是贪污罪。</w:t>
      </w:r>
    </w:p>
    <w:p w14:paraId="7045D5E9" w14:textId="77777777" w:rsidR="00F408C2" w:rsidRDefault="00F408C2">
      <w:pPr>
        <w:spacing w:line="500" w:lineRule="atLeast"/>
        <w:ind w:firstLine="600"/>
        <w:divId w:val="8687586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受国家机关、国有公司、企业、事业单位、人民团体委托管理、经营国有财产的人员，利用职务上的便利，侵吞、窃取、骗取或者以其他手段非法占有国有财物的，以贪污论。</w:t>
      </w:r>
    </w:p>
    <w:p w14:paraId="422C3A77" w14:textId="77777777" w:rsidR="00F408C2" w:rsidRDefault="00F408C2">
      <w:pPr>
        <w:spacing w:line="500" w:lineRule="atLeast"/>
        <w:ind w:firstLine="600"/>
        <w:divId w:val="9217671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与前两款所列人员勾结，伙同贪污的，以共犯论处。</w:t>
      </w:r>
    </w:p>
    <w:p w14:paraId="35CBB395" w14:textId="77777777" w:rsidR="00F408C2" w:rsidRDefault="00F408C2">
      <w:pPr>
        <w:spacing w:line="500" w:lineRule="atLeast"/>
        <w:ind w:firstLine="600"/>
        <w:divId w:val="6889154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第三百八十三条对犯贪污罪的，根据情节轻重，分别依照下列规定处罚：</w:t>
      </w:r>
    </w:p>
    <w:p w14:paraId="62B5387D" w14:textId="77777777" w:rsidR="00F408C2" w:rsidRDefault="00F408C2">
      <w:pPr>
        <w:spacing w:line="500" w:lineRule="atLeast"/>
        <w:ind w:firstLine="600"/>
        <w:divId w:val="13444738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（一）个人贪污数额在十万元以上的，处十年以上有期徒刑或者无期徒刑，可以并处没收财产；情节特别严重的，处死刑，并处没收财产。</w:t>
      </w:r>
    </w:p>
    <w:p w14:paraId="5D44F9B0" w14:textId="77777777" w:rsidR="00F408C2" w:rsidRDefault="00F408C2">
      <w:pPr>
        <w:spacing w:line="500" w:lineRule="atLeast"/>
        <w:ind w:firstLine="600"/>
        <w:divId w:val="1329848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（二）个人贪污数额在五万元以上不满十万元的，处五年以上有期徒刑，可以并处没收财产；情节特别严重的，处无期徒刑，并处没收财产。</w:t>
      </w:r>
    </w:p>
    <w:p w14:paraId="3A2BAC74" w14:textId="77777777" w:rsidR="00F408C2" w:rsidRDefault="00F408C2">
      <w:pPr>
        <w:spacing w:line="500" w:lineRule="atLeast"/>
        <w:ind w:firstLine="600"/>
        <w:divId w:val="6378804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个人贪污数额在五千元以上不满五万元的，处一年以上七年以下有期徒刑；情节严重的，处七年以上十年以下有期徒刑。个人贪污数额在五千元以上不满一万元，犯罪后有悔改表现、积极退赃的，可以减轻处罚或者免予刑事处罚，由其所在单位或者上级主管机关给予行政处分。</w:t>
      </w:r>
    </w:p>
    <w:p w14:paraId="3883BDFA" w14:textId="77777777" w:rsidR="00F408C2" w:rsidRDefault="00F408C2">
      <w:pPr>
        <w:spacing w:line="500" w:lineRule="atLeast"/>
        <w:ind w:firstLine="600"/>
        <w:divId w:val="20380007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（四）个人贪污数额不满五千元，情节较重的，处二年以下有期徒刑或者拘役；情节较轻的，由其所在单位或者上级主管机关酌情给予行政处分。</w:t>
      </w:r>
    </w:p>
    <w:p w14:paraId="311BDF83" w14:textId="77777777" w:rsidR="00F408C2" w:rsidRDefault="00F408C2">
      <w:pPr>
        <w:spacing w:line="500" w:lineRule="atLeast"/>
        <w:ind w:firstLine="600"/>
        <w:divId w:val="12971007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对多次贪污未经处理的，按照累计贪污数额处罚。</w:t>
      </w:r>
    </w:p>
    <w:p w14:paraId="155A6734" w14:textId="77777777" w:rsidR="00F408C2" w:rsidRDefault="00F408C2">
      <w:pPr>
        <w:spacing w:line="500" w:lineRule="atLeast"/>
        <w:ind w:firstLine="600"/>
        <w:divId w:val="13971624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第二十五条共同犯罪是指二人以上共同故意犯罪。</w:t>
      </w:r>
    </w:p>
    <w:p w14:paraId="4835FBB9" w14:textId="77777777" w:rsidR="00F408C2" w:rsidRDefault="00F408C2">
      <w:pPr>
        <w:spacing w:line="500" w:lineRule="atLeast"/>
        <w:ind w:firstLine="600"/>
        <w:divId w:val="4149831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二人以上共同过失犯罪，不以共同犯罪论处；应当负刑事责任的，按照他们所犯的罪分别处罚。</w:t>
      </w:r>
    </w:p>
    <w:p w14:paraId="5A06CD22" w14:textId="77777777" w:rsidR="00F408C2" w:rsidRDefault="00F408C2">
      <w:pPr>
        <w:spacing w:line="500" w:lineRule="atLeast"/>
        <w:ind w:firstLine="600"/>
        <w:divId w:val="5063352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14:paraId="51F884E4" w14:textId="77777777" w:rsidR="00F408C2" w:rsidRDefault="00F408C2">
      <w:pPr>
        <w:spacing w:line="500" w:lineRule="atLeast"/>
        <w:ind w:firstLine="600"/>
        <w:divId w:val="15410861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14:paraId="460EFC1D" w14:textId="77777777" w:rsidR="00F408C2" w:rsidRDefault="00F408C2">
      <w:pPr>
        <w:spacing w:line="500" w:lineRule="atLeast"/>
        <w:ind w:firstLine="600"/>
        <w:divId w:val="5442976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14:paraId="47EAC3D8" w14:textId="77777777" w:rsidR="00F408C2" w:rsidRDefault="00F408C2">
      <w:pPr>
        <w:spacing w:line="500" w:lineRule="atLeast"/>
        <w:ind w:firstLine="600"/>
        <w:divId w:val="11213433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14:paraId="1468111C" w14:textId="77777777" w:rsidR="00F408C2" w:rsidRDefault="00F408C2">
      <w:pPr>
        <w:spacing w:line="500" w:lineRule="atLeast"/>
        <w:ind w:firstLine="600"/>
        <w:divId w:val="18082329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14:paraId="77651844" w14:textId="77777777" w:rsidR="00F408C2" w:rsidRDefault="00F408C2">
      <w:pPr>
        <w:spacing w:line="500" w:lineRule="atLeast"/>
        <w:ind w:firstLine="600"/>
        <w:divId w:val="12409898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14:paraId="7C60D246" w14:textId="77777777" w:rsidR="00F408C2" w:rsidRDefault="00F408C2">
      <w:pPr>
        <w:spacing w:line="500" w:lineRule="atLeast"/>
        <w:ind w:firstLine="600"/>
        <w:divId w:val="1058506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14:paraId="296FC516" w14:textId="77777777" w:rsidR="00F408C2" w:rsidRDefault="00F408C2">
      <w:pPr>
        <w:spacing w:line="500" w:lineRule="atLeast"/>
        <w:ind w:firstLine="600"/>
        <w:divId w:val="19888253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14:paraId="3FE8A7FF" w14:textId="77777777" w:rsidR="00F408C2" w:rsidRDefault="00F408C2">
      <w:pPr>
        <w:spacing w:line="500" w:lineRule="atLeast"/>
        <w:ind w:firstLine="600"/>
        <w:divId w:val="2783380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14:paraId="5B81B4A8" w14:textId="77777777" w:rsidR="00F408C2" w:rsidRDefault="00F408C2">
      <w:pPr>
        <w:spacing w:line="500" w:lineRule="atLeast"/>
        <w:ind w:firstLine="600"/>
        <w:divId w:val="1477921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14:paraId="19FC74C3" w14:textId="77777777" w:rsidR="00F408C2" w:rsidRDefault="00F408C2">
      <w:pPr>
        <w:spacing w:line="500" w:lineRule="atLeast"/>
        <w:ind w:firstLine="600"/>
        <w:divId w:val="3005772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CBC68" w14:textId="77777777" w:rsidR="006426CA" w:rsidRDefault="006426CA" w:rsidP="006426CA">
      <w:pPr>
        <w:rPr>
          <w:rFonts w:hint="eastAsia"/>
        </w:rPr>
      </w:pPr>
      <w:r>
        <w:separator/>
      </w:r>
    </w:p>
  </w:endnote>
  <w:endnote w:type="continuationSeparator" w:id="0">
    <w:p w14:paraId="78639FFB" w14:textId="77777777" w:rsidR="006426CA" w:rsidRDefault="006426CA" w:rsidP="006426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AB289" w14:textId="77777777" w:rsidR="006426CA" w:rsidRDefault="006426CA" w:rsidP="006426CA">
      <w:pPr>
        <w:rPr>
          <w:rFonts w:hint="eastAsia"/>
        </w:rPr>
      </w:pPr>
      <w:r>
        <w:separator/>
      </w:r>
    </w:p>
  </w:footnote>
  <w:footnote w:type="continuationSeparator" w:id="0">
    <w:p w14:paraId="04B65478" w14:textId="77777777" w:rsidR="006426CA" w:rsidRDefault="006426CA" w:rsidP="006426C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6CA"/>
    <w:rsid w:val="006426CA"/>
    <w:rsid w:val="00A23C24"/>
    <w:rsid w:val="00F4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6DE8E4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426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26C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26C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26C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06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6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48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21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32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7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80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72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46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31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52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76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81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04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54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86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71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3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868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898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15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07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38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24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59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61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705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95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73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8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42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19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9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14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347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05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53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011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07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130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93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2025-04-30T08:17:00Z</dcterms:created>
  <dcterms:modified xsi:type="dcterms:W3CDTF">2025-04-30T08:17:00Z</dcterms:modified>
</cp:coreProperties>
</file>