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DC0B0" w14:textId="77777777" w:rsidR="00755E96" w:rsidRDefault="00755E96">
      <w:pPr>
        <w:spacing w:line="500" w:lineRule="atLeast"/>
        <w:jc w:val="center"/>
        <w:divId w:val="2002393863"/>
        <w:rPr>
          <w:rFonts w:ascii="黑体" w:eastAsia="黑体" w:hAnsi="黑体"/>
          <w:sz w:val="36"/>
          <w:szCs w:val="36"/>
        </w:rPr>
      </w:pPr>
      <w:r>
        <w:rPr>
          <w:rFonts w:ascii="黑体" w:eastAsia="黑体" w:hAnsi="黑体" w:hint="eastAsia"/>
          <w:sz w:val="36"/>
          <w:szCs w:val="36"/>
        </w:rPr>
        <w:t>广东省佛冈县人民法院</w:t>
      </w:r>
    </w:p>
    <w:p w14:paraId="64C5ECBD" w14:textId="77777777" w:rsidR="00755E96" w:rsidRDefault="00755E96">
      <w:pPr>
        <w:spacing w:line="500" w:lineRule="atLeast"/>
        <w:jc w:val="center"/>
        <w:divId w:val="15828364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17EF78" w14:textId="77777777" w:rsidR="00755E96" w:rsidRDefault="00755E96">
      <w:pPr>
        <w:spacing w:line="500" w:lineRule="atLeast"/>
        <w:jc w:val="right"/>
        <w:divId w:val="207493567"/>
        <w:rPr>
          <w:rFonts w:hint="eastAsia"/>
          <w:sz w:val="30"/>
          <w:szCs w:val="30"/>
        </w:rPr>
      </w:pPr>
      <w:r>
        <w:rPr>
          <w:rFonts w:hint="eastAsia"/>
          <w:sz w:val="30"/>
          <w:szCs w:val="30"/>
        </w:rPr>
        <w:t>（</w:t>
      </w:r>
      <w:r>
        <w:rPr>
          <w:rFonts w:hint="eastAsia"/>
          <w:sz w:val="30"/>
          <w:szCs w:val="30"/>
        </w:rPr>
        <w:t>2015</w:t>
      </w:r>
      <w:r>
        <w:rPr>
          <w:rFonts w:hint="eastAsia"/>
          <w:sz w:val="30"/>
          <w:szCs w:val="30"/>
        </w:rPr>
        <w:t>）清佛法刑初字第</w:t>
      </w:r>
      <w:r>
        <w:rPr>
          <w:rFonts w:hint="eastAsia"/>
          <w:sz w:val="30"/>
          <w:szCs w:val="30"/>
        </w:rPr>
        <w:t>104</w:t>
      </w:r>
      <w:r>
        <w:rPr>
          <w:rFonts w:hint="eastAsia"/>
          <w:sz w:val="30"/>
          <w:szCs w:val="30"/>
        </w:rPr>
        <w:t>号</w:t>
      </w:r>
    </w:p>
    <w:p w14:paraId="694A9C24" w14:textId="77777777" w:rsidR="00755E96" w:rsidRDefault="00755E96">
      <w:pPr>
        <w:spacing w:line="500" w:lineRule="atLeast"/>
        <w:ind w:firstLine="600"/>
        <w:divId w:val="1322805046"/>
        <w:rPr>
          <w:rFonts w:hint="eastAsia"/>
          <w:sz w:val="30"/>
          <w:szCs w:val="30"/>
        </w:rPr>
      </w:pPr>
      <w:r>
        <w:rPr>
          <w:rFonts w:hint="eastAsia"/>
          <w:sz w:val="30"/>
          <w:szCs w:val="30"/>
        </w:rPr>
        <w:t>公诉机关佛冈县人民检察院。</w:t>
      </w:r>
    </w:p>
    <w:p w14:paraId="6E551134" w14:textId="77777777" w:rsidR="00755E96" w:rsidRDefault="00755E96">
      <w:pPr>
        <w:spacing w:line="500" w:lineRule="atLeast"/>
        <w:ind w:firstLine="600"/>
        <w:divId w:val="432281835"/>
        <w:rPr>
          <w:rFonts w:hint="eastAsia"/>
          <w:sz w:val="30"/>
          <w:szCs w:val="30"/>
        </w:rPr>
      </w:pPr>
      <w:r>
        <w:rPr>
          <w:rFonts w:hint="eastAsia"/>
          <w:sz w:val="30"/>
          <w:szCs w:val="30"/>
        </w:rPr>
        <w:t>被告人林某，男，于广东省佛冈县，身份证号码×××</w:t>
      </w:r>
      <w:r>
        <w:rPr>
          <w:rFonts w:hint="eastAsia"/>
          <w:sz w:val="30"/>
          <w:szCs w:val="30"/>
        </w:rPr>
        <w:t>673X</w:t>
      </w:r>
      <w:r>
        <w:rPr>
          <w:rFonts w:hint="eastAsia"/>
          <w:sz w:val="30"/>
          <w:szCs w:val="30"/>
        </w:rPr>
        <w:t>，汉族，文化程度大专，原任佛冈县××医院院长，户籍地佛冈县，现住佛冈县。因本案于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日被佛冈县人民检察院决定取保候审，同年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日被本院决定继续取保候审，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日被本院依法变更强制措施为监视居住。</w:t>
      </w:r>
    </w:p>
    <w:p w14:paraId="5081E8F5" w14:textId="77777777" w:rsidR="00755E96" w:rsidRDefault="00755E96">
      <w:pPr>
        <w:spacing w:line="500" w:lineRule="atLeast"/>
        <w:ind w:firstLine="600"/>
        <w:divId w:val="1805807938"/>
        <w:rPr>
          <w:rFonts w:hint="eastAsia"/>
          <w:sz w:val="30"/>
          <w:szCs w:val="30"/>
        </w:rPr>
      </w:pPr>
      <w:r>
        <w:rPr>
          <w:rFonts w:hint="eastAsia"/>
          <w:sz w:val="30"/>
          <w:szCs w:val="30"/>
        </w:rPr>
        <w:t>佛冈县人民检察院以佛检公刑诉（</w:t>
      </w:r>
      <w:r>
        <w:rPr>
          <w:rFonts w:hint="eastAsia"/>
          <w:sz w:val="30"/>
          <w:szCs w:val="30"/>
        </w:rPr>
        <w:t>2015</w:t>
      </w:r>
      <w:r>
        <w:rPr>
          <w:rFonts w:hint="eastAsia"/>
          <w:sz w:val="30"/>
          <w:szCs w:val="30"/>
        </w:rPr>
        <w:t>）</w:t>
      </w:r>
      <w:r>
        <w:rPr>
          <w:rFonts w:hint="eastAsia"/>
          <w:sz w:val="30"/>
          <w:szCs w:val="30"/>
        </w:rPr>
        <w:t>110</w:t>
      </w:r>
      <w:r>
        <w:rPr>
          <w:rFonts w:hint="eastAsia"/>
          <w:sz w:val="30"/>
          <w:szCs w:val="30"/>
        </w:rPr>
        <w:t>号起诉书指控被告人林某犯受贿罪，于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日向本院提起公诉。本依法组成合议庭，于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日公开开庭审理了本案。佛冈县人民检察院指派检察员黄积新出庭支持公诉，被告人林某到庭参加了诉讼。期间，经上级法院批准延长审限一次。现已审理终结。</w:t>
      </w:r>
    </w:p>
    <w:p w14:paraId="22D2DC97" w14:textId="77777777" w:rsidR="00755E96" w:rsidRDefault="00755E96">
      <w:pPr>
        <w:spacing w:line="500" w:lineRule="atLeast"/>
        <w:ind w:firstLine="600"/>
        <w:divId w:val="351339997"/>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年期间，被告人林某在担任佛冈县</w:t>
      </w:r>
      <w:r>
        <w:rPr>
          <w:rFonts w:hint="eastAsia"/>
          <w:sz w:val="30"/>
          <w:szCs w:val="30"/>
        </w:rPr>
        <w:t>xx</w:t>
      </w:r>
      <w:r>
        <w:rPr>
          <w:rFonts w:hint="eastAsia"/>
          <w:sz w:val="30"/>
          <w:szCs w:val="30"/>
        </w:rPr>
        <w:t>卫生院（佛冈县</w:t>
      </w:r>
      <w:r>
        <w:rPr>
          <w:rFonts w:hint="eastAsia"/>
          <w:sz w:val="30"/>
          <w:szCs w:val="30"/>
        </w:rPr>
        <w:t>xx</w:t>
      </w:r>
      <w:r>
        <w:rPr>
          <w:rFonts w:hint="eastAsia"/>
          <w:sz w:val="30"/>
          <w:szCs w:val="30"/>
        </w:rPr>
        <w:t>医院）院长期问，利用其对该院药品、医疗耗材和器材的采购工作监督、决定权的职务之便，在采购药品、医疗器械、医疗耗材工作过程中，为他人谋取利益，先后六次非法收受药品供应商钟某、医疗器械耗材供应商周某给予的好处费合计人民币</w:t>
      </w:r>
      <w:r>
        <w:rPr>
          <w:rFonts w:hint="eastAsia"/>
          <w:sz w:val="30"/>
          <w:szCs w:val="30"/>
        </w:rPr>
        <w:t>43000</w:t>
      </w:r>
      <w:r>
        <w:rPr>
          <w:rFonts w:hint="eastAsia"/>
          <w:sz w:val="30"/>
          <w:szCs w:val="30"/>
        </w:rPr>
        <w:t>元，归其个人所有。</w:t>
      </w:r>
    </w:p>
    <w:p w14:paraId="0E6561AD" w14:textId="77777777" w:rsidR="00755E96" w:rsidRDefault="00755E96">
      <w:pPr>
        <w:spacing w:line="500" w:lineRule="atLeast"/>
        <w:ind w:firstLine="600"/>
        <w:divId w:val="1983077931"/>
        <w:rPr>
          <w:rFonts w:hint="eastAsia"/>
          <w:sz w:val="30"/>
          <w:szCs w:val="30"/>
        </w:rPr>
      </w:pPr>
      <w:r>
        <w:rPr>
          <w:rFonts w:hint="eastAsia"/>
          <w:sz w:val="30"/>
          <w:szCs w:val="30"/>
        </w:rPr>
        <w:t>案发后，被告人林某向检察机关如实供述其受贿的犯罪事实，并积极退清赃款。</w:t>
      </w:r>
    </w:p>
    <w:p w14:paraId="6260F500" w14:textId="77777777" w:rsidR="00755E96" w:rsidRDefault="00755E96">
      <w:pPr>
        <w:spacing w:line="500" w:lineRule="atLeast"/>
        <w:ind w:firstLine="600"/>
        <w:divId w:val="1067457673"/>
        <w:rPr>
          <w:rFonts w:hint="eastAsia"/>
          <w:sz w:val="30"/>
          <w:szCs w:val="30"/>
        </w:rPr>
      </w:pPr>
      <w:r>
        <w:rPr>
          <w:rFonts w:hint="eastAsia"/>
          <w:sz w:val="30"/>
          <w:szCs w:val="30"/>
        </w:rPr>
        <w:t>公诉机关提供的证据有：</w:t>
      </w:r>
      <w:r>
        <w:rPr>
          <w:rFonts w:hint="eastAsia"/>
          <w:sz w:val="30"/>
          <w:szCs w:val="30"/>
        </w:rPr>
        <w:t>1</w:t>
      </w:r>
      <w:r>
        <w:rPr>
          <w:rFonts w:hint="eastAsia"/>
          <w:sz w:val="30"/>
          <w:szCs w:val="30"/>
        </w:rPr>
        <w:t>．被告人林某所退赃款；</w:t>
      </w:r>
      <w:r>
        <w:rPr>
          <w:rFonts w:hint="eastAsia"/>
          <w:sz w:val="30"/>
          <w:szCs w:val="30"/>
        </w:rPr>
        <w:t>2</w:t>
      </w:r>
      <w:r>
        <w:rPr>
          <w:rFonts w:hint="eastAsia"/>
          <w:sz w:val="30"/>
          <w:szCs w:val="30"/>
        </w:rPr>
        <w:t>．被告人林某户籍证明、任免职通知文件等主体证明；卫生院事业单位法人证书和组织机构代码证等证明资料，广东华生龙药业有限公司、广州人仁医疗器械有限公司和江西德伟康医疗器械</w:t>
      </w:r>
      <w:r>
        <w:rPr>
          <w:rFonts w:hint="eastAsia"/>
          <w:sz w:val="30"/>
          <w:szCs w:val="30"/>
        </w:rPr>
        <w:lastRenderedPageBreak/>
        <w:t>有限公司的营业执照、组织机构代码证、医疗器械经营企业许可证、医疗器械购销质量保证协议书、业务员廉洁行为承诺书、廉洁购销协议书、授权委托书，卫生院出纳日记账，卫生院与广东华生龙药业有限公司、江西德伟康医疗器械有限公司、广州人仁医疗器械有限公司之间的应付账款、交易记账凭证与销售发票，卫生院向广州人仁医疗器械有限公司购入血球分析仪的合同、记账凭证及销售发票等书证；</w:t>
      </w:r>
      <w:r>
        <w:rPr>
          <w:rFonts w:hint="eastAsia"/>
          <w:sz w:val="30"/>
          <w:szCs w:val="30"/>
        </w:rPr>
        <w:t>3</w:t>
      </w:r>
      <w:r>
        <w:rPr>
          <w:rFonts w:hint="eastAsia"/>
          <w:sz w:val="30"/>
          <w:szCs w:val="30"/>
        </w:rPr>
        <w:t>．证人钟某、周某、张某、刘某等人的证言；</w:t>
      </w:r>
      <w:r>
        <w:rPr>
          <w:rFonts w:hint="eastAsia"/>
          <w:sz w:val="30"/>
          <w:szCs w:val="30"/>
        </w:rPr>
        <w:t>4</w:t>
      </w:r>
      <w:r>
        <w:rPr>
          <w:rFonts w:hint="eastAsia"/>
          <w:sz w:val="30"/>
          <w:szCs w:val="30"/>
        </w:rPr>
        <w:t>．被告人林某的供述及亲笔供词等。</w:t>
      </w:r>
    </w:p>
    <w:p w14:paraId="3CA3E1F5" w14:textId="77777777" w:rsidR="00755E96" w:rsidRDefault="00755E96">
      <w:pPr>
        <w:spacing w:line="500" w:lineRule="atLeast"/>
        <w:ind w:firstLine="600"/>
        <w:divId w:val="889028461"/>
        <w:rPr>
          <w:rFonts w:hint="eastAsia"/>
          <w:sz w:val="30"/>
          <w:szCs w:val="30"/>
        </w:rPr>
      </w:pPr>
      <w:r>
        <w:rPr>
          <w:rFonts w:hint="eastAsia"/>
          <w:sz w:val="30"/>
          <w:szCs w:val="30"/>
        </w:rPr>
        <w:t>公诉机关认为，被告人林某在担任佛冈县</w:t>
      </w:r>
      <w:r>
        <w:rPr>
          <w:rFonts w:hint="eastAsia"/>
          <w:sz w:val="30"/>
          <w:szCs w:val="30"/>
        </w:rPr>
        <w:t>xx</w:t>
      </w:r>
      <w:r>
        <w:rPr>
          <w:rFonts w:hint="eastAsia"/>
          <w:sz w:val="30"/>
          <w:szCs w:val="30"/>
        </w:rPr>
        <w:t>卫生院院长期间，身为国家工作人员，利用职务之便，为他人谋取利益，共六次非法收受药品、医疗器械耗材供应商给予的好处费合计人民币</w:t>
      </w:r>
      <w:r>
        <w:rPr>
          <w:rFonts w:hint="eastAsia"/>
          <w:sz w:val="30"/>
          <w:szCs w:val="30"/>
        </w:rPr>
        <w:t>43000</w:t>
      </w:r>
      <w:r>
        <w:rPr>
          <w:rFonts w:hint="eastAsia"/>
          <w:sz w:val="30"/>
          <w:szCs w:val="30"/>
        </w:rPr>
        <w:t>元，归个人所有，其行为触犯了《中华人民共和国刑法》第三百八十五条第一款的规定，应当以受贿罪追究其刑事责任。被告人林某能如实供述其受贿的犯罪事实，且积极退清赃款，认罪态度较好，依法可以从轻处罚。</w:t>
      </w:r>
    </w:p>
    <w:p w14:paraId="76204F7D" w14:textId="77777777" w:rsidR="00755E96" w:rsidRDefault="00755E96">
      <w:pPr>
        <w:spacing w:line="500" w:lineRule="atLeast"/>
        <w:ind w:firstLine="600"/>
        <w:divId w:val="399906108"/>
        <w:rPr>
          <w:rFonts w:hint="eastAsia"/>
          <w:sz w:val="30"/>
          <w:szCs w:val="30"/>
        </w:rPr>
      </w:pPr>
      <w:r>
        <w:rPr>
          <w:rFonts w:hint="eastAsia"/>
          <w:sz w:val="30"/>
          <w:szCs w:val="30"/>
        </w:rPr>
        <w:t>被告人林某对指控的犯罪事实和罪名没有异议。</w:t>
      </w:r>
    </w:p>
    <w:p w14:paraId="5096664B" w14:textId="77777777" w:rsidR="00755E96" w:rsidRDefault="00755E96">
      <w:pPr>
        <w:spacing w:line="500" w:lineRule="atLeast"/>
        <w:ind w:firstLine="600"/>
        <w:divId w:val="96497026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年期间，被告人林某在担任佛冈县</w:t>
      </w:r>
      <w:r>
        <w:rPr>
          <w:rFonts w:hint="eastAsia"/>
          <w:sz w:val="30"/>
          <w:szCs w:val="30"/>
        </w:rPr>
        <w:t>xx</w:t>
      </w:r>
      <w:r>
        <w:rPr>
          <w:rFonts w:hint="eastAsia"/>
          <w:sz w:val="30"/>
          <w:szCs w:val="30"/>
        </w:rPr>
        <w:t>卫生院（佛冈县高岗镇医院）院长期问，利用其对该院药品、医疗耗材和器材的采购工作监督、决定权的职务之便，在采购药品、医疗器械、医疗耗材工作过程中，为他人谋取利益，先后六次非法收受药品供应商钟某、医疗器械耗材供应商周某给予的好处费合计人民币</w:t>
      </w:r>
      <w:r>
        <w:rPr>
          <w:rFonts w:hint="eastAsia"/>
          <w:sz w:val="30"/>
          <w:szCs w:val="30"/>
        </w:rPr>
        <w:t>43000</w:t>
      </w:r>
      <w:r>
        <w:rPr>
          <w:rFonts w:hint="eastAsia"/>
          <w:sz w:val="30"/>
          <w:szCs w:val="30"/>
        </w:rPr>
        <w:t>元，归其个人所有。具体事实如下：</w:t>
      </w:r>
    </w:p>
    <w:p w14:paraId="34DF3D10" w14:textId="77777777" w:rsidR="00755E96" w:rsidRDefault="00755E96">
      <w:pPr>
        <w:spacing w:line="500" w:lineRule="atLeast"/>
        <w:ind w:firstLine="600"/>
        <w:divId w:val="1638871013"/>
        <w:rPr>
          <w:rFonts w:hint="eastAsia"/>
          <w:sz w:val="30"/>
          <w:szCs w:val="30"/>
        </w:rPr>
      </w:pPr>
      <w:r>
        <w:rPr>
          <w:rFonts w:hint="eastAsia"/>
          <w:sz w:val="30"/>
          <w:szCs w:val="30"/>
        </w:rPr>
        <w:t>一、</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年，被告人林某在担任佛冈县</w:t>
      </w:r>
      <w:r>
        <w:rPr>
          <w:rFonts w:hint="eastAsia"/>
          <w:sz w:val="30"/>
          <w:szCs w:val="30"/>
        </w:rPr>
        <w:t>xx</w:t>
      </w:r>
      <w:r>
        <w:rPr>
          <w:rFonts w:hint="eastAsia"/>
          <w:sz w:val="30"/>
          <w:szCs w:val="30"/>
        </w:rPr>
        <w:t>卫生院院长期间，利用职务之便，先后分三次非法收受了药品供应商钟某给予的好处费合计现金人民币</w:t>
      </w:r>
      <w:r>
        <w:rPr>
          <w:rFonts w:hint="eastAsia"/>
          <w:sz w:val="30"/>
          <w:szCs w:val="30"/>
        </w:rPr>
        <w:t>18000</w:t>
      </w:r>
      <w:r>
        <w:rPr>
          <w:rFonts w:hint="eastAsia"/>
          <w:sz w:val="30"/>
          <w:szCs w:val="30"/>
        </w:rPr>
        <w:t>元。</w:t>
      </w:r>
    </w:p>
    <w:p w14:paraId="73366547" w14:textId="77777777" w:rsidR="00755E96" w:rsidRDefault="00755E96">
      <w:pPr>
        <w:spacing w:line="500" w:lineRule="atLeast"/>
        <w:ind w:firstLine="600"/>
        <w:divId w:val="1956211241"/>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年，被告人林某在担任佛冈县</w:t>
      </w:r>
      <w:r>
        <w:rPr>
          <w:rFonts w:hint="eastAsia"/>
          <w:sz w:val="30"/>
          <w:szCs w:val="30"/>
        </w:rPr>
        <w:t>xx</w:t>
      </w:r>
      <w:r>
        <w:rPr>
          <w:rFonts w:hint="eastAsia"/>
          <w:sz w:val="30"/>
          <w:szCs w:val="30"/>
        </w:rPr>
        <w:t>卫生院院长期间，利用职务之便，先后分三次非法收受了医疗器械耗材供应商周某给予的好处费现金人民币</w:t>
      </w:r>
      <w:r>
        <w:rPr>
          <w:rFonts w:hint="eastAsia"/>
          <w:sz w:val="30"/>
          <w:szCs w:val="30"/>
        </w:rPr>
        <w:t>25000</w:t>
      </w:r>
      <w:r>
        <w:rPr>
          <w:rFonts w:hint="eastAsia"/>
          <w:sz w:val="30"/>
          <w:szCs w:val="30"/>
        </w:rPr>
        <w:t>元。</w:t>
      </w:r>
    </w:p>
    <w:p w14:paraId="08D8462A" w14:textId="77777777" w:rsidR="00755E96" w:rsidRDefault="00755E96">
      <w:pPr>
        <w:spacing w:line="500" w:lineRule="atLeast"/>
        <w:ind w:firstLine="600"/>
        <w:divId w:val="1142968052"/>
        <w:rPr>
          <w:rFonts w:hint="eastAsia"/>
          <w:sz w:val="30"/>
          <w:szCs w:val="30"/>
        </w:rPr>
      </w:pPr>
      <w:r>
        <w:rPr>
          <w:rFonts w:hint="eastAsia"/>
          <w:sz w:val="30"/>
          <w:szCs w:val="30"/>
        </w:rPr>
        <w:t>案发后，被告人林某向检察机关如实供述其受贿的犯罪事实，并积极退清赃款</w:t>
      </w:r>
      <w:r>
        <w:rPr>
          <w:rFonts w:hint="eastAsia"/>
          <w:sz w:val="30"/>
          <w:szCs w:val="30"/>
        </w:rPr>
        <w:t>43000</w:t>
      </w:r>
      <w:r>
        <w:rPr>
          <w:rFonts w:hint="eastAsia"/>
          <w:sz w:val="30"/>
          <w:szCs w:val="30"/>
        </w:rPr>
        <w:t>元及违法所得</w:t>
      </w:r>
      <w:r>
        <w:rPr>
          <w:rFonts w:hint="eastAsia"/>
          <w:sz w:val="30"/>
          <w:szCs w:val="30"/>
        </w:rPr>
        <w:t>26000</w:t>
      </w:r>
      <w:r>
        <w:rPr>
          <w:rFonts w:hint="eastAsia"/>
          <w:sz w:val="30"/>
          <w:szCs w:val="30"/>
        </w:rPr>
        <w:t>元。</w:t>
      </w:r>
    </w:p>
    <w:p w14:paraId="6C0865FD" w14:textId="77777777" w:rsidR="00755E96" w:rsidRDefault="00755E96">
      <w:pPr>
        <w:spacing w:line="500" w:lineRule="atLeast"/>
        <w:ind w:firstLine="600"/>
        <w:divId w:val="1954092110"/>
        <w:rPr>
          <w:rFonts w:hint="eastAsia"/>
          <w:sz w:val="30"/>
          <w:szCs w:val="30"/>
        </w:rPr>
      </w:pPr>
      <w:r>
        <w:rPr>
          <w:rFonts w:hint="eastAsia"/>
          <w:sz w:val="30"/>
          <w:szCs w:val="30"/>
        </w:rPr>
        <w:t>上述事实有如下经过开庭举证、质证的证据证实：</w:t>
      </w:r>
    </w:p>
    <w:p w14:paraId="193D859C" w14:textId="77777777" w:rsidR="00755E96" w:rsidRDefault="00755E96">
      <w:pPr>
        <w:spacing w:line="500" w:lineRule="atLeast"/>
        <w:ind w:firstLine="600"/>
        <w:divId w:val="1969974592"/>
        <w:rPr>
          <w:rFonts w:hint="eastAsia"/>
          <w:sz w:val="30"/>
          <w:szCs w:val="30"/>
        </w:rPr>
      </w:pPr>
      <w:r>
        <w:rPr>
          <w:rFonts w:hint="eastAsia"/>
          <w:sz w:val="30"/>
          <w:szCs w:val="30"/>
        </w:rPr>
        <w:t>1</w:t>
      </w:r>
      <w:r>
        <w:rPr>
          <w:rFonts w:hint="eastAsia"/>
          <w:sz w:val="30"/>
          <w:szCs w:val="30"/>
        </w:rPr>
        <w:t>、被告人林某所退赃款</w:t>
      </w:r>
      <w:r>
        <w:rPr>
          <w:rFonts w:hint="eastAsia"/>
          <w:sz w:val="30"/>
          <w:szCs w:val="30"/>
        </w:rPr>
        <w:t>43000</w:t>
      </w:r>
      <w:r>
        <w:rPr>
          <w:rFonts w:hint="eastAsia"/>
          <w:sz w:val="30"/>
          <w:szCs w:val="30"/>
        </w:rPr>
        <w:t>元。</w:t>
      </w:r>
    </w:p>
    <w:p w14:paraId="683B7E52" w14:textId="77777777" w:rsidR="00755E96" w:rsidRDefault="00755E96">
      <w:pPr>
        <w:spacing w:line="500" w:lineRule="atLeast"/>
        <w:ind w:firstLine="600"/>
        <w:divId w:val="1762410750"/>
        <w:rPr>
          <w:rFonts w:hint="eastAsia"/>
          <w:sz w:val="30"/>
          <w:szCs w:val="30"/>
        </w:rPr>
      </w:pPr>
      <w:r>
        <w:rPr>
          <w:rFonts w:hint="eastAsia"/>
          <w:sz w:val="30"/>
          <w:szCs w:val="30"/>
        </w:rPr>
        <w:t>2</w:t>
      </w:r>
      <w:r>
        <w:rPr>
          <w:rFonts w:hint="eastAsia"/>
          <w:sz w:val="30"/>
          <w:szCs w:val="30"/>
        </w:rPr>
        <w:t>、到案经过，证实：佛冈县人民检察院根据群众举报佛冈县</w:t>
      </w:r>
      <w:r>
        <w:rPr>
          <w:rFonts w:hint="eastAsia"/>
          <w:sz w:val="30"/>
          <w:szCs w:val="30"/>
        </w:rPr>
        <w:t>xx</w:t>
      </w:r>
      <w:r>
        <w:rPr>
          <w:rFonts w:hint="eastAsia"/>
          <w:sz w:val="30"/>
          <w:szCs w:val="30"/>
        </w:rPr>
        <w:t>卫生院院长林某有收受药品供应商给予的好处费的受贿行为的线索。于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日通知林某到该院接受调查。期间，林某交代了在任</w:t>
      </w:r>
      <w:r>
        <w:rPr>
          <w:rFonts w:hint="eastAsia"/>
          <w:sz w:val="30"/>
          <w:szCs w:val="30"/>
        </w:rPr>
        <w:t>xx</w:t>
      </w:r>
      <w:r>
        <w:rPr>
          <w:rFonts w:hint="eastAsia"/>
          <w:sz w:val="30"/>
          <w:szCs w:val="30"/>
        </w:rPr>
        <w:t>卫生院院长期间，收受药品、医药耗材供应商钟某、周某、林合颂好处费的事实。</w:t>
      </w:r>
    </w:p>
    <w:p w14:paraId="4D6A0906" w14:textId="77777777" w:rsidR="00755E96" w:rsidRDefault="00755E96">
      <w:pPr>
        <w:spacing w:line="500" w:lineRule="atLeast"/>
        <w:ind w:firstLine="600"/>
        <w:divId w:val="1989166668"/>
        <w:rPr>
          <w:rFonts w:hint="eastAsia"/>
          <w:sz w:val="30"/>
          <w:szCs w:val="30"/>
        </w:rPr>
      </w:pPr>
      <w:r>
        <w:rPr>
          <w:rFonts w:hint="eastAsia"/>
          <w:sz w:val="30"/>
          <w:szCs w:val="30"/>
        </w:rPr>
        <w:t>3</w:t>
      </w:r>
      <w:r>
        <w:rPr>
          <w:rFonts w:hint="eastAsia"/>
          <w:sz w:val="30"/>
          <w:szCs w:val="30"/>
        </w:rPr>
        <w:t>、立案决定书，证实检察机关对林某涉嫌受贿罪一案依法立案侦查。</w:t>
      </w:r>
    </w:p>
    <w:p w14:paraId="77E900F8" w14:textId="77777777" w:rsidR="00755E96" w:rsidRDefault="00755E96">
      <w:pPr>
        <w:spacing w:line="500" w:lineRule="atLeast"/>
        <w:ind w:firstLine="600"/>
        <w:divId w:val="1815172430"/>
        <w:rPr>
          <w:rFonts w:hint="eastAsia"/>
          <w:sz w:val="30"/>
          <w:szCs w:val="30"/>
        </w:rPr>
      </w:pPr>
      <w:r>
        <w:rPr>
          <w:rFonts w:hint="eastAsia"/>
          <w:sz w:val="30"/>
          <w:szCs w:val="30"/>
        </w:rPr>
        <w:t>4</w:t>
      </w:r>
      <w:r>
        <w:rPr>
          <w:rFonts w:hint="eastAsia"/>
          <w:sz w:val="30"/>
          <w:szCs w:val="30"/>
        </w:rPr>
        <w:t>、被告人林某户籍证明、任免职通知文件等，证实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月期间，被告人林某任佛冈县</w:t>
      </w:r>
      <w:r>
        <w:rPr>
          <w:rFonts w:hint="eastAsia"/>
          <w:sz w:val="30"/>
          <w:szCs w:val="30"/>
        </w:rPr>
        <w:t>xx</w:t>
      </w:r>
      <w:r>
        <w:rPr>
          <w:rFonts w:hint="eastAsia"/>
          <w:sz w:val="30"/>
          <w:szCs w:val="30"/>
        </w:rPr>
        <w:t>卫生院院长，被告人林某犯罪时已达到负完全刑事责任的年龄。</w:t>
      </w:r>
    </w:p>
    <w:p w14:paraId="40D72979" w14:textId="77777777" w:rsidR="00755E96" w:rsidRDefault="00755E96">
      <w:pPr>
        <w:spacing w:line="500" w:lineRule="atLeast"/>
        <w:ind w:firstLine="600"/>
        <w:divId w:val="906964088"/>
        <w:rPr>
          <w:rFonts w:hint="eastAsia"/>
          <w:sz w:val="30"/>
          <w:szCs w:val="30"/>
        </w:rPr>
      </w:pPr>
      <w:r>
        <w:rPr>
          <w:rFonts w:hint="eastAsia"/>
          <w:sz w:val="30"/>
          <w:szCs w:val="30"/>
        </w:rPr>
        <w:t>5</w:t>
      </w:r>
      <w:r>
        <w:rPr>
          <w:rFonts w:hint="eastAsia"/>
          <w:sz w:val="30"/>
          <w:szCs w:val="30"/>
        </w:rPr>
        <w:t>、高岗镇卫生院事业单位法人证书和组织机构代码证等资料，证实佛冈县</w:t>
      </w:r>
      <w:r>
        <w:rPr>
          <w:rFonts w:hint="eastAsia"/>
          <w:sz w:val="30"/>
          <w:szCs w:val="30"/>
        </w:rPr>
        <w:t>xx</w:t>
      </w:r>
      <w:r>
        <w:rPr>
          <w:rFonts w:hint="eastAsia"/>
          <w:sz w:val="30"/>
          <w:szCs w:val="30"/>
        </w:rPr>
        <w:t>卫生院（佛冈县</w:t>
      </w:r>
      <w:r>
        <w:rPr>
          <w:rFonts w:hint="eastAsia"/>
          <w:sz w:val="30"/>
          <w:szCs w:val="30"/>
        </w:rPr>
        <w:t>xx</w:t>
      </w:r>
      <w:r>
        <w:rPr>
          <w:rFonts w:hint="eastAsia"/>
          <w:sz w:val="30"/>
          <w:szCs w:val="30"/>
        </w:rPr>
        <w:t>医院）是事业单位法人，法定代表人林某，机构代码××。</w:t>
      </w:r>
    </w:p>
    <w:p w14:paraId="195ED8B5" w14:textId="77777777" w:rsidR="00755E96" w:rsidRDefault="00755E96">
      <w:pPr>
        <w:spacing w:line="500" w:lineRule="atLeast"/>
        <w:ind w:firstLine="600"/>
        <w:divId w:val="126431617"/>
        <w:rPr>
          <w:rFonts w:hint="eastAsia"/>
          <w:sz w:val="30"/>
          <w:szCs w:val="30"/>
        </w:rPr>
      </w:pPr>
      <w:r>
        <w:rPr>
          <w:rFonts w:hint="eastAsia"/>
          <w:sz w:val="30"/>
          <w:szCs w:val="30"/>
        </w:rPr>
        <w:t>6</w:t>
      </w:r>
      <w:r>
        <w:rPr>
          <w:rFonts w:hint="eastAsia"/>
          <w:sz w:val="30"/>
          <w:szCs w:val="30"/>
        </w:rPr>
        <w:t>、广东华生龙药业有限公司、广州人仁医疗器械有限公司、江西德伟康医疗器械有限公司的营业执照、组织机构代码、医疗器械经营企业许可证、业务员廉洁行为承诺书、廉洁购销协议书、授权委托书、情况说明，证实：广东华生龙药业有限公司、广州人仁医疗器械有限公司、江西德伟康医疗器械有限公司是合法经营药品、医疗器械的企业法人；钟某是广东华生龙药业有限公司的业务员，并与该公司签订了业务人员廉洁行为承诺书；周某依江西德伟康医疗器械有限公司的授权为该公司销售医疗器械；佛冈县</w:t>
      </w:r>
      <w:r>
        <w:rPr>
          <w:rFonts w:hint="eastAsia"/>
          <w:sz w:val="30"/>
          <w:szCs w:val="30"/>
        </w:rPr>
        <w:t>xxx</w:t>
      </w:r>
      <w:r>
        <w:rPr>
          <w:rFonts w:hint="eastAsia"/>
          <w:sz w:val="30"/>
          <w:szCs w:val="30"/>
        </w:rPr>
        <w:t>卫生院与广东华生龙药业有限公司签订了医药购销廉洁协议书。</w:t>
      </w:r>
    </w:p>
    <w:p w14:paraId="66AC51BF" w14:textId="77777777" w:rsidR="00755E96" w:rsidRDefault="00755E96">
      <w:pPr>
        <w:spacing w:line="500" w:lineRule="atLeast"/>
        <w:ind w:firstLine="600"/>
        <w:divId w:val="975522721"/>
        <w:rPr>
          <w:rFonts w:hint="eastAsia"/>
          <w:sz w:val="30"/>
          <w:szCs w:val="30"/>
        </w:rPr>
      </w:pPr>
      <w:r>
        <w:rPr>
          <w:rFonts w:hint="eastAsia"/>
          <w:sz w:val="30"/>
          <w:szCs w:val="30"/>
        </w:rPr>
        <w:t>7</w:t>
      </w:r>
      <w:r>
        <w:rPr>
          <w:rFonts w:hint="eastAsia"/>
          <w:sz w:val="30"/>
          <w:szCs w:val="30"/>
        </w:rPr>
        <w:t>、医药购销廉洁协议书、购销合同、应付账款、交易记账凭证、销售发票、销售额统计表、分类账、出纳日记账及林某、周某、钟某相关凭证等资料的辨认，证实</w:t>
      </w:r>
      <w:r>
        <w:rPr>
          <w:rFonts w:hint="eastAsia"/>
          <w:sz w:val="30"/>
          <w:szCs w:val="30"/>
        </w:rPr>
        <w:t>xx</w:t>
      </w:r>
      <w:r>
        <w:rPr>
          <w:rFonts w:hint="eastAsia"/>
          <w:sz w:val="30"/>
          <w:szCs w:val="30"/>
        </w:rPr>
        <w:t>卫生院</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年间向广东华生龙药业有限公司、广州人仁医疗器械有限公司、江西德伟康医疗器械有限公司购买药品、医疗器械、医疗耗材的事实。</w:t>
      </w:r>
    </w:p>
    <w:p w14:paraId="7BC8FCDA" w14:textId="77777777" w:rsidR="00755E96" w:rsidRDefault="00755E96">
      <w:pPr>
        <w:spacing w:line="500" w:lineRule="atLeast"/>
        <w:ind w:firstLine="600"/>
        <w:divId w:val="2044624779"/>
        <w:rPr>
          <w:rFonts w:hint="eastAsia"/>
          <w:sz w:val="30"/>
          <w:szCs w:val="30"/>
        </w:rPr>
      </w:pPr>
      <w:r>
        <w:rPr>
          <w:rFonts w:hint="eastAsia"/>
          <w:sz w:val="30"/>
          <w:szCs w:val="30"/>
        </w:rPr>
        <w:t>8</w:t>
      </w:r>
      <w:r>
        <w:rPr>
          <w:rFonts w:hint="eastAsia"/>
          <w:sz w:val="30"/>
          <w:szCs w:val="30"/>
        </w:rPr>
        <w:t>、证人钟某的证言，证实：其是广东华生龙药业有限公司的业务员（不是正式员工），其在佛冈县</w:t>
      </w:r>
      <w:r>
        <w:rPr>
          <w:rFonts w:hint="eastAsia"/>
          <w:sz w:val="30"/>
          <w:szCs w:val="30"/>
        </w:rPr>
        <w:t>xx</w:t>
      </w:r>
      <w:r>
        <w:rPr>
          <w:rFonts w:hint="eastAsia"/>
          <w:sz w:val="30"/>
          <w:szCs w:val="30"/>
        </w:rPr>
        <w:t>卫生院与广东华生龙药业有限公司购销医药产品的业务来往期间，为了保持双方良好的合作关系和</w:t>
      </w:r>
      <w:r>
        <w:rPr>
          <w:rFonts w:hint="eastAsia"/>
          <w:sz w:val="30"/>
          <w:szCs w:val="30"/>
        </w:rPr>
        <w:t>xx</w:t>
      </w:r>
      <w:r>
        <w:rPr>
          <w:rFonts w:hint="eastAsia"/>
          <w:sz w:val="30"/>
          <w:szCs w:val="30"/>
        </w:rPr>
        <w:t>卫生院尽快付清货款，于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年的中秋或春节前后，三次共给高岗卫生院林某好处费</w:t>
      </w:r>
      <w:r>
        <w:rPr>
          <w:rFonts w:hint="eastAsia"/>
          <w:sz w:val="30"/>
          <w:szCs w:val="30"/>
        </w:rPr>
        <w:t>18000</w:t>
      </w:r>
      <w:r>
        <w:rPr>
          <w:rFonts w:hint="eastAsia"/>
          <w:sz w:val="30"/>
          <w:szCs w:val="30"/>
        </w:rPr>
        <w:t>元。</w:t>
      </w:r>
    </w:p>
    <w:p w14:paraId="689929AF" w14:textId="77777777" w:rsidR="00755E96" w:rsidRDefault="00755E96">
      <w:pPr>
        <w:spacing w:line="500" w:lineRule="atLeast"/>
        <w:ind w:firstLine="600"/>
        <w:divId w:val="830104907"/>
        <w:rPr>
          <w:rFonts w:hint="eastAsia"/>
          <w:sz w:val="30"/>
          <w:szCs w:val="30"/>
        </w:rPr>
      </w:pPr>
      <w:r>
        <w:rPr>
          <w:rFonts w:hint="eastAsia"/>
          <w:sz w:val="30"/>
          <w:szCs w:val="30"/>
        </w:rPr>
        <w:t>9</w:t>
      </w:r>
      <w:r>
        <w:rPr>
          <w:rFonts w:hint="eastAsia"/>
          <w:sz w:val="30"/>
          <w:szCs w:val="30"/>
        </w:rPr>
        <w:t>、证人周某的证言，证实：其于</w:t>
      </w:r>
      <w:r>
        <w:rPr>
          <w:rFonts w:hint="eastAsia"/>
          <w:sz w:val="30"/>
          <w:szCs w:val="30"/>
        </w:rPr>
        <w:t>2011</w:t>
      </w:r>
      <w:r>
        <w:rPr>
          <w:rFonts w:hint="eastAsia"/>
          <w:sz w:val="30"/>
          <w:szCs w:val="30"/>
        </w:rPr>
        <w:t>年起代理江西德伟康医疗器械有限公司向佛冈县</w:t>
      </w:r>
      <w:r>
        <w:rPr>
          <w:rFonts w:hint="eastAsia"/>
          <w:sz w:val="30"/>
          <w:szCs w:val="30"/>
        </w:rPr>
        <w:t>xx</w:t>
      </w:r>
      <w:r>
        <w:rPr>
          <w:rFonts w:hint="eastAsia"/>
          <w:sz w:val="30"/>
          <w:szCs w:val="30"/>
        </w:rPr>
        <w:t>卫生院推销医疗器械、医疗耗材期间，为了能够承接和做大该卫生院的业务及级尽快收到货款，其于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年间，三次共给</w:t>
      </w:r>
      <w:r>
        <w:rPr>
          <w:rFonts w:hint="eastAsia"/>
          <w:sz w:val="30"/>
          <w:szCs w:val="30"/>
        </w:rPr>
        <w:t>xx</w:t>
      </w:r>
      <w:r>
        <w:rPr>
          <w:rFonts w:hint="eastAsia"/>
          <w:sz w:val="30"/>
          <w:szCs w:val="30"/>
        </w:rPr>
        <w:t>卫生院林某好处费</w:t>
      </w:r>
      <w:r>
        <w:rPr>
          <w:rFonts w:hint="eastAsia"/>
          <w:sz w:val="30"/>
          <w:szCs w:val="30"/>
        </w:rPr>
        <w:t>28000</w:t>
      </w:r>
      <w:r>
        <w:rPr>
          <w:rFonts w:hint="eastAsia"/>
          <w:sz w:val="30"/>
          <w:szCs w:val="30"/>
        </w:rPr>
        <w:t>元。</w:t>
      </w:r>
    </w:p>
    <w:p w14:paraId="56E10D64" w14:textId="77777777" w:rsidR="00755E96" w:rsidRDefault="00755E96">
      <w:pPr>
        <w:spacing w:line="500" w:lineRule="atLeast"/>
        <w:ind w:firstLine="600"/>
        <w:divId w:val="28072010"/>
        <w:rPr>
          <w:rFonts w:hint="eastAsia"/>
          <w:sz w:val="30"/>
          <w:szCs w:val="30"/>
        </w:rPr>
      </w:pPr>
      <w:r>
        <w:rPr>
          <w:rFonts w:hint="eastAsia"/>
          <w:sz w:val="30"/>
          <w:szCs w:val="30"/>
        </w:rPr>
        <w:t>10</w:t>
      </w:r>
      <w:r>
        <w:rPr>
          <w:rFonts w:hint="eastAsia"/>
          <w:sz w:val="30"/>
          <w:szCs w:val="30"/>
        </w:rPr>
        <w:t>、证人张某的证言，证实：其是广东华生龙药业有限公司负责全面工作的副总经理。钟某</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月起是该公司的业务员（不是正式员工），负责在佛冈地区推销该公司的医疗器材和药品业务。对钟某在推销医药产品过程中有行贿的行为该公司不知情。</w:t>
      </w:r>
    </w:p>
    <w:p w14:paraId="12CBA7F9" w14:textId="77777777" w:rsidR="00755E96" w:rsidRDefault="00755E96">
      <w:pPr>
        <w:spacing w:line="500" w:lineRule="atLeast"/>
        <w:ind w:firstLine="600"/>
        <w:divId w:val="524637679"/>
        <w:rPr>
          <w:rFonts w:hint="eastAsia"/>
          <w:sz w:val="30"/>
          <w:szCs w:val="30"/>
        </w:rPr>
      </w:pPr>
      <w:r>
        <w:rPr>
          <w:rFonts w:hint="eastAsia"/>
          <w:sz w:val="30"/>
          <w:szCs w:val="30"/>
        </w:rPr>
        <w:t>11</w:t>
      </w:r>
      <w:r>
        <w:rPr>
          <w:rFonts w:hint="eastAsia"/>
          <w:sz w:val="30"/>
          <w:szCs w:val="30"/>
        </w:rPr>
        <w:t>、证人刘某的证言，证实：其是佛冈县</w:t>
      </w:r>
      <w:r>
        <w:rPr>
          <w:rFonts w:hint="eastAsia"/>
          <w:sz w:val="30"/>
          <w:szCs w:val="30"/>
        </w:rPr>
        <w:t>xx</w:t>
      </w:r>
      <w:r>
        <w:rPr>
          <w:rFonts w:hint="eastAsia"/>
          <w:sz w:val="30"/>
          <w:szCs w:val="30"/>
        </w:rPr>
        <w:t>卫生院的会计。现</w:t>
      </w:r>
      <w:r>
        <w:rPr>
          <w:rFonts w:hint="eastAsia"/>
          <w:sz w:val="30"/>
          <w:szCs w:val="30"/>
        </w:rPr>
        <w:t>xx</w:t>
      </w:r>
      <w:r>
        <w:rPr>
          <w:rFonts w:hint="eastAsia"/>
          <w:sz w:val="30"/>
          <w:szCs w:val="30"/>
        </w:rPr>
        <w:t>卫生院有业务来往的有广东为尔康公司、广东华生龙药业有限公司、广州人仁医疗器械有限公司、江西德伟康医疗器械有限公司等，</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月为尔康公司的业务员是林合颂、之后是黄庆和，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年德伟康公司的业务员是周某，</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年华生龙公司的业务员是钟某。</w:t>
      </w:r>
    </w:p>
    <w:p w14:paraId="29F7AB7D" w14:textId="77777777" w:rsidR="00755E96" w:rsidRDefault="00755E96">
      <w:pPr>
        <w:spacing w:line="500" w:lineRule="atLeast"/>
        <w:ind w:firstLine="600"/>
        <w:divId w:val="1333797934"/>
        <w:rPr>
          <w:rFonts w:hint="eastAsia"/>
          <w:sz w:val="30"/>
          <w:szCs w:val="30"/>
        </w:rPr>
      </w:pPr>
      <w:r>
        <w:rPr>
          <w:rFonts w:hint="eastAsia"/>
          <w:sz w:val="30"/>
          <w:szCs w:val="30"/>
        </w:rPr>
        <w:t>12</w:t>
      </w:r>
      <w:r>
        <w:rPr>
          <w:rFonts w:hint="eastAsia"/>
          <w:sz w:val="30"/>
          <w:szCs w:val="30"/>
        </w:rPr>
        <w:t>、被告人林某的供述，证实：其任佛冈县</w:t>
      </w:r>
      <w:r>
        <w:rPr>
          <w:rFonts w:hint="eastAsia"/>
          <w:sz w:val="30"/>
          <w:szCs w:val="30"/>
        </w:rPr>
        <w:t>xx</w:t>
      </w:r>
      <w:r>
        <w:rPr>
          <w:rFonts w:hint="eastAsia"/>
          <w:sz w:val="30"/>
          <w:szCs w:val="30"/>
        </w:rPr>
        <w:t>卫生院院长，实际上对药品、耗材、医疗器械的购买有决定权和监督权。期间，收受了与</w:t>
      </w:r>
      <w:r>
        <w:rPr>
          <w:rFonts w:hint="eastAsia"/>
          <w:sz w:val="30"/>
          <w:szCs w:val="30"/>
        </w:rPr>
        <w:t>xx</w:t>
      </w:r>
      <w:r>
        <w:rPr>
          <w:rFonts w:hint="eastAsia"/>
          <w:sz w:val="30"/>
          <w:szCs w:val="30"/>
        </w:rPr>
        <w:t>卫生院的业务来往的药品、耗材、医疗器械供应商的医药代表给予的好处费共</w:t>
      </w:r>
      <w:r>
        <w:rPr>
          <w:rFonts w:hint="eastAsia"/>
          <w:sz w:val="30"/>
          <w:szCs w:val="30"/>
        </w:rPr>
        <w:t>69000</w:t>
      </w:r>
      <w:r>
        <w:rPr>
          <w:rFonts w:hint="eastAsia"/>
          <w:sz w:val="30"/>
          <w:szCs w:val="30"/>
        </w:rPr>
        <w:t>元。其中，于</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年收受广东华生龙药业有限公司代表钟某给予的好处费</w:t>
      </w:r>
      <w:r>
        <w:rPr>
          <w:rFonts w:hint="eastAsia"/>
          <w:sz w:val="30"/>
          <w:szCs w:val="30"/>
        </w:rPr>
        <w:t>36000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年间收受江西德伟康医疗器械有限公司、广州人仁医疗器械有限公司代表周某给予的好处费</w:t>
      </w:r>
      <w:r>
        <w:rPr>
          <w:rFonts w:hint="eastAsia"/>
          <w:sz w:val="30"/>
          <w:szCs w:val="30"/>
        </w:rPr>
        <w:t>25000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年间收受了广东为尔康公司代表林合颂的好处费</w:t>
      </w:r>
      <w:r>
        <w:rPr>
          <w:rFonts w:hint="eastAsia"/>
          <w:sz w:val="30"/>
          <w:szCs w:val="30"/>
        </w:rPr>
        <w:t>8000</w:t>
      </w:r>
      <w:r>
        <w:rPr>
          <w:rFonts w:hint="eastAsia"/>
          <w:sz w:val="30"/>
          <w:szCs w:val="30"/>
        </w:rPr>
        <w:t>元。他们送好处费，是希望与其搞好关系，让</w:t>
      </w:r>
      <w:r>
        <w:rPr>
          <w:rFonts w:hint="eastAsia"/>
          <w:sz w:val="30"/>
          <w:szCs w:val="30"/>
        </w:rPr>
        <w:t>xx</w:t>
      </w:r>
      <w:r>
        <w:rPr>
          <w:rFonts w:hint="eastAsia"/>
          <w:sz w:val="30"/>
          <w:szCs w:val="30"/>
        </w:rPr>
        <w:t>卫生院采购他们代理的产品，使他们获得利益。其收受的好处费用于日常个人消费。</w:t>
      </w:r>
    </w:p>
    <w:p w14:paraId="1D7A9E73" w14:textId="77777777" w:rsidR="00755E96" w:rsidRDefault="00755E96">
      <w:pPr>
        <w:spacing w:line="500" w:lineRule="atLeast"/>
        <w:ind w:firstLine="600"/>
        <w:divId w:val="145629284"/>
        <w:rPr>
          <w:rFonts w:hint="eastAsia"/>
          <w:sz w:val="30"/>
          <w:szCs w:val="30"/>
        </w:rPr>
      </w:pPr>
      <w:r>
        <w:rPr>
          <w:rFonts w:hint="eastAsia"/>
          <w:sz w:val="30"/>
          <w:szCs w:val="30"/>
        </w:rPr>
        <w:t>13</w:t>
      </w:r>
      <w:r>
        <w:rPr>
          <w:rFonts w:hint="eastAsia"/>
          <w:sz w:val="30"/>
          <w:szCs w:val="30"/>
        </w:rPr>
        <w:t>、佛冈县人民检察院反贪污贿赂局的情况说明，证实经该局多次查找，无法找到林合颂核实林某供述称其非法收受林合颂给予的好处费的事实。</w:t>
      </w:r>
    </w:p>
    <w:p w14:paraId="041D528F" w14:textId="77777777" w:rsidR="00755E96" w:rsidRDefault="00755E96">
      <w:pPr>
        <w:spacing w:line="500" w:lineRule="atLeast"/>
        <w:ind w:firstLine="600"/>
        <w:divId w:val="482427815"/>
        <w:rPr>
          <w:rFonts w:hint="eastAsia"/>
          <w:sz w:val="30"/>
          <w:szCs w:val="30"/>
        </w:rPr>
      </w:pPr>
      <w:r>
        <w:rPr>
          <w:rFonts w:hint="eastAsia"/>
          <w:sz w:val="30"/>
          <w:szCs w:val="30"/>
        </w:rPr>
        <w:t>本院认为，被告人林某在担任佛冈县</w:t>
      </w:r>
      <w:r>
        <w:rPr>
          <w:rFonts w:hint="eastAsia"/>
          <w:sz w:val="30"/>
          <w:szCs w:val="30"/>
        </w:rPr>
        <w:t>xx</w:t>
      </w:r>
      <w:r>
        <w:rPr>
          <w:rFonts w:hint="eastAsia"/>
          <w:sz w:val="30"/>
          <w:szCs w:val="30"/>
        </w:rPr>
        <w:t>卫生院院长期间，身为国家工作人员，利用职务之便，非法收受他人财物，为他人谋取利益，其行为已构成受贿罪，依法应当追究刑事责任。公诉机关指控的罪名成立。被告人林某归案后能如实供述其受贿的犯罪事实，且积极退清赃款，认罪态度较好，有悔罪表现，依法可以从轻处罚。经本院委托被告人林某居住地社区矫正部门对被告人林某进行调查，被告人林某社区表现良好，对周边居住环境无不良影响，故对被告人林某可适用缓刑。根据被告人犯罪的事实、性质、情节及对社会的危害程度，依照《中华人民共和国刑法》第三百八十五条第一款、第三百八十六条、第三百八十三条第一款第（一）项、第五十二条、第五十三条、第六十七条第三款、第七十二条、第七十三条、第六十四条及《最高人民法院、最高人民检察院关于办理贪污贿赂刑事案件适用法律若干问题的解释》第一条第一款、第十八条、第十九条的规定，判决如下：</w:t>
      </w:r>
    </w:p>
    <w:p w14:paraId="73F4F4F0" w14:textId="77777777" w:rsidR="00755E96" w:rsidRDefault="00755E96">
      <w:pPr>
        <w:spacing w:line="500" w:lineRule="atLeast"/>
        <w:ind w:firstLine="600"/>
        <w:divId w:val="202905359"/>
        <w:rPr>
          <w:rFonts w:hint="eastAsia"/>
          <w:sz w:val="30"/>
          <w:szCs w:val="30"/>
        </w:rPr>
      </w:pPr>
      <w:r>
        <w:rPr>
          <w:rFonts w:hint="eastAsia"/>
          <w:sz w:val="30"/>
          <w:szCs w:val="30"/>
        </w:rPr>
        <w:t>一、被告人林某犯受贿罪，判处有期徒刑七个月，缓刑一年二个月，并处罚金</w:t>
      </w:r>
      <w:r>
        <w:rPr>
          <w:rFonts w:hint="eastAsia"/>
          <w:sz w:val="30"/>
          <w:szCs w:val="30"/>
        </w:rPr>
        <w:t>100000</w:t>
      </w:r>
      <w:r>
        <w:rPr>
          <w:rFonts w:hint="eastAsia"/>
          <w:sz w:val="30"/>
          <w:szCs w:val="30"/>
        </w:rPr>
        <w:t>元。</w:t>
      </w:r>
    </w:p>
    <w:p w14:paraId="176595D9" w14:textId="77777777" w:rsidR="00755E96" w:rsidRDefault="00755E96">
      <w:pPr>
        <w:spacing w:line="500" w:lineRule="atLeast"/>
        <w:ind w:firstLine="600"/>
        <w:divId w:val="478111829"/>
        <w:rPr>
          <w:rFonts w:hint="eastAsia"/>
          <w:sz w:val="30"/>
          <w:szCs w:val="30"/>
        </w:rPr>
      </w:pPr>
      <w:r>
        <w:rPr>
          <w:rFonts w:hint="eastAsia"/>
          <w:sz w:val="30"/>
          <w:szCs w:val="30"/>
        </w:rPr>
        <w:t>（缓刑考验期从判决确定之日起计算。罚金限在本判决生效之日起十日内交清。）</w:t>
      </w:r>
    </w:p>
    <w:p w14:paraId="2F3266A5" w14:textId="77777777" w:rsidR="00755E96" w:rsidRDefault="00755E96">
      <w:pPr>
        <w:spacing w:line="500" w:lineRule="atLeast"/>
        <w:ind w:firstLine="600"/>
        <w:divId w:val="746464896"/>
        <w:rPr>
          <w:rFonts w:hint="eastAsia"/>
          <w:sz w:val="30"/>
          <w:szCs w:val="30"/>
        </w:rPr>
      </w:pPr>
      <w:r>
        <w:rPr>
          <w:rFonts w:hint="eastAsia"/>
          <w:sz w:val="30"/>
          <w:szCs w:val="30"/>
        </w:rPr>
        <w:t>二、被告人林某所退的赃款</w:t>
      </w:r>
      <w:r>
        <w:rPr>
          <w:rFonts w:hint="eastAsia"/>
          <w:sz w:val="30"/>
          <w:szCs w:val="30"/>
        </w:rPr>
        <w:t>43000</w:t>
      </w:r>
      <w:r>
        <w:rPr>
          <w:rFonts w:hint="eastAsia"/>
          <w:sz w:val="30"/>
          <w:szCs w:val="30"/>
        </w:rPr>
        <w:t>元，由佛冈县人民检察院依法予以没收，上缴国库。</w:t>
      </w:r>
    </w:p>
    <w:p w14:paraId="3B98A65A" w14:textId="77777777" w:rsidR="00755E96" w:rsidRDefault="00755E96">
      <w:pPr>
        <w:spacing w:line="500" w:lineRule="atLeast"/>
        <w:ind w:firstLine="600"/>
        <w:divId w:val="56041234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6A329F70" w14:textId="77777777" w:rsidR="00755E96" w:rsidRDefault="00755E96">
      <w:pPr>
        <w:spacing w:line="500" w:lineRule="atLeast"/>
        <w:jc w:val="right"/>
        <w:divId w:val="703098861"/>
        <w:rPr>
          <w:rFonts w:hint="eastAsia"/>
          <w:sz w:val="30"/>
          <w:szCs w:val="30"/>
        </w:rPr>
      </w:pPr>
      <w:r>
        <w:rPr>
          <w:rFonts w:hint="eastAsia"/>
          <w:sz w:val="30"/>
          <w:szCs w:val="30"/>
        </w:rPr>
        <w:t>审　判　长　　刘永红</w:t>
      </w:r>
    </w:p>
    <w:p w14:paraId="331B763D" w14:textId="77777777" w:rsidR="00755E96" w:rsidRDefault="00755E96">
      <w:pPr>
        <w:spacing w:line="500" w:lineRule="atLeast"/>
        <w:jc w:val="right"/>
        <w:divId w:val="1883708780"/>
        <w:rPr>
          <w:rFonts w:hint="eastAsia"/>
          <w:sz w:val="30"/>
          <w:szCs w:val="30"/>
        </w:rPr>
      </w:pPr>
      <w:r>
        <w:rPr>
          <w:rFonts w:hint="eastAsia"/>
          <w:sz w:val="30"/>
          <w:szCs w:val="30"/>
        </w:rPr>
        <w:t>审　判　员　　邹敏俏</w:t>
      </w:r>
    </w:p>
    <w:p w14:paraId="3F93C0E0" w14:textId="77777777" w:rsidR="00755E96" w:rsidRDefault="00755E96">
      <w:pPr>
        <w:spacing w:line="500" w:lineRule="atLeast"/>
        <w:jc w:val="right"/>
        <w:divId w:val="1409691125"/>
        <w:rPr>
          <w:rFonts w:hint="eastAsia"/>
          <w:sz w:val="30"/>
          <w:szCs w:val="30"/>
        </w:rPr>
      </w:pPr>
      <w:r>
        <w:rPr>
          <w:rFonts w:hint="eastAsia"/>
          <w:sz w:val="30"/>
          <w:szCs w:val="30"/>
        </w:rPr>
        <w:t>人民陪审员　　朱　妍</w:t>
      </w:r>
    </w:p>
    <w:p w14:paraId="225B2C7D" w14:textId="77777777" w:rsidR="00755E96" w:rsidRDefault="00755E96">
      <w:pPr>
        <w:spacing w:line="500" w:lineRule="atLeast"/>
        <w:jc w:val="right"/>
        <w:divId w:val="926578086"/>
        <w:rPr>
          <w:rFonts w:hint="eastAsia"/>
          <w:sz w:val="30"/>
          <w:szCs w:val="30"/>
        </w:rPr>
      </w:pPr>
      <w:r>
        <w:rPr>
          <w:rFonts w:hint="eastAsia"/>
          <w:sz w:val="30"/>
          <w:szCs w:val="30"/>
        </w:rPr>
        <w:t>二〇一六年七月二十九日</w:t>
      </w:r>
    </w:p>
    <w:p w14:paraId="1EC68C75" w14:textId="77777777" w:rsidR="00755E96" w:rsidRDefault="00755E96">
      <w:pPr>
        <w:spacing w:line="500" w:lineRule="atLeast"/>
        <w:jc w:val="right"/>
        <w:divId w:val="465321100"/>
        <w:rPr>
          <w:rFonts w:hint="eastAsia"/>
          <w:sz w:val="30"/>
          <w:szCs w:val="30"/>
        </w:rPr>
      </w:pPr>
      <w:r>
        <w:rPr>
          <w:rFonts w:hint="eastAsia"/>
          <w:sz w:val="30"/>
          <w:szCs w:val="30"/>
        </w:rPr>
        <w:t>书　记　员　　刘　东</w:t>
      </w:r>
    </w:p>
    <w:p w14:paraId="42071E33" w14:textId="77777777" w:rsidR="00755E96" w:rsidRDefault="00755E96">
      <w:pPr>
        <w:spacing w:line="500" w:lineRule="atLeast"/>
        <w:ind w:firstLine="600"/>
        <w:divId w:val="1786849849"/>
        <w:rPr>
          <w:rFonts w:hint="eastAsia"/>
          <w:sz w:val="30"/>
          <w:szCs w:val="30"/>
        </w:rPr>
      </w:pPr>
      <w:r>
        <w:rPr>
          <w:rFonts w:hint="eastAsia"/>
          <w:sz w:val="30"/>
          <w:szCs w:val="30"/>
        </w:rPr>
        <w:t>附引用法律条文：</w:t>
      </w:r>
    </w:p>
    <w:p w14:paraId="261E5F20" w14:textId="77777777" w:rsidR="00755E96" w:rsidRDefault="00755E96">
      <w:pPr>
        <w:spacing w:line="500" w:lineRule="atLeast"/>
        <w:ind w:firstLine="600"/>
        <w:divId w:val="1911114159"/>
        <w:rPr>
          <w:rFonts w:hint="eastAsia"/>
          <w:sz w:val="30"/>
          <w:szCs w:val="30"/>
        </w:rPr>
      </w:pPr>
      <w:r>
        <w:rPr>
          <w:rFonts w:hint="eastAsia"/>
          <w:sz w:val="30"/>
          <w:szCs w:val="30"/>
        </w:rPr>
        <w:t>《中华人民共和国刑法》</w:t>
      </w:r>
    </w:p>
    <w:p w14:paraId="763404DF" w14:textId="77777777" w:rsidR="00755E96" w:rsidRDefault="00755E96">
      <w:pPr>
        <w:spacing w:line="500" w:lineRule="atLeast"/>
        <w:ind w:firstLine="600"/>
        <w:divId w:val="176233502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4ABCC55" w14:textId="77777777" w:rsidR="00755E96" w:rsidRDefault="00755E96">
      <w:pPr>
        <w:spacing w:line="500" w:lineRule="atLeast"/>
        <w:ind w:firstLine="600"/>
        <w:divId w:val="491022984"/>
        <w:rPr>
          <w:rFonts w:hint="eastAsia"/>
          <w:sz w:val="30"/>
          <w:szCs w:val="30"/>
        </w:rPr>
      </w:pPr>
      <w:r>
        <w:rPr>
          <w:rFonts w:hint="eastAsia"/>
          <w:sz w:val="30"/>
          <w:szCs w:val="30"/>
        </w:rPr>
        <w:t>国家工作人员在经济往来中，违反国家规定，收受各种名义的回扣、手续费，归个人所有的，以受贿论处。</w:t>
      </w:r>
    </w:p>
    <w:p w14:paraId="0DCAB352" w14:textId="77777777" w:rsidR="00755E96" w:rsidRDefault="00755E96">
      <w:pPr>
        <w:spacing w:line="500" w:lineRule="atLeast"/>
        <w:ind w:firstLine="600"/>
        <w:divId w:val="12000502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44E0D7B" w14:textId="77777777" w:rsidR="00755E96" w:rsidRDefault="00755E96">
      <w:pPr>
        <w:spacing w:line="500" w:lineRule="atLeast"/>
        <w:ind w:firstLine="600"/>
        <w:divId w:val="653338822"/>
        <w:rPr>
          <w:rFonts w:hint="eastAsia"/>
          <w:sz w:val="30"/>
          <w:szCs w:val="30"/>
        </w:rPr>
      </w:pPr>
      <w:r>
        <w:rPr>
          <w:rFonts w:hint="eastAsia"/>
          <w:sz w:val="30"/>
          <w:szCs w:val="30"/>
        </w:rPr>
        <w:t>第三百八十三条对犯贪污罪的，根据情节轻重，分别依照下列规定处罚：</w:t>
      </w:r>
    </w:p>
    <w:p w14:paraId="31680678" w14:textId="77777777" w:rsidR="00755E96" w:rsidRDefault="00755E96">
      <w:pPr>
        <w:spacing w:line="500" w:lineRule="atLeast"/>
        <w:ind w:firstLine="600"/>
        <w:divId w:val="1388647243"/>
        <w:rPr>
          <w:rFonts w:hint="eastAsia"/>
          <w:sz w:val="30"/>
          <w:szCs w:val="30"/>
        </w:rPr>
      </w:pPr>
      <w:r>
        <w:rPr>
          <w:rFonts w:hint="eastAsia"/>
          <w:sz w:val="30"/>
          <w:szCs w:val="30"/>
        </w:rPr>
        <w:t>（一）贪污数额较大或者有其他较重情节的，处三年以下有期徒刑或者拘役，并处罚金。</w:t>
      </w:r>
    </w:p>
    <w:p w14:paraId="7ECCFAD0" w14:textId="77777777" w:rsidR="00755E96" w:rsidRDefault="00755E96">
      <w:pPr>
        <w:spacing w:line="500" w:lineRule="atLeast"/>
        <w:ind w:firstLine="600"/>
        <w:divId w:val="622686984"/>
        <w:rPr>
          <w:rFonts w:hint="eastAsia"/>
          <w:sz w:val="30"/>
          <w:szCs w:val="30"/>
        </w:rPr>
      </w:pPr>
      <w:r>
        <w:rPr>
          <w:rFonts w:hint="eastAsia"/>
          <w:sz w:val="30"/>
          <w:szCs w:val="30"/>
        </w:rPr>
        <w:t>（二）贪污数额巨大或者有其他严重情节的，处三年以上十年以下有期徒刑，并处罚金或者没收财产。</w:t>
      </w:r>
    </w:p>
    <w:p w14:paraId="18BEF9DF" w14:textId="77777777" w:rsidR="00755E96" w:rsidRDefault="00755E96">
      <w:pPr>
        <w:spacing w:line="500" w:lineRule="atLeast"/>
        <w:ind w:firstLine="600"/>
        <w:divId w:val="87257169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184A0AC" w14:textId="77777777" w:rsidR="00755E96" w:rsidRDefault="00755E96">
      <w:pPr>
        <w:spacing w:line="500" w:lineRule="atLeast"/>
        <w:ind w:firstLine="600"/>
        <w:divId w:val="407114694"/>
        <w:rPr>
          <w:rFonts w:hint="eastAsia"/>
          <w:sz w:val="30"/>
          <w:szCs w:val="30"/>
        </w:rPr>
      </w:pPr>
      <w:r>
        <w:rPr>
          <w:rFonts w:hint="eastAsia"/>
          <w:sz w:val="30"/>
          <w:szCs w:val="30"/>
        </w:rPr>
        <w:t>对多次贪污未经处理的，按照累计贪污数额处罚。</w:t>
      </w:r>
    </w:p>
    <w:p w14:paraId="0814DD53" w14:textId="77777777" w:rsidR="00755E96" w:rsidRDefault="00755E96">
      <w:pPr>
        <w:spacing w:line="500" w:lineRule="atLeast"/>
        <w:ind w:firstLine="600"/>
        <w:divId w:val="3886959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37B6FED" w14:textId="77777777" w:rsidR="00755E96" w:rsidRDefault="00755E96">
      <w:pPr>
        <w:spacing w:line="500" w:lineRule="atLeast"/>
        <w:ind w:firstLine="600"/>
        <w:divId w:val="104630010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181A878" w14:textId="77777777" w:rsidR="00755E96" w:rsidRDefault="00755E96">
      <w:pPr>
        <w:spacing w:line="500" w:lineRule="atLeast"/>
        <w:ind w:firstLine="600"/>
        <w:divId w:val="684014842"/>
        <w:rPr>
          <w:rFonts w:hint="eastAsia"/>
          <w:sz w:val="30"/>
          <w:szCs w:val="30"/>
        </w:rPr>
      </w:pPr>
      <w:r>
        <w:rPr>
          <w:rFonts w:hint="eastAsia"/>
          <w:sz w:val="30"/>
          <w:szCs w:val="30"/>
        </w:rPr>
        <w:t>第五十二条判处罚金，应当根据犯罪情节决定罚金数额。</w:t>
      </w:r>
    </w:p>
    <w:p w14:paraId="7628E778" w14:textId="77777777" w:rsidR="00755E96" w:rsidRDefault="00755E96">
      <w:pPr>
        <w:spacing w:line="500" w:lineRule="atLeast"/>
        <w:ind w:firstLine="600"/>
        <w:divId w:val="149267042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A44EBAB" w14:textId="77777777" w:rsidR="00755E96" w:rsidRDefault="00755E96">
      <w:pPr>
        <w:spacing w:line="500" w:lineRule="atLeast"/>
        <w:ind w:firstLine="600"/>
        <w:divId w:val="1147278177"/>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6111C960" w14:textId="77777777" w:rsidR="00755E96" w:rsidRDefault="00755E96">
      <w:pPr>
        <w:spacing w:line="500" w:lineRule="atLeast"/>
        <w:ind w:firstLine="600"/>
        <w:divId w:val="2078937513"/>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026741F1" w14:textId="77777777" w:rsidR="00755E96" w:rsidRDefault="00755E96">
      <w:pPr>
        <w:spacing w:line="500" w:lineRule="atLeast"/>
        <w:ind w:firstLine="600"/>
        <w:divId w:val="170144408"/>
        <w:rPr>
          <w:rFonts w:hint="eastAsia"/>
          <w:sz w:val="30"/>
          <w:szCs w:val="30"/>
        </w:rPr>
      </w:pPr>
      <w:r>
        <w:rPr>
          <w:rFonts w:hint="eastAsia"/>
          <w:sz w:val="30"/>
          <w:szCs w:val="30"/>
        </w:rPr>
        <w:t>被宣告缓刑的犯罪分子，如果被判处附加刑，附加刑仍须执行。</w:t>
      </w:r>
    </w:p>
    <w:p w14:paraId="4E597AC4" w14:textId="77777777" w:rsidR="00755E96" w:rsidRDefault="00755E96">
      <w:pPr>
        <w:spacing w:line="500" w:lineRule="atLeast"/>
        <w:ind w:firstLine="600"/>
        <w:divId w:val="2051685522"/>
        <w:rPr>
          <w:rFonts w:hint="eastAsia"/>
          <w:sz w:val="30"/>
          <w:szCs w:val="30"/>
        </w:rPr>
      </w:pPr>
      <w:r>
        <w:rPr>
          <w:rFonts w:hint="eastAsia"/>
          <w:sz w:val="30"/>
          <w:szCs w:val="30"/>
        </w:rPr>
        <w:t>第七十三条拘役的缓刑考验期限为原判刑期以上一年以下，但是不能少于二个月。</w:t>
      </w:r>
    </w:p>
    <w:p w14:paraId="59C77E3B" w14:textId="77777777" w:rsidR="00755E96" w:rsidRDefault="00755E96">
      <w:pPr>
        <w:spacing w:line="500" w:lineRule="atLeast"/>
        <w:ind w:firstLine="600"/>
        <w:divId w:val="1255242607"/>
        <w:rPr>
          <w:rFonts w:hint="eastAsia"/>
          <w:sz w:val="30"/>
          <w:szCs w:val="30"/>
        </w:rPr>
      </w:pPr>
      <w:r>
        <w:rPr>
          <w:rFonts w:hint="eastAsia"/>
          <w:sz w:val="30"/>
          <w:szCs w:val="30"/>
        </w:rPr>
        <w:t>有期徒刑的缓刑考验期限为原判刑期以上五年以下，但是不能少于一年。</w:t>
      </w:r>
    </w:p>
    <w:p w14:paraId="554283C9" w14:textId="77777777" w:rsidR="00755E96" w:rsidRDefault="00755E96">
      <w:pPr>
        <w:spacing w:line="500" w:lineRule="atLeast"/>
        <w:ind w:firstLine="600"/>
        <w:divId w:val="229342043"/>
        <w:rPr>
          <w:rFonts w:hint="eastAsia"/>
          <w:sz w:val="30"/>
          <w:szCs w:val="30"/>
        </w:rPr>
      </w:pPr>
      <w:r>
        <w:rPr>
          <w:rFonts w:hint="eastAsia"/>
          <w:sz w:val="30"/>
          <w:szCs w:val="30"/>
        </w:rPr>
        <w:t>缓刑考验期限，从判决确定之日起计算。</w:t>
      </w:r>
    </w:p>
    <w:p w14:paraId="73C69480" w14:textId="77777777" w:rsidR="00755E96" w:rsidRDefault="00755E96">
      <w:pPr>
        <w:spacing w:line="500" w:lineRule="atLeast"/>
        <w:ind w:firstLine="600"/>
        <w:divId w:val="20762706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43BF494" w14:textId="77777777" w:rsidR="00755E96" w:rsidRDefault="00755E96">
      <w:pPr>
        <w:spacing w:line="500" w:lineRule="atLeast"/>
        <w:ind w:firstLine="600"/>
        <w:divId w:val="622003694"/>
        <w:rPr>
          <w:rFonts w:hint="eastAsia"/>
          <w:sz w:val="30"/>
          <w:szCs w:val="30"/>
        </w:rPr>
      </w:pPr>
      <w:r>
        <w:rPr>
          <w:rFonts w:hint="eastAsia"/>
          <w:sz w:val="30"/>
          <w:szCs w:val="30"/>
        </w:rPr>
        <w:t>《最高人民法院最高人民检察院关于办理贪污贿赂刑事案件适用法律若干问题的解释》</w:t>
      </w:r>
    </w:p>
    <w:p w14:paraId="2B2291D5" w14:textId="77777777" w:rsidR="00755E96" w:rsidRDefault="00755E96">
      <w:pPr>
        <w:spacing w:line="500" w:lineRule="atLeast"/>
        <w:ind w:firstLine="600"/>
        <w:divId w:val="27324465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8415777" w14:textId="77777777" w:rsidR="00755E96" w:rsidRDefault="00755E96">
      <w:pPr>
        <w:spacing w:line="500" w:lineRule="atLeast"/>
        <w:ind w:firstLine="600"/>
        <w:divId w:val="78238805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DC56E30" w14:textId="77777777" w:rsidR="00755E96" w:rsidRDefault="00755E96">
      <w:pPr>
        <w:spacing w:line="500" w:lineRule="atLeast"/>
        <w:ind w:firstLine="600"/>
        <w:divId w:val="119507306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A20E7E1" w14:textId="77777777" w:rsidR="00755E96" w:rsidRDefault="00755E96">
      <w:pPr>
        <w:spacing w:line="500" w:lineRule="atLeast"/>
        <w:ind w:firstLine="600"/>
        <w:divId w:val="13128886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4CDB6" w14:textId="77777777" w:rsidR="00755E96" w:rsidRDefault="00755E96" w:rsidP="00755E96">
      <w:pPr>
        <w:rPr>
          <w:rFonts w:hint="eastAsia"/>
        </w:rPr>
      </w:pPr>
      <w:r>
        <w:separator/>
      </w:r>
    </w:p>
  </w:endnote>
  <w:endnote w:type="continuationSeparator" w:id="0">
    <w:p w14:paraId="742C0F7B" w14:textId="77777777" w:rsidR="00755E96" w:rsidRDefault="00755E96" w:rsidP="00755E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ABFAF" w14:textId="77777777" w:rsidR="00755E96" w:rsidRDefault="00755E96" w:rsidP="00755E96">
      <w:pPr>
        <w:rPr>
          <w:rFonts w:hint="eastAsia"/>
        </w:rPr>
      </w:pPr>
      <w:r>
        <w:separator/>
      </w:r>
    </w:p>
  </w:footnote>
  <w:footnote w:type="continuationSeparator" w:id="0">
    <w:p w14:paraId="5A2CB8A6" w14:textId="77777777" w:rsidR="00755E96" w:rsidRDefault="00755E96" w:rsidP="00755E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5E96"/>
    <w:rsid w:val="00755E9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427B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5E96"/>
    <w:pPr>
      <w:tabs>
        <w:tab w:val="center" w:pos="4153"/>
        <w:tab w:val="right" w:pos="8306"/>
      </w:tabs>
      <w:snapToGrid w:val="0"/>
      <w:jc w:val="center"/>
    </w:pPr>
    <w:rPr>
      <w:sz w:val="18"/>
      <w:szCs w:val="18"/>
    </w:rPr>
  </w:style>
  <w:style w:type="character" w:customStyle="1" w:styleId="a4">
    <w:name w:val="页眉 字符"/>
    <w:basedOn w:val="a0"/>
    <w:link w:val="a3"/>
    <w:uiPriority w:val="99"/>
    <w:rsid w:val="00755E96"/>
    <w:rPr>
      <w:rFonts w:ascii="宋体" w:eastAsia="宋体" w:hAnsi="宋体" w:cs="宋体"/>
      <w:sz w:val="18"/>
      <w:szCs w:val="18"/>
    </w:rPr>
  </w:style>
  <w:style w:type="paragraph" w:styleId="a5">
    <w:name w:val="footer"/>
    <w:basedOn w:val="a"/>
    <w:link w:val="a6"/>
    <w:uiPriority w:val="99"/>
    <w:unhideWhenUsed/>
    <w:rsid w:val="00755E96"/>
    <w:pPr>
      <w:tabs>
        <w:tab w:val="center" w:pos="4153"/>
        <w:tab w:val="right" w:pos="8306"/>
      </w:tabs>
      <w:snapToGrid w:val="0"/>
    </w:pPr>
    <w:rPr>
      <w:sz w:val="18"/>
      <w:szCs w:val="18"/>
    </w:rPr>
  </w:style>
  <w:style w:type="character" w:customStyle="1" w:styleId="a6">
    <w:name w:val="页脚 字符"/>
    <w:basedOn w:val="a0"/>
    <w:link w:val="a5"/>
    <w:uiPriority w:val="99"/>
    <w:rsid w:val="00755E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2010">
      <w:marLeft w:val="0"/>
      <w:marRight w:val="0"/>
      <w:marTop w:val="10"/>
      <w:marBottom w:val="10"/>
      <w:divBdr>
        <w:top w:val="none" w:sz="0" w:space="0" w:color="auto"/>
        <w:left w:val="none" w:sz="0" w:space="0" w:color="auto"/>
        <w:bottom w:val="none" w:sz="0" w:space="0" w:color="auto"/>
        <w:right w:val="none" w:sz="0" w:space="0" w:color="auto"/>
      </w:divBdr>
    </w:div>
    <w:div w:id="120005021">
      <w:marLeft w:val="0"/>
      <w:marRight w:val="0"/>
      <w:marTop w:val="10"/>
      <w:marBottom w:val="10"/>
      <w:divBdr>
        <w:top w:val="none" w:sz="0" w:space="0" w:color="auto"/>
        <w:left w:val="none" w:sz="0" w:space="0" w:color="auto"/>
        <w:bottom w:val="none" w:sz="0" w:space="0" w:color="auto"/>
        <w:right w:val="none" w:sz="0" w:space="0" w:color="auto"/>
      </w:divBdr>
    </w:div>
    <w:div w:id="126431617">
      <w:marLeft w:val="0"/>
      <w:marRight w:val="0"/>
      <w:marTop w:val="10"/>
      <w:marBottom w:val="10"/>
      <w:divBdr>
        <w:top w:val="none" w:sz="0" w:space="0" w:color="auto"/>
        <w:left w:val="none" w:sz="0" w:space="0" w:color="auto"/>
        <w:bottom w:val="none" w:sz="0" w:space="0" w:color="auto"/>
        <w:right w:val="none" w:sz="0" w:space="0" w:color="auto"/>
      </w:divBdr>
    </w:div>
    <w:div w:id="131288863">
      <w:marLeft w:val="0"/>
      <w:marRight w:val="0"/>
      <w:marTop w:val="10"/>
      <w:marBottom w:val="10"/>
      <w:divBdr>
        <w:top w:val="none" w:sz="0" w:space="0" w:color="auto"/>
        <w:left w:val="none" w:sz="0" w:space="0" w:color="auto"/>
        <w:bottom w:val="none" w:sz="0" w:space="0" w:color="auto"/>
        <w:right w:val="none" w:sz="0" w:space="0" w:color="auto"/>
      </w:divBdr>
    </w:div>
    <w:div w:id="145629284">
      <w:marLeft w:val="0"/>
      <w:marRight w:val="0"/>
      <w:marTop w:val="10"/>
      <w:marBottom w:val="10"/>
      <w:divBdr>
        <w:top w:val="none" w:sz="0" w:space="0" w:color="auto"/>
        <w:left w:val="none" w:sz="0" w:space="0" w:color="auto"/>
        <w:bottom w:val="none" w:sz="0" w:space="0" w:color="auto"/>
        <w:right w:val="none" w:sz="0" w:space="0" w:color="auto"/>
      </w:divBdr>
    </w:div>
    <w:div w:id="170144408">
      <w:marLeft w:val="0"/>
      <w:marRight w:val="0"/>
      <w:marTop w:val="10"/>
      <w:marBottom w:val="10"/>
      <w:divBdr>
        <w:top w:val="none" w:sz="0" w:space="0" w:color="auto"/>
        <w:left w:val="none" w:sz="0" w:space="0" w:color="auto"/>
        <w:bottom w:val="none" w:sz="0" w:space="0" w:color="auto"/>
        <w:right w:val="none" w:sz="0" w:space="0" w:color="auto"/>
      </w:divBdr>
    </w:div>
    <w:div w:id="202905359">
      <w:marLeft w:val="0"/>
      <w:marRight w:val="0"/>
      <w:marTop w:val="10"/>
      <w:marBottom w:val="10"/>
      <w:divBdr>
        <w:top w:val="none" w:sz="0" w:space="0" w:color="auto"/>
        <w:left w:val="none" w:sz="0" w:space="0" w:color="auto"/>
        <w:bottom w:val="none" w:sz="0" w:space="0" w:color="auto"/>
        <w:right w:val="none" w:sz="0" w:space="0" w:color="auto"/>
      </w:divBdr>
    </w:div>
    <w:div w:id="207493567">
      <w:marLeft w:val="0"/>
      <w:marRight w:val="0"/>
      <w:marTop w:val="10"/>
      <w:marBottom w:val="10"/>
      <w:divBdr>
        <w:top w:val="none" w:sz="0" w:space="0" w:color="auto"/>
        <w:left w:val="none" w:sz="0" w:space="0" w:color="auto"/>
        <w:bottom w:val="none" w:sz="0" w:space="0" w:color="auto"/>
        <w:right w:val="none" w:sz="0" w:space="0" w:color="auto"/>
      </w:divBdr>
    </w:div>
    <w:div w:id="229342043">
      <w:marLeft w:val="0"/>
      <w:marRight w:val="0"/>
      <w:marTop w:val="10"/>
      <w:marBottom w:val="10"/>
      <w:divBdr>
        <w:top w:val="none" w:sz="0" w:space="0" w:color="auto"/>
        <w:left w:val="none" w:sz="0" w:space="0" w:color="auto"/>
        <w:bottom w:val="none" w:sz="0" w:space="0" w:color="auto"/>
        <w:right w:val="none" w:sz="0" w:space="0" w:color="auto"/>
      </w:divBdr>
    </w:div>
    <w:div w:id="273244652">
      <w:marLeft w:val="0"/>
      <w:marRight w:val="0"/>
      <w:marTop w:val="10"/>
      <w:marBottom w:val="10"/>
      <w:divBdr>
        <w:top w:val="none" w:sz="0" w:space="0" w:color="auto"/>
        <w:left w:val="none" w:sz="0" w:space="0" w:color="auto"/>
        <w:bottom w:val="none" w:sz="0" w:space="0" w:color="auto"/>
        <w:right w:val="none" w:sz="0" w:space="0" w:color="auto"/>
      </w:divBdr>
    </w:div>
    <w:div w:id="351339997">
      <w:marLeft w:val="0"/>
      <w:marRight w:val="0"/>
      <w:marTop w:val="10"/>
      <w:marBottom w:val="10"/>
      <w:divBdr>
        <w:top w:val="none" w:sz="0" w:space="0" w:color="auto"/>
        <w:left w:val="none" w:sz="0" w:space="0" w:color="auto"/>
        <w:bottom w:val="none" w:sz="0" w:space="0" w:color="auto"/>
        <w:right w:val="none" w:sz="0" w:space="0" w:color="auto"/>
      </w:divBdr>
    </w:div>
    <w:div w:id="388695963">
      <w:marLeft w:val="0"/>
      <w:marRight w:val="0"/>
      <w:marTop w:val="10"/>
      <w:marBottom w:val="10"/>
      <w:divBdr>
        <w:top w:val="none" w:sz="0" w:space="0" w:color="auto"/>
        <w:left w:val="none" w:sz="0" w:space="0" w:color="auto"/>
        <w:bottom w:val="none" w:sz="0" w:space="0" w:color="auto"/>
        <w:right w:val="none" w:sz="0" w:space="0" w:color="auto"/>
      </w:divBdr>
    </w:div>
    <w:div w:id="399906108">
      <w:marLeft w:val="0"/>
      <w:marRight w:val="0"/>
      <w:marTop w:val="10"/>
      <w:marBottom w:val="10"/>
      <w:divBdr>
        <w:top w:val="none" w:sz="0" w:space="0" w:color="auto"/>
        <w:left w:val="none" w:sz="0" w:space="0" w:color="auto"/>
        <w:bottom w:val="none" w:sz="0" w:space="0" w:color="auto"/>
        <w:right w:val="none" w:sz="0" w:space="0" w:color="auto"/>
      </w:divBdr>
    </w:div>
    <w:div w:id="407114694">
      <w:marLeft w:val="0"/>
      <w:marRight w:val="0"/>
      <w:marTop w:val="10"/>
      <w:marBottom w:val="10"/>
      <w:divBdr>
        <w:top w:val="none" w:sz="0" w:space="0" w:color="auto"/>
        <w:left w:val="none" w:sz="0" w:space="0" w:color="auto"/>
        <w:bottom w:val="none" w:sz="0" w:space="0" w:color="auto"/>
        <w:right w:val="none" w:sz="0" w:space="0" w:color="auto"/>
      </w:divBdr>
    </w:div>
    <w:div w:id="432281835">
      <w:marLeft w:val="0"/>
      <w:marRight w:val="0"/>
      <w:marTop w:val="10"/>
      <w:marBottom w:val="10"/>
      <w:divBdr>
        <w:top w:val="none" w:sz="0" w:space="0" w:color="auto"/>
        <w:left w:val="none" w:sz="0" w:space="0" w:color="auto"/>
        <w:bottom w:val="none" w:sz="0" w:space="0" w:color="auto"/>
        <w:right w:val="none" w:sz="0" w:space="0" w:color="auto"/>
      </w:divBdr>
    </w:div>
    <w:div w:id="465321100">
      <w:marLeft w:val="0"/>
      <w:marRight w:val="720"/>
      <w:marTop w:val="10"/>
      <w:marBottom w:val="10"/>
      <w:divBdr>
        <w:top w:val="none" w:sz="0" w:space="0" w:color="auto"/>
        <w:left w:val="none" w:sz="0" w:space="0" w:color="auto"/>
        <w:bottom w:val="none" w:sz="0" w:space="0" w:color="auto"/>
        <w:right w:val="none" w:sz="0" w:space="0" w:color="auto"/>
      </w:divBdr>
    </w:div>
    <w:div w:id="478111829">
      <w:marLeft w:val="0"/>
      <w:marRight w:val="0"/>
      <w:marTop w:val="10"/>
      <w:marBottom w:val="10"/>
      <w:divBdr>
        <w:top w:val="none" w:sz="0" w:space="0" w:color="auto"/>
        <w:left w:val="none" w:sz="0" w:space="0" w:color="auto"/>
        <w:bottom w:val="none" w:sz="0" w:space="0" w:color="auto"/>
        <w:right w:val="none" w:sz="0" w:space="0" w:color="auto"/>
      </w:divBdr>
    </w:div>
    <w:div w:id="482427815">
      <w:marLeft w:val="0"/>
      <w:marRight w:val="0"/>
      <w:marTop w:val="10"/>
      <w:marBottom w:val="10"/>
      <w:divBdr>
        <w:top w:val="none" w:sz="0" w:space="0" w:color="auto"/>
        <w:left w:val="none" w:sz="0" w:space="0" w:color="auto"/>
        <w:bottom w:val="none" w:sz="0" w:space="0" w:color="auto"/>
        <w:right w:val="none" w:sz="0" w:space="0" w:color="auto"/>
      </w:divBdr>
    </w:div>
    <w:div w:id="491022984">
      <w:marLeft w:val="0"/>
      <w:marRight w:val="0"/>
      <w:marTop w:val="10"/>
      <w:marBottom w:val="10"/>
      <w:divBdr>
        <w:top w:val="none" w:sz="0" w:space="0" w:color="auto"/>
        <w:left w:val="none" w:sz="0" w:space="0" w:color="auto"/>
        <w:bottom w:val="none" w:sz="0" w:space="0" w:color="auto"/>
        <w:right w:val="none" w:sz="0" w:space="0" w:color="auto"/>
      </w:divBdr>
    </w:div>
    <w:div w:id="524637679">
      <w:marLeft w:val="0"/>
      <w:marRight w:val="0"/>
      <w:marTop w:val="10"/>
      <w:marBottom w:val="10"/>
      <w:divBdr>
        <w:top w:val="none" w:sz="0" w:space="0" w:color="auto"/>
        <w:left w:val="none" w:sz="0" w:space="0" w:color="auto"/>
        <w:bottom w:val="none" w:sz="0" w:space="0" w:color="auto"/>
        <w:right w:val="none" w:sz="0" w:space="0" w:color="auto"/>
      </w:divBdr>
    </w:div>
    <w:div w:id="560412340">
      <w:marLeft w:val="0"/>
      <w:marRight w:val="0"/>
      <w:marTop w:val="10"/>
      <w:marBottom w:val="10"/>
      <w:divBdr>
        <w:top w:val="none" w:sz="0" w:space="0" w:color="auto"/>
        <w:left w:val="none" w:sz="0" w:space="0" w:color="auto"/>
        <w:bottom w:val="none" w:sz="0" w:space="0" w:color="auto"/>
        <w:right w:val="none" w:sz="0" w:space="0" w:color="auto"/>
      </w:divBdr>
    </w:div>
    <w:div w:id="622003694">
      <w:marLeft w:val="0"/>
      <w:marRight w:val="0"/>
      <w:marTop w:val="10"/>
      <w:marBottom w:val="10"/>
      <w:divBdr>
        <w:top w:val="none" w:sz="0" w:space="0" w:color="auto"/>
        <w:left w:val="none" w:sz="0" w:space="0" w:color="auto"/>
        <w:bottom w:val="none" w:sz="0" w:space="0" w:color="auto"/>
        <w:right w:val="none" w:sz="0" w:space="0" w:color="auto"/>
      </w:divBdr>
    </w:div>
    <w:div w:id="622686984">
      <w:marLeft w:val="0"/>
      <w:marRight w:val="0"/>
      <w:marTop w:val="10"/>
      <w:marBottom w:val="10"/>
      <w:divBdr>
        <w:top w:val="none" w:sz="0" w:space="0" w:color="auto"/>
        <w:left w:val="none" w:sz="0" w:space="0" w:color="auto"/>
        <w:bottom w:val="none" w:sz="0" w:space="0" w:color="auto"/>
        <w:right w:val="none" w:sz="0" w:space="0" w:color="auto"/>
      </w:divBdr>
    </w:div>
    <w:div w:id="653338822">
      <w:marLeft w:val="0"/>
      <w:marRight w:val="0"/>
      <w:marTop w:val="10"/>
      <w:marBottom w:val="10"/>
      <w:divBdr>
        <w:top w:val="none" w:sz="0" w:space="0" w:color="auto"/>
        <w:left w:val="none" w:sz="0" w:space="0" w:color="auto"/>
        <w:bottom w:val="none" w:sz="0" w:space="0" w:color="auto"/>
        <w:right w:val="none" w:sz="0" w:space="0" w:color="auto"/>
      </w:divBdr>
    </w:div>
    <w:div w:id="684014842">
      <w:marLeft w:val="0"/>
      <w:marRight w:val="0"/>
      <w:marTop w:val="10"/>
      <w:marBottom w:val="10"/>
      <w:divBdr>
        <w:top w:val="none" w:sz="0" w:space="0" w:color="auto"/>
        <w:left w:val="none" w:sz="0" w:space="0" w:color="auto"/>
        <w:bottom w:val="none" w:sz="0" w:space="0" w:color="auto"/>
        <w:right w:val="none" w:sz="0" w:space="0" w:color="auto"/>
      </w:divBdr>
    </w:div>
    <w:div w:id="703098861">
      <w:marLeft w:val="0"/>
      <w:marRight w:val="720"/>
      <w:marTop w:val="10"/>
      <w:marBottom w:val="10"/>
      <w:divBdr>
        <w:top w:val="none" w:sz="0" w:space="0" w:color="auto"/>
        <w:left w:val="none" w:sz="0" w:space="0" w:color="auto"/>
        <w:bottom w:val="none" w:sz="0" w:space="0" w:color="auto"/>
        <w:right w:val="none" w:sz="0" w:space="0" w:color="auto"/>
      </w:divBdr>
    </w:div>
    <w:div w:id="746464896">
      <w:marLeft w:val="0"/>
      <w:marRight w:val="0"/>
      <w:marTop w:val="10"/>
      <w:marBottom w:val="10"/>
      <w:divBdr>
        <w:top w:val="none" w:sz="0" w:space="0" w:color="auto"/>
        <w:left w:val="none" w:sz="0" w:space="0" w:color="auto"/>
        <w:bottom w:val="none" w:sz="0" w:space="0" w:color="auto"/>
        <w:right w:val="none" w:sz="0" w:space="0" w:color="auto"/>
      </w:divBdr>
    </w:div>
    <w:div w:id="782388058">
      <w:marLeft w:val="0"/>
      <w:marRight w:val="0"/>
      <w:marTop w:val="10"/>
      <w:marBottom w:val="10"/>
      <w:divBdr>
        <w:top w:val="none" w:sz="0" w:space="0" w:color="auto"/>
        <w:left w:val="none" w:sz="0" w:space="0" w:color="auto"/>
        <w:bottom w:val="none" w:sz="0" w:space="0" w:color="auto"/>
        <w:right w:val="none" w:sz="0" w:space="0" w:color="auto"/>
      </w:divBdr>
    </w:div>
    <w:div w:id="830104907">
      <w:marLeft w:val="0"/>
      <w:marRight w:val="0"/>
      <w:marTop w:val="10"/>
      <w:marBottom w:val="10"/>
      <w:divBdr>
        <w:top w:val="none" w:sz="0" w:space="0" w:color="auto"/>
        <w:left w:val="none" w:sz="0" w:space="0" w:color="auto"/>
        <w:bottom w:val="none" w:sz="0" w:space="0" w:color="auto"/>
        <w:right w:val="none" w:sz="0" w:space="0" w:color="auto"/>
      </w:divBdr>
    </w:div>
    <w:div w:id="872571695">
      <w:marLeft w:val="0"/>
      <w:marRight w:val="0"/>
      <w:marTop w:val="10"/>
      <w:marBottom w:val="10"/>
      <w:divBdr>
        <w:top w:val="none" w:sz="0" w:space="0" w:color="auto"/>
        <w:left w:val="none" w:sz="0" w:space="0" w:color="auto"/>
        <w:bottom w:val="none" w:sz="0" w:space="0" w:color="auto"/>
        <w:right w:val="none" w:sz="0" w:space="0" w:color="auto"/>
      </w:divBdr>
    </w:div>
    <w:div w:id="889028461">
      <w:marLeft w:val="0"/>
      <w:marRight w:val="0"/>
      <w:marTop w:val="10"/>
      <w:marBottom w:val="10"/>
      <w:divBdr>
        <w:top w:val="none" w:sz="0" w:space="0" w:color="auto"/>
        <w:left w:val="none" w:sz="0" w:space="0" w:color="auto"/>
        <w:bottom w:val="none" w:sz="0" w:space="0" w:color="auto"/>
        <w:right w:val="none" w:sz="0" w:space="0" w:color="auto"/>
      </w:divBdr>
    </w:div>
    <w:div w:id="906964088">
      <w:marLeft w:val="0"/>
      <w:marRight w:val="0"/>
      <w:marTop w:val="10"/>
      <w:marBottom w:val="10"/>
      <w:divBdr>
        <w:top w:val="none" w:sz="0" w:space="0" w:color="auto"/>
        <w:left w:val="none" w:sz="0" w:space="0" w:color="auto"/>
        <w:bottom w:val="none" w:sz="0" w:space="0" w:color="auto"/>
        <w:right w:val="none" w:sz="0" w:space="0" w:color="auto"/>
      </w:divBdr>
    </w:div>
    <w:div w:id="926578086">
      <w:marLeft w:val="0"/>
      <w:marRight w:val="720"/>
      <w:marTop w:val="10"/>
      <w:marBottom w:val="10"/>
      <w:divBdr>
        <w:top w:val="none" w:sz="0" w:space="0" w:color="auto"/>
        <w:left w:val="none" w:sz="0" w:space="0" w:color="auto"/>
        <w:bottom w:val="none" w:sz="0" w:space="0" w:color="auto"/>
        <w:right w:val="none" w:sz="0" w:space="0" w:color="auto"/>
      </w:divBdr>
    </w:div>
    <w:div w:id="964970267">
      <w:marLeft w:val="0"/>
      <w:marRight w:val="0"/>
      <w:marTop w:val="10"/>
      <w:marBottom w:val="10"/>
      <w:divBdr>
        <w:top w:val="none" w:sz="0" w:space="0" w:color="auto"/>
        <w:left w:val="none" w:sz="0" w:space="0" w:color="auto"/>
        <w:bottom w:val="none" w:sz="0" w:space="0" w:color="auto"/>
        <w:right w:val="none" w:sz="0" w:space="0" w:color="auto"/>
      </w:divBdr>
    </w:div>
    <w:div w:id="975522721">
      <w:marLeft w:val="0"/>
      <w:marRight w:val="0"/>
      <w:marTop w:val="10"/>
      <w:marBottom w:val="10"/>
      <w:divBdr>
        <w:top w:val="none" w:sz="0" w:space="0" w:color="auto"/>
        <w:left w:val="none" w:sz="0" w:space="0" w:color="auto"/>
        <w:bottom w:val="none" w:sz="0" w:space="0" w:color="auto"/>
        <w:right w:val="none" w:sz="0" w:space="0" w:color="auto"/>
      </w:divBdr>
    </w:div>
    <w:div w:id="1046300107">
      <w:marLeft w:val="0"/>
      <w:marRight w:val="0"/>
      <w:marTop w:val="10"/>
      <w:marBottom w:val="10"/>
      <w:divBdr>
        <w:top w:val="none" w:sz="0" w:space="0" w:color="auto"/>
        <w:left w:val="none" w:sz="0" w:space="0" w:color="auto"/>
        <w:bottom w:val="none" w:sz="0" w:space="0" w:color="auto"/>
        <w:right w:val="none" w:sz="0" w:space="0" w:color="auto"/>
      </w:divBdr>
    </w:div>
    <w:div w:id="1067457673">
      <w:marLeft w:val="0"/>
      <w:marRight w:val="0"/>
      <w:marTop w:val="10"/>
      <w:marBottom w:val="10"/>
      <w:divBdr>
        <w:top w:val="none" w:sz="0" w:space="0" w:color="auto"/>
        <w:left w:val="none" w:sz="0" w:space="0" w:color="auto"/>
        <w:bottom w:val="none" w:sz="0" w:space="0" w:color="auto"/>
        <w:right w:val="none" w:sz="0" w:space="0" w:color="auto"/>
      </w:divBdr>
    </w:div>
    <w:div w:id="1142968052">
      <w:marLeft w:val="0"/>
      <w:marRight w:val="0"/>
      <w:marTop w:val="10"/>
      <w:marBottom w:val="10"/>
      <w:divBdr>
        <w:top w:val="none" w:sz="0" w:space="0" w:color="auto"/>
        <w:left w:val="none" w:sz="0" w:space="0" w:color="auto"/>
        <w:bottom w:val="none" w:sz="0" w:space="0" w:color="auto"/>
        <w:right w:val="none" w:sz="0" w:space="0" w:color="auto"/>
      </w:divBdr>
    </w:div>
    <w:div w:id="1147278177">
      <w:marLeft w:val="0"/>
      <w:marRight w:val="0"/>
      <w:marTop w:val="10"/>
      <w:marBottom w:val="10"/>
      <w:divBdr>
        <w:top w:val="none" w:sz="0" w:space="0" w:color="auto"/>
        <w:left w:val="none" w:sz="0" w:space="0" w:color="auto"/>
        <w:bottom w:val="none" w:sz="0" w:space="0" w:color="auto"/>
        <w:right w:val="none" w:sz="0" w:space="0" w:color="auto"/>
      </w:divBdr>
    </w:div>
    <w:div w:id="1195073062">
      <w:marLeft w:val="0"/>
      <w:marRight w:val="0"/>
      <w:marTop w:val="10"/>
      <w:marBottom w:val="10"/>
      <w:divBdr>
        <w:top w:val="none" w:sz="0" w:space="0" w:color="auto"/>
        <w:left w:val="none" w:sz="0" w:space="0" w:color="auto"/>
        <w:bottom w:val="none" w:sz="0" w:space="0" w:color="auto"/>
        <w:right w:val="none" w:sz="0" w:space="0" w:color="auto"/>
      </w:divBdr>
    </w:div>
    <w:div w:id="1255242607">
      <w:marLeft w:val="0"/>
      <w:marRight w:val="0"/>
      <w:marTop w:val="10"/>
      <w:marBottom w:val="10"/>
      <w:divBdr>
        <w:top w:val="none" w:sz="0" w:space="0" w:color="auto"/>
        <w:left w:val="none" w:sz="0" w:space="0" w:color="auto"/>
        <w:bottom w:val="none" w:sz="0" w:space="0" w:color="auto"/>
        <w:right w:val="none" w:sz="0" w:space="0" w:color="auto"/>
      </w:divBdr>
    </w:div>
    <w:div w:id="1322805046">
      <w:marLeft w:val="0"/>
      <w:marRight w:val="0"/>
      <w:marTop w:val="10"/>
      <w:marBottom w:val="10"/>
      <w:divBdr>
        <w:top w:val="none" w:sz="0" w:space="0" w:color="auto"/>
        <w:left w:val="none" w:sz="0" w:space="0" w:color="auto"/>
        <w:bottom w:val="none" w:sz="0" w:space="0" w:color="auto"/>
        <w:right w:val="none" w:sz="0" w:space="0" w:color="auto"/>
      </w:divBdr>
    </w:div>
    <w:div w:id="1333797934">
      <w:marLeft w:val="0"/>
      <w:marRight w:val="0"/>
      <w:marTop w:val="10"/>
      <w:marBottom w:val="10"/>
      <w:divBdr>
        <w:top w:val="none" w:sz="0" w:space="0" w:color="auto"/>
        <w:left w:val="none" w:sz="0" w:space="0" w:color="auto"/>
        <w:bottom w:val="none" w:sz="0" w:space="0" w:color="auto"/>
        <w:right w:val="none" w:sz="0" w:space="0" w:color="auto"/>
      </w:divBdr>
    </w:div>
    <w:div w:id="1388647243">
      <w:marLeft w:val="0"/>
      <w:marRight w:val="0"/>
      <w:marTop w:val="10"/>
      <w:marBottom w:val="10"/>
      <w:divBdr>
        <w:top w:val="none" w:sz="0" w:space="0" w:color="auto"/>
        <w:left w:val="none" w:sz="0" w:space="0" w:color="auto"/>
        <w:bottom w:val="none" w:sz="0" w:space="0" w:color="auto"/>
        <w:right w:val="none" w:sz="0" w:space="0" w:color="auto"/>
      </w:divBdr>
    </w:div>
    <w:div w:id="1409691125">
      <w:marLeft w:val="0"/>
      <w:marRight w:val="720"/>
      <w:marTop w:val="10"/>
      <w:marBottom w:val="10"/>
      <w:divBdr>
        <w:top w:val="none" w:sz="0" w:space="0" w:color="auto"/>
        <w:left w:val="none" w:sz="0" w:space="0" w:color="auto"/>
        <w:bottom w:val="none" w:sz="0" w:space="0" w:color="auto"/>
        <w:right w:val="none" w:sz="0" w:space="0" w:color="auto"/>
      </w:divBdr>
    </w:div>
    <w:div w:id="1492670422">
      <w:marLeft w:val="0"/>
      <w:marRight w:val="0"/>
      <w:marTop w:val="10"/>
      <w:marBottom w:val="10"/>
      <w:divBdr>
        <w:top w:val="none" w:sz="0" w:space="0" w:color="auto"/>
        <w:left w:val="none" w:sz="0" w:space="0" w:color="auto"/>
        <w:bottom w:val="none" w:sz="0" w:space="0" w:color="auto"/>
        <w:right w:val="none" w:sz="0" w:space="0" w:color="auto"/>
      </w:divBdr>
    </w:div>
    <w:div w:id="1582836486">
      <w:marLeft w:val="0"/>
      <w:marRight w:val="0"/>
      <w:marTop w:val="10"/>
      <w:marBottom w:val="10"/>
      <w:divBdr>
        <w:top w:val="none" w:sz="0" w:space="0" w:color="auto"/>
        <w:left w:val="none" w:sz="0" w:space="0" w:color="auto"/>
        <w:bottom w:val="none" w:sz="0" w:space="0" w:color="auto"/>
        <w:right w:val="none" w:sz="0" w:space="0" w:color="auto"/>
      </w:divBdr>
    </w:div>
    <w:div w:id="1638871013">
      <w:marLeft w:val="0"/>
      <w:marRight w:val="0"/>
      <w:marTop w:val="10"/>
      <w:marBottom w:val="10"/>
      <w:divBdr>
        <w:top w:val="none" w:sz="0" w:space="0" w:color="auto"/>
        <w:left w:val="none" w:sz="0" w:space="0" w:color="auto"/>
        <w:bottom w:val="none" w:sz="0" w:space="0" w:color="auto"/>
        <w:right w:val="none" w:sz="0" w:space="0" w:color="auto"/>
      </w:divBdr>
    </w:div>
    <w:div w:id="1762335026">
      <w:marLeft w:val="0"/>
      <w:marRight w:val="0"/>
      <w:marTop w:val="10"/>
      <w:marBottom w:val="10"/>
      <w:divBdr>
        <w:top w:val="none" w:sz="0" w:space="0" w:color="auto"/>
        <w:left w:val="none" w:sz="0" w:space="0" w:color="auto"/>
        <w:bottom w:val="none" w:sz="0" w:space="0" w:color="auto"/>
        <w:right w:val="none" w:sz="0" w:space="0" w:color="auto"/>
      </w:divBdr>
    </w:div>
    <w:div w:id="1762410750">
      <w:marLeft w:val="0"/>
      <w:marRight w:val="0"/>
      <w:marTop w:val="10"/>
      <w:marBottom w:val="10"/>
      <w:divBdr>
        <w:top w:val="none" w:sz="0" w:space="0" w:color="auto"/>
        <w:left w:val="none" w:sz="0" w:space="0" w:color="auto"/>
        <w:bottom w:val="none" w:sz="0" w:space="0" w:color="auto"/>
        <w:right w:val="none" w:sz="0" w:space="0" w:color="auto"/>
      </w:divBdr>
    </w:div>
    <w:div w:id="1786849849">
      <w:marLeft w:val="0"/>
      <w:marRight w:val="0"/>
      <w:marTop w:val="10"/>
      <w:marBottom w:val="10"/>
      <w:divBdr>
        <w:top w:val="none" w:sz="0" w:space="0" w:color="auto"/>
        <w:left w:val="none" w:sz="0" w:space="0" w:color="auto"/>
        <w:bottom w:val="none" w:sz="0" w:space="0" w:color="auto"/>
        <w:right w:val="none" w:sz="0" w:space="0" w:color="auto"/>
      </w:divBdr>
    </w:div>
    <w:div w:id="1805807938">
      <w:marLeft w:val="0"/>
      <w:marRight w:val="0"/>
      <w:marTop w:val="10"/>
      <w:marBottom w:val="10"/>
      <w:divBdr>
        <w:top w:val="none" w:sz="0" w:space="0" w:color="auto"/>
        <w:left w:val="none" w:sz="0" w:space="0" w:color="auto"/>
        <w:bottom w:val="none" w:sz="0" w:space="0" w:color="auto"/>
        <w:right w:val="none" w:sz="0" w:space="0" w:color="auto"/>
      </w:divBdr>
    </w:div>
    <w:div w:id="1815172430">
      <w:marLeft w:val="0"/>
      <w:marRight w:val="0"/>
      <w:marTop w:val="10"/>
      <w:marBottom w:val="10"/>
      <w:divBdr>
        <w:top w:val="none" w:sz="0" w:space="0" w:color="auto"/>
        <w:left w:val="none" w:sz="0" w:space="0" w:color="auto"/>
        <w:bottom w:val="none" w:sz="0" w:space="0" w:color="auto"/>
        <w:right w:val="none" w:sz="0" w:space="0" w:color="auto"/>
      </w:divBdr>
    </w:div>
    <w:div w:id="1883708780">
      <w:marLeft w:val="0"/>
      <w:marRight w:val="720"/>
      <w:marTop w:val="10"/>
      <w:marBottom w:val="10"/>
      <w:divBdr>
        <w:top w:val="none" w:sz="0" w:space="0" w:color="auto"/>
        <w:left w:val="none" w:sz="0" w:space="0" w:color="auto"/>
        <w:bottom w:val="none" w:sz="0" w:space="0" w:color="auto"/>
        <w:right w:val="none" w:sz="0" w:space="0" w:color="auto"/>
      </w:divBdr>
    </w:div>
    <w:div w:id="1911114159">
      <w:marLeft w:val="0"/>
      <w:marRight w:val="0"/>
      <w:marTop w:val="10"/>
      <w:marBottom w:val="10"/>
      <w:divBdr>
        <w:top w:val="none" w:sz="0" w:space="0" w:color="auto"/>
        <w:left w:val="none" w:sz="0" w:space="0" w:color="auto"/>
        <w:bottom w:val="none" w:sz="0" w:space="0" w:color="auto"/>
        <w:right w:val="none" w:sz="0" w:space="0" w:color="auto"/>
      </w:divBdr>
    </w:div>
    <w:div w:id="1954092110">
      <w:marLeft w:val="0"/>
      <w:marRight w:val="0"/>
      <w:marTop w:val="10"/>
      <w:marBottom w:val="10"/>
      <w:divBdr>
        <w:top w:val="none" w:sz="0" w:space="0" w:color="auto"/>
        <w:left w:val="none" w:sz="0" w:space="0" w:color="auto"/>
        <w:bottom w:val="none" w:sz="0" w:space="0" w:color="auto"/>
        <w:right w:val="none" w:sz="0" w:space="0" w:color="auto"/>
      </w:divBdr>
    </w:div>
    <w:div w:id="1956211241">
      <w:marLeft w:val="0"/>
      <w:marRight w:val="0"/>
      <w:marTop w:val="10"/>
      <w:marBottom w:val="10"/>
      <w:divBdr>
        <w:top w:val="none" w:sz="0" w:space="0" w:color="auto"/>
        <w:left w:val="none" w:sz="0" w:space="0" w:color="auto"/>
        <w:bottom w:val="none" w:sz="0" w:space="0" w:color="auto"/>
        <w:right w:val="none" w:sz="0" w:space="0" w:color="auto"/>
      </w:divBdr>
    </w:div>
    <w:div w:id="1969974592">
      <w:marLeft w:val="0"/>
      <w:marRight w:val="0"/>
      <w:marTop w:val="10"/>
      <w:marBottom w:val="10"/>
      <w:divBdr>
        <w:top w:val="none" w:sz="0" w:space="0" w:color="auto"/>
        <w:left w:val="none" w:sz="0" w:space="0" w:color="auto"/>
        <w:bottom w:val="none" w:sz="0" w:space="0" w:color="auto"/>
        <w:right w:val="none" w:sz="0" w:space="0" w:color="auto"/>
      </w:divBdr>
    </w:div>
    <w:div w:id="1983077931">
      <w:marLeft w:val="0"/>
      <w:marRight w:val="0"/>
      <w:marTop w:val="10"/>
      <w:marBottom w:val="10"/>
      <w:divBdr>
        <w:top w:val="none" w:sz="0" w:space="0" w:color="auto"/>
        <w:left w:val="none" w:sz="0" w:space="0" w:color="auto"/>
        <w:bottom w:val="none" w:sz="0" w:space="0" w:color="auto"/>
        <w:right w:val="none" w:sz="0" w:space="0" w:color="auto"/>
      </w:divBdr>
    </w:div>
    <w:div w:id="1989166668">
      <w:marLeft w:val="0"/>
      <w:marRight w:val="0"/>
      <w:marTop w:val="10"/>
      <w:marBottom w:val="10"/>
      <w:divBdr>
        <w:top w:val="none" w:sz="0" w:space="0" w:color="auto"/>
        <w:left w:val="none" w:sz="0" w:space="0" w:color="auto"/>
        <w:bottom w:val="none" w:sz="0" w:space="0" w:color="auto"/>
        <w:right w:val="none" w:sz="0" w:space="0" w:color="auto"/>
      </w:divBdr>
    </w:div>
    <w:div w:id="2002393863">
      <w:marLeft w:val="0"/>
      <w:marRight w:val="0"/>
      <w:marTop w:val="10"/>
      <w:marBottom w:val="10"/>
      <w:divBdr>
        <w:top w:val="none" w:sz="0" w:space="0" w:color="auto"/>
        <w:left w:val="none" w:sz="0" w:space="0" w:color="auto"/>
        <w:bottom w:val="none" w:sz="0" w:space="0" w:color="auto"/>
        <w:right w:val="none" w:sz="0" w:space="0" w:color="auto"/>
      </w:divBdr>
    </w:div>
    <w:div w:id="2044624779">
      <w:marLeft w:val="0"/>
      <w:marRight w:val="0"/>
      <w:marTop w:val="10"/>
      <w:marBottom w:val="10"/>
      <w:divBdr>
        <w:top w:val="none" w:sz="0" w:space="0" w:color="auto"/>
        <w:left w:val="none" w:sz="0" w:space="0" w:color="auto"/>
        <w:bottom w:val="none" w:sz="0" w:space="0" w:color="auto"/>
        <w:right w:val="none" w:sz="0" w:space="0" w:color="auto"/>
      </w:divBdr>
    </w:div>
    <w:div w:id="2051685522">
      <w:marLeft w:val="0"/>
      <w:marRight w:val="0"/>
      <w:marTop w:val="10"/>
      <w:marBottom w:val="10"/>
      <w:divBdr>
        <w:top w:val="none" w:sz="0" w:space="0" w:color="auto"/>
        <w:left w:val="none" w:sz="0" w:space="0" w:color="auto"/>
        <w:bottom w:val="none" w:sz="0" w:space="0" w:color="auto"/>
        <w:right w:val="none" w:sz="0" w:space="0" w:color="auto"/>
      </w:divBdr>
    </w:div>
    <w:div w:id="2076270670">
      <w:marLeft w:val="0"/>
      <w:marRight w:val="0"/>
      <w:marTop w:val="10"/>
      <w:marBottom w:val="10"/>
      <w:divBdr>
        <w:top w:val="none" w:sz="0" w:space="0" w:color="auto"/>
        <w:left w:val="none" w:sz="0" w:space="0" w:color="auto"/>
        <w:bottom w:val="none" w:sz="0" w:space="0" w:color="auto"/>
        <w:right w:val="none" w:sz="0" w:space="0" w:color="auto"/>
      </w:divBdr>
    </w:div>
    <w:div w:id="20789375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2025-04-30T08:18:00Z</dcterms:created>
  <dcterms:modified xsi:type="dcterms:W3CDTF">2025-04-30T08:18:00Z</dcterms:modified>
</cp:coreProperties>
</file>