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A0125" w14:textId="77777777" w:rsidR="004F3EE3" w:rsidRDefault="004F3EE3">
      <w:pPr>
        <w:spacing w:line="500" w:lineRule="atLeast"/>
        <w:jc w:val="center"/>
        <w:divId w:val="744036037"/>
        <w:rPr>
          <w:rFonts w:ascii="黑体" w:eastAsia="黑体" w:hAnsi="黑体"/>
          <w:sz w:val="36"/>
          <w:szCs w:val="36"/>
        </w:rPr>
      </w:pPr>
      <w:r>
        <w:rPr>
          <w:rFonts w:ascii="黑体" w:eastAsia="黑体" w:hAnsi="黑体" w:hint="eastAsia"/>
          <w:sz w:val="36"/>
          <w:szCs w:val="36"/>
        </w:rPr>
        <w:t>广东省平远县人民法院</w:t>
      </w:r>
    </w:p>
    <w:p w14:paraId="0C3ACB5A" w14:textId="77777777" w:rsidR="004F3EE3" w:rsidRDefault="004F3EE3">
      <w:pPr>
        <w:spacing w:line="500" w:lineRule="atLeast"/>
        <w:jc w:val="center"/>
        <w:divId w:val="653039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97E62E" w14:textId="77777777" w:rsidR="004F3EE3" w:rsidRDefault="004F3EE3">
      <w:pPr>
        <w:spacing w:line="500" w:lineRule="atLeast"/>
        <w:jc w:val="right"/>
        <w:divId w:val="1318996643"/>
        <w:rPr>
          <w:rFonts w:hint="eastAsia"/>
          <w:sz w:val="30"/>
          <w:szCs w:val="30"/>
        </w:rPr>
      </w:pPr>
      <w:r>
        <w:rPr>
          <w:rFonts w:hint="eastAsia"/>
          <w:sz w:val="30"/>
          <w:szCs w:val="30"/>
        </w:rPr>
        <w:t>（</w:t>
      </w:r>
      <w:r>
        <w:rPr>
          <w:rFonts w:hint="eastAsia"/>
          <w:sz w:val="30"/>
          <w:szCs w:val="30"/>
        </w:rPr>
        <w:t>2015</w:t>
      </w:r>
      <w:r>
        <w:rPr>
          <w:rFonts w:hint="eastAsia"/>
          <w:sz w:val="30"/>
          <w:szCs w:val="30"/>
        </w:rPr>
        <w:t>）梅平法刑初字第</w:t>
      </w:r>
      <w:r>
        <w:rPr>
          <w:rFonts w:hint="eastAsia"/>
          <w:sz w:val="30"/>
          <w:szCs w:val="30"/>
        </w:rPr>
        <w:t>44</w:t>
      </w:r>
      <w:r>
        <w:rPr>
          <w:rFonts w:hint="eastAsia"/>
          <w:sz w:val="30"/>
          <w:szCs w:val="30"/>
        </w:rPr>
        <w:t>号</w:t>
      </w:r>
    </w:p>
    <w:p w14:paraId="4C664C2D" w14:textId="77777777" w:rsidR="004F3EE3" w:rsidRDefault="004F3EE3">
      <w:pPr>
        <w:spacing w:line="500" w:lineRule="atLeast"/>
        <w:ind w:firstLine="600"/>
        <w:divId w:val="1949197636"/>
        <w:rPr>
          <w:rFonts w:hint="eastAsia"/>
          <w:sz w:val="30"/>
          <w:szCs w:val="30"/>
        </w:rPr>
      </w:pPr>
      <w:r>
        <w:rPr>
          <w:rFonts w:hint="eastAsia"/>
          <w:sz w:val="30"/>
          <w:szCs w:val="30"/>
        </w:rPr>
        <w:t>公诉机关平远县人民检察院。</w:t>
      </w:r>
    </w:p>
    <w:p w14:paraId="0B852F8B" w14:textId="77777777" w:rsidR="004F3EE3" w:rsidRDefault="004F3EE3">
      <w:pPr>
        <w:spacing w:line="500" w:lineRule="atLeast"/>
        <w:ind w:firstLine="600"/>
        <w:divId w:val="405422435"/>
        <w:rPr>
          <w:rFonts w:hint="eastAsia"/>
          <w:sz w:val="30"/>
          <w:szCs w:val="30"/>
        </w:rPr>
      </w:pPr>
      <w:r>
        <w:rPr>
          <w:rFonts w:hint="eastAsia"/>
          <w:sz w:val="30"/>
          <w:szCs w:val="30"/>
        </w:rPr>
        <w:t>被告人林某，男，于广东省平远县，身份证号码：×××</w:t>
      </w:r>
      <w:r>
        <w:rPr>
          <w:rFonts w:hint="eastAsia"/>
          <w:sz w:val="30"/>
          <w:szCs w:val="30"/>
        </w:rPr>
        <w:t>0011</w:t>
      </w:r>
      <w:r>
        <w:rPr>
          <w:rFonts w:hint="eastAsia"/>
          <w:sz w:val="30"/>
          <w:szCs w:val="30"/>
        </w:rPr>
        <w:t>，汉族，大专文化，系××管理站副站长，住平远县。因涉嫌受贿罪于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日被取保候审。</w:t>
      </w:r>
    </w:p>
    <w:p w14:paraId="0F7DAF21" w14:textId="77777777" w:rsidR="004F3EE3" w:rsidRDefault="004F3EE3">
      <w:pPr>
        <w:spacing w:line="500" w:lineRule="atLeast"/>
        <w:ind w:firstLine="600"/>
        <w:divId w:val="219371226"/>
        <w:rPr>
          <w:rFonts w:hint="eastAsia"/>
          <w:sz w:val="30"/>
          <w:szCs w:val="30"/>
        </w:rPr>
      </w:pPr>
      <w:r>
        <w:rPr>
          <w:rFonts w:hint="eastAsia"/>
          <w:sz w:val="30"/>
          <w:szCs w:val="30"/>
        </w:rPr>
        <w:t>平远县人民检察院以平检公诉科刑诉（</w:t>
      </w:r>
      <w:r>
        <w:rPr>
          <w:rFonts w:hint="eastAsia"/>
          <w:sz w:val="30"/>
          <w:szCs w:val="30"/>
        </w:rPr>
        <w:t>2015</w:t>
      </w:r>
      <w:r>
        <w:rPr>
          <w:rFonts w:hint="eastAsia"/>
          <w:sz w:val="30"/>
          <w:szCs w:val="30"/>
        </w:rPr>
        <w:t>）</w:t>
      </w:r>
      <w:r>
        <w:rPr>
          <w:rFonts w:hint="eastAsia"/>
          <w:sz w:val="30"/>
          <w:szCs w:val="30"/>
        </w:rPr>
        <w:t>47</w:t>
      </w:r>
      <w:r>
        <w:rPr>
          <w:rFonts w:hint="eastAsia"/>
          <w:sz w:val="30"/>
          <w:szCs w:val="30"/>
        </w:rPr>
        <w:t>号起诉书指控被告人林某犯受贿罪，于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日向本院提起公诉。本院依法组成合议庭，适用普通程序，于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日公开开庭审理了本案。平远县人民检察院指派代理检察员李香青出庭支持公诉，被告人林某到庭参加了诉讼。</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日平远县人民检察院提出案件需补充侦查建议延期审理，本院于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日作出延期审理决定，</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日恢复审理，</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日中止审理，于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日恢复审理。现已审理终结。</w:t>
      </w:r>
    </w:p>
    <w:p w14:paraId="63B45157" w14:textId="77777777" w:rsidR="004F3EE3" w:rsidRDefault="004F3EE3">
      <w:pPr>
        <w:spacing w:line="500" w:lineRule="atLeast"/>
        <w:ind w:firstLine="600"/>
        <w:divId w:val="2020890633"/>
        <w:rPr>
          <w:rFonts w:hint="eastAsia"/>
          <w:sz w:val="30"/>
          <w:szCs w:val="30"/>
        </w:rPr>
      </w:pPr>
      <w:r>
        <w:rPr>
          <w:rFonts w:hint="eastAsia"/>
          <w:sz w:val="30"/>
          <w:szCs w:val="30"/>
        </w:rPr>
        <w:t>公诉机关指控：被告人林某在担任</w:t>
      </w:r>
      <w:r>
        <w:rPr>
          <w:rFonts w:hint="eastAsia"/>
          <w:sz w:val="30"/>
          <w:szCs w:val="30"/>
        </w:rPr>
        <w:t>XX</w:t>
      </w:r>
      <w:r>
        <w:rPr>
          <w:rFonts w:hint="eastAsia"/>
          <w:sz w:val="30"/>
          <w:szCs w:val="30"/>
        </w:rPr>
        <w:t>管理站副站长期间，利用监管、验收</w:t>
      </w:r>
      <w:r>
        <w:rPr>
          <w:rFonts w:hint="eastAsia"/>
          <w:sz w:val="30"/>
          <w:szCs w:val="30"/>
        </w:rPr>
        <w:t>XX</w:t>
      </w:r>
      <w:r>
        <w:rPr>
          <w:rFonts w:hint="eastAsia"/>
          <w:sz w:val="30"/>
          <w:szCs w:val="30"/>
        </w:rPr>
        <w:t>管理站的硬水沟建设工程、水毁修复工程等项目的职务便利，从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年，先后收受工程项目承包人韩某、曾某所送贿赂款共计</w:t>
      </w:r>
      <w:r>
        <w:rPr>
          <w:rFonts w:hint="eastAsia"/>
          <w:sz w:val="30"/>
          <w:szCs w:val="30"/>
        </w:rPr>
        <w:t>37000</w:t>
      </w:r>
      <w:r>
        <w:rPr>
          <w:rFonts w:hint="eastAsia"/>
          <w:sz w:val="30"/>
          <w:szCs w:val="30"/>
        </w:rPr>
        <w:t>元。</w:t>
      </w:r>
    </w:p>
    <w:p w14:paraId="17A153F8" w14:textId="77777777" w:rsidR="004F3EE3" w:rsidRDefault="004F3EE3">
      <w:pPr>
        <w:spacing w:line="500" w:lineRule="atLeast"/>
        <w:ind w:firstLine="600"/>
        <w:divId w:val="1904369070"/>
        <w:rPr>
          <w:rFonts w:hint="eastAsia"/>
          <w:sz w:val="30"/>
          <w:szCs w:val="30"/>
        </w:rPr>
      </w:pPr>
      <w:r>
        <w:rPr>
          <w:rFonts w:hint="eastAsia"/>
          <w:sz w:val="30"/>
          <w:szCs w:val="30"/>
        </w:rPr>
        <w:t>为证实上述犯罪事实，控方提供了相应的证据。据此，认定被告人林某的行为触犯了《中华人民共和国刑法》第三百八十五条、第三百八十六条、第三百八十三条之规定，已构成受贿罪。诉请本院依法判处。</w:t>
      </w:r>
    </w:p>
    <w:p w14:paraId="231F1102" w14:textId="77777777" w:rsidR="004F3EE3" w:rsidRDefault="004F3EE3">
      <w:pPr>
        <w:spacing w:line="500" w:lineRule="atLeast"/>
        <w:ind w:firstLine="600"/>
        <w:divId w:val="87315433"/>
        <w:rPr>
          <w:rFonts w:hint="eastAsia"/>
          <w:sz w:val="30"/>
          <w:szCs w:val="30"/>
        </w:rPr>
      </w:pPr>
      <w:r>
        <w:rPr>
          <w:rFonts w:hint="eastAsia"/>
          <w:sz w:val="30"/>
          <w:szCs w:val="30"/>
        </w:rPr>
        <w:t>被告人林某未提出有辩解意见。</w:t>
      </w:r>
    </w:p>
    <w:p w14:paraId="79DC513D" w14:textId="77777777" w:rsidR="004F3EE3" w:rsidRDefault="004F3EE3">
      <w:pPr>
        <w:spacing w:line="500" w:lineRule="atLeast"/>
        <w:ind w:firstLine="600"/>
        <w:divId w:val="899289300"/>
        <w:rPr>
          <w:rFonts w:hint="eastAsia"/>
          <w:sz w:val="30"/>
          <w:szCs w:val="30"/>
        </w:rPr>
      </w:pPr>
      <w:r>
        <w:rPr>
          <w:rFonts w:hint="eastAsia"/>
          <w:sz w:val="30"/>
          <w:szCs w:val="30"/>
        </w:rPr>
        <w:t>经审理查明：被告人林某于</w:t>
      </w:r>
      <w:r>
        <w:rPr>
          <w:rFonts w:hint="eastAsia"/>
          <w:sz w:val="30"/>
          <w:szCs w:val="30"/>
        </w:rPr>
        <w:t>2003</w:t>
      </w:r>
      <w:r>
        <w:rPr>
          <w:rFonts w:hint="eastAsia"/>
          <w:sz w:val="30"/>
          <w:szCs w:val="30"/>
        </w:rPr>
        <w:t>年担任</w:t>
      </w:r>
      <w:r>
        <w:rPr>
          <w:rFonts w:hint="eastAsia"/>
          <w:sz w:val="30"/>
          <w:szCs w:val="30"/>
        </w:rPr>
        <w:t>XX</w:t>
      </w:r>
      <w:r>
        <w:rPr>
          <w:rFonts w:hint="eastAsia"/>
          <w:sz w:val="30"/>
          <w:szCs w:val="30"/>
        </w:rPr>
        <w:t>管理站副站长，自</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年，利用其监管、验收</w:t>
      </w:r>
      <w:r>
        <w:rPr>
          <w:rFonts w:hint="eastAsia"/>
          <w:sz w:val="30"/>
          <w:szCs w:val="30"/>
        </w:rPr>
        <w:t>XX</w:t>
      </w:r>
      <w:r>
        <w:rPr>
          <w:rFonts w:hint="eastAsia"/>
          <w:sz w:val="30"/>
          <w:szCs w:val="30"/>
        </w:rPr>
        <w:t>站的硬水沟建</w:t>
      </w:r>
      <w:r>
        <w:rPr>
          <w:rFonts w:hint="eastAsia"/>
          <w:sz w:val="30"/>
          <w:szCs w:val="30"/>
        </w:rPr>
        <w:lastRenderedPageBreak/>
        <w:t>设工程、水毁修复工程等项目的职务便利，先后四次收受工程项目承包人韩某、曾某所送贿赂款共计</w:t>
      </w:r>
      <w:r>
        <w:rPr>
          <w:rFonts w:hint="eastAsia"/>
          <w:sz w:val="30"/>
          <w:szCs w:val="30"/>
        </w:rPr>
        <w:t>37000</w:t>
      </w:r>
      <w:r>
        <w:rPr>
          <w:rFonts w:hint="eastAsia"/>
          <w:sz w:val="30"/>
          <w:szCs w:val="30"/>
        </w:rPr>
        <w:t>元。具体犯罪事实如下：</w:t>
      </w:r>
    </w:p>
    <w:p w14:paraId="1425975C" w14:textId="77777777" w:rsidR="004F3EE3" w:rsidRDefault="004F3EE3">
      <w:pPr>
        <w:spacing w:line="500" w:lineRule="atLeast"/>
        <w:ind w:firstLine="600"/>
        <w:divId w:val="559558153"/>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年，韩某先后承领了</w:t>
      </w:r>
      <w:r>
        <w:rPr>
          <w:rFonts w:hint="eastAsia"/>
          <w:sz w:val="30"/>
          <w:szCs w:val="30"/>
        </w:rPr>
        <w:t>XX</w:t>
      </w:r>
      <w:r>
        <w:rPr>
          <w:rFonts w:hint="eastAsia"/>
          <w:sz w:val="30"/>
          <w:szCs w:val="30"/>
        </w:rPr>
        <w:t>管理站八尺镇段的部分水毁修复工程、硬水沟建设工程，林某负责上述工程的监管、验收、结算等工作，</w:t>
      </w:r>
      <w:r>
        <w:rPr>
          <w:rFonts w:hint="eastAsia"/>
          <w:sz w:val="30"/>
          <w:szCs w:val="30"/>
        </w:rPr>
        <w:t>2009</w:t>
      </w:r>
      <w:r>
        <w:rPr>
          <w:rFonts w:hint="eastAsia"/>
          <w:sz w:val="30"/>
          <w:szCs w:val="30"/>
        </w:rPr>
        <w:t>年及</w:t>
      </w:r>
      <w:r>
        <w:rPr>
          <w:rFonts w:hint="eastAsia"/>
          <w:sz w:val="30"/>
          <w:szCs w:val="30"/>
        </w:rPr>
        <w:t>2011</w:t>
      </w:r>
      <w:r>
        <w:rPr>
          <w:rFonts w:hint="eastAsia"/>
          <w:sz w:val="30"/>
          <w:szCs w:val="30"/>
        </w:rPr>
        <w:t>年春节前，韩某为感谢林某在其项目工程中的关心支持，送给林某款项分别为</w:t>
      </w:r>
      <w:r>
        <w:rPr>
          <w:rFonts w:hint="eastAsia"/>
          <w:sz w:val="30"/>
          <w:szCs w:val="30"/>
        </w:rPr>
        <w:t>4000</w:t>
      </w:r>
      <w:r>
        <w:rPr>
          <w:rFonts w:hint="eastAsia"/>
          <w:sz w:val="30"/>
          <w:szCs w:val="30"/>
        </w:rPr>
        <w:t>元、</w:t>
      </w:r>
      <w:r>
        <w:rPr>
          <w:rFonts w:hint="eastAsia"/>
          <w:sz w:val="30"/>
          <w:szCs w:val="30"/>
        </w:rPr>
        <w:t>3000</w:t>
      </w:r>
      <w:r>
        <w:rPr>
          <w:rFonts w:hint="eastAsia"/>
          <w:sz w:val="30"/>
          <w:szCs w:val="30"/>
        </w:rPr>
        <w:t>元，林某收下了此款。</w:t>
      </w:r>
    </w:p>
    <w:p w14:paraId="012C6431" w14:textId="77777777" w:rsidR="004F3EE3" w:rsidRDefault="004F3EE3">
      <w:pPr>
        <w:spacing w:line="500" w:lineRule="atLeast"/>
        <w:ind w:firstLine="600"/>
        <w:divId w:val="580916523"/>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年，曾某先后承领了</w:t>
      </w:r>
      <w:r>
        <w:rPr>
          <w:rFonts w:hint="eastAsia"/>
          <w:sz w:val="30"/>
          <w:szCs w:val="30"/>
        </w:rPr>
        <w:t>XX</w:t>
      </w:r>
      <w:r>
        <w:rPr>
          <w:rFonts w:hint="eastAsia"/>
          <w:sz w:val="30"/>
          <w:szCs w:val="30"/>
        </w:rPr>
        <w:t>管理站上举镇段的部分硬水沟建设工程，林某负责上述工程的监管、验收、结算等工作，</w:t>
      </w:r>
      <w:r>
        <w:rPr>
          <w:rFonts w:hint="eastAsia"/>
          <w:sz w:val="30"/>
          <w:szCs w:val="30"/>
        </w:rPr>
        <w:t>2011</w:t>
      </w:r>
      <w:r>
        <w:rPr>
          <w:rFonts w:hint="eastAsia"/>
          <w:sz w:val="30"/>
          <w:szCs w:val="30"/>
        </w:rPr>
        <w:t>年及</w:t>
      </w:r>
      <w:r>
        <w:rPr>
          <w:rFonts w:hint="eastAsia"/>
          <w:sz w:val="30"/>
          <w:szCs w:val="30"/>
        </w:rPr>
        <w:t>2012</w:t>
      </w:r>
      <w:r>
        <w:rPr>
          <w:rFonts w:hint="eastAsia"/>
          <w:sz w:val="30"/>
          <w:szCs w:val="30"/>
        </w:rPr>
        <w:t>年春节前，曾某为感谢林某在项目工程中的关照，送给林某款项分别为</w:t>
      </w:r>
      <w:r>
        <w:rPr>
          <w:rFonts w:hint="eastAsia"/>
          <w:sz w:val="30"/>
          <w:szCs w:val="30"/>
        </w:rPr>
        <w:t>10000</w:t>
      </w:r>
      <w:r>
        <w:rPr>
          <w:rFonts w:hint="eastAsia"/>
          <w:sz w:val="30"/>
          <w:szCs w:val="30"/>
        </w:rPr>
        <w:t>元、</w:t>
      </w:r>
      <w:r>
        <w:rPr>
          <w:rFonts w:hint="eastAsia"/>
          <w:sz w:val="30"/>
          <w:szCs w:val="30"/>
        </w:rPr>
        <w:t>20000</w:t>
      </w:r>
      <w:r>
        <w:rPr>
          <w:rFonts w:hint="eastAsia"/>
          <w:sz w:val="30"/>
          <w:szCs w:val="30"/>
        </w:rPr>
        <w:t>元，林某收下了此款。</w:t>
      </w:r>
    </w:p>
    <w:p w14:paraId="1F0C4F05" w14:textId="77777777" w:rsidR="004F3EE3" w:rsidRDefault="004F3EE3">
      <w:pPr>
        <w:spacing w:line="500" w:lineRule="atLeast"/>
        <w:ind w:firstLine="600"/>
        <w:divId w:val="357197875"/>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日，林某到平远县人检察院投案自首，主动交待了受贿的犯罪事实，并已退清赃款。</w:t>
      </w:r>
    </w:p>
    <w:p w14:paraId="36403488" w14:textId="77777777" w:rsidR="004F3EE3" w:rsidRDefault="004F3EE3">
      <w:pPr>
        <w:spacing w:line="500" w:lineRule="atLeast"/>
        <w:ind w:firstLine="600"/>
        <w:divId w:val="332338537"/>
        <w:rPr>
          <w:rFonts w:hint="eastAsia"/>
          <w:sz w:val="30"/>
          <w:szCs w:val="30"/>
        </w:rPr>
      </w:pPr>
      <w:r>
        <w:rPr>
          <w:rFonts w:hint="eastAsia"/>
          <w:sz w:val="30"/>
          <w:szCs w:val="30"/>
        </w:rPr>
        <w:t>上述事实，有公诉机关提交并经法庭出示、质证的下列证据予以证实：</w:t>
      </w:r>
    </w:p>
    <w:p w14:paraId="582C0FD9" w14:textId="77777777" w:rsidR="004F3EE3" w:rsidRDefault="004F3EE3">
      <w:pPr>
        <w:spacing w:line="500" w:lineRule="atLeast"/>
        <w:ind w:firstLine="600"/>
        <w:divId w:val="1781290755"/>
        <w:rPr>
          <w:rFonts w:hint="eastAsia"/>
          <w:sz w:val="30"/>
          <w:szCs w:val="30"/>
        </w:rPr>
      </w:pPr>
      <w:r>
        <w:rPr>
          <w:rFonts w:hint="eastAsia"/>
          <w:sz w:val="30"/>
          <w:szCs w:val="30"/>
        </w:rPr>
        <w:t>1</w:t>
      </w:r>
      <w:r>
        <w:rPr>
          <w:rFonts w:hint="eastAsia"/>
          <w:sz w:val="30"/>
          <w:szCs w:val="30"/>
        </w:rPr>
        <w:t>、证人韩某的证言，可证实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年，其承领了</w:t>
      </w:r>
      <w:r>
        <w:rPr>
          <w:rFonts w:hint="eastAsia"/>
          <w:sz w:val="30"/>
          <w:szCs w:val="30"/>
        </w:rPr>
        <w:t>XX</w:t>
      </w:r>
      <w:r>
        <w:rPr>
          <w:rFonts w:hint="eastAsia"/>
          <w:sz w:val="30"/>
          <w:szCs w:val="30"/>
        </w:rPr>
        <w:t>管理站八尺镇段的部分水毁修复工程、硬水沟建设工程，</w:t>
      </w:r>
      <w:r>
        <w:rPr>
          <w:rFonts w:hint="eastAsia"/>
          <w:sz w:val="30"/>
          <w:szCs w:val="30"/>
        </w:rPr>
        <w:t>2009</w:t>
      </w:r>
      <w:r>
        <w:rPr>
          <w:rFonts w:hint="eastAsia"/>
          <w:sz w:val="30"/>
          <w:szCs w:val="30"/>
        </w:rPr>
        <w:t>年春节前，其到林某住家送给林某现金</w:t>
      </w:r>
      <w:r>
        <w:rPr>
          <w:rFonts w:hint="eastAsia"/>
          <w:sz w:val="30"/>
          <w:szCs w:val="30"/>
        </w:rPr>
        <w:t>4000</w:t>
      </w:r>
      <w:r>
        <w:rPr>
          <w:rFonts w:hint="eastAsia"/>
          <w:sz w:val="30"/>
          <w:szCs w:val="30"/>
        </w:rPr>
        <w:t>元，</w:t>
      </w:r>
      <w:r>
        <w:rPr>
          <w:rFonts w:hint="eastAsia"/>
          <w:sz w:val="30"/>
          <w:szCs w:val="30"/>
        </w:rPr>
        <w:t>2011</w:t>
      </w:r>
      <w:r>
        <w:rPr>
          <w:rFonts w:hint="eastAsia"/>
          <w:sz w:val="30"/>
          <w:szCs w:val="30"/>
        </w:rPr>
        <w:t>年春节前，其亦到林某家送了</w:t>
      </w:r>
      <w:r>
        <w:rPr>
          <w:rFonts w:hint="eastAsia"/>
          <w:sz w:val="30"/>
          <w:szCs w:val="30"/>
        </w:rPr>
        <w:t>3000</w:t>
      </w:r>
      <w:r>
        <w:rPr>
          <w:rFonts w:hint="eastAsia"/>
          <w:sz w:val="30"/>
          <w:szCs w:val="30"/>
        </w:rPr>
        <w:t>元，送钱的目的是为了感谢林某在工程监管、验收、结算环节的关照的事实。</w:t>
      </w:r>
    </w:p>
    <w:p w14:paraId="2D68D019" w14:textId="77777777" w:rsidR="004F3EE3" w:rsidRDefault="004F3EE3">
      <w:pPr>
        <w:spacing w:line="500" w:lineRule="atLeast"/>
        <w:ind w:firstLine="600"/>
        <w:divId w:val="630600758"/>
        <w:rPr>
          <w:rFonts w:hint="eastAsia"/>
          <w:sz w:val="30"/>
          <w:szCs w:val="30"/>
        </w:rPr>
      </w:pPr>
      <w:r>
        <w:rPr>
          <w:rFonts w:hint="eastAsia"/>
          <w:sz w:val="30"/>
          <w:szCs w:val="30"/>
        </w:rPr>
        <w:t>2</w:t>
      </w:r>
      <w:r>
        <w:rPr>
          <w:rFonts w:hint="eastAsia"/>
          <w:sz w:val="30"/>
          <w:szCs w:val="30"/>
        </w:rPr>
        <w:t>、证人曾某的证言，可证实</w:t>
      </w:r>
      <w:r>
        <w:rPr>
          <w:rFonts w:hint="eastAsia"/>
          <w:sz w:val="30"/>
          <w:szCs w:val="30"/>
        </w:rPr>
        <w:t>2009</w:t>
      </w:r>
      <w:r>
        <w:rPr>
          <w:rFonts w:hint="eastAsia"/>
          <w:sz w:val="30"/>
          <w:szCs w:val="30"/>
        </w:rPr>
        <w:t>年始，其承领了</w:t>
      </w:r>
      <w:r>
        <w:rPr>
          <w:rFonts w:hint="eastAsia"/>
          <w:sz w:val="30"/>
          <w:szCs w:val="30"/>
        </w:rPr>
        <w:t>XX</w:t>
      </w:r>
      <w:r>
        <w:rPr>
          <w:rFonts w:hint="eastAsia"/>
          <w:sz w:val="30"/>
          <w:szCs w:val="30"/>
        </w:rPr>
        <w:t>管理站的部分硬水沟建设工程，期间先后二次送钱给林某，分别是</w:t>
      </w:r>
      <w:r>
        <w:rPr>
          <w:rFonts w:hint="eastAsia"/>
          <w:sz w:val="30"/>
          <w:szCs w:val="30"/>
        </w:rPr>
        <w:t>2011</w:t>
      </w:r>
      <w:r>
        <w:rPr>
          <w:rFonts w:hint="eastAsia"/>
          <w:sz w:val="30"/>
          <w:szCs w:val="30"/>
        </w:rPr>
        <w:t>年春节、</w:t>
      </w:r>
      <w:r>
        <w:rPr>
          <w:rFonts w:hint="eastAsia"/>
          <w:sz w:val="30"/>
          <w:szCs w:val="30"/>
        </w:rPr>
        <w:t>2012</w:t>
      </w:r>
      <w:r>
        <w:rPr>
          <w:rFonts w:hint="eastAsia"/>
          <w:sz w:val="30"/>
          <w:szCs w:val="30"/>
        </w:rPr>
        <w:t>年春节前，其到林某住宅楼下送给林某现金</w:t>
      </w:r>
      <w:r>
        <w:rPr>
          <w:rFonts w:hint="eastAsia"/>
          <w:sz w:val="30"/>
          <w:szCs w:val="30"/>
        </w:rPr>
        <w:t>10000</w:t>
      </w:r>
      <w:r>
        <w:rPr>
          <w:rFonts w:hint="eastAsia"/>
          <w:sz w:val="30"/>
          <w:szCs w:val="30"/>
        </w:rPr>
        <w:t>元、</w:t>
      </w:r>
      <w:r>
        <w:rPr>
          <w:rFonts w:hint="eastAsia"/>
          <w:sz w:val="30"/>
          <w:szCs w:val="30"/>
        </w:rPr>
        <w:t>20000</w:t>
      </w:r>
      <w:r>
        <w:rPr>
          <w:rFonts w:hint="eastAsia"/>
          <w:sz w:val="30"/>
          <w:szCs w:val="30"/>
        </w:rPr>
        <w:t>元，目的是为了感谢林某在工程监管、验收、结算环节的关照的事实。</w:t>
      </w:r>
    </w:p>
    <w:p w14:paraId="290427E0" w14:textId="77777777" w:rsidR="004F3EE3" w:rsidRDefault="004F3EE3">
      <w:pPr>
        <w:spacing w:line="500" w:lineRule="atLeast"/>
        <w:ind w:firstLine="600"/>
        <w:divId w:val="35356572"/>
        <w:rPr>
          <w:rFonts w:hint="eastAsia"/>
          <w:sz w:val="30"/>
          <w:szCs w:val="30"/>
        </w:rPr>
      </w:pPr>
      <w:r>
        <w:rPr>
          <w:rFonts w:hint="eastAsia"/>
          <w:sz w:val="30"/>
          <w:szCs w:val="30"/>
        </w:rPr>
        <w:t>3</w:t>
      </w:r>
      <w:r>
        <w:rPr>
          <w:rFonts w:hint="eastAsia"/>
          <w:sz w:val="30"/>
          <w:szCs w:val="30"/>
        </w:rPr>
        <w:t>、施工合同，可证实</w:t>
      </w:r>
      <w:r>
        <w:rPr>
          <w:rFonts w:hint="eastAsia"/>
          <w:sz w:val="30"/>
          <w:szCs w:val="30"/>
        </w:rPr>
        <w:t>XX</w:t>
      </w:r>
      <w:r>
        <w:rPr>
          <w:rFonts w:hint="eastAsia"/>
          <w:sz w:val="30"/>
          <w:szCs w:val="30"/>
        </w:rPr>
        <w:t>管理站与韩某、曾某所签订的施工合同内容。</w:t>
      </w:r>
    </w:p>
    <w:p w14:paraId="1F7A7938" w14:textId="77777777" w:rsidR="004F3EE3" w:rsidRDefault="004F3EE3">
      <w:pPr>
        <w:spacing w:line="500" w:lineRule="atLeast"/>
        <w:ind w:firstLine="600"/>
        <w:divId w:val="1074469898"/>
        <w:rPr>
          <w:rFonts w:hint="eastAsia"/>
          <w:sz w:val="30"/>
          <w:szCs w:val="30"/>
        </w:rPr>
      </w:pPr>
      <w:r>
        <w:rPr>
          <w:rFonts w:hint="eastAsia"/>
          <w:sz w:val="30"/>
          <w:szCs w:val="30"/>
        </w:rPr>
        <w:t>4</w:t>
      </w:r>
      <w:r>
        <w:rPr>
          <w:rFonts w:hint="eastAsia"/>
          <w:sz w:val="30"/>
          <w:szCs w:val="30"/>
        </w:rPr>
        <w:t>、工程决算详细表、验收表、工程量计量表、工程款发放发票等，可证实</w:t>
      </w:r>
      <w:r>
        <w:rPr>
          <w:rFonts w:hint="eastAsia"/>
          <w:sz w:val="30"/>
          <w:szCs w:val="30"/>
        </w:rPr>
        <w:t>XX</w:t>
      </w:r>
      <w:r>
        <w:rPr>
          <w:rFonts w:hint="eastAsia"/>
          <w:sz w:val="30"/>
          <w:szCs w:val="30"/>
        </w:rPr>
        <w:t>管理站与韩某、曾某就相关工程进行验收、结算、工程款发放等相关书面材料。</w:t>
      </w:r>
    </w:p>
    <w:p w14:paraId="38891FB4" w14:textId="77777777" w:rsidR="004F3EE3" w:rsidRDefault="004F3EE3">
      <w:pPr>
        <w:spacing w:line="500" w:lineRule="atLeast"/>
        <w:ind w:firstLine="600"/>
        <w:divId w:val="862980963"/>
        <w:rPr>
          <w:rFonts w:hint="eastAsia"/>
          <w:sz w:val="30"/>
          <w:szCs w:val="30"/>
        </w:rPr>
      </w:pPr>
      <w:r>
        <w:rPr>
          <w:rFonts w:hint="eastAsia"/>
          <w:sz w:val="30"/>
          <w:szCs w:val="30"/>
        </w:rPr>
        <w:t>5</w:t>
      </w:r>
      <w:r>
        <w:rPr>
          <w:rFonts w:hint="eastAsia"/>
          <w:sz w:val="30"/>
          <w:szCs w:val="30"/>
        </w:rPr>
        <w:t>、情况说明，可证实被告人林某具有投案自首主动交待犯罪事实情节。</w:t>
      </w:r>
    </w:p>
    <w:p w14:paraId="7F92055E" w14:textId="77777777" w:rsidR="004F3EE3" w:rsidRDefault="004F3EE3">
      <w:pPr>
        <w:spacing w:line="500" w:lineRule="atLeast"/>
        <w:ind w:firstLine="600"/>
        <w:divId w:val="1717075112"/>
        <w:rPr>
          <w:rFonts w:hint="eastAsia"/>
          <w:sz w:val="30"/>
          <w:szCs w:val="30"/>
        </w:rPr>
      </w:pPr>
      <w:r>
        <w:rPr>
          <w:rFonts w:hint="eastAsia"/>
          <w:sz w:val="30"/>
          <w:szCs w:val="30"/>
        </w:rPr>
        <w:t>6</w:t>
      </w:r>
      <w:r>
        <w:rPr>
          <w:rFonts w:hint="eastAsia"/>
          <w:sz w:val="30"/>
          <w:szCs w:val="30"/>
        </w:rPr>
        <w:t>、被告人的身份材料，可证实被告人林某于</w:t>
      </w:r>
      <w:r>
        <w:rPr>
          <w:rFonts w:hint="eastAsia"/>
          <w:sz w:val="30"/>
          <w:szCs w:val="30"/>
        </w:rPr>
        <w:t>2003</w:t>
      </w:r>
      <w:r>
        <w:rPr>
          <w:rFonts w:hint="eastAsia"/>
          <w:sz w:val="30"/>
          <w:szCs w:val="30"/>
        </w:rPr>
        <w:t>年始担任</w:t>
      </w:r>
      <w:r>
        <w:rPr>
          <w:rFonts w:hint="eastAsia"/>
          <w:sz w:val="30"/>
          <w:szCs w:val="30"/>
        </w:rPr>
        <w:t>XX</w:t>
      </w:r>
      <w:r>
        <w:rPr>
          <w:rFonts w:hint="eastAsia"/>
          <w:sz w:val="30"/>
          <w:szCs w:val="30"/>
        </w:rPr>
        <w:t>管理站副站长是国家工作人员的事实及被告人是完全刑事责任能力人，案发前无犯罪记录的事实。</w:t>
      </w:r>
    </w:p>
    <w:p w14:paraId="1FE4E435" w14:textId="77777777" w:rsidR="004F3EE3" w:rsidRDefault="004F3EE3">
      <w:pPr>
        <w:spacing w:line="500" w:lineRule="atLeast"/>
        <w:ind w:firstLine="600"/>
        <w:divId w:val="2021272109"/>
        <w:rPr>
          <w:rFonts w:hint="eastAsia"/>
          <w:sz w:val="30"/>
          <w:szCs w:val="30"/>
        </w:rPr>
      </w:pPr>
      <w:r>
        <w:rPr>
          <w:rFonts w:hint="eastAsia"/>
          <w:sz w:val="30"/>
          <w:szCs w:val="30"/>
        </w:rPr>
        <w:t>7</w:t>
      </w:r>
      <w:r>
        <w:rPr>
          <w:rFonts w:hint="eastAsia"/>
          <w:sz w:val="30"/>
          <w:szCs w:val="30"/>
        </w:rPr>
        <w:t>、录音录像光盘，可证实被告人林某投案自首交待犯罪事实的情况。</w:t>
      </w:r>
    </w:p>
    <w:p w14:paraId="2B137EE0" w14:textId="77777777" w:rsidR="004F3EE3" w:rsidRDefault="004F3EE3">
      <w:pPr>
        <w:spacing w:line="500" w:lineRule="atLeast"/>
        <w:ind w:firstLine="600"/>
        <w:divId w:val="160005266"/>
        <w:rPr>
          <w:rFonts w:hint="eastAsia"/>
          <w:sz w:val="30"/>
          <w:szCs w:val="30"/>
        </w:rPr>
      </w:pPr>
      <w:r>
        <w:rPr>
          <w:rFonts w:hint="eastAsia"/>
          <w:sz w:val="30"/>
          <w:szCs w:val="30"/>
        </w:rPr>
        <w:t>8</w:t>
      </w:r>
      <w:r>
        <w:rPr>
          <w:rFonts w:hint="eastAsia"/>
          <w:sz w:val="30"/>
          <w:szCs w:val="30"/>
        </w:rPr>
        <w:t>、退赃单据，可证实被告人已退清赃款</w:t>
      </w:r>
      <w:r>
        <w:rPr>
          <w:rFonts w:hint="eastAsia"/>
          <w:sz w:val="30"/>
          <w:szCs w:val="30"/>
        </w:rPr>
        <w:t>37000</w:t>
      </w:r>
      <w:r>
        <w:rPr>
          <w:rFonts w:hint="eastAsia"/>
          <w:sz w:val="30"/>
          <w:szCs w:val="30"/>
        </w:rPr>
        <w:t>元及违法所得</w:t>
      </w:r>
      <w:r>
        <w:rPr>
          <w:rFonts w:hint="eastAsia"/>
          <w:sz w:val="30"/>
          <w:szCs w:val="30"/>
        </w:rPr>
        <w:t>24000</w:t>
      </w:r>
      <w:r>
        <w:rPr>
          <w:rFonts w:hint="eastAsia"/>
          <w:sz w:val="30"/>
          <w:szCs w:val="30"/>
        </w:rPr>
        <w:t>元的事实。</w:t>
      </w:r>
    </w:p>
    <w:p w14:paraId="25F72501" w14:textId="77777777" w:rsidR="004F3EE3" w:rsidRDefault="004F3EE3">
      <w:pPr>
        <w:spacing w:line="500" w:lineRule="atLeast"/>
        <w:ind w:firstLine="600"/>
        <w:divId w:val="236020451"/>
        <w:rPr>
          <w:rFonts w:hint="eastAsia"/>
          <w:sz w:val="30"/>
          <w:szCs w:val="30"/>
        </w:rPr>
      </w:pPr>
      <w:r>
        <w:rPr>
          <w:rFonts w:hint="eastAsia"/>
          <w:sz w:val="30"/>
          <w:szCs w:val="30"/>
        </w:rPr>
        <w:t>9</w:t>
      </w:r>
      <w:r>
        <w:rPr>
          <w:rFonts w:hint="eastAsia"/>
          <w:sz w:val="30"/>
          <w:szCs w:val="30"/>
        </w:rPr>
        <w:t>、被告人林某的供述，可证实其于</w:t>
      </w:r>
      <w:r>
        <w:rPr>
          <w:rFonts w:hint="eastAsia"/>
          <w:sz w:val="30"/>
          <w:szCs w:val="30"/>
        </w:rPr>
        <w:t>2003</w:t>
      </w:r>
      <w:r>
        <w:rPr>
          <w:rFonts w:hint="eastAsia"/>
          <w:sz w:val="30"/>
          <w:szCs w:val="30"/>
        </w:rPr>
        <w:t>年始担任</w:t>
      </w:r>
      <w:r>
        <w:rPr>
          <w:rFonts w:hint="eastAsia"/>
          <w:sz w:val="30"/>
          <w:szCs w:val="30"/>
        </w:rPr>
        <w:t>XX</w:t>
      </w:r>
      <w:r>
        <w:rPr>
          <w:rFonts w:hint="eastAsia"/>
          <w:sz w:val="30"/>
          <w:szCs w:val="30"/>
        </w:rPr>
        <w:t>管理站副站长，负责公路养护管理，包括对工程项目的日常监督、验收等工作，</w:t>
      </w:r>
      <w:r>
        <w:rPr>
          <w:rFonts w:hint="eastAsia"/>
          <w:sz w:val="30"/>
          <w:szCs w:val="30"/>
        </w:rPr>
        <w:t>2008</w:t>
      </w:r>
      <w:r>
        <w:rPr>
          <w:rFonts w:hint="eastAsia"/>
          <w:sz w:val="30"/>
          <w:szCs w:val="30"/>
        </w:rPr>
        <w:t>年，韩某承领了</w:t>
      </w:r>
      <w:r>
        <w:rPr>
          <w:rFonts w:hint="eastAsia"/>
          <w:sz w:val="30"/>
          <w:szCs w:val="30"/>
        </w:rPr>
        <w:t>XX</w:t>
      </w:r>
      <w:r>
        <w:rPr>
          <w:rFonts w:hint="eastAsia"/>
          <w:sz w:val="30"/>
          <w:szCs w:val="30"/>
        </w:rPr>
        <w:t>管理站农村公路八尺段的一部分硬水沟工程和水毁修复工程，并签订了施工合同，工程发包后，韩某于</w:t>
      </w:r>
      <w:r>
        <w:rPr>
          <w:rFonts w:hint="eastAsia"/>
          <w:sz w:val="30"/>
          <w:szCs w:val="30"/>
        </w:rPr>
        <w:t>2009</w:t>
      </w:r>
      <w:r>
        <w:rPr>
          <w:rFonts w:hint="eastAsia"/>
          <w:sz w:val="30"/>
          <w:szCs w:val="30"/>
        </w:rPr>
        <w:t>年及</w:t>
      </w:r>
      <w:r>
        <w:rPr>
          <w:rFonts w:hint="eastAsia"/>
          <w:sz w:val="30"/>
          <w:szCs w:val="30"/>
        </w:rPr>
        <w:t>2011</w:t>
      </w:r>
      <w:r>
        <w:rPr>
          <w:rFonts w:hint="eastAsia"/>
          <w:sz w:val="30"/>
          <w:szCs w:val="30"/>
        </w:rPr>
        <w:t>年春节前的一晚上，分别送给其现金</w:t>
      </w:r>
      <w:r>
        <w:rPr>
          <w:rFonts w:hint="eastAsia"/>
          <w:sz w:val="30"/>
          <w:szCs w:val="30"/>
        </w:rPr>
        <w:t>4000</w:t>
      </w:r>
      <w:r>
        <w:rPr>
          <w:rFonts w:hint="eastAsia"/>
          <w:sz w:val="30"/>
          <w:szCs w:val="30"/>
        </w:rPr>
        <w:t>元、</w:t>
      </w:r>
      <w:r>
        <w:rPr>
          <w:rFonts w:hint="eastAsia"/>
          <w:sz w:val="30"/>
          <w:szCs w:val="30"/>
        </w:rPr>
        <w:t>3000</w:t>
      </w:r>
      <w:r>
        <w:rPr>
          <w:rFonts w:hint="eastAsia"/>
          <w:sz w:val="30"/>
          <w:szCs w:val="30"/>
        </w:rPr>
        <w:t>元，用于感谢其在监管、验收、结算等工程中的关照；另外，</w:t>
      </w:r>
      <w:r>
        <w:rPr>
          <w:rFonts w:hint="eastAsia"/>
          <w:sz w:val="30"/>
          <w:szCs w:val="30"/>
        </w:rPr>
        <w:t>2009</w:t>
      </w:r>
      <w:r>
        <w:rPr>
          <w:rFonts w:hint="eastAsia"/>
          <w:sz w:val="30"/>
          <w:szCs w:val="30"/>
        </w:rPr>
        <w:t>年，曾某承领了</w:t>
      </w:r>
      <w:r>
        <w:rPr>
          <w:rFonts w:hint="eastAsia"/>
          <w:sz w:val="30"/>
          <w:szCs w:val="30"/>
        </w:rPr>
        <w:t>XX</w:t>
      </w:r>
      <w:r>
        <w:rPr>
          <w:rFonts w:hint="eastAsia"/>
          <w:sz w:val="30"/>
          <w:szCs w:val="30"/>
        </w:rPr>
        <w:t>管理站农村公路仁居、差干、上举段的一部分硬水沟工程，并签订了施工合同，曾某于</w:t>
      </w:r>
      <w:r>
        <w:rPr>
          <w:rFonts w:hint="eastAsia"/>
          <w:sz w:val="30"/>
          <w:szCs w:val="30"/>
        </w:rPr>
        <w:t>2011</w:t>
      </w:r>
      <w:r>
        <w:rPr>
          <w:rFonts w:hint="eastAsia"/>
          <w:sz w:val="30"/>
          <w:szCs w:val="30"/>
        </w:rPr>
        <w:t>年及</w:t>
      </w:r>
      <w:r>
        <w:rPr>
          <w:rFonts w:hint="eastAsia"/>
          <w:sz w:val="30"/>
          <w:szCs w:val="30"/>
        </w:rPr>
        <w:t>2012</w:t>
      </w:r>
      <w:r>
        <w:rPr>
          <w:rFonts w:hint="eastAsia"/>
          <w:sz w:val="30"/>
          <w:szCs w:val="30"/>
        </w:rPr>
        <w:t>年春节前的一天，分别送给其现金</w:t>
      </w:r>
      <w:r>
        <w:rPr>
          <w:rFonts w:hint="eastAsia"/>
          <w:sz w:val="30"/>
          <w:szCs w:val="30"/>
        </w:rPr>
        <w:t>10000</w:t>
      </w:r>
      <w:r>
        <w:rPr>
          <w:rFonts w:hint="eastAsia"/>
          <w:sz w:val="30"/>
          <w:szCs w:val="30"/>
        </w:rPr>
        <w:t>元、</w:t>
      </w:r>
      <w:r>
        <w:rPr>
          <w:rFonts w:hint="eastAsia"/>
          <w:sz w:val="30"/>
          <w:szCs w:val="30"/>
        </w:rPr>
        <w:t>20000</w:t>
      </w:r>
      <w:r>
        <w:rPr>
          <w:rFonts w:hint="eastAsia"/>
          <w:sz w:val="30"/>
          <w:szCs w:val="30"/>
        </w:rPr>
        <w:t>元的事实；另外其于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年收受了其他工程承包人的款项共</w:t>
      </w:r>
      <w:r>
        <w:rPr>
          <w:rFonts w:hint="eastAsia"/>
          <w:sz w:val="30"/>
          <w:szCs w:val="30"/>
        </w:rPr>
        <w:t>24000</w:t>
      </w:r>
      <w:r>
        <w:rPr>
          <w:rFonts w:hint="eastAsia"/>
          <w:sz w:val="30"/>
          <w:szCs w:val="30"/>
        </w:rPr>
        <w:t>元。</w:t>
      </w:r>
    </w:p>
    <w:p w14:paraId="155351BC" w14:textId="77777777" w:rsidR="004F3EE3" w:rsidRDefault="004F3EE3">
      <w:pPr>
        <w:spacing w:line="500" w:lineRule="atLeast"/>
        <w:ind w:firstLine="600"/>
        <w:divId w:val="1219709492"/>
        <w:rPr>
          <w:rFonts w:hint="eastAsia"/>
          <w:sz w:val="30"/>
          <w:szCs w:val="30"/>
        </w:rPr>
      </w:pPr>
      <w:r>
        <w:rPr>
          <w:rFonts w:hint="eastAsia"/>
          <w:sz w:val="30"/>
          <w:szCs w:val="30"/>
        </w:rPr>
        <w:t>本院认为，被告人林某无视国家法律，身为国家工作人员，利用职务上的便利，非法收受他人财物，为他人谋取利益，其行为已构成受贿罪，应依法惩处。公诉机关指控罪名成立。被告人林某能主动投案自首，且犯罪情节较轻，并能积极退赃，依法可免除处罚。被告人林某之犯罪事实发生在《中华人民共和国刑法》修正案九颁布之前，应适用从旧兼从轻原则处理。根据被告人的犯罪事实、性质、情节及对社会的危害程度，依照《中华人民共和国刑法》第三百八十五条第一款、第三百八十六条、第三百八十三条第一款第（一）项、第三款、第六十七条第一款、第六十四条之规定，判决如下：</w:t>
      </w:r>
    </w:p>
    <w:p w14:paraId="38735FE1" w14:textId="77777777" w:rsidR="004F3EE3" w:rsidRDefault="004F3EE3">
      <w:pPr>
        <w:spacing w:line="500" w:lineRule="atLeast"/>
        <w:ind w:firstLine="600"/>
        <w:divId w:val="1013188572"/>
        <w:rPr>
          <w:rFonts w:hint="eastAsia"/>
          <w:sz w:val="30"/>
          <w:szCs w:val="30"/>
        </w:rPr>
      </w:pPr>
      <w:r>
        <w:rPr>
          <w:rFonts w:hint="eastAsia"/>
          <w:sz w:val="30"/>
          <w:szCs w:val="30"/>
        </w:rPr>
        <w:t>一、被告人林某犯受贿罪，免予刑事处罚。</w:t>
      </w:r>
    </w:p>
    <w:p w14:paraId="3D3218A0" w14:textId="77777777" w:rsidR="004F3EE3" w:rsidRDefault="004F3EE3">
      <w:pPr>
        <w:spacing w:line="500" w:lineRule="atLeast"/>
        <w:ind w:firstLine="600"/>
        <w:divId w:val="415789841"/>
        <w:rPr>
          <w:rFonts w:hint="eastAsia"/>
          <w:sz w:val="30"/>
          <w:szCs w:val="30"/>
        </w:rPr>
      </w:pPr>
      <w:r>
        <w:rPr>
          <w:rFonts w:hint="eastAsia"/>
          <w:sz w:val="30"/>
          <w:szCs w:val="30"/>
        </w:rPr>
        <w:t>二、赃款</w:t>
      </w:r>
      <w:r>
        <w:rPr>
          <w:rFonts w:hint="eastAsia"/>
          <w:sz w:val="30"/>
          <w:szCs w:val="30"/>
        </w:rPr>
        <w:t>37000</w:t>
      </w:r>
      <w:r>
        <w:rPr>
          <w:rFonts w:hint="eastAsia"/>
          <w:sz w:val="30"/>
          <w:szCs w:val="30"/>
        </w:rPr>
        <w:t>元、违法所得</w:t>
      </w:r>
      <w:r>
        <w:rPr>
          <w:rFonts w:hint="eastAsia"/>
          <w:sz w:val="30"/>
          <w:szCs w:val="30"/>
        </w:rPr>
        <w:t>24000</w:t>
      </w:r>
      <w:r>
        <w:rPr>
          <w:rFonts w:hint="eastAsia"/>
          <w:sz w:val="30"/>
          <w:szCs w:val="30"/>
        </w:rPr>
        <w:t>元，予以没收，上缴国库（已由侦查机关直接上缴）。</w:t>
      </w:r>
    </w:p>
    <w:p w14:paraId="45E77C74" w14:textId="77777777" w:rsidR="004F3EE3" w:rsidRDefault="004F3EE3">
      <w:pPr>
        <w:spacing w:line="500" w:lineRule="atLeast"/>
        <w:ind w:firstLine="600"/>
        <w:divId w:val="65302635"/>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5C9E4F2C" w14:textId="77777777" w:rsidR="004F3EE3" w:rsidRDefault="004F3EE3">
      <w:pPr>
        <w:spacing w:line="500" w:lineRule="atLeast"/>
        <w:jc w:val="right"/>
        <w:divId w:val="1401126552"/>
        <w:rPr>
          <w:rFonts w:hint="eastAsia"/>
          <w:sz w:val="30"/>
          <w:szCs w:val="30"/>
        </w:rPr>
      </w:pPr>
      <w:r>
        <w:rPr>
          <w:rFonts w:hint="eastAsia"/>
          <w:sz w:val="30"/>
          <w:szCs w:val="30"/>
        </w:rPr>
        <w:t>审　判　长　　李秀兰</w:t>
      </w:r>
    </w:p>
    <w:p w14:paraId="40502D71" w14:textId="77777777" w:rsidR="004F3EE3" w:rsidRDefault="004F3EE3">
      <w:pPr>
        <w:spacing w:line="500" w:lineRule="atLeast"/>
        <w:jc w:val="right"/>
        <w:divId w:val="1161655382"/>
        <w:rPr>
          <w:rFonts w:hint="eastAsia"/>
          <w:sz w:val="30"/>
          <w:szCs w:val="30"/>
        </w:rPr>
      </w:pPr>
      <w:r>
        <w:rPr>
          <w:rFonts w:hint="eastAsia"/>
          <w:sz w:val="30"/>
          <w:szCs w:val="30"/>
        </w:rPr>
        <w:t>代理审判员　　陈玉婷</w:t>
      </w:r>
    </w:p>
    <w:p w14:paraId="5EEC1573" w14:textId="77777777" w:rsidR="004F3EE3" w:rsidRDefault="004F3EE3">
      <w:pPr>
        <w:spacing w:line="500" w:lineRule="atLeast"/>
        <w:jc w:val="right"/>
        <w:divId w:val="981929763"/>
        <w:rPr>
          <w:rFonts w:hint="eastAsia"/>
          <w:sz w:val="30"/>
          <w:szCs w:val="30"/>
        </w:rPr>
      </w:pPr>
      <w:r>
        <w:rPr>
          <w:rFonts w:hint="eastAsia"/>
          <w:sz w:val="30"/>
          <w:szCs w:val="30"/>
        </w:rPr>
        <w:t>人民陪审员　　肖淼胜</w:t>
      </w:r>
    </w:p>
    <w:p w14:paraId="21FFCEF8" w14:textId="77777777" w:rsidR="004F3EE3" w:rsidRDefault="004F3EE3">
      <w:pPr>
        <w:spacing w:line="500" w:lineRule="atLeast"/>
        <w:jc w:val="right"/>
        <w:divId w:val="1227960189"/>
        <w:rPr>
          <w:rFonts w:hint="eastAsia"/>
          <w:sz w:val="30"/>
          <w:szCs w:val="30"/>
        </w:rPr>
      </w:pPr>
      <w:r>
        <w:rPr>
          <w:rFonts w:hint="eastAsia"/>
          <w:sz w:val="30"/>
          <w:szCs w:val="30"/>
        </w:rPr>
        <w:t>二〇一六年五月四日</w:t>
      </w:r>
    </w:p>
    <w:p w14:paraId="6DB3D309" w14:textId="77777777" w:rsidR="004F3EE3" w:rsidRDefault="004F3EE3">
      <w:pPr>
        <w:spacing w:line="500" w:lineRule="atLeast"/>
        <w:jc w:val="right"/>
        <w:divId w:val="1782451464"/>
        <w:rPr>
          <w:rFonts w:hint="eastAsia"/>
          <w:sz w:val="30"/>
          <w:szCs w:val="30"/>
        </w:rPr>
      </w:pPr>
      <w:r>
        <w:rPr>
          <w:rFonts w:hint="eastAsia"/>
          <w:sz w:val="30"/>
          <w:szCs w:val="30"/>
        </w:rPr>
        <w:t>书　记　员　　韩美华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D211E" w14:textId="77777777" w:rsidR="00E51869" w:rsidRDefault="00E51869" w:rsidP="00E51869">
      <w:pPr>
        <w:rPr>
          <w:rFonts w:hint="eastAsia"/>
        </w:rPr>
      </w:pPr>
      <w:r>
        <w:separator/>
      </w:r>
    </w:p>
  </w:endnote>
  <w:endnote w:type="continuationSeparator" w:id="0">
    <w:p w14:paraId="15E666A6" w14:textId="77777777" w:rsidR="00E51869" w:rsidRDefault="00E51869" w:rsidP="00E518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30EBC" w14:textId="77777777" w:rsidR="00E51869" w:rsidRDefault="00E51869" w:rsidP="00E51869">
      <w:pPr>
        <w:rPr>
          <w:rFonts w:hint="eastAsia"/>
        </w:rPr>
      </w:pPr>
      <w:r>
        <w:separator/>
      </w:r>
    </w:p>
  </w:footnote>
  <w:footnote w:type="continuationSeparator" w:id="0">
    <w:p w14:paraId="24F7D1A8" w14:textId="77777777" w:rsidR="00E51869" w:rsidRDefault="00E51869" w:rsidP="00E518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1869"/>
    <w:rsid w:val="004F3EE3"/>
    <w:rsid w:val="00A23C24"/>
    <w:rsid w:val="00E51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4E538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51869"/>
    <w:pPr>
      <w:tabs>
        <w:tab w:val="center" w:pos="4153"/>
        <w:tab w:val="right" w:pos="8306"/>
      </w:tabs>
      <w:snapToGrid w:val="0"/>
      <w:jc w:val="center"/>
    </w:pPr>
    <w:rPr>
      <w:sz w:val="18"/>
      <w:szCs w:val="18"/>
    </w:rPr>
  </w:style>
  <w:style w:type="character" w:customStyle="1" w:styleId="a4">
    <w:name w:val="页眉 字符"/>
    <w:basedOn w:val="a0"/>
    <w:link w:val="a3"/>
    <w:uiPriority w:val="99"/>
    <w:rsid w:val="00E51869"/>
    <w:rPr>
      <w:rFonts w:ascii="宋体" w:eastAsia="宋体" w:hAnsi="宋体" w:cs="宋体"/>
      <w:sz w:val="18"/>
      <w:szCs w:val="18"/>
    </w:rPr>
  </w:style>
  <w:style w:type="paragraph" w:styleId="a5">
    <w:name w:val="footer"/>
    <w:basedOn w:val="a"/>
    <w:link w:val="a6"/>
    <w:uiPriority w:val="99"/>
    <w:unhideWhenUsed/>
    <w:rsid w:val="00E51869"/>
    <w:pPr>
      <w:tabs>
        <w:tab w:val="center" w:pos="4153"/>
        <w:tab w:val="right" w:pos="8306"/>
      </w:tabs>
      <w:snapToGrid w:val="0"/>
    </w:pPr>
    <w:rPr>
      <w:sz w:val="18"/>
      <w:szCs w:val="18"/>
    </w:rPr>
  </w:style>
  <w:style w:type="character" w:customStyle="1" w:styleId="a6">
    <w:name w:val="页脚 字符"/>
    <w:basedOn w:val="a0"/>
    <w:link w:val="a5"/>
    <w:uiPriority w:val="99"/>
    <w:rsid w:val="00E5186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6572">
      <w:marLeft w:val="0"/>
      <w:marRight w:val="0"/>
      <w:marTop w:val="10"/>
      <w:marBottom w:val="10"/>
      <w:divBdr>
        <w:top w:val="none" w:sz="0" w:space="0" w:color="auto"/>
        <w:left w:val="none" w:sz="0" w:space="0" w:color="auto"/>
        <w:bottom w:val="none" w:sz="0" w:space="0" w:color="auto"/>
        <w:right w:val="none" w:sz="0" w:space="0" w:color="auto"/>
      </w:divBdr>
    </w:div>
    <w:div w:id="65302635">
      <w:marLeft w:val="0"/>
      <w:marRight w:val="0"/>
      <w:marTop w:val="10"/>
      <w:marBottom w:val="10"/>
      <w:divBdr>
        <w:top w:val="none" w:sz="0" w:space="0" w:color="auto"/>
        <w:left w:val="none" w:sz="0" w:space="0" w:color="auto"/>
        <w:bottom w:val="none" w:sz="0" w:space="0" w:color="auto"/>
        <w:right w:val="none" w:sz="0" w:space="0" w:color="auto"/>
      </w:divBdr>
    </w:div>
    <w:div w:id="65303966">
      <w:marLeft w:val="0"/>
      <w:marRight w:val="0"/>
      <w:marTop w:val="10"/>
      <w:marBottom w:val="10"/>
      <w:divBdr>
        <w:top w:val="none" w:sz="0" w:space="0" w:color="auto"/>
        <w:left w:val="none" w:sz="0" w:space="0" w:color="auto"/>
        <w:bottom w:val="none" w:sz="0" w:space="0" w:color="auto"/>
        <w:right w:val="none" w:sz="0" w:space="0" w:color="auto"/>
      </w:divBdr>
    </w:div>
    <w:div w:id="87315433">
      <w:marLeft w:val="0"/>
      <w:marRight w:val="0"/>
      <w:marTop w:val="10"/>
      <w:marBottom w:val="10"/>
      <w:divBdr>
        <w:top w:val="none" w:sz="0" w:space="0" w:color="auto"/>
        <w:left w:val="none" w:sz="0" w:space="0" w:color="auto"/>
        <w:bottom w:val="none" w:sz="0" w:space="0" w:color="auto"/>
        <w:right w:val="none" w:sz="0" w:space="0" w:color="auto"/>
      </w:divBdr>
    </w:div>
    <w:div w:id="160005266">
      <w:marLeft w:val="0"/>
      <w:marRight w:val="0"/>
      <w:marTop w:val="10"/>
      <w:marBottom w:val="10"/>
      <w:divBdr>
        <w:top w:val="none" w:sz="0" w:space="0" w:color="auto"/>
        <w:left w:val="none" w:sz="0" w:space="0" w:color="auto"/>
        <w:bottom w:val="none" w:sz="0" w:space="0" w:color="auto"/>
        <w:right w:val="none" w:sz="0" w:space="0" w:color="auto"/>
      </w:divBdr>
    </w:div>
    <w:div w:id="219371226">
      <w:marLeft w:val="0"/>
      <w:marRight w:val="0"/>
      <w:marTop w:val="10"/>
      <w:marBottom w:val="10"/>
      <w:divBdr>
        <w:top w:val="none" w:sz="0" w:space="0" w:color="auto"/>
        <w:left w:val="none" w:sz="0" w:space="0" w:color="auto"/>
        <w:bottom w:val="none" w:sz="0" w:space="0" w:color="auto"/>
        <w:right w:val="none" w:sz="0" w:space="0" w:color="auto"/>
      </w:divBdr>
    </w:div>
    <w:div w:id="236020451">
      <w:marLeft w:val="0"/>
      <w:marRight w:val="0"/>
      <w:marTop w:val="10"/>
      <w:marBottom w:val="10"/>
      <w:divBdr>
        <w:top w:val="none" w:sz="0" w:space="0" w:color="auto"/>
        <w:left w:val="none" w:sz="0" w:space="0" w:color="auto"/>
        <w:bottom w:val="none" w:sz="0" w:space="0" w:color="auto"/>
        <w:right w:val="none" w:sz="0" w:space="0" w:color="auto"/>
      </w:divBdr>
    </w:div>
    <w:div w:id="332338537">
      <w:marLeft w:val="0"/>
      <w:marRight w:val="0"/>
      <w:marTop w:val="10"/>
      <w:marBottom w:val="10"/>
      <w:divBdr>
        <w:top w:val="none" w:sz="0" w:space="0" w:color="auto"/>
        <w:left w:val="none" w:sz="0" w:space="0" w:color="auto"/>
        <w:bottom w:val="none" w:sz="0" w:space="0" w:color="auto"/>
        <w:right w:val="none" w:sz="0" w:space="0" w:color="auto"/>
      </w:divBdr>
    </w:div>
    <w:div w:id="357197875">
      <w:marLeft w:val="0"/>
      <w:marRight w:val="0"/>
      <w:marTop w:val="10"/>
      <w:marBottom w:val="10"/>
      <w:divBdr>
        <w:top w:val="none" w:sz="0" w:space="0" w:color="auto"/>
        <w:left w:val="none" w:sz="0" w:space="0" w:color="auto"/>
        <w:bottom w:val="none" w:sz="0" w:space="0" w:color="auto"/>
        <w:right w:val="none" w:sz="0" w:space="0" w:color="auto"/>
      </w:divBdr>
    </w:div>
    <w:div w:id="405422435">
      <w:marLeft w:val="0"/>
      <w:marRight w:val="0"/>
      <w:marTop w:val="10"/>
      <w:marBottom w:val="10"/>
      <w:divBdr>
        <w:top w:val="none" w:sz="0" w:space="0" w:color="auto"/>
        <w:left w:val="none" w:sz="0" w:space="0" w:color="auto"/>
        <w:bottom w:val="none" w:sz="0" w:space="0" w:color="auto"/>
        <w:right w:val="none" w:sz="0" w:space="0" w:color="auto"/>
      </w:divBdr>
    </w:div>
    <w:div w:id="415789841">
      <w:marLeft w:val="0"/>
      <w:marRight w:val="0"/>
      <w:marTop w:val="10"/>
      <w:marBottom w:val="10"/>
      <w:divBdr>
        <w:top w:val="none" w:sz="0" w:space="0" w:color="auto"/>
        <w:left w:val="none" w:sz="0" w:space="0" w:color="auto"/>
        <w:bottom w:val="none" w:sz="0" w:space="0" w:color="auto"/>
        <w:right w:val="none" w:sz="0" w:space="0" w:color="auto"/>
      </w:divBdr>
    </w:div>
    <w:div w:id="559558153">
      <w:marLeft w:val="0"/>
      <w:marRight w:val="0"/>
      <w:marTop w:val="10"/>
      <w:marBottom w:val="10"/>
      <w:divBdr>
        <w:top w:val="none" w:sz="0" w:space="0" w:color="auto"/>
        <w:left w:val="none" w:sz="0" w:space="0" w:color="auto"/>
        <w:bottom w:val="none" w:sz="0" w:space="0" w:color="auto"/>
        <w:right w:val="none" w:sz="0" w:space="0" w:color="auto"/>
      </w:divBdr>
    </w:div>
    <w:div w:id="580916523">
      <w:marLeft w:val="0"/>
      <w:marRight w:val="0"/>
      <w:marTop w:val="10"/>
      <w:marBottom w:val="10"/>
      <w:divBdr>
        <w:top w:val="none" w:sz="0" w:space="0" w:color="auto"/>
        <w:left w:val="none" w:sz="0" w:space="0" w:color="auto"/>
        <w:bottom w:val="none" w:sz="0" w:space="0" w:color="auto"/>
        <w:right w:val="none" w:sz="0" w:space="0" w:color="auto"/>
      </w:divBdr>
    </w:div>
    <w:div w:id="630600758">
      <w:marLeft w:val="0"/>
      <w:marRight w:val="0"/>
      <w:marTop w:val="10"/>
      <w:marBottom w:val="10"/>
      <w:divBdr>
        <w:top w:val="none" w:sz="0" w:space="0" w:color="auto"/>
        <w:left w:val="none" w:sz="0" w:space="0" w:color="auto"/>
        <w:bottom w:val="none" w:sz="0" w:space="0" w:color="auto"/>
        <w:right w:val="none" w:sz="0" w:space="0" w:color="auto"/>
      </w:divBdr>
    </w:div>
    <w:div w:id="744036037">
      <w:marLeft w:val="0"/>
      <w:marRight w:val="0"/>
      <w:marTop w:val="10"/>
      <w:marBottom w:val="10"/>
      <w:divBdr>
        <w:top w:val="none" w:sz="0" w:space="0" w:color="auto"/>
        <w:left w:val="none" w:sz="0" w:space="0" w:color="auto"/>
        <w:bottom w:val="none" w:sz="0" w:space="0" w:color="auto"/>
        <w:right w:val="none" w:sz="0" w:space="0" w:color="auto"/>
      </w:divBdr>
    </w:div>
    <w:div w:id="862980963">
      <w:marLeft w:val="0"/>
      <w:marRight w:val="0"/>
      <w:marTop w:val="10"/>
      <w:marBottom w:val="10"/>
      <w:divBdr>
        <w:top w:val="none" w:sz="0" w:space="0" w:color="auto"/>
        <w:left w:val="none" w:sz="0" w:space="0" w:color="auto"/>
        <w:bottom w:val="none" w:sz="0" w:space="0" w:color="auto"/>
        <w:right w:val="none" w:sz="0" w:space="0" w:color="auto"/>
      </w:divBdr>
    </w:div>
    <w:div w:id="899289300">
      <w:marLeft w:val="0"/>
      <w:marRight w:val="0"/>
      <w:marTop w:val="10"/>
      <w:marBottom w:val="10"/>
      <w:divBdr>
        <w:top w:val="none" w:sz="0" w:space="0" w:color="auto"/>
        <w:left w:val="none" w:sz="0" w:space="0" w:color="auto"/>
        <w:bottom w:val="none" w:sz="0" w:space="0" w:color="auto"/>
        <w:right w:val="none" w:sz="0" w:space="0" w:color="auto"/>
      </w:divBdr>
    </w:div>
    <w:div w:id="981929763">
      <w:marLeft w:val="0"/>
      <w:marRight w:val="720"/>
      <w:marTop w:val="10"/>
      <w:marBottom w:val="10"/>
      <w:divBdr>
        <w:top w:val="none" w:sz="0" w:space="0" w:color="auto"/>
        <w:left w:val="none" w:sz="0" w:space="0" w:color="auto"/>
        <w:bottom w:val="none" w:sz="0" w:space="0" w:color="auto"/>
        <w:right w:val="none" w:sz="0" w:space="0" w:color="auto"/>
      </w:divBdr>
    </w:div>
    <w:div w:id="1013188572">
      <w:marLeft w:val="0"/>
      <w:marRight w:val="0"/>
      <w:marTop w:val="10"/>
      <w:marBottom w:val="10"/>
      <w:divBdr>
        <w:top w:val="none" w:sz="0" w:space="0" w:color="auto"/>
        <w:left w:val="none" w:sz="0" w:space="0" w:color="auto"/>
        <w:bottom w:val="none" w:sz="0" w:space="0" w:color="auto"/>
        <w:right w:val="none" w:sz="0" w:space="0" w:color="auto"/>
      </w:divBdr>
    </w:div>
    <w:div w:id="1074469898">
      <w:marLeft w:val="0"/>
      <w:marRight w:val="0"/>
      <w:marTop w:val="10"/>
      <w:marBottom w:val="10"/>
      <w:divBdr>
        <w:top w:val="none" w:sz="0" w:space="0" w:color="auto"/>
        <w:left w:val="none" w:sz="0" w:space="0" w:color="auto"/>
        <w:bottom w:val="none" w:sz="0" w:space="0" w:color="auto"/>
        <w:right w:val="none" w:sz="0" w:space="0" w:color="auto"/>
      </w:divBdr>
    </w:div>
    <w:div w:id="1161655382">
      <w:marLeft w:val="0"/>
      <w:marRight w:val="720"/>
      <w:marTop w:val="10"/>
      <w:marBottom w:val="10"/>
      <w:divBdr>
        <w:top w:val="none" w:sz="0" w:space="0" w:color="auto"/>
        <w:left w:val="none" w:sz="0" w:space="0" w:color="auto"/>
        <w:bottom w:val="none" w:sz="0" w:space="0" w:color="auto"/>
        <w:right w:val="none" w:sz="0" w:space="0" w:color="auto"/>
      </w:divBdr>
    </w:div>
    <w:div w:id="1219709492">
      <w:marLeft w:val="0"/>
      <w:marRight w:val="0"/>
      <w:marTop w:val="10"/>
      <w:marBottom w:val="10"/>
      <w:divBdr>
        <w:top w:val="none" w:sz="0" w:space="0" w:color="auto"/>
        <w:left w:val="none" w:sz="0" w:space="0" w:color="auto"/>
        <w:bottom w:val="none" w:sz="0" w:space="0" w:color="auto"/>
        <w:right w:val="none" w:sz="0" w:space="0" w:color="auto"/>
      </w:divBdr>
    </w:div>
    <w:div w:id="1227960189">
      <w:marLeft w:val="0"/>
      <w:marRight w:val="720"/>
      <w:marTop w:val="10"/>
      <w:marBottom w:val="10"/>
      <w:divBdr>
        <w:top w:val="none" w:sz="0" w:space="0" w:color="auto"/>
        <w:left w:val="none" w:sz="0" w:space="0" w:color="auto"/>
        <w:bottom w:val="none" w:sz="0" w:space="0" w:color="auto"/>
        <w:right w:val="none" w:sz="0" w:space="0" w:color="auto"/>
      </w:divBdr>
    </w:div>
    <w:div w:id="1318996643">
      <w:marLeft w:val="0"/>
      <w:marRight w:val="0"/>
      <w:marTop w:val="10"/>
      <w:marBottom w:val="10"/>
      <w:divBdr>
        <w:top w:val="none" w:sz="0" w:space="0" w:color="auto"/>
        <w:left w:val="none" w:sz="0" w:space="0" w:color="auto"/>
        <w:bottom w:val="none" w:sz="0" w:space="0" w:color="auto"/>
        <w:right w:val="none" w:sz="0" w:space="0" w:color="auto"/>
      </w:divBdr>
    </w:div>
    <w:div w:id="1401126552">
      <w:marLeft w:val="0"/>
      <w:marRight w:val="720"/>
      <w:marTop w:val="10"/>
      <w:marBottom w:val="10"/>
      <w:divBdr>
        <w:top w:val="none" w:sz="0" w:space="0" w:color="auto"/>
        <w:left w:val="none" w:sz="0" w:space="0" w:color="auto"/>
        <w:bottom w:val="none" w:sz="0" w:space="0" w:color="auto"/>
        <w:right w:val="none" w:sz="0" w:space="0" w:color="auto"/>
      </w:divBdr>
    </w:div>
    <w:div w:id="1717075112">
      <w:marLeft w:val="0"/>
      <w:marRight w:val="0"/>
      <w:marTop w:val="10"/>
      <w:marBottom w:val="10"/>
      <w:divBdr>
        <w:top w:val="none" w:sz="0" w:space="0" w:color="auto"/>
        <w:left w:val="none" w:sz="0" w:space="0" w:color="auto"/>
        <w:bottom w:val="none" w:sz="0" w:space="0" w:color="auto"/>
        <w:right w:val="none" w:sz="0" w:space="0" w:color="auto"/>
      </w:divBdr>
    </w:div>
    <w:div w:id="1781290755">
      <w:marLeft w:val="0"/>
      <w:marRight w:val="0"/>
      <w:marTop w:val="10"/>
      <w:marBottom w:val="10"/>
      <w:divBdr>
        <w:top w:val="none" w:sz="0" w:space="0" w:color="auto"/>
        <w:left w:val="none" w:sz="0" w:space="0" w:color="auto"/>
        <w:bottom w:val="none" w:sz="0" w:space="0" w:color="auto"/>
        <w:right w:val="none" w:sz="0" w:space="0" w:color="auto"/>
      </w:divBdr>
    </w:div>
    <w:div w:id="1782451464">
      <w:marLeft w:val="0"/>
      <w:marRight w:val="720"/>
      <w:marTop w:val="10"/>
      <w:marBottom w:val="10"/>
      <w:divBdr>
        <w:top w:val="none" w:sz="0" w:space="0" w:color="auto"/>
        <w:left w:val="none" w:sz="0" w:space="0" w:color="auto"/>
        <w:bottom w:val="none" w:sz="0" w:space="0" w:color="auto"/>
        <w:right w:val="none" w:sz="0" w:space="0" w:color="auto"/>
      </w:divBdr>
    </w:div>
    <w:div w:id="1904369070">
      <w:marLeft w:val="0"/>
      <w:marRight w:val="0"/>
      <w:marTop w:val="10"/>
      <w:marBottom w:val="10"/>
      <w:divBdr>
        <w:top w:val="none" w:sz="0" w:space="0" w:color="auto"/>
        <w:left w:val="none" w:sz="0" w:space="0" w:color="auto"/>
        <w:bottom w:val="none" w:sz="0" w:space="0" w:color="auto"/>
        <w:right w:val="none" w:sz="0" w:space="0" w:color="auto"/>
      </w:divBdr>
    </w:div>
    <w:div w:id="1949197636">
      <w:marLeft w:val="0"/>
      <w:marRight w:val="0"/>
      <w:marTop w:val="10"/>
      <w:marBottom w:val="10"/>
      <w:divBdr>
        <w:top w:val="none" w:sz="0" w:space="0" w:color="auto"/>
        <w:left w:val="none" w:sz="0" w:space="0" w:color="auto"/>
        <w:bottom w:val="none" w:sz="0" w:space="0" w:color="auto"/>
        <w:right w:val="none" w:sz="0" w:space="0" w:color="auto"/>
      </w:divBdr>
    </w:div>
    <w:div w:id="2020890633">
      <w:marLeft w:val="0"/>
      <w:marRight w:val="0"/>
      <w:marTop w:val="10"/>
      <w:marBottom w:val="10"/>
      <w:divBdr>
        <w:top w:val="none" w:sz="0" w:space="0" w:color="auto"/>
        <w:left w:val="none" w:sz="0" w:space="0" w:color="auto"/>
        <w:bottom w:val="none" w:sz="0" w:space="0" w:color="auto"/>
        <w:right w:val="none" w:sz="0" w:space="0" w:color="auto"/>
      </w:divBdr>
    </w:div>
    <w:div w:id="20212721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352</Words>
  <Characters>2007</Characters>
  <Application>Microsoft Office Word</Application>
  <DocSecurity>0</DocSecurity>
  <Lines>16</Lines>
  <Paragraphs>4</Paragraphs>
  <ScaleCrop>false</ScaleCrop>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2025-04-30T08:18:00Z</dcterms:created>
  <dcterms:modified xsi:type="dcterms:W3CDTF">2025-04-30T08:18:00Z</dcterms:modified>
</cp:coreProperties>
</file>