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5835" w14:textId="77777777" w:rsidR="005828BF" w:rsidRDefault="005828BF">
      <w:pPr>
        <w:spacing w:line="500" w:lineRule="atLeast"/>
        <w:jc w:val="center"/>
        <w:divId w:val="224923209"/>
        <w:rPr>
          <w:rFonts w:ascii="黑体" w:eastAsia="黑体" w:hAnsi="黑体"/>
          <w:sz w:val="36"/>
          <w:szCs w:val="36"/>
        </w:rPr>
      </w:pPr>
      <w:r>
        <w:rPr>
          <w:rFonts w:ascii="黑体" w:eastAsia="黑体" w:hAnsi="黑体" w:hint="eastAsia"/>
          <w:sz w:val="36"/>
          <w:szCs w:val="36"/>
        </w:rPr>
        <w:t>广东省深圳市盐田区人民法院</w:t>
      </w:r>
    </w:p>
    <w:p w14:paraId="0F26AD84" w14:textId="77777777" w:rsidR="005828BF" w:rsidRDefault="005828BF">
      <w:pPr>
        <w:spacing w:line="500" w:lineRule="atLeast"/>
        <w:jc w:val="center"/>
        <w:divId w:val="3631413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DB66A3" w14:textId="77777777" w:rsidR="005828BF" w:rsidRDefault="005828BF">
      <w:pPr>
        <w:spacing w:line="500" w:lineRule="atLeast"/>
        <w:jc w:val="right"/>
        <w:divId w:val="1811291662"/>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6</w:t>
      </w:r>
      <w:r>
        <w:rPr>
          <w:rFonts w:hint="eastAsia"/>
          <w:sz w:val="30"/>
          <w:szCs w:val="30"/>
        </w:rPr>
        <w:t>号</w:t>
      </w:r>
    </w:p>
    <w:p w14:paraId="50FD5235" w14:textId="77777777" w:rsidR="005828BF" w:rsidRDefault="005828BF">
      <w:pPr>
        <w:spacing w:line="500" w:lineRule="atLeast"/>
        <w:ind w:firstLine="600"/>
        <w:divId w:val="465703985"/>
        <w:rPr>
          <w:rFonts w:hint="eastAsia"/>
          <w:sz w:val="30"/>
          <w:szCs w:val="30"/>
        </w:rPr>
      </w:pPr>
      <w:r>
        <w:rPr>
          <w:rFonts w:hint="eastAsia"/>
          <w:sz w:val="30"/>
          <w:szCs w:val="30"/>
        </w:rPr>
        <w:t>公诉机关广东省深圳市盐田区人民检察院。</w:t>
      </w:r>
    </w:p>
    <w:p w14:paraId="214790AD" w14:textId="77777777" w:rsidR="005828BF" w:rsidRDefault="005828BF">
      <w:pPr>
        <w:spacing w:line="500" w:lineRule="atLeast"/>
        <w:ind w:firstLine="600"/>
        <w:divId w:val="926768225"/>
        <w:rPr>
          <w:rFonts w:hint="eastAsia"/>
          <w:sz w:val="30"/>
          <w:szCs w:val="30"/>
        </w:rPr>
      </w:pPr>
      <w:r>
        <w:rPr>
          <w:rFonts w:hint="eastAsia"/>
          <w:sz w:val="30"/>
          <w:szCs w:val="30"/>
        </w:rPr>
        <w:t>被告人林某某。因涉嫌犯贪污罪、行贿罪，于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日被立案，同年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日被取保候审。</w:t>
      </w:r>
    </w:p>
    <w:p w14:paraId="5185F305" w14:textId="77777777" w:rsidR="005828BF" w:rsidRDefault="005828BF">
      <w:pPr>
        <w:spacing w:line="500" w:lineRule="atLeast"/>
        <w:ind w:firstLine="600"/>
        <w:divId w:val="725034958"/>
        <w:rPr>
          <w:rFonts w:hint="eastAsia"/>
          <w:sz w:val="30"/>
          <w:szCs w:val="30"/>
        </w:rPr>
      </w:pPr>
      <w:r>
        <w:rPr>
          <w:rFonts w:hint="eastAsia"/>
          <w:sz w:val="30"/>
          <w:szCs w:val="30"/>
        </w:rPr>
        <w:t>辩护人廖传志，广东中矩律师事务所律师。</w:t>
      </w:r>
    </w:p>
    <w:p w14:paraId="1AC8ED2C" w14:textId="77777777" w:rsidR="005828BF" w:rsidRDefault="005828BF">
      <w:pPr>
        <w:spacing w:line="500" w:lineRule="atLeast"/>
        <w:ind w:firstLine="600"/>
        <w:divId w:val="250625392"/>
        <w:rPr>
          <w:rFonts w:hint="eastAsia"/>
          <w:sz w:val="30"/>
          <w:szCs w:val="30"/>
        </w:rPr>
      </w:pPr>
      <w:r>
        <w:rPr>
          <w:rFonts w:hint="eastAsia"/>
          <w:sz w:val="30"/>
          <w:szCs w:val="30"/>
        </w:rPr>
        <w:t>辩护人王洋，广东中矩律师事务所实习律师。</w:t>
      </w:r>
    </w:p>
    <w:p w14:paraId="293F691B" w14:textId="77777777" w:rsidR="005828BF" w:rsidRDefault="005828BF">
      <w:pPr>
        <w:spacing w:line="500" w:lineRule="atLeast"/>
        <w:ind w:firstLine="600"/>
        <w:divId w:val="230964097"/>
        <w:rPr>
          <w:rFonts w:hint="eastAsia"/>
          <w:sz w:val="30"/>
          <w:szCs w:val="30"/>
        </w:rPr>
      </w:pPr>
      <w:r>
        <w:rPr>
          <w:rFonts w:hint="eastAsia"/>
          <w:sz w:val="30"/>
          <w:szCs w:val="30"/>
        </w:rPr>
        <w:t>公诉机关以深盐检刑诉（</w:t>
      </w:r>
      <w:r>
        <w:rPr>
          <w:rFonts w:hint="eastAsia"/>
          <w:sz w:val="30"/>
          <w:szCs w:val="30"/>
        </w:rPr>
        <w:t>2013</w:t>
      </w:r>
      <w:r>
        <w:rPr>
          <w:rFonts w:hint="eastAsia"/>
          <w:sz w:val="30"/>
          <w:szCs w:val="30"/>
        </w:rPr>
        <w:t>）</w:t>
      </w:r>
      <w:r>
        <w:rPr>
          <w:rFonts w:hint="eastAsia"/>
          <w:sz w:val="30"/>
          <w:szCs w:val="30"/>
        </w:rPr>
        <w:t>204</w:t>
      </w:r>
      <w:r>
        <w:rPr>
          <w:rFonts w:hint="eastAsia"/>
          <w:sz w:val="30"/>
          <w:szCs w:val="30"/>
        </w:rPr>
        <w:t>号起诉书指控被告人林某某犯贪污罪、行贿罪，于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日向本院提起公诉。本院依法适用普通程序，组成合议庭，公开开庭审理了本案。盐田区人民检察院指派检察员李蕴蕴出庭支持公诉，被告人林某某及其辩护人廖传志、王洋到庭参加诉讼。现已审理终结。</w:t>
      </w:r>
    </w:p>
    <w:p w14:paraId="00B00C86" w14:textId="77777777" w:rsidR="005828BF" w:rsidRDefault="005828BF">
      <w:pPr>
        <w:spacing w:line="500" w:lineRule="atLeast"/>
        <w:ind w:firstLine="600"/>
        <w:divId w:val="1627664010"/>
        <w:rPr>
          <w:rFonts w:hint="eastAsia"/>
          <w:sz w:val="30"/>
          <w:szCs w:val="30"/>
        </w:rPr>
      </w:pPr>
      <w:r>
        <w:rPr>
          <w:rFonts w:hint="eastAsia"/>
          <w:sz w:val="30"/>
          <w:szCs w:val="30"/>
        </w:rPr>
        <w:t>公诉机关指控称，</w:t>
      </w: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年，被告人林某某以个人名义与路桥集团盐田分公司签订了北环大道路面修缮及交通改善工程施工合同，合同暂定价人民币</w:t>
      </w:r>
      <w:r>
        <w:rPr>
          <w:rFonts w:hint="eastAsia"/>
          <w:sz w:val="30"/>
          <w:szCs w:val="30"/>
        </w:rPr>
        <w:t>400</w:t>
      </w:r>
      <w:r>
        <w:rPr>
          <w:rFonts w:hint="eastAsia"/>
          <w:sz w:val="30"/>
          <w:szCs w:val="30"/>
        </w:rPr>
        <w:t>万元。在该工程项目施工过程中，时任路桥集团盐田分公司总经理施某（已判刑）与该公司工程部部长周某（已判刑）以及被告人林某某串通合谋，利用被告人林某某承接北环大道工程施工的机会，虚增价值人民币</w:t>
      </w:r>
      <w:r>
        <w:rPr>
          <w:rFonts w:hint="eastAsia"/>
          <w:sz w:val="30"/>
          <w:szCs w:val="30"/>
        </w:rPr>
        <w:t>11</w:t>
      </w:r>
      <w:r>
        <w:rPr>
          <w:rFonts w:hint="eastAsia"/>
          <w:sz w:val="30"/>
          <w:szCs w:val="30"/>
        </w:rPr>
        <w:t>万元的工程钢筋用量。被告人林某某按照周某的指使通过钢筋购买发票将虚增的人民币</w:t>
      </w:r>
      <w:r>
        <w:rPr>
          <w:rFonts w:hint="eastAsia"/>
          <w:sz w:val="30"/>
          <w:szCs w:val="30"/>
        </w:rPr>
        <w:t>11</w:t>
      </w:r>
      <w:r>
        <w:rPr>
          <w:rFonts w:hint="eastAsia"/>
          <w:sz w:val="30"/>
          <w:szCs w:val="30"/>
        </w:rPr>
        <w:t>万元工程款套现并转交给周某。周某获取上述款项便交予施某处置，其中施某分得人民币</w:t>
      </w:r>
      <w:r>
        <w:rPr>
          <w:rFonts w:hint="eastAsia"/>
          <w:sz w:val="30"/>
          <w:szCs w:val="30"/>
        </w:rPr>
        <w:t>8</w:t>
      </w:r>
      <w:r>
        <w:rPr>
          <w:rFonts w:hint="eastAsia"/>
          <w:sz w:val="30"/>
          <w:szCs w:val="30"/>
        </w:rPr>
        <w:t>万元，周某分得人民币</w:t>
      </w:r>
      <w:r>
        <w:rPr>
          <w:rFonts w:hint="eastAsia"/>
          <w:sz w:val="30"/>
          <w:szCs w:val="30"/>
        </w:rPr>
        <w:t>3</w:t>
      </w:r>
      <w:r>
        <w:rPr>
          <w:rFonts w:hint="eastAsia"/>
          <w:sz w:val="30"/>
          <w:szCs w:val="30"/>
        </w:rPr>
        <w:t>万元。</w:t>
      </w:r>
    </w:p>
    <w:p w14:paraId="7CDD30BD" w14:textId="77777777" w:rsidR="005828BF" w:rsidRDefault="005828BF">
      <w:pPr>
        <w:spacing w:line="500" w:lineRule="atLeast"/>
        <w:ind w:firstLine="600"/>
        <w:divId w:val="199302245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年春节期间，被告人林某某为感谢周某在工程承揽以及道路工程施工中给予的帮助，每次送给周某现金人民币</w:t>
      </w:r>
      <w:r>
        <w:rPr>
          <w:rFonts w:hint="eastAsia"/>
          <w:sz w:val="30"/>
          <w:szCs w:val="30"/>
        </w:rPr>
        <w:t>5000</w:t>
      </w:r>
      <w:r>
        <w:rPr>
          <w:rFonts w:hint="eastAsia"/>
          <w:sz w:val="30"/>
          <w:szCs w:val="30"/>
        </w:rPr>
        <w:t>元，共计人民币</w:t>
      </w:r>
      <w:r>
        <w:rPr>
          <w:rFonts w:hint="eastAsia"/>
          <w:sz w:val="30"/>
          <w:szCs w:val="30"/>
        </w:rPr>
        <w:t>1</w:t>
      </w:r>
      <w:r>
        <w:rPr>
          <w:rFonts w:hint="eastAsia"/>
          <w:sz w:val="30"/>
          <w:szCs w:val="30"/>
        </w:rPr>
        <w:t>万元。</w:t>
      </w:r>
    </w:p>
    <w:p w14:paraId="4CA3CE7A" w14:textId="77777777" w:rsidR="005828BF" w:rsidRDefault="005828BF">
      <w:pPr>
        <w:spacing w:line="500" w:lineRule="atLeast"/>
        <w:ind w:firstLine="600"/>
        <w:divId w:val="1508210337"/>
        <w:rPr>
          <w:rFonts w:hint="eastAsia"/>
          <w:sz w:val="30"/>
          <w:szCs w:val="30"/>
        </w:rPr>
      </w:pPr>
      <w:r>
        <w:rPr>
          <w:rFonts w:hint="eastAsia"/>
          <w:sz w:val="30"/>
          <w:szCs w:val="30"/>
        </w:rPr>
        <w:lastRenderedPageBreak/>
        <w:t>为证明上述指控，公诉机关当庭出示并宣读了书证、证人证言、被告人供述等证据。公诉机关认为，被告人林某某无视国家法律，与国家工作人员串通合谋，将公共财物非法占为己有，构成贪污罪，在共同贪污犯罪中，林某某起辅助作用，系从犯，可依法减轻处罚。同时林某某为谋取不正当利益，向国家工作人员行贿，构成行贿罪，应予追究刑事责任，并予以数罪并罚。</w:t>
      </w:r>
    </w:p>
    <w:p w14:paraId="43350173" w14:textId="77777777" w:rsidR="005828BF" w:rsidRDefault="005828BF">
      <w:pPr>
        <w:spacing w:line="500" w:lineRule="atLeast"/>
        <w:ind w:firstLine="600"/>
        <w:divId w:val="968122610"/>
        <w:rPr>
          <w:rFonts w:hint="eastAsia"/>
          <w:sz w:val="30"/>
          <w:szCs w:val="30"/>
        </w:rPr>
      </w:pPr>
      <w:r>
        <w:rPr>
          <w:rFonts w:hint="eastAsia"/>
          <w:sz w:val="30"/>
          <w:szCs w:val="30"/>
        </w:rPr>
        <w:t>被告人林某某承认分两次送钱给周某是为了让周某关照自己的工程，但辩称他没有与施某、周某串通要贪污工程款，也不知道二人让他虚报人民币</w:t>
      </w:r>
      <w:r>
        <w:rPr>
          <w:rFonts w:hint="eastAsia"/>
          <w:sz w:val="30"/>
          <w:szCs w:val="30"/>
        </w:rPr>
        <w:t>11</w:t>
      </w:r>
      <w:r>
        <w:rPr>
          <w:rFonts w:hint="eastAsia"/>
          <w:sz w:val="30"/>
          <w:szCs w:val="30"/>
        </w:rPr>
        <w:t>万元工程款是为了贪污，仅以为是工程的需要。林某某对指控的两个罪名均予以否认。</w:t>
      </w:r>
    </w:p>
    <w:p w14:paraId="63857E87" w14:textId="77777777" w:rsidR="005828BF" w:rsidRDefault="005828BF">
      <w:pPr>
        <w:spacing w:line="500" w:lineRule="atLeast"/>
        <w:ind w:firstLine="600"/>
        <w:divId w:val="1352562023"/>
        <w:rPr>
          <w:rFonts w:hint="eastAsia"/>
          <w:sz w:val="30"/>
          <w:szCs w:val="30"/>
        </w:rPr>
      </w:pPr>
      <w:r>
        <w:rPr>
          <w:rFonts w:hint="eastAsia"/>
          <w:sz w:val="30"/>
          <w:szCs w:val="30"/>
        </w:rPr>
        <w:t>被告人林某某的辩护人认为：</w:t>
      </w:r>
      <w:r>
        <w:rPr>
          <w:rFonts w:hint="eastAsia"/>
          <w:sz w:val="30"/>
          <w:szCs w:val="30"/>
        </w:rPr>
        <w:t>1</w:t>
      </w:r>
      <w:r>
        <w:rPr>
          <w:rFonts w:hint="eastAsia"/>
          <w:sz w:val="30"/>
          <w:szCs w:val="30"/>
        </w:rPr>
        <w:t>、指控被告人林某某与施某、周某串通、共同贪污虚报出来的人民币</w:t>
      </w:r>
      <w:r>
        <w:rPr>
          <w:rFonts w:hint="eastAsia"/>
          <w:sz w:val="30"/>
          <w:szCs w:val="30"/>
        </w:rPr>
        <w:t>11</w:t>
      </w:r>
      <w:r>
        <w:rPr>
          <w:rFonts w:hint="eastAsia"/>
          <w:sz w:val="30"/>
          <w:szCs w:val="30"/>
        </w:rPr>
        <w:t>万元的证据不足，林某某不构成贪污罪；</w:t>
      </w:r>
      <w:r>
        <w:rPr>
          <w:rFonts w:hint="eastAsia"/>
          <w:sz w:val="30"/>
          <w:szCs w:val="30"/>
        </w:rPr>
        <w:t>2</w:t>
      </w:r>
      <w:r>
        <w:rPr>
          <w:rFonts w:hint="eastAsia"/>
          <w:sz w:val="30"/>
          <w:szCs w:val="30"/>
        </w:rPr>
        <w:t>、被告人林某某两次送钱给周某人民币</w:t>
      </w:r>
      <w:r>
        <w:rPr>
          <w:rFonts w:hint="eastAsia"/>
          <w:sz w:val="30"/>
          <w:szCs w:val="30"/>
        </w:rPr>
        <w:t>1</w:t>
      </w:r>
      <w:r>
        <w:rPr>
          <w:rFonts w:hint="eastAsia"/>
          <w:sz w:val="30"/>
          <w:szCs w:val="30"/>
        </w:rPr>
        <w:t>万元系人情往来，不构成行贿罪。</w:t>
      </w:r>
    </w:p>
    <w:p w14:paraId="1353F483" w14:textId="77777777" w:rsidR="005828BF" w:rsidRDefault="005828BF">
      <w:pPr>
        <w:spacing w:line="500" w:lineRule="atLeast"/>
        <w:ind w:firstLine="600"/>
        <w:divId w:val="457800237"/>
        <w:rPr>
          <w:rFonts w:hint="eastAsia"/>
          <w:sz w:val="30"/>
          <w:szCs w:val="30"/>
        </w:rPr>
      </w:pPr>
      <w:r>
        <w:rPr>
          <w:rFonts w:hint="eastAsia"/>
          <w:sz w:val="30"/>
          <w:szCs w:val="30"/>
        </w:rPr>
        <w:t>经审理查明：</w:t>
      </w:r>
    </w:p>
    <w:p w14:paraId="16D7F58C" w14:textId="77777777" w:rsidR="005828BF" w:rsidRDefault="005828BF">
      <w:pPr>
        <w:spacing w:line="500" w:lineRule="atLeast"/>
        <w:ind w:firstLine="600"/>
        <w:divId w:val="89635480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年，被告人林某某以个人名义与路桥集团盐田分公司签订了北环大道路面修缮及交通改善工程施工合同，合同暂定价人民币</w:t>
      </w:r>
      <w:r>
        <w:rPr>
          <w:rFonts w:hint="eastAsia"/>
          <w:sz w:val="30"/>
          <w:szCs w:val="30"/>
        </w:rPr>
        <w:t>400</w:t>
      </w:r>
      <w:r>
        <w:rPr>
          <w:rFonts w:hint="eastAsia"/>
          <w:sz w:val="30"/>
          <w:szCs w:val="30"/>
        </w:rPr>
        <w:t>万元。在该工程项目施工过程中，时任路桥集团盐田分公司总经理施某（已判刑）与该公司工程部部长周某（已判刑）以及被告人林某某串通合谋，利用被告人林某某承接北环大道工程施工的机会，虚增价值人民币</w:t>
      </w:r>
      <w:r>
        <w:rPr>
          <w:rFonts w:hint="eastAsia"/>
          <w:sz w:val="30"/>
          <w:szCs w:val="30"/>
        </w:rPr>
        <w:t>11</w:t>
      </w:r>
      <w:r>
        <w:rPr>
          <w:rFonts w:hint="eastAsia"/>
          <w:sz w:val="30"/>
          <w:szCs w:val="30"/>
        </w:rPr>
        <w:t>万元的工程钢筋用量。被告人林某某按照周某的指使通过钢筋购买发票将虚增的人民币</w:t>
      </w:r>
      <w:r>
        <w:rPr>
          <w:rFonts w:hint="eastAsia"/>
          <w:sz w:val="30"/>
          <w:szCs w:val="30"/>
        </w:rPr>
        <w:t>11</w:t>
      </w:r>
      <w:r>
        <w:rPr>
          <w:rFonts w:hint="eastAsia"/>
          <w:sz w:val="30"/>
          <w:szCs w:val="30"/>
        </w:rPr>
        <w:t>万元工程款套现并转交给周某。周某获取上述款项便交予施某处置，其中施某分得人民币</w:t>
      </w:r>
      <w:r>
        <w:rPr>
          <w:rFonts w:hint="eastAsia"/>
          <w:sz w:val="30"/>
          <w:szCs w:val="30"/>
        </w:rPr>
        <w:t>8</w:t>
      </w:r>
      <w:r>
        <w:rPr>
          <w:rFonts w:hint="eastAsia"/>
          <w:sz w:val="30"/>
          <w:szCs w:val="30"/>
        </w:rPr>
        <w:t>万元，周某分得人民币</w:t>
      </w:r>
      <w:r>
        <w:rPr>
          <w:rFonts w:hint="eastAsia"/>
          <w:sz w:val="30"/>
          <w:szCs w:val="30"/>
        </w:rPr>
        <w:t>3</w:t>
      </w:r>
      <w:r>
        <w:rPr>
          <w:rFonts w:hint="eastAsia"/>
          <w:sz w:val="30"/>
          <w:szCs w:val="30"/>
        </w:rPr>
        <w:t>万元。</w:t>
      </w:r>
    </w:p>
    <w:p w14:paraId="75F3B8EC" w14:textId="77777777" w:rsidR="005828BF" w:rsidRDefault="005828BF">
      <w:pPr>
        <w:spacing w:line="500" w:lineRule="atLeast"/>
        <w:ind w:firstLine="600"/>
        <w:divId w:val="82655073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年春节期间，被告人林某某为感谢周某在工程承揽以及道路工程施工中给予的帮助，每次送给周某现金人民币</w:t>
      </w:r>
      <w:r>
        <w:rPr>
          <w:rFonts w:hint="eastAsia"/>
          <w:sz w:val="30"/>
          <w:szCs w:val="30"/>
        </w:rPr>
        <w:t>5000</w:t>
      </w:r>
      <w:r>
        <w:rPr>
          <w:rFonts w:hint="eastAsia"/>
          <w:sz w:val="30"/>
          <w:szCs w:val="30"/>
        </w:rPr>
        <w:t>元，共计人民币</w:t>
      </w:r>
      <w:r>
        <w:rPr>
          <w:rFonts w:hint="eastAsia"/>
          <w:sz w:val="30"/>
          <w:szCs w:val="30"/>
        </w:rPr>
        <w:t>1</w:t>
      </w:r>
      <w:r>
        <w:rPr>
          <w:rFonts w:hint="eastAsia"/>
          <w:sz w:val="30"/>
          <w:szCs w:val="30"/>
        </w:rPr>
        <w:t>万元。</w:t>
      </w:r>
    </w:p>
    <w:p w14:paraId="220A375D" w14:textId="77777777" w:rsidR="005828BF" w:rsidRDefault="005828BF">
      <w:pPr>
        <w:spacing w:line="500" w:lineRule="atLeast"/>
        <w:ind w:firstLine="600"/>
        <w:divId w:val="1647584874"/>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日，被告人林某某主动投案，并如实交代了上述犯罪行为。</w:t>
      </w:r>
    </w:p>
    <w:p w14:paraId="7CFAA78C" w14:textId="77777777" w:rsidR="005828BF" w:rsidRDefault="005828BF">
      <w:pPr>
        <w:spacing w:line="500" w:lineRule="atLeast"/>
        <w:ind w:firstLine="600"/>
        <w:divId w:val="818112995"/>
        <w:rPr>
          <w:rFonts w:hint="eastAsia"/>
          <w:sz w:val="30"/>
          <w:szCs w:val="30"/>
        </w:rPr>
      </w:pPr>
      <w:r>
        <w:rPr>
          <w:rFonts w:hint="eastAsia"/>
          <w:sz w:val="30"/>
          <w:szCs w:val="30"/>
        </w:rPr>
        <w:t>上述事实，有下列经庭审举证、质证的证据证明：</w:t>
      </w:r>
    </w:p>
    <w:p w14:paraId="36FAB1FA" w14:textId="77777777" w:rsidR="005828BF" w:rsidRDefault="005828BF">
      <w:pPr>
        <w:spacing w:line="500" w:lineRule="atLeast"/>
        <w:ind w:firstLine="600"/>
        <w:divId w:val="1378704543"/>
        <w:rPr>
          <w:rFonts w:hint="eastAsia"/>
          <w:sz w:val="30"/>
          <w:szCs w:val="30"/>
        </w:rPr>
      </w:pPr>
      <w:r>
        <w:rPr>
          <w:rFonts w:hint="eastAsia"/>
          <w:sz w:val="30"/>
          <w:szCs w:val="30"/>
        </w:rPr>
        <w:t>（一）书证</w:t>
      </w:r>
    </w:p>
    <w:p w14:paraId="4A8A9112" w14:textId="77777777" w:rsidR="005828BF" w:rsidRDefault="005828BF">
      <w:pPr>
        <w:spacing w:line="500" w:lineRule="atLeast"/>
        <w:ind w:firstLine="600"/>
        <w:divId w:val="1592856909"/>
        <w:rPr>
          <w:rFonts w:hint="eastAsia"/>
          <w:sz w:val="30"/>
          <w:szCs w:val="30"/>
        </w:rPr>
      </w:pPr>
      <w:r>
        <w:rPr>
          <w:rFonts w:hint="eastAsia"/>
          <w:sz w:val="30"/>
          <w:szCs w:val="30"/>
        </w:rPr>
        <w:t>1</w:t>
      </w:r>
      <w:r>
        <w:rPr>
          <w:rFonts w:hint="eastAsia"/>
          <w:sz w:val="30"/>
          <w:szCs w:val="30"/>
        </w:rPr>
        <w:t>、立案决定书，证明盐田区检察院于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日对林某某涉嫌贪污、行贿一案立案侦查。</w:t>
      </w:r>
    </w:p>
    <w:p w14:paraId="40EC43CB" w14:textId="77777777" w:rsidR="005828BF" w:rsidRDefault="005828BF">
      <w:pPr>
        <w:spacing w:line="500" w:lineRule="atLeast"/>
        <w:ind w:firstLine="600"/>
        <w:divId w:val="1105660794"/>
        <w:rPr>
          <w:rFonts w:hint="eastAsia"/>
          <w:sz w:val="30"/>
          <w:szCs w:val="30"/>
        </w:rPr>
      </w:pPr>
      <w:r>
        <w:rPr>
          <w:rFonts w:hint="eastAsia"/>
          <w:sz w:val="30"/>
          <w:szCs w:val="30"/>
        </w:rPr>
        <w:t>2</w:t>
      </w:r>
      <w:r>
        <w:rPr>
          <w:rFonts w:hint="eastAsia"/>
          <w:sz w:val="30"/>
          <w:szCs w:val="30"/>
        </w:rPr>
        <w:t>、到案经过，由深圳市盐田区人民检察院侦查二科出具，证明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日，被告人林某某主动投案，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日盐田区人民检察院决定对林某某采取取保候审强制措施。</w:t>
      </w:r>
    </w:p>
    <w:p w14:paraId="42F19DEF" w14:textId="77777777" w:rsidR="005828BF" w:rsidRDefault="005828BF">
      <w:pPr>
        <w:spacing w:line="500" w:lineRule="atLeast"/>
        <w:ind w:firstLine="600"/>
        <w:divId w:val="1497956533"/>
        <w:rPr>
          <w:rFonts w:hint="eastAsia"/>
          <w:sz w:val="30"/>
          <w:szCs w:val="30"/>
        </w:rPr>
      </w:pPr>
      <w:r>
        <w:rPr>
          <w:rFonts w:hint="eastAsia"/>
          <w:sz w:val="30"/>
          <w:szCs w:val="30"/>
        </w:rPr>
        <w:t>3</w:t>
      </w:r>
      <w:r>
        <w:rPr>
          <w:rFonts w:hint="eastAsia"/>
          <w:sz w:val="30"/>
          <w:szCs w:val="30"/>
        </w:rPr>
        <w:t>、企业档案，深圳市路桥建设集团公司盐田分公司相关信息，证明该公司属于全民企业。</w:t>
      </w:r>
    </w:p>
    <w:p w14:paraId="4A44B5D6" w14:textId="77777777" w:rsidR="005828BF" w:rsidRDefault="005828BF">
      <w:pPr>
        <w:spacing w:line="500" w:lineRule="atLeast"/>
        <w:ind w:firstLine="600"/>
        <w:divId w:val="958954392"/>
        <w:rPr>
          <w:rFonts w:hint="eastAsia"/>
          <w:sz w:val="30"/>
          <w:szCs w:val="30"/>
        </w:rPr>
      </w:pPr>
      <w:r>
        <w:rPr>
          <w:rFonts w:hint="eastAsia"/>
          <w:sz w:val="30"/>
          <w:szCs w:val="30"/>
        </w:rPr>
        <w:t>4</w:t>
      </w:r>
      <w:r>
        <w:rPr>
          <w:rFonts w:hint="eastAsia"/>
          <w:sz w:val="30"/>
          <w:szCs w:val="30"/>
        </w:rPr>
        <w:t>、工程施工合同，证明路桥集团将北环路路面修缮和交通改善工程委托给林某某的施工队负责。</w:t>
      </w:r>
    </w:p>
    <w:p w14:paraId="4900AEAE" w14:textId="77777777" w:rsidR="005828BF" w:rsidRDefault="005828BF">
      <w:pPr>
        <w:spacing w:line="500" w:lineRule="atLeast"/>
        <w:ind w:firstLine="600"/>
        <w:divId w:val="825628105"/>
        <w:rPr>
          <w:rFonts w:hint="eastAsia"/>
          <w:sz w:val="30"/>
          <w:szCs w:val="30"/>
        </w:rPr>
      </w:pPr>
      <w:r>
        <w:rPr>
          <w:rFonts w:hint="eastAsia"/>
          <w:sz w:val="30"/>
          <w:szCs w:val="30"/>
        </w:rPr>
        <w:t>5</w:t>
      </w:r>
      <w:r>
        <w:rPr>
          <w:rFonts w:hint="eastAsia"/>
          <w:sz w:val="30"/>
          <w:szCs w:val="30"/>
        </w:rPr>
        <w:t>、票据材料及钢筋采购合同，证明施某伙同周某、林某某虚构钢筋材料以及相关票据的情况。</w:t>
      </w:r>
    </w:p>
    <w:p w14:paraId="3A3A1E2E" w14:textId="77777777" w:rsidR="005828BF" w:rsidRDefault="005828BF">
      <w:pPr>
        <w:spacing w:line="500" w:lineRule="atLeast"/>
        <w:ind w:firstLine="600"/>
        <w:divId w:val="1305499531"/>
        <w:rPr>
          <w:rFonts w:hint="eastAsia"/>
          <w:sz w:val="30"/>
          <w:szCs w:val="30"/>
        </w:rPr>
      </w:pPr>
      <w:r>
        <w:rPr>
          <w:rFonts w:hint="eastAsia"/>
          <w:sz w:val="30"/>
          <w:szCs w:val="30"/>
        </w:rPr>
        <w:t>6</w:t>
      </w:r>
      <w:r>
        <w:rPr>
          <w:rFonts w:hint="eastAsia"/>
          <w:sz w:val="30"/>
          <w:szCs w:val="30"/>
        </w:rPr>
        <w:t>、个人身份信息，证明被告人林某某的个人身份情况。</w:t>
      </w:r>
    </w:p>
    <w:p w14:paraId="62A4A3CD" w14:textId="77777777" w:rsidR="005828BF" w:rsidRDefault="005828BF">
      <w:pPr>
        <w:spacing w:line="500" w:lineRule="atLeast"/>
        <w:ind w:firstLine="600"/>
        <w:divId w:val="298804182"/>
        <w:rPr>
          <w:rFonts w:hint="eastAsia"/>
          <w:sz w:val="30"/>
          <w:szCs w:val="30"/>
        </w:rPr>
      </w:pPr>
      <w:r>
        <w:rPr>
          <w:rFonts w:hint="eastAsia"/>
          <w:sz w:val="30"/>
          <w:szCs w:val="30"/>
        </w:rPr>
        <w:t>7</w:t>
      </w:r>
      <w:r>
        <w:rPr>
          <w:rFonts w:hint="eastAsia"/>
          <w:sz w:val="30"/>
          <w:szCs w:val="30"/>
        </w:rPr>
        <w:t>、任免决定书，证明施某自</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月起被任职为路桥集团公司盐田分公司经理。</w:t>
      </w:r>
    </w:p>
    <w:p w14:paraId="612CC830" w14:textId="77777777" w:rsidR="005828BF" w:rsidRDefault="005828BF">
      <w:pPr>
        <w:spacing w:line="500" w:lineRule="atLeast"/>
        <w:ind w:firstLine="600"/>
        <w:divId w:val="823395942"/>
        <w:rPr>
          <w:rFonts w:hint="eastAsia"/>
          <w:sz w:val="30"/>
          <w:szCs w:val="30"/>
        </w:rPr>
      </w:pPr>
      <w:r>
        <w:rPr>
          <w:rFonts w:hint="eastAsia"/>
          <w:sz w:val="30"/>
          <w:szCs w:val="30"/>
        </w:rPr>
        <w:t>8</w:t>
      </w:r>
      <w:r>
        <w:rPr>
          <w:rFonts w:hint="eastAsia"/>
          <w:sz w:val="30"/>
          <w:szCs w:val="30"/>
        </w:rPr>
        <w:t>、路桥集团盐田分公司岗位设置分析与岗位说明书，证明被告人周某自</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月担任路桥集团公司盐田分公司工程技术部部长。主要负责分公司工程生产计划、技术质量、文明施工等管理工作，以及完成分公司下达的生产任务的情况。</w:t>
      </w:r>
    </w:p>
    <w:p w14:paraId="0E08B5AD" w14:textId="77777777" w:rsidR="005828BF" w:rsidRDefault="005828BF">
      <w:pPr>
        <w:spacing w:line="500" w:lineRule="atLeast"/>
        <w:ind w:firstLine="600"/>
        <w:divId w:val="1955285784"/>
        <w:rPr>
          <w:rFonts w:hint="eastAsia"/>
          <w:sz w:val="30"/>
          <w:szCs w:val="30"/>
        </w:rPr>
      </w:pPr>
      <w:r>
        <w:rPr>
          <w:rFonts w:hint="eastAsia"/>
          <w:sz w:val="30"/>
          <w:szCs w:val="30"/>
        </w:rPr>
        <w:t>（二）证人证言</w:t>
      </w:r>
    </w:p>
    <w:p w14:paraId="7F2E7853" w14:textId="77777777" w:rsidR="005828BF" w:rsidRDefault="005828BF">
      <w:pPr>
        <w:spacing w:line="500" w:lineRule="atLeast"/>
        <w:ind w:firstLine="600"/>
        <w:divId w:val="2132239953"/>
        <w:rPr>
          <w:rFonts w:hint="eastAsia"/>
          <w:sz w:val="30"/>
          <w:szCs w:val="30"/>
        </w:rPr>
      </w:pPr>
      <w:r>
        <w:rPr>
          <w:rFonts w:hint="eastAsia"/>
          <w:sz w:val="30"/>
          <w:szCs w:val="30"/>
        </w:rPr>
        <w:t>1</w:t>
      </w:r>
      <w:r>
        <w:rPr>
          <w:rFonts w:hint="eastAsia"/>
          <w:sz w:val="30"/>
          <w:szCs w:val="30"/>
        </w:rPr>
        <w:t>、证人周某的证言，周某系路桥集团盐田分公司工程技术部部长，证明公司的工程的发包一般都由施某说了算，施某提出由哪个包工头负责时，其一般都会同意，而且在具体工程实施过程中，其会照顾包工头的利益，在管理上相对不那么严格，给予他们关照，所以有的包工头会送卡送钱给其。其中林某某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年春节期间，送给其两次现金共计人民币</w:t>
      </w:r>
      <w:r>
        <w:rPr>
          <w:rFonts w:hint="eastAsia"/>
          <w:sz w:val="30"/>
          <w:szCs w:val="30"/>
        </w:rPr>
        <w:t>1</w:t>
      </w:r>
      <w:r>
        <w:rPr>
          <w:rFonts w:hint="eastAsia"/>
          <w:sz w:val="30"/>
          <w:szCs w:val="30"/>
        </w:rPr>
        <w:t>万元。</w:t>
      </w:r>
    </w:p>
    <w:p w14:paraId="34CAF71F" w14:textId="77777777" w:rsidR="005828BF" w:rsidRDefault="005828BF">
      <w:pPr>
        <w:spacing w:line="500" w:lineRule="atLeast"/>
        <w:ind w:firstLine="600"/>
        <w:divId w:val="1217475958"/>
        <w:rPr>
          <w:rFonts w:hint="eastAsia"/>
          <w:sz w:val="30"/>
          <w:szCs w:val="30"/>
        </w:rPr>
      </w:pPr>
      <w:r>
        <w:rPr>
          <w:rFonts w:hint="eastAsia"/>
          <w:sz w:val="30"/>
          <w:szCs w:val="30"/>
        </w:rPr>
        <w:t>在</w:t>
      </w:r>
      <w:r>
        <w:rPr>
          <w:rFonts w:hint="eastAsia"/>
          <w:sz w:val="30"/>
          <w:szCs w:val="30"/>
        </w:rPr>
        <w:t>2010</w:t>
      </w:r>
      <w:r>
        <w:rPr>
          <w:rFonts w:hint="eastAsia"/>
          <w:sz w:val="30"/>
          <w:szCs w:val="30"/>
        </w:rPr>
        <w:t>年北环大道改造工程当中，公司经理施某找到其，谈到想通过北环路改造工程来搞点钱自己用，其让林某某在实际购买的钢筋款基础上多准备一些发票给公司的采购员何某去报销。施某也将这个事情跟何某讲了。后来林某某把发票给了何某，具体的数额记不清楚了，何某将发票给施工员签名后再拿给其签名，最后由施某批准。何某在财务处领取支票交给林某某后，林某某将多收取的钢筋款人民币</w:t>
      </w:r>
      <w:r>
        <w:rPr>
          <w:rFonts w:hint="eastAsia"/>
          <w:sz w:val="30"/>
          <w:szCs w:val="30"/>
        </w:rPr>
        <w:t>11</w:t>
      </w:r>
      <w:r>
        <w:rPr>
          <w:rFonts w:hint="eastAsia"/>
          <w:sz w:val="30"/>
          <w:szCs w:val="30"/>
        </w:rPr>
        <w:t>万元交给了其，其再给了施某，施某给予其人民币</w:t>
      </w:r>
      <w:r>
        <w:rPr>
          <w:rFonts w:hint="eastAsia"/>
          <w:sz w:val="30"/>
          <w:szCs w:val="30"/>
        </w:rPr>
        <w:t>3</w:t>
      </w:r>
      <w:r>
        <w:rPr>
          <w:rFonts w:hint="eastAsia"/>
          <w:sz w:val="30"/>
          <w:szCs w:val="30"/>
        </w:rPr>
        <w:t>万元。</w:t>
      </w:r>
    </w:p>
    <w:p w14:paraId="69773A8C" w14:textId="77777777" w:rsidR="005828BF" w:rsidRDefault="005828BF">
      <w:pPr>
        <w:spacing w:line="500" w:lineRule="atLeast"/>
        <w:ind w:firstLine="600"/>
        <w:divId w:val="71657342"/>
        <w:rPr>
          <w:rFonts w:hint="eastAsia"/>
          <w:sz w:val="30"/>
          <w:szCs w:val="30"/>
        </w:rPr>
      </w:pPr>
      <w:r>
        <w:rPr>
          <w:rFonts w:hint="eastAsia"/>
          <w:sz w:val="30"/>
          <w:szCs w:val="30"/>
        </w:rPr>
        <w:t>2</w:t>
      </w:r>
      <w:r>
        <w:rPr>
          <w:rFonts w:hint="eastAsia"/>
          <w:sz w:val="30"/>
          <w:szCs w:val="30"/>
        </w:rPr>
        <w:t>、证人施某的证言，证明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深圳市路桥集团公司实施北环大道改造工程，盐田分公司拿到香蜜湖路至新洲路的工程，当时其是盐田分公司负责人，就挑选了平时和其关系好、有业务往来的工程队来负责这个工程，其中一个是林某某的工程队。在施工过程中，公司主管工程的工程部部长周某私下与其商量，要求其把林某某铺设沥青路面所用的钢筋用量虚增多报一些，由林某某将钢筋用量虚报的部分工程材料款提取出来。其和周某商量好后，在付给林某某工程款的环节，由周某指使公司的采购员何某虚增钢筋用量，由其在虚增钢筋用量入账的发票上审批签字，最终公司多付给林某某钢筋材料款人民币</w:t>
      </w:r>
      <w:r>
        <w:rPr>
          <w:rFonts w:hint="eastAsia"/>
          <w:sz w:val="30"/>
          <w:szCs w:val="30"/>
        </w:rPr>
        <w:t>11</w:t>
      </w:r>
      <w:r>
        <w:rPr>
          <w:rFonts w:hint="eastAsia"/>
          <w:sz w:val="30"/>
          <w:szCs w:val="30"/>
        </w:rPr>
        <w:t>万元。林某某在拿到工程款之后，将</w:t>
      </w:r>
      <w:r>
        <w:rPr>
          <w:rFonts w:hint="eastAsia"/>
          <w:sz w:val="30"/>
          <w:szCs w:val="30"/>
        </w:rPr>
        <w:t>11</w:t>
      </w:r>
      <w:r>
        <w:rPr>
          <w:rFonts w:hint="eastAsia"/>
          <w:sz w:val="30"/>
          <w:szCs w:val="30"/>
        </w:rPr>
        <w:t>万元人民币给了周某，周某在办公室把该款给了其本人，其将其中的</w:t>
      </w:r>
      <w:r>
        <w:rPr>
          <w:rFonts w:hint="eastAsia"/>
          <w:sz w:val="30"/>
          <w:szCs w:val="30"/>
        </w:rPr>
        <w:t>3</w:t>
      </w:r>
      <w:r>
        <w:rPr>
          <w:rFonts w:hint="eastAsia"/>
          <w:sz w:val="30"/>
          <w:szCs w:val="30"/>
        </w:rPr>
        <w:t>万元拿给周某，剩余的用作个人消费。</w:t>
      </w:r>
    </w:p>
    <w:p w14:paraId="1E0E0858" w14:textId="77777777" w:rsidR="005828BF" w:rsidRDefault="005828BF">
      <w:pPr>
        <w:spacing w:line="500" w:lineRule="atLeast"/>
        <w:ind w:firstLine="600"/>
        <w:divId w:val="1706446068"/>
        <w:rPr>
          <w:rFonts w:hint="eastAsia"/>
          <w:sz w:val="30"/>
          <w:szCs w:val="30"/>
        </w:rPr>
      </w:pPr>
      <w:r>
        <w:rPr>
          <w:rFonts w:hint="eastAsia"/>
          <w:sz w:val="30"/>
          <w:szCs w:val="30"/>
        </w:rPr>
        <w:t>3</w:t>
      </w:r>
      <w:r>
        <w:rPr>
          <w:rFonts w:hint="eastAsia"/>
          <w:sz w:val="30"/>
          <w:szCs w:val="30"/>
        </w:rPr>
        <w:t>、证人何某的证言，证明在</w:t>
      </w:r>
      <w:r>
        <w:rPr>
          <w:rFonts w:hint="eastAsia"/>
          <w:sz w:val="30"/>
          <w:szCs w:val="30"/>
        </w:rPr>
        <w:t>2010</w:t>
      </w:r>
      <w:r>
        <w:rPr>
          <w:rFonts w:hint="eastAsia"/>
          <w:sz w:val="30"/>
          <w:szCs w:val="30"/>
        </w:rPr>
        <w:t>年公司的工程部部长周某曾交代其，让其把林某某手头上的一些发票处理一下，林分了两次给其报账，发票总共有</w:t>
      </w:r>
      <w:r>
        <w:rPr>
          <w:rFonts w:hint="eastAsia"/>
          <w:sz w:val="30"/>
          <w:szCs w:val="30"/>
        </w:rPr>
        <w:t>6</w:t>
      </w:r>
      <w:r>
        <w:rPr>
          <w:rFonts w:hint="eastAsia"/>
          <w:sz w:val="30"/>
          <w:szCs w:val="30"/>
        </w:rPr>
        <w:t>、</w:t>
      </w:r>
      <w:r>
        <w:rPr>
          <w:rFonts w:hint="eastAsia"/>
          <w:sz w:val="30"/>
          <w:szCs w:val="30"/>
        </w:rPr>
        <w:t>7</w:t>
      </w:r>
      <w:r>
        <w:rPr>
          <w:rFonts w:hint="eastAsia"/>
          <w:sz w:val="30"/>
          <w:szCs w:val="30"/>
        </w:rPr>
        <w:t>张。两次的发票共价值人民币</w:t>
      </w:r>
      <w:r>
        <w:rPr>
          <w:rFonts w:hint="eastAsia"/>
          <w:sz w:val="30"/>
          <w:szCs w:val="30"/>
        </w:rPr>
        <w:t>50</w:t>
      </w:r>
      <w:r>
        <w:rPr>
          <w:rFonts w:hint="eastAsia"/>
          <w:sz w:val="30"/>
          <w:szCs w:val="30"/>
        </w:rPr>
        <w:t>多万元。这些发票都是北环路改造工程所需的材料。这些发票按照公司规定报账，财务许秀秀给了其分别开具三张不同的支票。</w:t>
      </w:r>
    </w:p>
    <w:p w14:paraId="1B62D8A2" w14:textId="77777777" w:rsidR="005828BF" w:rsidRDefault="005828BF">
      <w:pPr>
        <w:spacing w:line="500" w:lineRule="atLeast"/>
        <w:ind w:firstLine="600"/>
        <w:divId w:val="1351756829"/>
        <w:rPr>
          <w:rFonts w:hint="eastAsia"/>
          <w:sz w:val="30"/>
          <w:szCs w:val="30"/>
        </w:rPr>
      </w:pPr>
      <w:r>
        <w:rPr>
          <w:rFonts w:hint="eastAsia"/>
          <w:sz w:val="30"/>
          <w:szCs w:val="30"/>
        </w:rPr>
        <w:t>（三）被告人林某某的供述，证明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北环路改造工程中，路桥集团盐田分公司的工程部部长周某找其，称路桥集团盐田分公司经理施某想虚增北环路改造过程中的钢筋材料款，搞点钱来用，让其去准备多一些钢筋采购发票来报销。其就在采购钢筋的过程中让卖钢筋的建材店在实际采购的数额上多提供一些发票，大概十一万元。随后其将发票给了路桥集团盐田分公司采购员何某，由他去办理报销手续。后来何某将支票给其，其就去办理提现，并将十一万元给了周某。由于当时道路改造过程中所使用的钢筋比较特殊，需要加工，但一般大的建材店都不会提供加工服务，所以施某让其负责联系可以加工的钢筋的小建材店，采购这种钢筋并将加工费加在一起开发票比较方便。供称当时施某和周某告诉他搞点钱用一下，感觉是私人的事情，但其没有办法，由于对方是老板，其只是一个打工的。</w:t>
      </w:r>
    </w:p>
    <w:p w14:paraId="3A1D8F53" w14:textId="77777777" w:rsidR="005828BF" w:rsidRDefault="005828BF">
      <w:pPr>
        <w:spacing w:line="500" w:lineRule="atLeast"/>
        <w:ind w:firstLine="600"/>
        <w:divId w:val="2023121464"/>
        <w:rPr>
          <w:rFonts w:hint="eastAsia"/>
          <w:sz w:val="30"/>
          <w:szCs w:val="30"/>
        </w:rPr>
      </w:pPr>
      <w:r>
        <w:rPr>
          <w:rFonts w:hint="eastAsia"/>
          <w:sz w:val="30"/>
          <w:szCs w:val="30"/>
        </w:rPr>
        <w:t>另外，为了取得周某的关照，让他在施工过程中放松管理，其于</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年春节期间送给周某人民币一万元。</w:t>
      </w:r>
    </w:p>
    <w:p w14:paraId="1B104024" w14:textId="77777777" w:rsidR="005828BF" w:rsidRDefault="005828BF">
      <w:pPr>
        <w:spacing w:line="500" w:lineRule="atLeast"/>
        <w:ind w:firstLine="600"/>
        <w:divId w:val="779766030"/>
        <w:rPr>
          <w:rFonts w:hint="eastAsia"/>
          <w:sz w:val="30"/>
          <w:szCs w:val="30"/>
        </w:rPr>
      </w:pPr>
      <w:r>
        <w:rPr>
          <w:rFonts w:hint="eastAsia"/>
          <w:sz w:val="30"/>
          <w:szCs w:val="30"/>
        </w:rPr>
        <w:t>以上证据，内容真实、来源合法，能够相互印证，足以采信。</w:t>
      </w:r>
    </w:p>
    <w:p w14:paraId="59796883" w14:textId="77777777" w:rsidR="005828BF" w:rsidRDefault="005828BF">
      <w:pPr>
        <w:spacing w:line="500" w:lineRule="atLeast"/>
        <w:ind w:firstLine="600"/>
        <w:divId w:val="811097567"/>
        <w:rPr>
          <w:rFonts w:hint="eastAsia"/>
          <w:sz w:val="30"/>
          <w:szCs w:val="30"/>
        </w:rPr>
      </w:pPr>
      <w:r>
        <w:rPr>
          <w:rFonts w:hint="eastAsia"/>
          <w:sz w:val="30"/>
          <w:szCs w:val="30"/>
        </w:rPr>
        <w:t>关于被告人林某某及其辩护人认为施某、周某没有明确告知林某某虚开发票的目的是贪污工程款，林某某不清楚二人的目的，没有参与共谋，不构成贪污罪的辩护意见，经查，林某某作为长期与国家工作人员施某、周某合作的包工头，在施某、周某要其虚开发票、搞点钱花，感觉到可能是私人的事时，仍采取虚开发票、套取现金等非法手段予以帮助，最终导致施某、周某二人将套取的十一万元贪污掉。可见，林某某明知自己的行为可能导致帮助施某、周某贪污的后果却予以放任，其主观上属于间接故意，客观上实施了帮助二人实施贪污的行为，林某某构成贪污罪的共同犯罪。被告人林某某及其辩护人的辩护意见，与事实不符，本院不予采纳。</w:t>
      </w:r>
    </w:p>
    <w:p w14:paraId="21AB55B7" w14:textId="77777777" w:rsidR="005828BF" w:rsidRDefault="005828BF">
      <w:pPr>
        <w:spacing w:line="500" w:lineRule="atLeast"/>
        <w:ind w:firstLine="600"/>
        <w:divId w:val="1654795492"/>
        <w:rPr>
          <w:rFonts w:hint="eastAsia"/>
          <w:sz w:val="30"/>
          <w:szCs w:val="30"/>
        </w:rPr>
      </w:pPr>
      <w:r>
        <w:rPr>
          <w:rFonts w:hint="eastAsia"/>
          <w:sz w:val="30"/>
          <w:szCs w:val="30"/>
        </w:rPr>
        <w:t>关于林某某的辩护人认为林某某送给周某的一万元属于正常的人情往来，不构成行贿罪的辩护意见。证人周某明确表示，林某某作为包工头，是为了在工程实施过程中取得关照，在管理上不那么严格，分两次共送了一万元给他。林某某也承认为了取得周某的关照，在施工过程中放松管理，送给周某人民币一万元。林某某所送的该一万元显然不是为了正常的人情往来，而是为了谋取不正当利益，给予国家工作人员好处。辩护人的意见，本院不予采纳。</w:t>
      </w:r>
    </w:p>
    <w:p w14:paraId="45040514" w14:textId="77777777" w:rsidR="005828BF" w:rsidRDefault="005828BF">
      <w:pPr>
        <w:spacing w:line="500" w:lineRule="atLeast"/>
        <w:ind w:firstLine="600"/>
        <w:divId w:val="1216087913"/>
        <w:rPr>
          <w:rFonts w:hint="eastAsia"/>
          <w:sz w:val="30"/>
          <w:szCs w:val="30"/>
        </w:rPr>
      </w:pPr>
      <w:r>
        <w:rPr>
          <w:rFonts w:hint="eastAsia"/>
          <w:sz w:val="30"/>
          <w:szCs w:val="30"/>
        </w:rPr>
        <w:t>本院认为，被告人林某某为谋取不正当利益，向国家工作人员行贿，其行为构成行贿罪。被告人林某某作为非国家工作人员，与国家工作人员共谋，利用国家工作人员的职务便利，骗取公共财物占为己有，其行为构成贪污罪。在共同贪污犯罪中，被告人林某某起辅助作用，系从犯，事后也没有参与分赃，犯罪情节轻微，不需要判处刑罚，可依法免予刑事处罚。被告人林某某自动投案，如实供述犯罪事实，系自首，依法从轻处罚。依照《中华人民共和国刑法》第三百八十二条第一款及第三款、第三百八十三条第一款第（一）项、第三百八十九条第一款、第三百九十条第一款、第二十五条第一款、第二十七条、第三十七条、第六十七条第一款、第七十二条第一款、第七十三条第一款及第三款之规定，经本院审判委员会讨论决定，判决如下：</w:t>
      </w:r>
    </w:p>
    <w:p w14:paraId="4643A190" w14:textId="77777777" w:rsidR="005828BF" w:rsidRDefault="005828BF">
      <w:pPr>
        <w:spacing w:line="500" w:lineRule="atLeast"/>
        <w:ind w:firstLine="600"/>
        <w:divId w:val="1374621962"/>
        <w:rPr>
          <w:rFonts w:hint="eastAsia"/>
          <w:sz w:val="30"/>
          <w:szCs w:val="30"/>
        </w:rPr>
      </w:pPr>
      <w:r>
        <w:rPr>
          <w:rFonts w:hint="eastAsia"/>
          <w:sz w:val="30"/>
          <w:szCs w:val="30"/>
        </w:rPr>
        <w:t>一、被告人林某某犯行贿罪，判处拘役四个月，缓刑六个月。（缓刑考验期限，从判决确定之日起计算）</w:t>
      </w:r>
    </w:p>
    <w:p w14:paraId="2B99EE3A" w14:textId="77777777" w:rsidR="005828BF" w:rsidRDefault="005828BF">
      <w:pPr>
        <w:spacing w:line="500" w:lineRule="atLeast"/>
        <w:ind w:firstLine="600"/>
        <w:divId w:val="1141187497"/>
        <w:rPr>
          <w:rFonts w:hint="eastAsia"/>
          <w:sz w:val="30"/>
          <w:szCs w:val="30"/>
        </w:rPr>
      </w:pPr>
      <w:r>
        <w:rPr>
          <w:rFonts w:hint="eastAsia"/>
          <w:sz w:val="30"/>
          <w:szCs w:val="30"/>
        </w:rPr>
        <w:t>二、被告人林某某犯贪污罪，免予刑事处罚。</w:t>
      </w:r>
    </w:p>
    <w:p w14:paraId="4B54E389" w14:textId="77777777" w:rsidR="005828BF" w:rsidRDefault="005828BF">
      <w:pPr>
        <w:spacing w:line="500" w:lineRule="atLeast"/>
        <w:ind w:firstLine="600"/>
        <w:divId w:val="570895979"/>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12A9EF04" w14:textId="77777777" w:rsidR="005828BF" w:rsidRDefault="005828BF">
      <w:pPr>
        <w:spacing w:line="500" w:lineRule="atLeast"/>
        <w:jc w:val="right"/>
        <w:divId w:val="1407024059"/>
        <w:rPr>
          <w:rFonts w:hint="eastAsia"/>
          <w:sz w:val="30"/>
          <w:szCs w:val="30"/>
        </w:rPr>
      </w:pPr>
      <w:r>
        <w:rPr>
          <w:rFonts w:hint="eastAsia"/>
          <w:sz w:val="30"/>
          <w:szCs w:val="30"/>
        </w:rPr>
        <w:t xml:space="preserve">审　判　长　黄　</w:t>
      </w:r>
      <w:r>
        <w:rPr>
          <w:rFonts w:hint="eastAsia"/>
          <w:sz w:val="30"/>
          <w:szCs w:val="30"/>
        </w:rPr>
        <w:t xml:space="preserve"> </w:t>
      </w:r>
      <w:r>
        <w:rPr>
          <w:rFonts w:hint="eastAsia"/>
          <w:sz w:val="30"/>
          <w:szCs w:val="30"/>
        </w:rPr>
        <w:t xml:space="preserve">玉　</w:t>
      </w:r>
      <w:r>
        <w:rPr>
          <w:rFonts w:hint="eastAsia"/>
          <w:sz w:val="30"/>
          <w:szCs w:val="30"/>
        </w:rPr>
        <w:t xml:space="preserve"> </w:t>
      </w:r>
      <w:r>
        <w:rPr>
          <w:rFonts w:hint="eastAsia"/>
          <w:sz w:val="30"/>
          <w:szCs w:val="30"/>
        </w:rPr>
        <w:t>财</w:t>
      </w:r>
    </w:p>
    <w:p w14:paraId="1C4323AE" w14:textId="77777777" w:rsidR="005828BF" w:rsidRDefault="005828BF">
      <w:pPr>
        <w:spacing w:line="500" w:lineRule="atLeast"/>
        <w:jc w:val="right"/>
        <w:divId w:val="1437794797"/>
        <w:rPr>
          <w:rFonts w:hint="eastAsia"/>
          <w:sz w:val="30"/>
          <w:szCs w:val="30"/>
        </w:rPr>
      </w:pPr>
      <w:r>
        <w:rPr>
          <w:rFonts w:hint="eastAsia"/>
          <w:sz w:val="30"/>
          <w:szCs w:val="30"/>
        </w:rPr>
        <w:t xml:space="preserve">人民陪审员　田　</w:t>
      </w:r>
      <w:r>
        <w:rPr>
          <w:rFonts w:hint="eastAsia"/>
          <w:sz w:val="30"/>
          <w:szCs w:val="30"/>
        </w:rPr>
        <w:t xml:space="preserve"> </w:t>
      </w:r>
      <w:r>
        <w:rPr>
          <w:rFonts w:hint="eastAsia"/>
          <w:sz w:val="30"/>
          <w:szCs w:val="30"/>
        </w:rPr>
        <w:t xml:space="preserve">世　</w:t>
      </w:r>
      <w:r>
        <w:rPr>
          <w:rFonts w:hint="eastAsia"/>
          <w:sz w:val="30"/>
          <w:szCs w:val="30"/>
        </w:rPr>
        <w:t xml:space="preserve"> </w:t>
      </w:r>
      <w:r>
        <w:rPr>
          <w:rFonts w:hint="eastAsia"/>
          <w:sz w:val="30"/>
          <w:szCs w:val="30"/>
        </w:rPr>
        <w:t>刚</w:t>
      </w:r>
    </w:p>
    <w:p w14:paraId="56BC78AA" w14:textId="77777777" w:rsidR="005828BF" w:rsidRDefault="005828BF">
      <w:pPr>
        <w:spacing w:line="500" w:lineRule="atLeast"/>
        <w:jc w:val="right"/>
        <w:divId w:val="1886067520"/>
        <w:rPr>
          <w:rFonts w:hint="eastAsia"/>
          <w:sz w:val="30"/>
          <w:szCs w:val="30"/>
        </w:rPr>
      </w:pPr>
      <w:r>
        <w:rPr>
          <w:rFonts w:hint="eastAsia"/>
          <w:sz w:val="30"/>
          <w:szCs w:val="30"/>
        </w:rPr>
        <w:t>人民陪审员　吴　　　　洪</w:t>
      </w:r>
    </w:p>
    <w:p w14:paraId="176E0347" w14:textId="77777777" w:rsidR="005828BF" w:rsidRDefault="005828BF">
      <w:pPr>
        <w:spacing w:line="500" w:lineRule="atLeast"/>
        <w:jc w:val="right"/>
        <w:divId w:val="145824372"/>
        <w:rPr>
          <w:rFonts w:hint="eastAsia"/>
          <w:sz w:val="30"/>
          <w:szCs w:val="30"/>
        </w:rPr>
      </w:pPr>
      <w:r>
        <w:rPr>
          <w:rFonts w:hint="eastAsia"/>
          <w:sz w:val="30"/>
          <w:szCs w:val="30"/>
        </w:rPr>
        <w:t>二〇一四年七月三十日</w:t>
      </w:r>
    </w:p>
    <w:p w14:paraId="72807562" w14:textId="77777777" w:rsidR="005828BF" w:rsidRDefault="005828BF">
      <w:pPr>
        <w:spacing w:line="500" w:lineRule="atLeast"/>
        <w:jc w:val="right"/>
        <w:divId w:val="1389453680"/>
        <w:rPr>
          <w:rFonts w:hint="eastAsia"/>
          <w:sz w:val="30"/>
          <w:szCs w:val="30"/>
        </w:rPr>
      </w:pPr>
      <w:r>
        <w:rPr>
          <w:rFonts w:hint="eastAsia"/>
          <w:sz w:val="30"/>
          <w:szCs w:val="30"/>
        </w:rPr>
        <w:t>书　记　员　孙晓康（兼）</w:t>
      </w:r>
    </w:p>
    <w:p w14:paraId="45243274" w14:textId="77777777" w:rsidR="005828BF" w:rsidRDefault="005828BF">
      <w:pPr>
        <w:spacing w:line="500" w:lineRule="atLeast"/>
        <w:ind w:firstLine="600"/>
        <w:divId w:val="602307218"/>
        <w:rPr>
          <w:rFonts w:hint="eastAsia"/>
          <w:sz w:val="30"/>
          <w:szCs w:val="30"/>
        </w:rPr>
      </w:pPr>
      <w:r>
        <w:rPr>
          <w:rFonts w:hint="eastAsia"/>
          <w:sz w:val="30"/>
          <w:szCs w:val="30"/>
        </w:rPr>
        <w:t>附法律条文：</w:t>
      </w:r>
    </w:p>
    <w:p w14:paraId="18B05DBE" w14:textId="77777777" w:rsidR="005828BF" w:rsidRDefault="005828BF">
      <w:pPr>
        <w:spacing w:line="500" w:lineRule="atLeast"/>
        <w:ind w:firstLine="600"/>
        <w:divId w:val="1683123716"/>
        <w:rPr>
          <w:rFonts w:hint="eastAsia"/>
          <w:sz w:val="30"/>
          <w:szCs w:val="30"/>
        </w:rPr>
      </w:pPr>
      <w:r>
        <w:rPr>
          <w:rFonts w:hint="eastAsia"/>
          <w:sz w:val="30"/>
          <w:szCs w:val="30"/>
        </w:rPr>
        <w:t>《中华人民共和国刑法》</w:t>
      </w:r>
    </w:p>
    <w:p w14:paraId="4108EE15" w14:textId="77777777" w:rsidR="005828BF" w:rsidRDefault="005828BF">
      <w:pPr>
        <w:spacing w:line="500" w:lineRule="atLeast"/>
        <w:ind w:firstLine="600"/>
        <w:divId w:val="12480752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EA26DFA" w14:textId="77777777" w:rsidR="005828BF" w:rsidRDefault="005828BF">
      <w:pPr>
        <w:spacing w:line="500" w:lineRule="atLeast"/>
        <w:ind w:firstLine="600"/>
        <w:divId w:val="19814256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861DB34" w14:textId="77777777" w:rsidR="005828BF" w:rsidRDefault="005828BF">
      <w:pPr>
        <w:spacing w:line="500" w:lineRule="atLeast"/>
        <w:ind w:firstLine="600"/>
        <w:divId w:val="942305734"/>
        <w:rPr>
          <w:rFonts w:hint="eastAsia"/>
          <w:sz w:val="30"/>
          <w:szCs w:val="30"/>
        </w:rPr>
      </w:pPr>
      <w:r>
        <w:rPr>
          <w:rFonts w:hint="eastAsia"/>
          <w:sz w:val="30"/>
          <w:szCs w:val="30"/>
        </w:rPr>
        <w:t>与前两款所列人员勾结，伙同贪污的，以共犯论处。</w:t>
      </w:r>
    </w:p>
    <w:p w14:paraId="2D230307" w14:textId="77777777" w:rsidR="005828BF" w:rsidRDefault="005828BF">
      <w:pPr>
        <w:spacing w:line="500" w:lineRule="atLeast"/>
        <w:ind w:firstLine="600"/>
        <w:divId w:val="1546411417"/>
        <w:rPr>
          <w:rFonts w:hint="eastAsia"/>
          <w:sz w:val="30"/>
          <w:szCs w:val="30"/>
        </w:rPr>
      </w:pPr>
      <w:r>
        <w:rPr>
          <w:rFonts w:hint="eastAsia"/>
          <w:sz w:val="30"/>
          <w:szCs w:val="30"/>
        </w:rPr>
        <w:t>第三百八十三条对犯贪污罪的，根据情节轻重，分别依照下列规定处罚：</w:t>
      </w:r>
    </w:p>
    <w:p w14:paraId="3337F2AB" w14:textId="77777777" w:rsidR="005828BF" w:rsidRDefault="005828BF">
      <w:pPr>
        <w:spacing w:line="500" w:lineRule="atLeast"/>
        <w:ind w:firstLine="600"/>
        <w:divId w:val="129633213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4655CC5" w14:textId="77777777" w:rsidR="005828BF" w:rsidRDefault="005828BF">
      <w:pPr>
        <w:spacing w:line="500" w:lineRule="atLeast"/>
        <w:ind w:firstLine="600"/>
        <w:divId w:val="65052148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FA4B274" w14:textId="77777777" w:rsidR="005828BF" w:rsidRDefault="005828BF">
      <w:pPr>
        <w:spacing w:line="500" w:lineRule="atLeast"/>
        <w:ind w:firstLine="600"/>
        <w:divId w:val="148493481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C5EF185" w14:textId="77777777" w:rsidR="005828BF" w:rsidRDefault="005828BF">
      <w:pPr>
        <w:spacing w:line="500" w:lineRule="atLeast"/>
        <w:ind w:firstLine="600"/>
        <w:divId w:val="143316726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1644BF0" w14:textId="77777777" w:rsidR="005828BF" w:rsidRDefault="005828BF">
      <w:pPr>
        <w:spacing w:line="500" w:lineRule="atLeast"/>
        <w:ind w:firstLine="600"/>
        <w:divId w:val="1993366523"/>
        <w:rPr>
          <w:rFonts w:hint="eastAsia"/>
          <w:sz w:val="30"/>
          <w:szCs w:val="30"/>
        </w:rPr>
      </w:pPr>
      <w:r>
        <w:rPr>
          <w:rFonts w:hint="eastAsia"/>
          <w:sz w:val="30"/>
          <w:szCs w:val="30"/>
        </w:rPr>
        <w:t>对多次贪污未经处理的，按照累计贪污数额处罚。</w:t>
      </w:r>
    </w:p>
    <w:p w14:paraId="0FC2211D" w14:textId="77777777" w:rsidR="005828BF" w:rsidRDefault="005828BF">
      <w:pPr>
        <w:spacing w:line="500" w:lineRule="atLeast"/>
        <w:ind w:firstLine="600"/>
        <w:divId w:val="1062295948"/>
        <w:rPr>
          <w:rFonts w:hint="eastAsia"/>
          <w:sz w:val="30"/>
          <w:szCs w:val="30"/>
        </w:rPr>
      </w:pPr>
      <w:r>
        <w:rPr>
          <w:rFonts w:hint="eastAsia"/>
          <w:sz w:val="30"/>
          <w:szCs w:val="30"/>
        </w:rPr>
        <w:t>第三百八十九条为谋取不正当利益，给予国家工作人员以财物的，是行贿罪。</w:t>
      </w:r>
    </w:p>
    <w:p w14:paraId="257D10BB" w14:textId="77777777" w:rsidR="005828BF" w:rsidRDefault="005828BF">
      <w:pPr>
        <w:spacing w:line="500" w:lineRule="atLeast"/>
        <w:ind w:firstLine="600"/>
        <w:divId w:val="175027485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9F79C71" w14:textId="77777777" w:rsidR="005828BF" w:rsidRDefault="005828BF">
      <w:pPr>
        <w:spacing w:line="500" w:lineRule="atLeast"/>
        <w:ind w:firstLine="600"/>
        <w:divId w:val="874927166"/>
        <w:rPr>
          <w:rFonts w:hint="eastAsia"/>
          <w:sz w:val="30"/>
          <w:szCs w:val="30"/>
        </w:rPr>
      </w:pPr>
      <w:r>
        <w:rPr>
          <w:rFonts w:hint="eastAsia"/>
          <w:sz w:val="30"/>
          <w:szCs w:val="30"/>
        </w:rPr>
        <w:t>因被勒索给予国家工作人员以财物，没有获得不正当利益的，不是行贿。</w:t>
      </w:r>
    </w:p>
    <w:p w14:paraId="3B3971F8" w14:textId="77777777" w:rsidR="005828BF" w:rsidRDefault="005828BF">
      <w:pPr>
        <w:spacing w:line="500" w:lineRule="atLeast"/>
        <w:ind w:firstLine="600"/>
        <w:divId w:val="171110656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5D6058C" w14:textId="77777777" w:rsidR="005828BF" w:rsidRDefault="005828BF">
      <w:pPr>
        <w:spacing w:line="500" w:lineRule="atLeast"/>
        <w:ind w:firstLine="600"/>
        <w:divId w:val="2135437840"/>
        <w:rPr>
          <w:rFonts w:hint="eastAsia"/>
          <w:sz w:val="30"/>
          <w:szCs w:val="30"/>
        </w:rPr>
      </w:pPr>
      <w:r>
        <w:rPr>
          <w:rFonts w:hint="eastAsia"/>
          <w:sz w:val="30"/>
          <w:szCs w:val="30"/>
        </w:rPr>
        <w:t>行贿人在被追诉前主动交待行贿行为的，可以减轻处罚或者免除处罚。</w:t>
      </w:r>
    </w:p>
    <w:p w14:paraId="1E9F8628" w14:textId="77777777" w:rsidR="005828BF" w:rsidRDefault="005828BF">
      <w:pPr>
        <w:spacing w:line="500" w:lineRule="atLeast"/>
        <w:ind w:firstLine="600"/>
        <w:divId w:val="427308158"/>
        <w:rPr>
          <w:rFonts w:hint="eastAsia"/>
          <w:sz w:val="30"/>
          <w:szCs w:val="30"/>
        </w:rPr>
      </w:pPr>
      <w:r>
        <w:rPr>
          <w:rFonts w:hint="eastAsia"/>
          <w:sz w:val="30"/>
          <w:szCs w:val="30"/>
        </w:rPr>
        <w:t>第二十五条共同犯罪是指二人以上共同故意犯罪。</w:t>
      </w:r>
    </w:p>
    <w:p w14:paraId="68EA6C25" w14:textId="77777777" w:rsidR="005828BF" w:rsidRDefault="005828BF">
      <w:pPr>
        <w:spacing w:line="500" w:lineRule="atLeast"/>
        <w:ind w:firstLine="600"/>
        <w:divId w:val="1670644314"/>
        <w:rPr>
          <w:rFonts w:hint="eastAsia"/>
          <w:sz w:val="30"/>
          <w:szCs w:val="30"/>
        </w:rPr>
      </w:pPr>
      <w:r>
        <w:rPr>
          <w:rFonts w:hint="eastAsia"/>
          <w:sz w:val="30"/>
          <w:szCs w:val="30"/>
        </w:rPr>
        <w:t>二人以上共同过失犯罪，不以共同犯罪论处；应当负刑事责任的，按照他们所犯的罪分别处罚。</w:t>
      </w:r>
    </w:p>
    <w:p w14:paraId="0443A974" w14:textId="77777777" w:rsidR="005828BF" w:rsidRDefault="005828BF">
      <w:pPr>
        <w:spacing w:line="500" w:lineRule="atLeast"/>
        <w:ind w:firstLine="600"/>
        <w:divId w:val="1077168236"/>
        <w:rPr>
          <w:rFonts w:hint="eastAsia"/>
          <w:sz w:val="30"/>
          <w:szCs w:val="30"/>
        </w:rPr>
      </w:pPr>
      <w:r>
        <w:rPr>
          <w:rFonts w:hint="eastAsia"/>
          <w:sz w:val="30"/>
          <w:szCs w:val="30"/>
        </w:rPr>
        <w:t>第二十七条在共同犯罪中起次要或者辅助作用的，是从犯。</w:t>
      </w:r>
    </w:p>
    <w:p w14:paraId="32C86ABC" w14:textId="77777777" w:rsidR="005828BF" w:rsidRDefault="005828BF">
      <w:pPr>
        <w:spacing w:line="500" w:lineRule="atLeast"/>
        <w:ind w:firstLine="600"/>
        <w:divId w:val="1921523279"/>
        <w:rPr>
          <w:rFonts w:hint="eastAsia"/>
          <w:sz w:val="30"/>
          <w:szCs w:val="30"/>
        </w:rPr>
      </w:pPr>
      <w:r>
        <w:rPr>
          <w:rFonts w:hint="eastAsia"/>
          <w:sz w:val="30"/>
          <w:szCs w:val="30"/>
        </w:rPr>
        <w:t>对于从犯，应当从轻、减轻处罚或者免除处罚。</w:t>
      </w:r>
    </w:p>
    <w:p w14:paraId="4DB36C7D" w14:textId="77777777" w:rsidR="005828BF" w:rsidRDefault="005828BF">
      <w:pPr>
        <w:spacing w:line="500" w:lineRule="atLeast"/>
        <w:ind w:firstLine="600"/>
        <w:divId w:val="9814215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755C81B" w14:textId="77777777" w:rsidR="005828BF" w:rsidRDefault="005828BF">
      <w:pPr>
        <w:spacing w:line="500" w:lineRule="atLeast"/>
        <w:ind w:firstLine="600"/>
        <w:divId w:val="1527176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EAA5B3" w14:textId="77777777" w:rsidR="005828BF" w:rsidRDefault="005828BF">
      <w:pPr>
        <w:spacing w:line="500" w:lineRule="atLeast"/>
        <w:ind w:firstLine="600"/>
        <w:divId w:val="14076044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E3A177" w14:textId="77777777" w:rsidR="005828BF" w:rsidRDefault="005828BF">
      <w:pPr>
        <w:spacing w:line="500" w:lineRule="atLeast"/>
        <w:ind w:firstLine="600"/>
        <w:divId w:val="10727738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BB6191D" w14:textId="77777777" w:rsidR="005828BF" w:rsidRDefault="005828BF">
      <w:pPr>
        <w:spacing w:line="500" w:lineRule="atLeast"/>
        <w:ind w:firstLine="600"/>
        <w:divId w:val="611475598"/>
        <w:rPr>
          <w:rFonts w:hint="eastAsia"/>
          <w:sz w:val="30"/>
          <w:szCs w:val="30"/>
        </w:rPr>
      </w:pPr>
      <w:r>
        <w:rPr>
          <w:rFonts w:hint="eastAsia"/>
          <w:sz w:val="30"/>
          <w:szCs w:val="30"/>
        </w:rPr>
        <w:t>（一）犯罪情节较轻；</w:t>
      </w:r>
    </w:p>
    <w:p w14:paraId="33EE40EE" w14:textId="77777777" w:rsidR="005828BF" w:rsidRDefault="005828BF">
      <w:pPr>
        <w:spacing w:line="500" w:lineRule="atLeast"/>
        <w:ind w:firstLine="600"/>
        <w:divId w:val="1420177673"/>
        <w:rPr>
          <w:rFonts w:hint="eastAsia"/>
          <w:sz w:val="30"/>
          <w:szCs w:val="30"/>
        </w:rPr>
      </w:pPr>
      <w:r>
        <w:rPr>
          <w:rFonts w:hint="eastAsia"/>
          <w:sz w:val="30"/>
          <w:szCs w:val="30"/>
        </w:rPr>
        <w:t>（二）有悔罪表现；</w:t>
      </w:r>
    </w:p>
    <w:p w14:paraId="563DCAAB" w14:textId="77777777" w:rsidR="005828BF" w:rsidRDefault="005828BF">
      <w:pPr>
        <w:spacing w:line="500" w:lineRule="atLeast"/>
        <w:ind w:firstLine="600"/>
        <w:divId w:val="1136606804"/>
        <w:rPr>
          <w:rFonts w:hint="eastAsia"/>
          <w:sz w:val="30"/>
          <w:szCs w:val="30"/>
        </w:rPr>
      </w:pPr>
      <w:r>
        <w:rPr>
          <w:rFonts w:hint="eastAsia"/>
          <w:sz w:val="30"/>
          <w:szCs w:val="30"/>
        </w:rPr>
        <w:t>（三）没有再犯罪的危险；</w:t>
      </w:r>
    </w:p>
    <w:p w14:paraId="1B94E4A8" w14:textId="77777777" w:rsidR="005828BF" w:rsidRDefault="005828BF">
      <w:pPr>
        <w:spacing w:line="500" w:lineRule="atLeast"/>
        <w:ind w:firstLine="600"/>
        <w:divId w:val="771433882"/>
        <w:rPr>
          <w:rFonts w:hint="eastAsia"/>
          <w:sz w:val="30"/>
          <w:szCs w:val="30"/>
        </w:rPr>
      </w:pPr>
      <w:r>
        <w:rPr>
          <w:rFonts w:hint="eastAsia"/>
          <w:sz w:val="30"/>
          <w:szCs w:val="30"/>
        </w:rPr>
        <w:t>（四）宣告缓刑对所居住社区没有重大不良影响。</w:t>
      </w:r>
    </w:p>
    <w:p w14:paraId="3A14AF0A" w14:textId="77777777" w:rsidR="005828BF" w:rsidRDefault="005828BF">
      <w:pPr>
        <w:spacing w:line="500" w:lineRule="atLeast"/>
        <w:ind w:firstLine="600"/>
        <w:divId w:val="5619097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68BDA57" w14:textId="77777777" w:rsidR="005828BF" w:rsidRDefault="005828BF">
      <w:pPr>
        <w:spacing w:line="500" w:lineRule="atLeast"/>
        <w:ind w:firstLine="600"/>
        <w:divId w:val="525024147"/>
        <w:rPr>
          <w:rFonts w:hint="eastAsia"/>
          <w:sz w:val="30"/>
          <w:szCs w:val="30"/>
        </w:rPr>
      </w:pPr>
      <w:r>
        <w:rPr>
          <w:rFonts w:hint="eastAsia"/>
          <w:sz w:val="30"/>
          <w:szCs w:val="30"/>
        </w:rPr>
        <w:t>被宣告缓刑的犯罪分子，如果被判处附加刑，附加刑仍须执行。</w:t>
      </w:r>
    </w:p>
    <w:p w14:paraId="7E440EEC" w14:textId="77777777" w:rsidR="005828BF" w:rsidRDefault="005828BF">
      <w:pPr>
        <w:spacing w:line="500" w:lineRule="atLeast"/>
        <w:ind w:firstLine="600"/>
        <w:divId w:val="56781351"/>
        <w:rPr>
          <w:rFonts w:hint="eastAsia"/>
          <w:sz w:val="30"/>
          <w:szCs w:val="30"/>
        </w:rPr>
      </w:pPr>
      <w:r>
        <w:rPr>
          <w:rFonts w:hint="eastAsia"/>
          <w:sz w:val="30"/>
          <w:szCs w:val="30"/>
        </w:rPr>
        <w:t>第七十三条拘役的缓刑考验期限为原判刑期以上一年以下，但是不能少于二个月。</w:t>
      </w:r>
    </w:p>
    <w:p w14:paraId="13FD7357" w14:textId="77777777" w:rsidR="005828BF" w:rsidRDefault="005828BF">
      <w:pPr>
        <w:spacing w:line="500" w:lineRule="atLeast"/>
        <w:ind w:firstLine="600"/>
        <w:divId w:val="2137478236"/>
        <w:rPr>
          <w:rFonts w:hint="eastAsia"/>
          <w:sz w:val="30"/>
          <w:szCs w:val="30"/>
        </w:rPr>
      </w:pPr>
      <w:r>
        <w:rPr>
          <w:rFonts w:hint="eastAsia"/>
          <w:sz w:val="30"/>
          <w:szCs w:val="30"/>
        </w:rPr>
        <w:t>有期徒刑的缓刑考验期限为原判刑期以上五年以下，但是不能少于一年。</w:t>
      </w:r>
    </w:p>
    <w:p w14:paraId="7D3E90F7" w14:textId="77777777" w:rsidR="005828BF" w:rsidRDefault="005828BF">
      <w:pPr>
        <w:spacing w:line="500" w:lineRule="atLeast"/>
        <w:ind w:firstLine="600"/>
        <w:divId w:val="171627057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C79A" w14:textId="77777777" w:rsidR="005828BF" w:rsidRDefault="005828BF" w:rsidP="005828BF">
      <w:pPr>
        <w:rPr>
          <w:rFonts w:hint="eastAsia"/>
        </w:rPr>
      </w:pPr>
      <w:r>
        <w:separator/>
      </w:r>
    </w:p>
  </w:endnote>
  <w:endnote w:type="continuationSeparator" w:id="0">
    <w:p w14:paraId="3CB1530A" w14:textId="77777777" w:rsidR="005828BF" w:rsidRDefault="005828BF" w:rsidP="005828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7E7B4" w14:textId="77777777" w:rsidR="005828BF" w:rsidRDefault="005828BF" w:rsidP="005828BF">
      <w:pPr>
        <w:rPr>
          <w:rFonts w:hint="eastAsia"/>
        </w:rPr>
      </w:pPr>
      <w:r>
        <w:separator/>
      </w:r>
    </w:p>
  </w:footnote>
  <w:footnote w:type="continuationSeparator" w:id="0">
    <w:p w14:paraId="5D401E17" w14:textId="77777777" w:rsidR="005828BF" w:rsidRDefault="005828BF" w:rsidP="005828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28BF"/>
    <w:rsid w:val="005828B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53A9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28BF"/>
    <w:pPr>
      <w:tabs>
        <w:tab w:val="center" w:pos="4153"/>
        <w:tab w:val="right" w:pos="8306"/>
      </w:tabs>
      <w:snapToGrid w:val="0"/>
      <w:jc w:val="center"/>
    </w:pPr>
    <w:rPr>
      <w:sz w:val="18"/>
      <w:szCs w:val="18"/>
    </w:rPr>
  </w:style>
  <w:style w:type="character" w:customStyle="1" w:styleId="a4">
    <w:name w:val="页眉 字符"/>
    <w:basedOn w:val="a0"/>
    <w:link w:val="a3"/>
    <w:uiPriority w:val="99"/>
    <w:rsid w:val="005828BF"/>
    <w:rPr>
      <w:rFonts w:ascii="宋体" w:eastAsia="宋体" w:hAnsi="宋体" w:cs="宋体"/>
      <w:sz w:val="18"/>
      <w:szCs w:val="18"/>
    </w:rPr>
  </w:style>
  <w:style w:type="paragraph" w:styleId="a5">
    <w:name w:val="footer"/>
    <w:basedOn w:val="a"/>
    <w:link w:val="a6"/>
    <w:uiPriority w:val="99"/>
    <w:unhideWhenUsed/>
    <w:rsid w:val="005828BF"/>
    <w:pPr>
      <w:tabs>
        <w:tab w:val="center" w:pos="4153"/>
        <w:tab w:val="right" w:pos="8306"/>
      </w:tabs>
      <w:snapToGrid w:val="0"/>
    </w:pPr>
    <w:rPr>
      <w:sz w:val="18"/>
      <w:szCs w:val="18"/>
    </w:rPr>
  </w:style>
  <w:style w:type="character" w:customStyle="1" w:styleId="a6">
    <w:name w:val="页脚 字符"/>
    <w:basedOn w:val="a0"/>
    <w:link w:val="a5"/>
    <w:uiPriority w:val="99"/>
    <w:rsid w:val="005828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351">
      <w:marLeft w:val="0"/>
      <w:marRight w:val="0"/>
      <w:marTop w:val="10"/>
      <w:marBottom w:val="10"/>
      <w:divBdr>
        <w:top w:val="none" w:sz="0" w:space="0" w:color="auto"/>
        <w:left w:val="none" w:sz="0" w:space="0" w:color="auto"/>
        <w:bottom w:val="none" w:sz="0" w:space="0" w:color="auto"/>
        <w:right w:val="none" w:sz="0" w:space="0" w:color="auto"/>
      </w:divBdr>
    </w:div>
    <w:div w:id="71657342">
      <w:marLeft w:val="0"/>
      <w:marRight w:val="0"/>
      <w:marTop w:val="10"/>
      <w:marBottom w:val="10"/>
      <w:divBdr>
        <w:top w:val="none" w:sz="0" w:space="0" w:color="auto"/>
        <w:left w:val="none" w:sz="0" w:space="0" w:color="auto"/>
        <w:bottom w:val="none" w:sz="0" w:space="0" w:color="auto"/>
        <w:right w:val="none" w:sz="0" w:space="0" w:color="auto"/>
      </w:divBdr>
    </w:div>
    <w:div w:id="145824372">
      <w:marLeft w:val="0"/>
      <w:marRight w:val="720"/>
      <w:marTop w:val="10"/>
      <w:marBottom w:val="10"/>
      <w:divBdr>
        <w:top w:val="none" w:sz="0" w:space="0" w:color="auto"/>
        <w:left w:val="none" w:sz="0" w:space="0" w:color="auto"/>
        <w:bottom w:val="none" w:sz="0" w:space="0" w:color="auto"/>
        <w:right w:val="none" w:sz="0" w:space="0" w:color="auto"/>
      </w:divBdr>
    </w:div>
    <w:div w:id="152717636">
      <w:marLeft w:val="0"/>
      <w:marRight w:val="0"/>
      <w:marTop w:val="10"/>
      <w:marBottom w:val="10"/>
      <w:divBdr>
        <w:top w:val="none" w:sz="0" w:space="0" w:color="auto"/>
        <w:left w:val="none" w:sz="0" w:space="0" w:color="auto"/>
        <w:bottom w:val="none" w:sz="0" w:space="0" w:color="auto"/>
        <w:right w:val="none" w:sz="0" w:space="0" w:color="auto"/>
      </w:divBdr>
    </w:div>
    <w:div w:id="224923209">
      <w:marLeft w:val="0"/>
      <w:marRight w:val="0"/>
      <w:marTop w:val="10"/>
      <w:marBottom w:val="10"/>
      <w:divBdr>
        <w:top w:val="none" w:sz="0" w:space="0" w:color="auto"/>
        <w:left w:val="none" w:sz="0" w:space="0" w:color="auto"/>
        <w:bottom w:val="none" w:sz="0" w:space="0" w:color="auto"/>
        <w:right w:val="none" w:sz="0" w:space="0" w:color="auto"/>
      </w:divBdr>
    </w:div>
    <w:div w:id="230964097">
      <w:marLeft w:val="0"/>
      <w:marRight w:val="0"/>
      <w:marTop w:val="10"/>
      <w:marBottom w:val="10"/>
      <w:divBdr>
        <w:top w:val="none" w:sz="0" w:space="0" w:color="auto"/>
        <w:left w:val="none" w:sz="0" w:space="0" w:color="auto"/>
        <w:bottom w:val="none" w:sz="0" w:space="0" w:color="auto"/>
        <w:right w:val="none" w:sz="0" w:space="0" w:color="auto"/>
      </w:divBdr>
    </w:div>
    <w:div w:id="250625392">
      <w:marLeft w:val="0"/>
      <w:marRight w:val="0"/>
      <w:marTop w:val="10"/>
      <w:marBottom w:val="10"/>
      <w:divBdr>
        <w:top w:val="none" w:sz="0" w:space="0" w:color="auto"/>
        <w:left w:val="none" w:sz="0" w:space="0" w:color="auto"/>
        <w:bottom w:val="none" w:sz="0" w:space="0" w:color="auto"/>
        <w:right w:val="none" w:sz="0" w:space="0" w:color="auto"/>
      </w:divBdr>
    </w:div>
    <w:div w:id="298804182">
      <w:marLeft w:val="0"/>
      <w:marRight w:val="0"/>
      <w:marTop w:val="10"/>
      <w:marBottom w:val="10"/>
      <w:divBdr>
        <w:top w:val="none" w:sz="0" w:space="0" w:color="auto"/>
        <w:left w:val="none" w:sz="0" w:space="0" w:color="auto"/>
        <w:bottom w:val="none" w:sz="0" w:space="0" w:color="auto"/>
        <w:right w:val="none" w:sz="0" w:space="0" w:color="auto"/>
      </w:divBdr>
    </w:div>
    <w:div w:id="363141361">
      <w:marLeft w:val="0"/>
      <w:marRight w:val="0"/>
      <w:marTop w:val="10"/>
      <w:marBottom w:val="10"/>
      <w:divBdr>
        <w:top w:val="none" w:sz="0" w:space="0" w:color="auto"/>
        <w:left w:val="none" w:sz="0" w:space="0" w:color="auto"/>
        <w:bottom w:val="none" w:sz="0" w:space="0" w:color="auto"/>
        <w:right w:val="none" w:sz="0" w:space="0" w:color="auto"/>
      </w:divBdr>
    </w:div>
    <w:div w:id="427308158">
      <w:marLeft w:val="0"/>
      <w:marRight w:val="0"/>
      <w:marTop w:val="10"/>
      <w:marBottom w:val="10"/>
      <w:divBdr>
        <w:top w:val="none" w:sz="0" w:space="0" w:color="auto"/>
        <w:left w:val="none" w:sz="0" w:space="0" w:color="auto"/>
        <w:bottom w:val="none" w:sz="0" w:space="0" w:color="auto"/>
        <w:right w:val="none" w:sz="0" w:space="0" w:color="auto"/>
      </w:divBdr>
    </w:div>
    <w:div w:id="457800237">
      <w:marLeft w:val="0"/>
      <w:marRight w:val="0"/>
      <w:marTop w:val="10"/>
      <w:marBottom w:val="10"/>
      <w:divBdr>
        <w:top w:val="none" w:sz="0" w:space="0" w:color="auto"/>
        <w:left w:val="none" w:sz="0" w:space="0" w:color="auto"/>
        <w:bottom w:val="none" w:sz="0" w:space="0" w:color="auto"/>
        <w:right w:val="none" w:sz="0" w:space="0" w:color="auto"/>
      </w:divBdr>
    </w:div>
    <w:div w:id="465703985">
      <w:marLeft w:val="0"/>
      <w:marRight w:val="0"/>
      <w:marTop w:val="10"/>
      <w:marBottom w:val="10"/>
      <w:divBdr>
        <w:top w:val="none" w:sz="0" w:space="0" w:color="auto"/>
        <w:left w:val="none" w:sz="0" w:space="0" w:color="auto"/>
        <w:bottom w:val="none" w:sz="0" w:space="0" w:color="auto"/>
        <w:right w:val="none" w:sz="0" w:space="0" w:color="auto"/>
      </w:divBdr>
    </w:div>
    <w:div w:id="525024147">
      <w:marLeft w:val="0"/>
      <w:marRight w:val="0"/>
      <w:marTop w:val="10"/>
      <w:marBottom w:val="10"/>
      <w:divBdr>
        <w:top w:val="none" w:sz="0" w:space="0" w:color="auto"/>
        <w:left w:val="none" w:sz="0" w:space="0" w:color="auto"/>
        <w:bottom w:val="none" w:sz="0" w:space="0" w:color="auto"/>
        <w:right w:val="none" w:sz="0" w:space="0" w:color="auto"/>
      </w:divBdr>
    </w:div>
    <w:div w:id="561909788">
      <w:marLeft w:val="0"/>
      <w:marRight w:val="0"/>
      <w:marTop w:val="10"/>
      <w:marBottom w:val="10"/>
      <w:divBdr>
        <w:top w:val="none" w:sz="0" w:space="0" w:color="auto"/>
        <w:left w:val="none" w:sz="0" w:space="0" w:color="auto"/>
        <w:bottom w:val="none" w:sz="0" w:space="0" w:color="auto"/>
        <w:right w:val="none" w:sz="0" w:space="0" w:color="auto"/>
      </w:divBdr>
    </w:div>
    <w:div w:id="570895979">
      <w:marLeft w:val="0"/>
      <w:marRight w:val="0"/>
      <w:marTop w:val="10"/>
      <w:marBottom w:val="10"/>
      <w:divBdr>
        <w:top w:val="none" w:sz="0" w:space="0" w:color="auto"/>
        <w:left w:val="none" w:sz="0" w:space="0" w:color="auto"/>
        <w:bottom w:val="none" w:sz="0" w:space="0" w:color="auto"/>
        <w:right w:val="none" w:sz="0" w:space="0" w:color="auto"/>
      </w:divBdr>
    </w:div>
    <w:div w:id="602307218">
      <w:marLeft w:val="0"/>
      <w:marRight w:val="0"/>
      <w:marTop w:val="10"/>
      <w:marBottom w:val="10"/>
      <w:divBdr>
        <w:top w:val="none" w:sz="0" w:space="0" w:color="auto"/>
        <w:left w:val="none" w:sz="0" w:space="0" w:color="auto"/>
        <w:bottom w:val="none" w:sz="0" w:space="0" w:color="auto"/>
        <w:right w:val="none" w:sz="0" w:space="0" w:color="auto"/>
      </w:divBdr>
    </w:div>
    <w:div w:id="611475598">
      <w:marLeft w:val="0"/>
      <w:marRight w:val="0"/>
      <w:marTop w:val="10"/>
      <w:marBottom w:val="10"/>
      <w:divBdr>
        <w:top w:val="none" w:sz="0" w:space="0" w:color="auto"/>
        <w:left w:val="none" w:sz="0" w:space="0" w:color="auto"/>
        <w:bottom w:val="none" w:sz="0" w:space="0" w:color="auto"/>
        <w:right w:val="none" w:sz="0" w:space="0" w:color="auto"/>
      </w:divBdr>
    </w:div>
    <w:div w:id="650521488">
      <w:marLeft w:val="0"/>
      <w:marRight w:val="0"/>
      <w:marTop w:val="10"/>
      <w:marBottom w:val="10"/>
      <w:divBdr>
        <w:top w:val="none" w:sz="0" w:space="0" w:color="auto"/>
        <w:left w:val="none" w:sz="0" w:space="0" w:color="auto"/>
        <w:bottom w:val="none" w:sz="0" w:space="0" w:color="auto"/>
        <w:right w:val="none" w:sz="0" w:space="0" w:color="auto"/>
      </w:divBdr>
    </w:div>
    <w:div w:id="725034958">
      <w:marLeft w:val="0"/>
      <w:marRight w:val="0"/>
      <w:marTop w:val="10"/>
      <w:marBottom w:val="10"/>
      <w:divBdr>
        <w:top w:val="none" w:sz="0" w:space="0" w:color="auto"/>
        <w:left w:val="none" w:sz="0" w:space="0" w:color="auto"/>
        <w:bottom w:val="none" w:sz="0" w:space="0" w:color="auto"/>
        <w:right w:val="none" w:sz="0" w:space="0" w:color="auto"/>
      </w:divBdr>
    </w:div>
    <w:div w:id="771433882">
      <w:marLeft w:val="0"/>
      <w:marRight w:val="0"/>
      <w:marTop w:val="10"/>
      <w:marBottom w:val="10"/>
      <w:divBdr>
        <w:top w:val="none" w:sz="0" w:space="0" w:color="auto"/>
        <w:left w:val="none" w:sz="0" w:space="0" w:color="auto"/>
        <w:bottom w:val="none" w:sz="0" w:space="0" w:color="auto"/>
        <w:right w:val="none" w:sz="0" w:space="0" w:color="auto"/>
      </w:divBdr>
    </w:div>
    <w:div w:id="779766030">
      <w:marLeft w:val="0"/>
      <w:marRight w:val="0"/>
      <w:marTop w:val="10"/>
      <w:marBottom w:val="10"/>
      <w:divBdr>
        <w:top w:val="none" w:sz="0" w:space="0" w:color="auto"/>
        <w:left w:val="none" w:sz="0" w:space="0" w:color="auto"/>
        <w:bottom w:val="none" w:sz="0" w:space="0" w:color="auto"/>
        <w:right w:val="none" w:sz="0" w:space="0" w:color="auto"/>
      </w:divBdr>
    </w:div>
    <w:div w:id="811097567">
      <w:marLeft w:val="0"/>
      <w:marRight w:val="0"/>
      <w:marTop w:val="10"/>
      <w:marBottom w:val="10"/>
      <w:divBdr>
        <w:top w:val="none" w:sz="0" w:space="0" w:color="auto"/>
        <w:left w:val="none" w:sz="0" w:space="0" w:color="auto"/>
        <w:bottom w:val="none" w:sz="0" w:space="0" w:color="auto"/>
        <w:right w:val="none" w:sz="0" w:space="0" w:color="auto"/>
      </w:divBdr>
    </w:div>
    <w:div w:id="818112995">
      <w:marLeft w:val="0"/>
      <w:marRight w:val="0"/>
      <w:marTop w:val="10"/>
      <w:marBottom w:val="10"/>
      <w:divBdr>
        <w:top w:val="none" w:sz="0" w:space="0" w:color="auto"/>
        <w:left w:val="none" w:sz="0" w:space="0" w:color="auto"/>
        <w:bottom w:val="none" w:sz="0" w:space="0" w:color="auto"/>
        <w:right w:val="none" w:sz="0" w:space="0" w:color="auto"/>
      </w:divBdr>
    </w:div>
    <w:div w:id="823395942">
      <w:marLeft w:val="0"/>
      <w:marRight w:val="0"/>
      <w:marTop w:val="10"/>
      <w:marBottom w:val="10"/>
      <w:divBdr>
        <w:top w:val="none" w:sz="0" w:space="0" w:color="auto"/>
        <w:left w:val="none" w:sz="0" w:space="0" w:color="auto"/>
        <w:bottom w:val="none" w:sz="0" w:space="0" w:color="auto"/>
        <w:right w:val="none" w:sz="0" w:space="0" w:color="auto"/>
      </w:divBdr>
    </w:div>
    <w:div w:id="825628105">
      <w:marLeft w:val="0"/>
      <w:marRight w:val="0"/>
      <w:marTop w:val="10"/>
      <w:marBottom w:val="10"/>
      <w:divBdr>
        <w:top w:val="none" w:sz="0" w:space="0" w:color="auto"/>
        <w:left w:val="none" w:sz="0" w:space="0" w:color="auto"/>
        <w:bottom w:val="none" w:sz="0" w:space="0" w:color="auto"/>
        <w:right w:val="none" w:sz="0" w:space="0" w:color="auto"/>
      </w:divBdr>
    </w:div>
    <w:div w:id="826550731">
      <w:marLeft w:val="0"/>
      <w:marRight w:val="0"/>
      <w:marTop w:val="10"/>
      <w:marBottom w:val="10"/>
      <w:divBdr>
        <w:top w:val="none" w:sz="0" w:space="0" w:color="auto"/>
        <w:left w:val="none" w:sz="0" w:space="0" w:color="auto"/>
        <w:bottom w:val="none" w:sz="0" w:space="0" w:color="auto"/>
        <w:right w:val="none" w:sz="0" w:space="0" w:color="auto"/>
      </w:divBdr>
    </w:div>
    <w:div w:id="874927166">
      <w:marLeft w:val="0"/>
      <w:marRight w:val="0"/>
      <w:marTop w:val="10"/>
      <w:marBottom w:val="10"/>
      <w:divBdr>
        <w:top w:val="none" w:sz="0" w:space="0" w:color="auto"/>
        <w:left w:val="none" w:sz="0" w:space="0" w:color="auto"/>
        <w:bottom w:val="none" w:sz="0" w:space="0" w:color="auto"/>
        <w:right w:val="none" w:sz="0" w:space="0" w:color="auto"/>
      </w:divBdr>
    </w:div>
    <w:div w:id="896354804">
      <w:marLeft w:val="0"/>
      <w:marRight w:val="0"/>
      <w:marTop w:val="10"/>
      <w:marBottom w:val="10"/>
      <w:divBdr>
        <w:top w:val="none" w:sz="0" w:space="0" w:color="auto"/>
        <w:left w:val="none" w:sz="0" w:space="0" w:color="auto"/>
        <w:bottom w:val="none" w:sz="0" w:space="0" w:color="auto"/>
        <w:right w:val="none" w:sz="0" w:space="0" w:color="auto"/>
      </w:divBdr>
    </w:div>
    <w:div w:id="926768225">
      <w:marLeft w:val="0"/>
      <w:marRight w:val="0"/>
      <w:marTop w:val="10"/>
      <w:marBottom w:val="10"/>
      <w:divBdr>
        <w:top w:val="none" w:sz="0" w:space="0" w:color="auto"/>
        <w:left w:val="none" w:sz="0" w:space="0" w:color="auto"/>
        <w:bottom w:val="none" w:sz="0" w:space="0" w:color="auto"/>
        <w:right w:val="none" w:sz="0" w:space="0" w:color="auto"/>
      </w:divBdr>
    </w:div>
    <w:div w:id="942305734">
      <w:marLeft w:val="0"/>
      <w:marRight w:val="0"/>
      <w:marTop w:val="10"/>
      <w:marBottom w:val="10"/>
      <w:divBdr>
        <w:top w:val="none" w:sz="0" w:space="0" w:color="auto"/>
        <w:left w:val="none" w:sz="0" w:space="0" w:color="auto"/>
        <w:bottom w:val="none" w:sz="0" w:space="0" w:color="auto"/>
        <w:right w:val="none" w:sz="0" w:space="0" w:color="auto"/>
      </w:divBdr>
    </w:div>
    <w:div w:id="958954392">
      <w:marLeft w:val="0"/>
      <w:marRight w:val="0"/>
      <w:marTop w:val="10"/>
      <w:marBottom w:val="10"/>
      <w:divBdr>
        <w:top w:val="none" w:sz="0" w:space="0" w:color="auto"/>
        <w:left w:val="none" w:sz="0" w:space="0" w:color="auto"/>
        <w:bottom w:val="none" w:sz="0" w:space="0" w:color="auto"/>
        <w:right w:val="none" w:sz="0" w:space="0" w:color="auto"/>
      </w:divBdr>
    </w:div>
    <w:div w:id="968122610">
      <w:marLeft w:val="0"/>
      <w:marRight w:val="0"/>
      <w:marTop w:val="10"/>
      <w:marBottom w:val="10"/>
      <w:divBdr>
        <w:top w:val="none" w:sz="0" w:space="0" w:color="auto"/>
        <w:left w:val="none" w:sz="0" w:space="0" w:color="auto"/>
        <w:bottom w:val="none" w:sz="0" w:space="0" w:color="auto"/>
        <w:right w:val="none" w:sz="0" w:space="0" w:color="auto"/>
      </w:divBdr>
    </w:div>
    <w:div w:id="981421582">
      <w:marLeft w:val="0"/>
      <w:marRight w:val="0"/>
      <w:marTop w:val="10"/>
      <w:marBottom w:val="10"/>
      <w:divBdr>
        <w:top w:val="none" w:sz="0" w:space="0" w:color="auto"/>
        <w:left w:val="none" w:sz="0" w:space="0" w:color="auto"/>
        <w:bottom w:val="none" w:sz="0" w:space="0" w:color="auto"/>
        <w:right w:val="none" w:sz="0" w:space="0" w:color="auto"/>
      </w:divBdr>
    </w:div>
    <w:div w:id="1062295948">
      <w:marLeft w:val="0"/>
      <w:marRight w:val="0"/>
      <w:marTop w:val="10"/>
      <w:marBottom w:val="10"/>
      <w:divBdr>
        <w:top w:val="none" w:sz="0" w:space="0" w:color="auto"/>
        <w:left w:val="none" w:sz="0" w:space="0" w:color="auto"/>
        <w:bottom w:val="none" w:sz="0" w:space="0" w:color="auto"/>
        <w:right w:val="none" w:sz="0" w:space="0" w:color="auto"/>
      </w:divBdr>
    </w:div>
    <w:div w:id="1072773895">
      <w:marLeft w:val="0"/>
      <w:marRight w:val="0"/>
      <w:marTop w:val="10"/>
      <w:marBottom w:val="10"/>
      <w:divBdr>
        <w:top w:val="none" w:sz="0" w:space="0" w:color="auto"/>
        <w:left w:val="none" w:sz="0" w:space="0" w:color="auto"/>
        <w:bottom w:val="none" w:sz="0" w:space="0" w:color="auto"/>
        <w:right w:val="none" w:sz="0" w:space="0" w:color="auto"/>
      </w:divBdr>
    </w:div>
    <w:div w:id="1077168236">
      <w:marLeft w:val="0"/>
      <w:marRight w:val="0"/>
      <w:marTop w:val="10"/>
      <w:marBottom w:val="10"/>
      <w:divBdr>
        <w:top w:val="none" w:sz="0" w:space="0" w:color="auto"/>
        <w:left w:val="none" w:sz="0" w:space="0" w:color="auto"/>
        <w:bottom w:val="none" w:sz="0" w:space="0" w:color="auto"/>
        <w:right w:val="none" w:sz="0" w:space="0" w:color="auto"/>
      </w:divBdr>
    </w:div>
    <w:div w:id="1105660794">
      <w:marLeft w:val="0"/>
      <w:marRight w:val="0"/>
      <w:marTop w:val="10"/>
      <w:marBottom w:val="10"/>
      <w:divBdr>
        <w:top w:val="none" w:sz="0" w:space="0" w:color="auto"/>
        <w:left w:val="none" w:sz="0" w:space="0" w:color="auto"/>
        <w:bottom w:val="none" w:sz="0" w:space="0" w:color="auto"/>
        <w:right w:val="none" w:sz="0" w:space="0" w:color="auto"/>
      </w:divBdr>
    </w:div>
    <w:div w:id="1136606804">
      <w:marLeft w:val="0"/>
      <w:marRight w:val="0"/>
      <w:marTop w:val="10"/>
      <w:marBottom w:val="10"/>
      <w:divBdr>
        <w:top w:val="none" w:sz="0" w:space="0" w:color="auto"/>
        <w:left w:val="none" w:sz="0" w:space="0" w:color="auto"/>
        <w:bottom w:val="none" w:sz="0" w:space="0" w:color="auto"/>
        <w:right w:val="none" w:sz="0" w:space="0" w:color="auto"/>
      </w:divBdr>
    </w:div>
    <w:div w:id="1141187497">
      <w:marLeft w:val="0"/>
      <w:marRight w:val="0"/>
      <w:marTop w:val="10"/>
      <w:marBottom w:val="10"/>
      <w:divBdr>
        <w:top w:val="none" w:sz="0" w:space="0" w:color="auto"/>
        <w:left w:val="none" w:sz="0" w:space="0" w:color="auto"/>
        <w:bottom w:val="none" w:sz="0" w:space="0" w:color="auto"/>
        <w:right w:val="none" w:sz="0" w:space="0" w:color="auto"/>
      </w:divBdr>
    </w:div>
    <w:div w:id="1216087913">
      <w:marLeft w:val="0"/>
      <w:marRight w:val="0"/>
      <w:marTop w:val="10"/>
      <w:marBottom w:val="10"/>
      <w:divBdr>
        <w:top w:val="none" w:sz="0" w:space="0" w:color="auto"/>
        <w:left w:val="none" w:sz="0" w:space="0" w:color="auto"/>
        <w:bottom w:val="none" w:sz="0" w:space="0" w:color="auto"/>
        <w:right w:val="none" w:sz="0" w:space="0" w:color="auto"/>
      </w:divBdr>
    </w:div>
    <w:div w:id="1217475958">
      <w:marLeft w:val="0"/>
      <w:marRight w:val="0"/>
      <w:marTop w:val="10"/>
      <w:marBottom w:val="10"/>
      <w:divBdr>
        <w:top w:val="none" w:sz="0" w:space="0" w:color="auto"/>
        <w:left w:val="none" w:sz="0" w:space="0" w:color="auto"/>
        <w:bottom w:val="none" w:sz="0" w:space="0" w:color="auto"/>
        <w:right w:val="none" w:sz="0" w:space="0" w:color="auto"/>
      </w:divBdr>
    </w:div>
    <w:div w:id="1248075257">
      <w:marLeft w:val="0"/>
      <w:marRight w:val="0"/>
      <w:marTop w:val="10"/>
      <w:marBottom w:val="10"/>
      <w:divBdr>
        <w:top w:val="none" w:sz="0" w:space="0" w:color="auto"/>
        <w:left w:val="none" w:sz="0" w:space="0" w:color="auto"/>
        <w:bottom w:val="none" w:sz="0" w:space="0" w:color="auto"/>
        <w:right w:val="none" w:sz="0" w:space="0" w:color="auto"/>
      </w:divBdr>
    </w:div>
    <w:div w:id="1296332135">
      <w:marLeft w:val="0"/>
      <w:marRight w:val="0"/>
      <w:marTop w:val="10"/>
      <w:marBottom w:val="10"/>
      <w:divBdr>
        <w:top w:val="none" w:sz="0" w:space="0" w:color="auto"/>
        <w:left w:val="none" w:sz="0" w:space="0" w:color="auto"/>
        <w:bottom w:val="none" w:sz="0" w:space="0" w:color="auto"/>
        <w:right w:val="none" w:sz="0" w:space="0" w:color="auto"/>
      </w:divBdr>
    </w:div>
    <w:div w:id="1305499531">
      <w:marLeft w:val="0"/>
      <w:marRight w:val="0"/>
      <w:marTop w:val="10"/>
      <w:marBottom w:val="10"/>
      <w:divBdr>
        <w:top w:val="none" w:sz="0" w:space="0" w:color="auto"/>
        <w:left w:val="none" w:sz="0" w:space="0" w:color="auto"/>
        <w:bottom w:val="none" w:sz="0" w:space="0" w:color="auto"/>
        <w:right w:val="none" w:sz="0" w:space="0" w:color="auto"/>
      </w:divBdr>
    </w:div>
    <w:div w:id="1351756829">
      <w:marLeft w:val="0"/>
      <w:marRight w:val="0"/>
      <w:marTop w:val="10"/>
      <w:marBottom w:val="10"/>
      <w:divBdr>
        <w:top w:val="none" w:sz="0" w:space="0" w:color="auto"/>
        <w:left w:val="none" w:sz="0" w:space="0" w:color="auto"/>
        <w:bottom w:val="none" w:sz="0" w:space="0" w:color="auto"/>
        <w:right w:val="none" w:sz="0" w:space="0" w:color="auto"/>
      </w:divBdr>
    </w:div>
    <w:div w:id="1352562023">
      <w:marLeft w:val="0"/>
      <w:marRight w:val="0"/>
      <w:marTop w:val="10"/>
      <w:marBottom w:val="10"/>
      <w:divBdr>
        <w:top w:val="none" w:sz="0" w:space="0" w:color="auto"/>
        <w:left w:val="none" w:sz="0" w:space="0" w:color="auto"/>
        <w:bottom w:val="none" w:sz="0" w:space="0" w:color="auto"/>
        <w:right w:val="none" w:sz="0" w:space="0" w:color="auto"/>
      </w:divBdr>
    </w:div>
    <w:div w:id="1374621962">
      <w:marLeft w:val="0"/>
      <w:marRight w:val="0"/>
      <w:marTop w:val="10"/>
      <w:marBottom w:val="10"/>
      <w:divBdr>
        <w:top w:val="none" w:sz="0" w:space="0" w:color="auto"/>
        <w:left w:val="none" w:sz="0" w:space="0" w:color="auto"/>
        <w:bottom w:val="none" w:sz="0" w:space="0" w:color="auto"/>
        <w:right w:val="none" w:sz="0" w:space="0" w:color="auto"/>
      </w:divBdr>
    </w:div>
    <w:div w:id="1378704543">
      <w:marLeft w:val="0"/>
      <w:marRight w:val="0"/>
      <w:marTop w:val="10"/>
      <w:marBottom w:val="10"/>
      <w:divBdr>
        <w:top w:val="none" w:sz="0" w:space="0" w:color="auto"/>
        <w:left w:val="none" w:sz="0" w:space="0" w:color="auto"/>
        <w:bottom w:val="none" w:sz="0" w:space="0" w:color="auto"/>
        <w:right w:val="none" w:sz="0" w:space="0" w:color="auto"/>
      </w:divBdr>
    </w:div>
    <w:div w:id="1389453680">
      <w:marLeft w:val="0"/>
      <w:marRight w:val="720"/>
      <w:marTop w:val="10"/>
      <w:marBottom w:val="10"/>
      <w:divBdr>
        <w:top w:val="none" w:sz="0" w:space="0" w:color="auto"/>
        <w:left w:val="none" w:sz="0" w:space="0" w:color="auto"/>
        <w:bottom w:val="none" w:sz="0" w:space="0" w:color="auto"/>
        <w:right w:val="none" w:sz="0" w:space="0" w:color="auto"/>
      </w:divBdr>
    </w:div>
    <w:div w:id="1407024059">
      <w:marLeft w:val="0"/>
      <w:marRight w:val="720"/>
      <w:marTop w:val="10"/>
      <w:marBottom w:val="10"/>
      <w:divBdr>
        <w:top w:val="none" w:sz="0" w:space="0" w:color="auto"/>
        <w:left w:val="none" w:sz="0" w:space="0" w:color="auto"/>
        <w:bottom w:val="none" w:sz="0" w:space="0" w:color="auto"/>
        <w:right w:val="none" w:sz="0" w:space="0" w:color="auto"/>
      </w:divBdr>
    </w:div>
    <w:div w:id="1407604427">
      <w:marLeft w:val="0"/>
      <w:marRight w:val="0"/>
      <w:marTop w:val="10"/>
      <w:marBottom w:val="10"/>
      <w:divBdr>
        <w:top w:val="none" w:sz="0" w:space="0" w:color="auto"/>
        <w:left w:val="none" w:sz="0" w:space="0" w:color="auto"/>
        <w:bottom w:val="none" w:sz="0" w:space="0" w:color="auto"/>
        <w:right w:val="none" w:sz="0" w:space="0" w:color="auto"/>
      </w:divBdr>
    </w:div>
    <w:div w:id="1420177673">
      <w:marLeft w:val="0"/>
      <w:marRight w:val="0"/>
      <w:marTop w:val="10"/>
      <w:marBottom w:val="10"/>
      <w:divBdr>
        <w:top w:val="none" w:sz="0" w:space="0" w:color="auto"/>
        <w:left w:val="none" w:sz="0" w:space="0" w:color="auto"/>
        <w:bottom w:val="none" w:sz="0" w:space="0" w:color="auto"/>
        <w:right w:val="none" w:sz="0" w:space="0" w:color="auto"/>
      </w:divBdr>
    </w:div>
    <w:div w:id="1433167262">
      <w:marLeft w:val="0"/>
      <w:marRight w:val="0"/>
      <w:marTop w:val="10"/>
      <w:marBottom w:val="10"/>
      <w:divBdr>
        <w:top w:val="none" w:sz="0" w:space="0" w:color="auto"/>
        <w:left w:val="none" w:sz="0" w:space="0" w:color="auto"/>
        <w:bottom w:val="none" w:sz="0" w:space="0" w:color="auto"/>
        <w:right w:val="none" w:sz="0" w:space="0" w:color="auto"/>
      </w:divBdr>
    </w:div>
    <w:div w:id="1437794797">
      <w:marLeft w:val="0"/>
      <w:marRight w:val="720"/>
      <w:marTop w:val="10"/>
      <w:marBottom w:val="10"/>
      <w:divBdr>
        <w:top w:val="none" w:sz="0" w:space="0" w:color="auto"/>
        <w:left w:val="none" w:sz="0" w:space="0" w:color="auto"/>
        <w:bottom w:val="none" w:sz="0" w:space="0" w:color="auto"/>
        <w:right w:val="none" w:sz="0" w:space="0" w:color="auto"/>
      </w:divBdr>
    </w:div>
    <w:div w:id="1484934815">
      <w:marLeft w:val="0"/>
      <w:marRight w:val="0"/>
      <w:marTop w:val="10"/>
      <w:marBottom w:val="10"/>
      <w:divBdr>
        <w:top w:val="none" w:sz="0" w:space="0" w:color="auto"/>
        <w:left w:val="none" w:sz="0" w:space="0" w:color="auto"/>
        <w:bottom w:val="none" w:sz="0" w:space="0" w:color="auto"/>
        <w:right w:val="none" w:sz="0" w:space="0" w:color="auto"/>
      </w:divBdr>
    </w:div>
    <w:div w:id="1497956533">
      <w:marLeft w:val="0"/>
      <w:marRight w:val="0"/>
      <w:marTop w:val="10"/>
      <w:marBottom w:val="10"/>
      <w:divBdr>
        <w:top w:val="none" w:sz="0" w:space="0" w:color="auto"/>
        <w:left w:val="none" w:sz="0" w:space="0" w:color="auto"/>
        <w:bottom w:val="none" w:sz="0" w:space="0" w:color="auto"/>
        <w:right w:val="none" w:sz="0" w:space="0" w:color="auto"/>
      </w:divBdr>
    </w:div>
    <w:div w:id="1508210337">
      <w:marLeft w:val="0"/>
      <w:marRight w:val="0"/>
      <w:marTop w:val="10"/>
      <w:marBottom w:val="10"/>
      <w:divBdr>
        <w:top w:val="none" w:sz="0" w:space="0" w:color="auto"/>
        <w:left w:val="none" w:sz="0" w:space="0" w:color="auto"/>
        <w:bottom w:val="none" w:sz="0" w:space="0" w:color="auto"/>
        <w:right w:val="none" w:sz="0" w:space="0" w:color="auto"/>
      </w:divBdr>
    </w:div>
    <w:div w:id="1546411417">
      <w:marLeft w:val="0"/>
      <w:marRight w:val="0"/>
      <w:marTop w:val="10"/>
      <w:marBottom w:val="10"/>
      <w:divBdr>
        <w:top w:val="none" w:sz="0" w:space="0" w:color="auto"/>
        <w:left w:val="none" w:sz="0" w:space="0" w:color="auto"/>
        <w:bottom w:val="none" w:sz="0" w:space="0" w:color="auto"/>
        <w:right w:val="none" w:sz="0" w:space="0" w:color="auto"/>
      </w:divBdr>
    </w:div>
    <w:div w:id="1592856909">
      <w:marLeft w:val="0"/>
      <w:marRight w:val="0"/>
      <w:marTop w:val="10"/>
      <w:marBottom w:val="10"/>
      <w:divBdr>
        <w:top w:val="none" w:sz="0" w:space="0" w:color="auto"/>
        <w:left w:val="none" w:sz="0" w:space="0" w:color="auto"/>
        <w:bottom w:val="none" w:sz="0" w:space="0" w:color="auto"/>
        <w:right w:val="none" w:sz="0" w:space="0" w:color="auto"/>
      </w:divBdr>
    </w:div>
    <w:div w:id="1627664010">
      <w:marLeft w:val="0"/>
      <w:marRight w:val="0"/>
      <w:marTop w:val="10"/>
      <w:marBottom w:val="10"/>
      <w:divBdr>
        <w:top w:val="none" w:sz="0" w:space="0" w:color="auto"/>
        <w:left w:val="none" w:sz="0" w:space="0" w:color="auto"/>
        <w:bottom w:val="none" w:sz="0" w:space="0" w:color="auto"/>
        <w:right w:val="none" w:sz="0" w:space="0" w:color="auto"/>
      </w:divBdr>
    </w:div>
    <w:div w:id="1647584874">
      <w:marLeft w:val="0"/>
      <w:marRight w:val="0"/>
      <w:marTop w:val="10"/>
      <w:marBottom w:val="10"/>
      <w:divBdr>
        <w:top w:val="none" w:sz="0" w:space="0" w:color="auto"/>
        <w:left w:val="none" w:sz="0" w:space="0" w:color="auto"/>
        <w:bottom w:val="none" w:sz="0" w:space="0" w:color="auto"/>
        <w:right w:val="none" w:sz="0" w:space="0" w:color="auto"/>
      </w:divBdr>
    </w:div>
    <w:div w:id="1654795492">
      <w:marLeft w:val="0"/>
      <w:marRight w:val="0"/>
      <w:marTop w:val="10"/>
      <w:marBottom w:val="10"/>
      <w:divBdr>
        <w:top w:val="none" w:sz="0" w:space="0" w:color="auto"/>
        <w:left w:val="none" w:sz="0" w:space="0" w:color="auto"/>
        <w:bottom w:val="none" w:sz="0" w:space="0" w:color="auto"/>
        <w:right w:val="none" w:sz="0" w:space="0" w:color="auto"/>
      </w:divBdr>
    </w:div>
    <w:div w:id="1670644314">
      <w:marLeft w:val="0"/>
      <w:marRight w:val="0"/>
      <w:marTop w:val="10"/>
      <w:marBottom w:val="10"/>
      <w:divBdr>
        <w:top w:val="none" w:sz="0" w:space="0" w:color="auto"/>
        <w:left w:val="none" w:sz="0" w:space="0" w:color="auto"/>
        <w:bottom w:val="none" w:sz="0" w:space="0" w:color="auto"/>
        <w:right w:val="none" w:sz="0" w:space="0" w:color="auto"/>
      </w:divBdr>
    </w:div>
    <w:div w:id="1683123716">
      <w:marLeft w:val="0"/>
      <w:marRight w:val="0"/>
      <w:marTop w:val="10"/>
      <w:marBottom w:val="10"/>
      <w:divBdr>
        <w:top w:val="none" w:sz="0" w:space="0" w:color="auto"/>
        <w:left w:val="none" w:sz="0" w:space="0" w:color="auto"/>
        <w:bottom w:val="none" w:sz="0" w:space="0" w:color="auto"/>
        <w:right w:val="none" w:sz="0" w:space="0" w:color="auto"/>
      </w:divBdr>
    </w:div>
    <w:div w:id="1706446068">
      <w:marLeft w:val="0"/>
      <w:marRight w:val="0"/>
      <w:marTop w:val="10"/>
      <w:marBottom w:val="10"/>
      <w:divBdr>
        <w:top w:val="none" w:sz="0" w:space="0" w:color="auto"/>
        <w:left w:val="none" w:sz="0" w:space="0" w:color="auto"/>
        <w:bottom w:val="none" w:sz="0" w:space="0" w:color="auto"/>
        <w:right w:val="none" w:sz="0" w:space="0" w:color="auto"/>
      </w:divBdr>
    </w:div>
    <w:div w:id="1711106569">
      <w:marLeft w:val="0"/>
      <w:marRight w:val="0"/>
      <w:marTop w:val="10"/>
      <w:marBottom w:val="10"/>
      <w:divBdr>
        <w:top w:val="none" w:sz="0" w:space="0" w:color="auto"/>
        <w:left w:val="none" w:sz="0" w:space="0" w:color="auto"/>
        <w:bottom w:val="none" w:sz="0" w:space="0" w:color="auto"/>
        <w:right w:val="none" w:sz="0" w:space="0" w:color="auto"/>
      </w:divBdr>
    </w:div>
    <w:div w:id="1716270579">
      <w:marLeft w:val="0"/>
      <w:marRight w:val="0"/>
      <w:marTop w:val="10"/>
      <w:marBottom w:val="10"/>
      <w:divBdr>
        <w:top w:val="none" w:sz="0" w:space="0" w:color="auto"/>
        <w:left w:val="none" w:sz="0" w:space="0" w:color="auto"/>
        <w:bottom w:val="none" w:sz="0" w:space="0" w:color="auto"/>
        <w:right w:val="none" w:sz="0" w:space="0" w:color="auto"/>
      </w:divBdr>
    </w:div>
    <w:div w:id="1750274858">
      <w:marLeft w:val="0"/>
      <w:marRight w:val="0"/>
      <w:marTop w:val="10"/>
      <w:marBottom w:val="10"/>
      <w:divBdr>
        <w:top w:val="none" w:sz="0" w:space="0" w:color="auto"/>
        <w:left w:val="none" w:sz="0" w:space="0" w:color="auto"/>
        <w:bottom w:val="none" w:sz="0" w:space="0" w:color="auto"/>
        <w:right w:val="none" w:sz="0" w:space="0" w:color="auto"/>
      </w:divBdr>
    </w:div>
    <w:div w:id="1811291662">
      <w:marLeft w:val="0"/>
      <w:marRight w:val="0"/>
      <w:marTop w:val="10"/>
      <w:marBottom w:val="10"/>
      <w:divBdr>
        <w:top w:val="none" w:sz="0" w:space="0" w:color="auto"/>
        <w:left w:val="none" w:sz="0" w:space="0" w:color="auto"/>
        <w:bottom w:val="none" w:sz="0" w:space="0" w:color="auto"/>
        <w:right w:val="none" w:sz="0" w:space="0" w:color="auto"/>
      </w:divBdr>
    </w:div>
    <w:div w:id="1886067520">
      <w:marLeft w:val="0"/>
      <w:marRight w:val="720"/>
      <w:marTop w:val="10"/>
      <w:marBottom w:val="10"/>
      <w:divBdr>
        <w:top w:val="none" w:sz="0" w:space="0" w:color="auto"/>
        <w:left w:val="none" w:sz="0" w:space="0" w:color="auto"/>
        <w:bottom w:val="none" w:sz="0" w:space="0" w:color="auto"/>
        <w:right w:val="none" w:sz="0" w:space="0" w:color="auto"/>
      </w:divBdr>
    </w:div>
    <w:div w:id="1921523279">
      <w:marLeft w:val="0"/>
      <w:marRight w:val="0"/>
      <w:marTop w:val="10"/>
      <w:marBottom w:val="10"/>
      <w:divBdr>
        <w:top w:val="none" w:sz="0" w:space="0" w:color="auto"/>
        <w:left w:val="none" w:sz="0" w:space="0" w:color="auto"/>
        <w:bottom w:val="none" w:sz="0" w:space="0" w:color="auto"/>
        <w:right w:val="none" w:sz="0" w:space="0" w:color="auto"/>
      </w:divBdr>
    </w:div>
    <w:div w:id="1955285784">
      <w:marLeft w:val="0"/>
      <w:marRight w:val="0"/>
      <w:marTop w:val="10"/>
      <w:marBottom w:val="10"/>
      <w:divBdr>
        <w:top w:val="none" w:sz="0" w:space="0" w:color="auto"/>
        <w:left w:val="none" w:sz="0" w:space="0" w:color="auto"/>
        <w:bottom w:val="none" w:sz="0" w:space="0" w:color="auto"/>
        <w:right w:val="none" w:sz="0" w:space="0" w:color="auto"/>
      </w:divBdr>
    </w:div>
    <w:div w:id="1981425671">
      <w:marLeft w:val="0"/>
      <w:marRight w:val="0"/>
      <w:marTop w:val="10"/>
      <w:marBottom w:val="10"/>
      <w:divBdr>
        <w:top w:val="none" w:sz="0" w:space="0" w:color="auto"/>
        <w:left w:val="none" w:sz="0" w:space="0" w:color="auto"/>
        <w:bottom w:val="none" w:sz="0" w:space="0" w:color="auto"/>
        <w:right w:val="none" w:sz="0" w:space="0" w:color="auto"/>
      </w:divBdr>
    </w:div>
    <w:div w:id="1993022458">
      <w:marLeft w:val="0"/>
      <w:marRight w:val="0"/>
      <w:marTop w:val="10"/>
      <w:marBottom w:val="10"/>
      <w:divBdr>
        <w:top w:val="none" w:sz="0" w:space="0" w:color="auto"/>
        <w:left w:val="none" w:sz="0" w:space="0" w:color="auto"/>
        <w:bottom w:val="none" w:sz="0" w:space="0" w:color="auto"/>
        <w:right w:val="none" w:sz="0" w:space="0" w:color="auto"/>
      </w:divBdr>
    </w:div>
    <w:div w:id="1993366523">
      <w:marLeft w:val="0"/>
      <w:marRight w:val="0"/>
      <w:marTop w:val="10"/>
      <w:marBottom w:val="10"/>
      <w:divBdr>
        <w:top w:val="none" w:sz="0" w:space="0" w:color="auto"/>
        <w:left w:val="none" w:sz="0" w:space="0" w:color="auto"/>
        <w:bottom w:val="none" w:sz="0" w:space="0" w:color="auto"/>
        <w:right w:val="none" w:sz="0" w:space="0" w:color="auto"/>
      </w:divBdr>
    </w:div>
    <w:div w:id="2023121464">
      <w:marLeft w:val="0"/>
      <w:marRight w:val="0"/>
      <w:marTop w:val="10"/>
      <w:marBottom w:val="10"/>
      <w:divBdr>
        <w:top w:val="none" w:sz="0" w:space="0" w:color="auto"/>
        <w:left w:val="none" w:sz="0" w:space="0" w:color="auto"/>
        <w:bottom w:val="none" w:sz="0" w:space="0" w:color="auto"/>
        <w:right w:val="none" w:sz="0" w:space="0" w:color="auto"/>
      </w:divBdr>
    </w:div>
    <w:div w:id="2132239953">
      <w:marLeft w:val="0"/>
      <w:marRight w:val="0"/>
      <w:marTop w:val="10"/>
      <w:marBottom w:val="10"/>
      <w:divBdr>
        <w:top w:val="none" w:sz="0" w:space="0" w:color="auto"/>
        <w:left w:val="none" w:sz="0" w:space="0" w:color="auto"/>
        <w:bottom w:val="none" w:sz="0" w:space="0" w:color="auto"/>
        <w:right w:val="none" w:sz="0" w:space="0" w:color="auto"/>
      </w:divBdr>
    </w:div>
    <w:div w:id="2135437840">
      <w:marLeft w:val="0"/>
      <w:marRight w:val="0"/>
      <w:marTop w:val="10"/>
      <w:marBottom w:val="10"/>
      <w:divBdr>
        <w:top w:val="none" w:sz="0" w:space="0" w:color="auto"/>
        <w:left w:val="none" w:sz="0" w:space="0" w:color="auto"/>
        <w:bottom w:val="none" w:sz="0" w:space="0" w:color="auto"/>
        <w:right w:val="none" w:sz="0" w:space="0" w:color="auto"/>
      </w:divBdr>
    </w:div>
    <w:div w:id="2137478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836</Words>
  <Characters>4769</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2025-04-30T08:22:00Z</dcterms:created>
  <dcterms:modified xsi:type="dcterms:W3CDTF">2025-04-30T08:22:00Z</dcterms:modified>
</cp:coreProperties>
</file>