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AAB29" w14:textId="77777777" w:rsidR="003F1CBD" w:rsidRDefault="003F1CBD">
      <w:pPr>
        <w:spacing w:line="500" w:lineRule="atLeast"/>
        <w:jc w:val="center"/>
        <w:divId w:val="2085032409"/>
        <w:rPr>
          <w:rFonts w:ascii="黑体" w:eastAsia="黑体" w:hAnsi="黑体"/>
          <w:sz w:val="36"/>
          <w:szCs w:val="36"/>
        </w:rPr>
      </w:pPr>
      <w:r>
        <w:rPr>
          <w:rFonts w:ascii="黑体" w:eastAsia="黑体" w:hAnsi="黑体" w:hint="eastAsia"/>
          <w:sz w:val="36"/>
          <w:szCs w:val="36"/>
        </w:rPr>
        <w:t>广东省汕尾市城区人民法院</w:t>
      </w:r>
    </w:p>
    <w:p w14:paraId="3665271A" w14:textId="77777777" w:rsidR="003F1CBD" w:rsidRDefault="003F1CBD">
      <w:pPr>
        <w:spacing w:line="500" w:lineRule="atLeast"/>
        <w:jc w:val="center"/>
        <w:divId w:val="13699136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99D6CD" w14:textId="77777777" w:rsidR="003F1CBD" w:rsidRDefault="003F1CBD">
      <w:pPr>
        <w:spacing w:line="500" w:lineRule="atLeast"/>
        <w:jc w:val="right"/>
        <w:divId w:val="105389302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127</w:t>
      </w:r>
      <w:r>
        <w:rPr>
          <w:rFonts w:hint="eastAsia"/>
          <w:sz w:val="30"/>
          <w:szCs w:val="30"/>
        </w:rPr>
        <w:t>号</w:t>
      </w:r>
    </w:p>
    <w:p w14:paraId="65D265D0" w14:textId="77777777" w:rsidR="003F1CBD" w:rsidRDefault="003F1CBD">
      <w:pPr>
        <w:spacing w:line="500" w:lineRule="atLeast"/>
        <w:ind w:firstLine="600"/>
        <w:divId w:val="1947232231"/>
        <w:rPr>
          <w:rFonts w:hint="eastAsia"/>
          <w:sz w:val="30"/>
          <w:szCs w:val="30"/>
        </w:rPr>
      </w:pPr>
      <w:r>
        <w:rPr>
          <w:rFonts w:hint="eastAsia"/>
          <w:sz w:val="30"/>
          <w:szCs w:val="30"/>
        </w:rPr>
        <w:t>公诉机关汕尾市城区人民检察院。</w:t>
      </w:r>
    </w:p>
    <w:p w14:paraId="5398D99E" w14:textId="77777777" w:rsidR="003F1CBD" w:rsidRDefault="003F1CBD">
      <w:pPr>
        <w:spacing w:line="500" w:lineRule="atLeast"/>
        <w:ind w:firstLine="600"/>
        <w:divId w:val="848057611"/>
        <w:rPr>
          <w:rFonts w:hint="eastAsia"/>
          <w:sz w:val="30"/>
          <w:szCs w:val="30"/>
        </w:rPr>
      </w:pPr>
      <w:r>
        <w:rPr>
          <w:rFonts w:hint="eastAsia"/>
          <w:sz w:val="30"/>
          <w:szCs w:val="30"/>
        </w:rPr>
        <w:t>被告人林某</w:t>
      </w:r>
      <w:r>
        <w:rPr>
          <w:rFonts w:hint="eastAsia"/>
          <w:sz w:val="30"/>
          <w:szCs w:val="30"/>
        </w:rPr>
        <w:t>1</w:t>
      </w:r>
      <w:r>
        <w:rPr>
          <w:rFonts w:hint="eastAsia"/>
          <w:sz w:val="30"/>
          <w:szCs w:val="30"/>
        </w:rPr>
        <w:t>，男，</w:t>
      </w:r>
      <w:r>
        <w:rPr>
          <w:rFonts w:hint="eastAsia"/>
          <w:sz w:val="30"/>
          <w:szCs w:val="30"/>
        </w:rPr>
        <w:t>1961</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日出生于汕尾市城区，汉族，初中文化，原系汕尾市城区红草镇南汾村民委员会（以下简称南汾村委会）第七村民小组组长、村民代表，户籍及住所地址汕尾市城区。因本案于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日被汕尾市公安局城区分局刑事拘留，同年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日被该局执行逮捕，同年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日被汕尾市城区人民检察院变更为取保候审。</w:t>
      </w:r>
    </w:p>
    <w:p w14:paraId="29E1624F" w14:textId="77777777" w:rsidR="003F1CBD" w:rsidRDefault="003F1CBD">
      <w:pPr>
        <w:spacing w:line="500" w:lineRule="atLeast"/>
        <w:ind w:firstLine="600"/>
        <w:divId w:val="730469708"/>
        <w:rPr>
          <w:rFonts w:hint="eastAsia"/>
          <w:sz w:val="30"/>
          <w:szCs w:val="30"/>
        </w:rPr>
      </w:pPr>
      <w:r>
        <w:rPr>
          <w:rFonts w:hint="eastAsia"/>
          <w:sz w:val="30"/>
          <w:szCs w:val="30"/>
        </w:rPr>
        <w:t>辩护人喻逵旁，广东华科（北京）律师事务所律师。</w:t>
      </w:r>
    </w:p>
    <w:p w14:paraId="4685375B" w14:textId="77777777" w:rsidR="003F1CBD" w:rsidRDefault="003F1CBD">
      <w:pPr>
        <w:spacing w:line="500" w:lineRule="atLeast"/>
        <w:ind w:firstLine="600"/>
        <w:divId w:val="637035408"/>
        <w:rPr>
          <w:rFonts w:hint="eastAsia"/>
          <w:sz w:val="30"/>
          <w:szCs w:val="30"/>
        </w:rPr>
      </w:pPr>
      <w:r>
        <w:rPr>
          <w:rFonts w:hint="eastAsia"/>
          <w:sz w:val="30"/>
          <w:szCs w:val="30"/>
        </w:rPr>
        <w:t>被告人林某</w:t>
      </w:r>
      <w:r>
        <w:rPr>
          <w:rFonts w:hint="eastAsia"/>
          <w:sz w:val="30"/>
          <w:szCs w:val="30"/>
        </w:rPr>
        <w:t>2</w:t>
      </w:r>
      <w:r>
        <w:rPr>
          <w:rFonts w:hint="eastAsia"/>
          <w:sz w:val="30"/>
          <w:szCs w:val="30"/>
        </w:rPr>
        <w:t>，男，</w:t>
      </w:r>
      <w:r>
        <w:rPr>
          <w:rFonts w:hint="eastAsia"/>
          <w:sz w:val="30"/>
          <w:szCs w:val="30"/>
        </w:rPr>
        <w:t>1956</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日出生于汕尾市城区，汉族，高中文化，原系南汾村委会第七村民小组副组长、村民代表，户籍及住所地址。因本案于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日被汕尾市公安局城区分局刑事拘留，同年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日被该局执行逮捕，同年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日被汕尾市城区人民检察院变更为取保候审。</w:t>
      </w:r>
    </w:p>
    <w:p w14:paraId="7FA982E9" w14:textId="77777777" w:rsidR="003F1CBD" w:rsidRDefault="003F1CBD">
      <w:pPr>
        <w:spacing w:line="500" w:lineRule="atLeast"/>
        <w:ind w:firstLine="600"/>
        <w:divId w:val="1021392111"/>
        <w:rPr>
          <w:rFonts w:hint="eastAsia"/>
          <w:sz w:val="30"/>
          <w:szCs w:val="30"/>
        </w:rPr>
      </w:pPr>
      <w:r>
        <w:rPr>
          <w:rFonts w:hint="eastAsia"/>
          <w:sz w:val="30"/>
          <w:szCs w:val="30"/>
        </w:rPr>
        <w:t>辩护人罗敬仁，广东华科律师事务所律师。</w:t>
      </w:r>
    </w:p>
    <w:p w14:paraId="25101138" w14:textId="77777777" w:rsidR="003F1CBD" w:rsidRDefault="003F1CBD">
      <w:pPr>
        <w:spacing w:line="500" w:lineRule="atLeast"/>
        <w:ind w:firstLine="600"/>
        <w:divId w:val="1487746698"/>
        <w:rPr>
          <w:rFonts w:hint="eastAsia"/>
          <w:sz w:val="30"/>
          <w:szCs w:val="30"/>
        </w:rPr>
      </w:pPr>
      <w:r>
        <w:rPr>
          <w:rFonts w:hint="eastAsia"/>
          <w:sz w:val="30"/>
          <w:szCs w:val="30"/>
        </w:rPr>
        <w:t>被告人林某</w:t>
      </w:r>
      <w:r>
        <w:rPr>
          <w:rFonts w:hint="eastAsia"/>
          <w:sz w:val="30"/>
          <w:szCs w:val="30"/>
        </w:rPr>
        <w:t>3</w:t>
      </w:r>
      <w:r>
        <w:rPr>
          <w:rFonts w:hint="eastAsia"/>
          <w:sz w:val="30"/>
          <w:szCs w:val="30"/>
        </w:rPr>
        <w:t>，男，</w:t>
      </w:r>
      <w:r>
        <w:rPr>
          <w:rFonts w:hint="eastAsia"/>
          <w:sz w:val="30"/>
          <w:szCs w:val="30"/>
        </w:rPr>
        <w:t>1965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日出生于汕尾市城区，汉族，小学文化，原系南汾村委会第七村民小组副组长、村民代表，户籍地，住所地汕尾市城区。因本案于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日被汕尾市公安局城区分局刑事拘留，同年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日被该局执行逮捕，同年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日被汕尾市城区人民检察院变更为取保候审。</w:t>
      </w:r>
    </w:p>
    <w:p w14:paraId="74714C76" w14:textId="77777777" w:rsidR="003F1CBD" w:rsidRDefault="003F1CBD">
      <w:pPr>
        <w:spacing w:line="500" w:lineRule="atLeast"/>
        <w:ind w:firstLine="600"/>
        <w:divId w:val="1401053138"/>
        <w:rPr>
          <w:rFonts w:hint="eastAsia"/>
          <w:sz w:val="30"/>
          <w:szCs w:val="30"/>
        </w:rPr>
      </w:pPr>
      <w:r>
        <w:rPr>
          <w:rFonts w:hint="eastAsia"/>
          <w:sz w:val="30"/>
          <w:szCs w:val="30"/>
        </w:rPr>
        <w:t>辩护人许华昌，广东华科律师事务所律师。</w:t>
      </w:r>
    </w:p>
    <w:p w14:paraId="398F30C5" w14:textId="77777777" w:rsidR="003F1CBD" w:rsidRDefault="003F1CBD">
      <w:pPr>
        <w:spacing w:line="500" w:lineRule="atLeast"/>
        <w:ind w:firstLine="600"/>
        <w:divId w:val="791246146"/>
        <w:rPr>
          <w:rFonts w:hint="eastAsia"/>
          <w:sz w:val="30"/>
          <w:szCs w:val="30"/>
        </w:rPr>
      </w:pPr>
      <w:r>
        <w:rPr>
          <w:rFonts w:hint="eastAsia"/>
          <w:sz w:val="30"/>
          <w:szCs w:val="30"/>
        </w:rPr>
        <w:t>被告人徐某，男，</w:t>
      </w:r>
      <w:r>
        <w:rPr>
          <w:rFonts w:hint="eastAsia"/>
          <w:sz w:val="30"/>
          <w:szCs w:val="30"/>
        </w:rPr>
        <w:t>1967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日出生于汕尾市城区，汉族，小学文化，原系南汾村委会第七村民小组副组长、村民代表，户籍。因本案于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日被汕尾市公安局城区</w:t>
      </w:r>
      <w:r>
        <w:rPr>
          <w:rFonts w:hint="eastAsia"/>
          <w:sz w:val="30"/>
          <w:szCs w:val="30"/>
        </w:rPr>
        <w:lastRenderedPageBreak/>
        <w:t>分局刑事拘留，同年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日被该局执行逮捕，同年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日被汕尾市城区人民检察院变更为取保候审。</w:t>
      </w:r>
    </w:p>
    <w:p w14:paraId="454ED09B" w14:textId="77777777" w:rsidR="003F1CBD" w:rsidRDefault="003F1CBD">
      <w:pPr>
        <w:spacing w:line="500" w:lineRule="atLeast"/>
        <w:ind w:firstLine="600"/>
        <w:divId w:val="383257940"/>
        <w:rPr>
          <w:rFonts w:hint="eastAsia"/>
          <w:sz w:val="30"/>
          <w:szCs w:val="30"/>
        </w:rPr>
      </w:pPr>
      <w:r>
        <w:rPr>
          <w:rFonts w:hint="eastAsia"/>
          <w:sz w:val="30"/>
          <w:szCs w:val="30"/>
        </w:rPr>
        <w:t>辩护人余靓，广东华科律师事务所律师。</w:t>
      </w:r>
    </w:p>
    <w:p w14:paraId="7BA59861" w14:textId="77777777" w:rsidR="003F1CBD" w:rsidRDefault="003F1CBD">
      <w:pPr>
        <w:spacing w:line="500" w:lineRule="atLeast"/>
        <w:ind w:firstLine="600"/>
        <w:divId w:val="1365252973"/>
        <w:rPr>
          <w:rFonts w:hint="eastAsia"/>
          <w:sz w:val="30"/>
          <w:szCs w:val="30"/>
        </w:rPr>
      </w:pPr>
      <w:r>
        <w:rPr>
          <w:rFonts w:hint="eastAsia"/>
          <w:sz w:val="30"/>
          <w:szCs w:val="30"/>
        </w:rPr>
        <w:t>被告人林某</w:t>
      </w:r>
      <w:r>
        <w:rPr>
          <w:rFonts w:hint="eastAsia"/>
          <w:sz w:val="30"/>
          <w:szCs w:val="30"/>
        </w:rPr>
        <w:t>4</w:t>
      </w:r>
      <w:r>
        <w:rPr>
          <w:rFonts w:hint="eastAsia"/>
          <w:sz w:val="30"/>
          <w:szCs w:val="30"/>
        </w:rPr>
        <w:t>，男，</w:t>
      </w:r>
      <w:r>
        <w:rPr>
          <w:rFonts w:hint="eastAsia"/>
          <w:sz w:val="30"/>
          <w:szCs w:val="30"/>
        </w:rPr>
        <w:t>1965</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日出生于汕尾市城区，汉族，高中文化，原系南汾村委会党支部书记、南汾村委会第七村民小组村民代表，户籍地，居住地汕尾市海丰县。因本案于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日被汕尾市公安局城区分局刑事拘留，同月</w:t>
      </w:r>
      <w:r>
        <w:rPr>
          <w:rFonts w:hint="eastAsia"/>
          <w:sz w:val="30"/>
          <w:szCs w:val="30"/>
        </w:rPr>
        <w:t>28</w:t>
      </w:r>
      <w:r>
        <w:rPr>
          <w:rFonts w:hint="eastAsia"/>
          <w:sz w:val="30"/>
          <w:szCs w:val="30"/>
        </w:rPr>
        <w:t>日被汕尾市城区人民检察院变更为取保候审。</w:t>
      </w:r>
    </w:p>
    <w:p w14:paraId="1AD3CBC9" w14:textId="77777777" w:rsidR="003F1CBD" w:rsidRDefault="003F1CBD">
      <w:pPr>
        <w:spacing w:line="500" w:lineRule="atLeast"/>
        <w:ind w:firstLine="600"/>
        <w:divId w:val="906720658"/>
        <w:rPr>
          <w:rFonts w:hint="eastAsia"/>
          <w:sz w:val="30"/>
          <w:szCs w:val="30"/>
        </w:rPr>
      </w:pPr>
      <w:r>
        <w:rPr>
          <w:rFonts w:hint="eastAsia"/>
          <w:sz w:val="30"/>
          <w:szCs w:val="30"/>
        </w:rPr>
        <w:t>辩护人罗玉兴，广东悦舟律师事务所律师。</w:t>
      </w:r>
    </w:p>
    <w:p w14:paraId="4A3D8BF3" w14:textId="77777777" w:rsidR="003F1CBD" w:rsidRDefault="003F1CBD">
      <w:pPr>
        <w:spacing w:line="500" w:lineRule="atLeast"/>
        <w:ind w:firstLine="600"/>
        <w:divId w:val="2064450646"/>
        <w:rPr>
          <w:rFonts w:hint="eastAsia"/>
          <w:sz w:val="30"/>
          <w:szCs w:val="30"/>
        </w:rPr>
      </w:pPr>
      <w:r>
        <w:rPr>
          <w:rFonts w:hint="eastAsia"/>
          <w:sz w:val="30"/>
          <w:szCs w:val="30"/>
        </w:rPr>
        <w:t>汕尾市城区人民检察院以汕区检公刑诉（</w:t>
      </w:r>
      <w:r>
        <w:rPr>
          <w:rFonts w:hint="eastAsia"/>
          <w:sz w:val="30"/>
          <w:szCs w:val="30"/>
        </w:rPr>
        <w:t>2018</w:t>
      </w:r>
      <w:r>
        <w:rPr>
          <w:rFonts w:hint="eastAsia"/>
          <w:sz w:val="30"/>
          <w:szCs w:val="30"/>
        </w:rPr>
        <w:t>）</w:t>
      </w:r>
      <w:r>
        <w:rPr>
          <w:rFonts w:hint="eastAsia"/>
          <w:sz w:val="30"/>
          <w:szCs w:val="30"/>
        </w:rPr>
        <w:t>95</w:t>
      </w:r>
      <w:r>
        <w:rPr>
          <w:rFonts w:hint="eastAsia"/>
          <w:sz w:val="30"/>
          <w:szCs w:val="30"/>
        </w:rPr>
        <w:t>号起诉书指控被告人林某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、徐某、林某</w:t>
      </w:r>
      <w:r>
        <w:rPr>
          <w:rFonts w:hint="eastAsia"/>
          <w:sz w:val="30"/>
          <w:szCs w:val="30"/>
        </w:rPr>
        <w:t>4</w:t>
      </w:r>
      <w:r>
        <w:rPr>
          <w:rFonts w:hint="eastAsia"/>
          <w:sz w:val="30"/>
          <w:szCs w:val="30"/>
        </w:rPr>
        <w:t>犯贪污罪向本院提起公诉，本院于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日立案，依法组成合议庭，公开开庭审理了本案。汕尾市城区人民检察院指派检察员吴晓钟出庭支持公诉，被告人林某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、徐某、林某</w:t>
      </w:r>
      <w:r>
        <w:rPr>
          <w:rFonts w:hint="eastAsia"/>
          <w:sz w:val="30"/>
          <w:szCs w:val="30"/>
        </w:rPr>
        <w:t>4</w:t>
      </w:r>
      <w:r>
        <w:rPr>
          <w:rFonts w:hint="eastAsia"/>
          <w:sz w:val="30"/>
          <w:szCs w:val="30"/>
        </w:rPr>
        <w:t>及其各自的辩护人喻逵旁、罗敬仁、许华昌、余靓、罗玉兴均到庭参加诉讼。现已审理终结。</w:t>
      </w:r>
    </w:p>
    <w:p w14:paraId="362ED061" w14:textId="77777777" w:rsidR="003F1CBD" w:rsidRDefault="003F1CBD">
      <w:pPr>
        <w:spacing w:line="500" w:lineRule="atLeast"/>
        <w:ind w:firstLine="600"/>
        <w:divId w:val="1426993094"/>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月，被告人林某</w:t>
      </w:r>
      <w:r>
        <w:rPr>
          <w:rFonts w:hint="eastAsia"/>
          <w:sz w:val="30"/>
          <w:szCs w:val="30"/>
        </w:rPr>
        <w:t>1</w:t>
      </w:r>
      <w:r>
        <w:rPr>
          <w:rFonts w:hint="eastAsia"/>
          <w:sz w:val="30"/>
          <w:szCs w:val="30"/>
        </w:rPr>
        <w:t>任南汾村委会第七村民小组组长、村民代表；被告人林某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、徐某任该村民小组副组长、村民代表。被告人林某</w:t>
      </w:r>
      <w:r>
        <w:rPr>
          <w:rFonts w:hint="eastAsia"/>
          <w:sz w:val="30"/>
          <w:szCs w:val="30"/>
        </w:rPr>
        <w:t>4</w:t>
      </w:r>
      <w:r>
        <w:rPr>
          <w:rFonts w:hint="eastAsia"/>
          <w:sz w:val="30"/>
          <w:szCs w:val="30"/>
        </w:rPr>
        <w:t>于</w:t>
      </w:r>
      <w:r>
        <w:rPr>
          <w:rFonts w:hint="eastAsia"/>
          <w:sz w:val="30"/>
          <w:szCs w:val="30"/>
        </w:rPr>
        <w:t>1990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4</w:t>
      </w:r>
      <w:r>
        <w:rPr>
          <w:rFonts w:hint="eastAsia"/>
          <w:sz w:val="30"/>
          <w:szCs w:val="30"/>
        </w:rPr>
        <w:t>月任南汾村委会党支部委员，</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月任南汾村委会党支部副书记，</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月兼任南汾村委会第七村民小组村民代表，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月至现任南汾村委会党支部书记。</w:t>
      </w:r>
    </w:p>
    <w:p w14:paraId="3CFCF0AE" w14:textId="77777777" w:rsidR="003F1CBD" w:rsidRDefault="003F1CBD">
      <w:pPr>
        <w:spacing w:line="500" w:lineRule="atLeast"/>
        <w:ind w:firstLine="600"/>
        <w:divId w:val="1502772966"/>
        <w:rPr>
          <w:rFonts w:hint="eastAsia"/>
          <w:sz w:val="30"/>
          <w:szCs w:val="30"/>
        </w:rPr>
      </w:pPr>
      <w:r>
        <w:rPr>
          <w:rFonts w:hint="eastAsia"/>
          <w:sz w:val="30"/>
          <w:szCs w:val="30"/>
        </w:rPr>
        <w:t>2016</w:t>
      </w:r>
      <w:r>
        <w:rPr>
          <w:rFonts w:hint="eastAsia"/>
          <w:sz w:val="30"/>
          <w:szCs w:val="30"/>
        </w:rPr>
        <w:t>年，汕尾市城区红草镇人民政府（以下简称红草镇政府）受汕尾市城区人民政府委托，以污水处理厂项目在汕尾市城区红草镇南汾村进行土地征收。同年</w:t>
      </w:r>
      <w:r>
        <w:rPr>
          <w:rFonts w:hint="eastAsia"/>
          <w:sz w:val="30"/>
          <w:szCs w:val="30"/>
        </w:rPr>
        <w:t>5</w:t>
      </w:r>
      <w:r>
        <w:rPr>
          <w:rFonts w:hint="eastAsia"/>
          <w:sz w:val="30"/>
          <w:szCs w:val="30"/>
        </w:rPr>
        <w:t>月开始，红草镇政府以银行转账方式，陆续从其在汕尾农村商业银行股份有限公司青新路分理处开设的对公账户（账号</w:t>
      </w:r>
      <w:r>
        <w:rPr>
          <w:rFonts w:hint="eastAsia"/>
          <w:sz w:val="30"/>
          <w:szCs w:val="30"/>
        </w:rPr>
        <w:t>80</w:t>
      </w:r>
      <w:r>
        <w:rPr>
          <w:rFonts w:hint="eastAsia"/>
          <w:sz w:val="30"/>
          <w:szCs w:val="30"/>
        </w:rPr>
        <w:t>×××</w:t>
      </w:r>
      <w:r>
        <w:rPr>
          <w:rFonts w:hint="eastAsia"/>
          <w:sz w:val="30"/>
          <w:szCs w:val="30"/>
        </w:rPr>
        <w:t>03</w:t>
      </w:r>
      <w:r>
        <w:rPr>
          <w:rFonts w:hint="eastAsia"/>
          <w:sz w:val="30"/>
          <w:szCs w:val="30"/>
        </w:rPr>
        <w:t>）拨付征地补偿款到南汾村委会在汕尾农村商业银行股份有限公司红草支行开设的对公账户（账号</w:t>
      </w:r>
      <w:r>
        <w:rPr>
          <w:rFonts w:hint="eastAsia"/>
          <w:sz w:val="30"/>
          <w:szCs w:val="30"/>
        </w:rPr>
        <w:t>80</w:t>
      </w:r>
      <w:r>
        <w:rPr>
          <w:rFonts w:hint="eastAsia"/>
          <w:sz w:val="30"/>
          <w:szCs w:val="30"/>
        </w:rPr>
        <w:t>×××</w:t>
      </w:r>
      <w:r>
        <w:rPr>
          <w:rFonts w:hint="eastAsia"/>
          <w:sz w:val="30"/>
          <w:szCs w:val="30"/>
        </w:rPr>
        <w:t>94</w:t>
      </w:r>
      <w:r>
        <w:rPr>
          <w:rFonts w:hint="eastAsia"/>
          <w:sz w:val="30"/>
          <w:szCs w:val="30"/>
        </w:rPr>
        <w:t>）中。其中，南汾村委会第七村民小组以</w:t>
      </w:r>
      <w:r>
        <w:rPr>
          <w:rFonts w:hint="eastAsia"/>
          <w:sz w:val="30"/>
          <w:szCs w:val="30"/>
        </w:rPr>
        <w:t>57.591</w:t>
      </w:r>
      <w:r>
        <w:rPr>
          <w:rFonts w:hint="eastAsia"/>
          <w:sz w:val="30"/>
          <w:szCs w:val="30"/>
        </w:rPr>
        <w:t>亩的面积计算征地补偿款，每亩</w:t>
      </w:r>
      <w:r>
        <w:rPr>
          <w:rFonts w:hint="eastAsia"/>
          <w:sz w:val="30"/>
          <w:szCs w:val="30"/>
        </w:rPr>
        <w:t>75</w:t>
      </w:r>
      <w:r>
        <w:rPr>
          <w:rFonts w:hint="eastAsia"/>
          <w:sz w:val="30"/>
          <w:szCs w:val="30"/>
        </w:rPr>
        <w:t>，</w:t>
      </w:r>
      <w:r>
        <w:rPr>
          <w:rFonts w:hint="eastAsia"/>
          <w:sz w:val="30"/>
          <w:szCs w:val="30"/>
        </w:rPr>
        <w:t>000</w:t>
      </w:r>
      <w:r>
        <w:rPr>
          <w:rFonts w:hint="eastAsia"/>
          <w:sz w:val="30"/>
          <w:szCs w:val="30"/>
        </w:rPr>
        <w:t>元，合计征地补偿款</w:t>
      </w:r>
      <w:r>
        <w:rPr>
          <w:rFonts w:hint="eastAsia"/>
          <w:sz w:val="30"/>
          <w:szCs w:val="30"/>
        </w:rPr>
        <w:t>4</w:t>
      </w:r>
      <w:r>
        <w:rPr>
          <w:rFonts w:hint="eastAsia"/>
          <w:sz w:val="30"/>
          <w:szCs w:val="30"/>
        </w:rPr>
        <w:t>，</w:t>
      </w:r>
      <w:r>
        <w:rPr>
          <w:rFonts w:hint="eastAsia"/>
          <w:sz w:val="30"/>
          <w:szCs w:val="30"/>
        </w:rPr>
        <w:t>319</w:t>
      </w:r>
      <w:r>
        <w:rPr>
          <w:rFonts w:hint="eastAsia"/>
          <w:sz w:val="30"/>
          <w:szCs w:val="30"/>
        </w:rPr>
        <w:t>，</w:t>
      </w:r>
      <w:r>
        <w:rPr>
          <w:rFonts w:hint="eastAsia"/>
          <w:sz w:val="30"/>
          <w:szCs w:val="30"/>
        </w:rPr>
        <w:t>325</w:t>
      </w:r>
      <w:r>
        <w:rPr>
          <w:rFonts w:hint="eastAsia"/>
          <w:sz w:val="30"/>
          <w:szCs w:val="30"/>
        </w:rPr>
        <w:t>元。而南汾村委会第七村民小组被征地户数共是</w:t>
      </w:r>
      <w:r>
        <w:rPr>
          <w:rFonts w:hint="eastAsia"/>
          <w:sz w:val="30"/>
          <w:szCs w:val="30"/>
        </w:rPr>
        <w:t>61</w:t>
      </w:r>
      <w:r>
        <w:rPr>
          <w:rFonts w:hint="eastAsia"/>
          <w:sz w:val="30"/>
          <w:szCs w:val="30"/>
        </w:rPr>
        <w:t>户，被征土地面积合计</w:t>
      </w:r>
      <w:r>
        <w:rPr>
          <w:rFonts w:hint="eastAsia"/>
          <w:sz w:val="30"/>
          <w:szCs w:val="30"/>
        </w:rPr>
        <w:t>42.12</w:t>
      </w:r>
      <w:r>
        <w:rPr>
          <w:rFonts w:hint="eastAsia"/>
          <w:sz w:val="30"/>
          <w:szCs w:val="30"/>
        </w:rPr>
        <w:t>亩，以每亩</w:t>
      </w:r>
      <w:r>
        <w:rPr>
          <w:rFonts w:hint="eastAsia"/>
          <w:sz w:val="30"/>
          <w:szCs w:val="30"/>
        </w:rPr>
        <w:t>75,000</w:t>
      </w:r>
      <w:r>
        <w:rPr>
          <w:rFonts w:hint="eastAsia"/>
          <w:sz w:val="30"/>
          <w:szCs w:val="30"/>
        </w:rPr>
        <w:t>元计算，补偿给被征地村民的征地款合计</w:t>
      </w:r>
      <w:r>
        <w:rPr>
          <w:rFonts w:hint="eastAsia"/>
          <w:sz w:val="30"/>
          <w:szCs w:val="30"/>
        </w:rPr>
        <w:t>3,159,000</w:t>
      </w:r>
      <w:r>
        <w:rPr>
          <w:rFonts w:hint="eastAsia"/>
          <w:sz w:val="30"/>
          <w:szCs w:val="30"/>
        </w:rPr>
        <w:t>元，剩下</w:t>
      </w:r>
      <w:r>
        <w:rPr>
          <w:rFonts w:hint="eastAsia"/>
          <w:sz w:val="30"/>
          <w:szCs w:val="30"/>
        </w:rPr>
        <w:t>15.471</w:t>
      </w:r>
      <w:r>
        <w:rPr>
          <w:rFonts w:hint="eastAsia"/>
          <w:sz w:val="30"/>
          <w:szCs w:val="30"/>
        </w:rPr>
        <w:t>亩土地为田某、荒沟、边角地等集体土地，其征地补偿款合计</w:t>
      </w:r>
      <w:r>
        <w:rPr>
          <w:rFonts w:hint="eastAsia"/>
          <w:sz w:val="30"/>
          <w:szCs w:val="30"/>
        </w:rPr>
        <w:t>1,160,325</w:t>
      </w:r>
      <w:r>
        <w:rPr>
          <w:rFonts w:hint="eastAsia"/>
          <w:sz w:val="30"/>
          <w:szCs w:val="30"/>
        </w:rPr>
        <w:t>元。被告人林某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、徐某四人经商议并咨询被告人林某</w:t>
      </w:r>
      <w:r>
        <w:rPr>
          <w:rFonts w:hint="eastAsia"/>
          <w:sz w:val="30"/>
          <w:szCs w:val="30"/>
        </w:rPr>
        <w:t>4</w:t>
      </w:r>
      <w:r>
        <w:rPr>
          <w:rFonts w:hint="eastAsia"/>
          <w:sz w:val="30"/>
          <w:szCs w:val="30"/>
        </w:rPr>
        <w:t>后，决定将上述</w:t>
      </w:r>
      <w:r>
        <w:rPr>
          <w:rFonts w:hint="eastAsia"/>
          <w:sz w:val="30"/>
          <w:szCs w:val="30"/>
        </w:rPr>
        <w:t>15.471</w:t>
      </w:r>
      <w:r>
        <w:rPr>
          <w:rFonts w:hint="eastAsia"/>
          <w:sz w:val="30"/>
          <w:szCs w:val="30"/>
        </w:rPr>
        <w:t>亩土地的征地补偿款搭配在本人和家属共</w:t>
      </w:r>
      <w:r>
        <w:rPr>
          <w:rFonts w:hint="eastAsia"/>
          <w:sz w:val="30"/>
          <w:szCs w:val="30"/>
        </w:rPr>
        <w:t>8</w:t>
      </w:r>
      <w:r>
        <w:rPr>
          <w:rFonts w:hint="eastAsia"/>
          <w:sz w:val="30"/>
          <w:szCs w:val="30"/>
        </w:rPr>
        <w:t>名村民名下，待补偿款到账后再予以汇总处理，具体是：被告人林某</w:t>
      </w:r>
      <w:r>
        <w:rPr>
          <w:rFonts w:hint="eastAsia"/>
          <w:sz w:val="30"/>
          <w:szCs w:val="30"/>
        </w:rPr>
        <w:t>1</w:t>
      </w:r>
      <w:r>
        <w:rPr>
          <w:rFonts w:hint="eastAsia"/>
          <w:sz w:val="30"/>
          <w:szCs w:val="30"/>
        </w:rPr>
        <w:t>的妻子黄某搭配</w:t>
      </w:r>
      <w:r>
        <w:rPr>
          <w:rFonts w:hint="eastAsia"/>
          <w:sz w:val="30"/>
          <w:szCs w:val="30"/>
        </w:rPr>
        <w:t>162,000</w:t>
      </w:r>
      <w:r>
        <w:rPr>
          <w:rFonts w:hint="eastAsia"/>
          <w:sz w:val="30"/>
          <w:szCs w:val="30"/>
        </w:rPr>
        <w:t>元；被告人林某</w:t>
      </w:r>
      <w:r>
        <w:rPr>
          <w:rFonts w:hint="eastAsia"/>
          <w:sz w:val="30"/>
          <w:szCs w:val="30"/>
        </w:rPr>
        <w:t>2</w:t>
      </w:r>
      <w:r>
        <w:rPr>
          <w:rFonts w:hint="eastAsia"/>
          <w:sz w:val="30"/>
          <w:szCs w:val="30"/>
        </w:rPr>
        <w:t>搭配</w:t>
      </w:r>
      <w:r>
        <w:rPr>
          <w:rFonts w:hint="eastAsia"/>
          <w:sz w:val="30"/>
          <w:szCs w:val="30"/>
        </w:rPr>
        <w:t>126,000</w:t>
      </w:r>
      <w:r>
        <w:rPr>
          <w:rFonts w:hint="eastAsia"/>
          <w:sz w:val="30"/>
          <w:szCs w:val="30"/>
        </w:rPr>
        <w:t>元，其妻子林某</w:t>
      </w:r>
      <w:r>
        <w:rPr>
          <w:rFonts w:hint="eastAsia"/>
          <w:sz w:val="30"/>
          <w:szCs w:val="30"/>
        </w:rPr>
        <w:t>1</w:t>
      </w:r>
      <w:r>
        <w:rPr>
          <w:rFonts w:hint="eastAsia"/>
          <w:sz w:val="30"/>
          <w:szCs w:val="30"/>
        </w:rPr>
        <w:t>搭配</w:t>
      </w:r>
      <w:r>
        <w:rPr>
          <w:rFonts w:hint="eastAsia"/>
          <w:sz w:val="30"/>
          <w:szCs w:val="30"/>
        </w:rPr>
        <w:t>108,000</w:t>
      </w:r>
      <w:r>
        <w:rPr>
          <w:rFonts w:hint="eastAsia"/>
          <w:sz w:val="30"/>
          <w:szCs w:val="30"/>
        </w:rPr>
        <w:t>元；被告人林某</w:t>
      </w:r>
      <w:r>
        <w:rPr>
          <w:rFonts w:hint="eastAsia"/>
          <w:sz w:val="30"/>
          <w:szCs w:val="30"/>
        </w:rPr>
        <w:t>3</w:t>
      </w:r>
      <w:r>
        <w:rPr>
          <w:rFonts w:hint="eastAsia"/>
          <w:sz w:val="30"/>
          <w:szCs w:val="30"/>
        </w:rPr>
        <w:t>搭配</w:t>
      </w:r>
      <w:r>
        <w:rPr>
          <w:rFonts w:hint="eastAsia"/>
          <w:sz w:val="30"/>
          <w:szCs w:val="30"/>
        </w:rPr>
        <w:t>144,000</w:t>
      </w:r>
      <w:r>
        <w:rPr>
          <w:rFonts w:hint="eastAsia"/>
          <w:sz w:val="30"/>
          <w:szCs w:val="30"/>
        </w:rPr>
        <w:t>元，其妻子郑某搭配</w:t>
      </w:r>
      <w:r>
        <w:rPr>
          <w:rFonts w:hint="eastAsia"/>
          <w:sz w:val="30"/>
          <w:szCs w:val="30"/>
        </w:rPr>
        <w:t>162,000</w:t>
      </w:r>
      <w:r>
        <w:rPr>
          <w:rFonts w:hint="eastAsia"/>
          <w:sz w:val="30"/>
          <w:szCs w:val="30"/>
        </w:rPr>
        <w:t>元，其胞兄林某</w:t>
      </w:r>
      <w:r>
        <w:rPr>
          <w:rFonts w:hint="eastAsia"/>
          <w:sz w:val="30"/>
          <w:szCs w:val="30"/>
        </w:rPr>
        <w:t>2</w:t>
      </w:r>
      <w:r>
        <w:rPr>
          <w:rFonts w:hint="eastAsia"/>
          <w:sz w:val="30"/>
          <w:szCs w:val="30"/>
        </w:rPr>
        <w:t>搭配</w:t>
      </w:r>
      <w:r>
        <w:rPr>
          <w:rFonts w:hint="eastAsia"/>
          <w:sz w:val="30"/>
          <w:szCs w:val="30"/>
        </w:rPr>
        <w:t>162,000</w:t>
      </w:r>
      <w:r>
        <w:rPr>
          <w:rFonts w:hint="eastAsia"/>
          <w:sz w:val="30"/>
          <w:szCs w:val="30"/>
        </w:rPr>
        <w:t>元；被告人徐某搭配</w:t>
      </w:r>
      <w:r>
        <w:rPr>
          <w:rFonts w:hint="eastAsia"/>
          <w:sz w:val="30"/>
          <w:szCs w:val="30"/>
        </w:rPr>
        <w:t>162,000</w:t>
      </w:r>
      <w:r>
        <w:rPr>
          <w:rFonts w:hint="eastAsia"/>
          <w:sz w:val="30"/>
          <w:szCs w:val="30"/>
        </w:rPr>
        <w:t>元，其儿子徐某搭配</w:t>
      </w:r>
      <w:r>
        <w:rPr>
          <w:rFonts w:hint="eastAsia"/>
          <w:sz w:val="30"/>
          <w:szCs w:val="30"/>
        </w:rPr>
        <w:t>134,324.6</w:t>
      </w:r>
      <w:r>
        <w:rPr>
          <w:rFonts w:hint="eastAsia"/>
          <w:sz w:val="30"/>
          <w:szCs w:val="30"/>
        </w:rPr>
        <w:t>元，搭配金额共计</w:t>
      </w:r>
      <w:r>
        <w:rPr>
          <w:rFonts w:hint="eastAsia"/>
          <w:sz w:val="30"/>
          <w:szCs w:val="30"/>
        </w:rPr>
        <w:t>1,160,324.6</w:t>
      </w:r>
      <w:r>
        <w:rPr>
          <w:rFonts w:hint="eastAsia"/>
          <w:sz w:val="30"/>
          <w:szCs w:val="30"/>
        </w:rPr>
        <w:t>元。</w:t>
      </w:r>
    </w:p>
    <w:p w14:paraId="4EAA1C13" w14:textId="77777777" w:rsidR="003F1CBD" w:rsidRDefault="003F1CBD">
      <w:pPr>
        <w:spacing w:line="500" w:lineRule="atLeast"/>
        <w:ind w:firstLine="600"/>
        <w:divId w:val="1506676631"/>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日和同月</w:t>
      </w:r>
      <w:r>
        <w:rPr>
          <w:rFonts w:hint="eastAsia"/>
          <w:sz w:val="30"/>
          <w:szCs w:val="30"/>
        </w:rPr>
        <w:t>18</w:t>
      </w:r>
      <w:r>
        <w:rPr>
          <w:rFonts w:hint="eastAsia"/>
          <w:sz w:val="30"/>
          <w:szCs w:val="30"/>
        </w:rPr>
        <w:t>日，汕尾农村商业银行股份有限公司红草支行受南汾村委会委托将上述相应的征地补偿款拨付到被告人林某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、徐某和黄某、林某</w:t>
      </w:r>
      <w:r>
        <w:rPr>
          <w:rFonts w:hint="eastAsia"/>
          <w:sz w:val="30"/>
          <w:szCs w:val="30"/>
        </w:rPr>
        <w:t>1</w:t>
      </w:r>
      <w:r>
        <w:rPr>
          <w:rFonts w:hint="eastAsia"/>
          <w:sz w:val="30"/>
          <w:szCs w:val="30"/>
        </w:rPr>
        <w:t>、郑某、林某</w:t>
      </w:r>
      <w:r>
        <w:rPr>
          <w:rFonts w:hint="eastAsia"/>
          <w:sz w:val="30"/>
          <w:szCs w:val="30"/>
        </w:rPr>
        <w:t>2</w:t>
      </w:r>
      <w:r>
        <w:rPr>
          <w:rFonts w:hint="eastAsia"/>
          <w:sz w:val="30"/>
          <w:szCs w:val="30"/>
        </w:rPr>
        <w:t>、徐某</w:t>
      </w:r>
      <w:r>
        <w:rPr>
          <w:rFonts w:hint="eastAsia"/>
          <w:sz w:val="30"/>
          <w:szCs w:val="30"/>
        </w:rPr>
        <w:t>8</w:t>
      </w:r>
      <w:r>
        <w:rPr>
          <w:rFonts w:hint="eastAsia"/>
          <w:sz w:val="30"/>
          <w:szCs w:val="30"/>
        </w:rPr>
        <w:t>人在汕尾农商银行开设的个人账户中。同月</w:t>
      </w:r>
      <w:r>
        <w:rPr>
          <w:rFonts w:hint="eastAsia"/>
          <w:sz w:val="30"/>
          <w:szCs w:val="30"/>
        </w:rPr>
        <w:t>21</w:t>
      </w:r>
      <w:r>
        <w:rPr>
          <w:rFonts w:hint="eastAsia"/>
          <w:sz w:val="30"/>
          <w:szCs w:val="30"/>
        </w:rPr>
        <w:t>日、</w:t>
      </w:r>
      <w:r>
        <w:rPr>
          <w:rFonts w:hint="eastAsia"/>
          <w:sz w:val="30"/>
          <w:szCs w:val="30"/>
        </w:rPr>
        <w:t>22</w:t>
      </w:r>
      <w:r>
        <w:rPr>
          <w:rFonts w:hint="eastAsia"/>
          <w:sz w:val="30"/>
          <w:szCs w:val="30"/>
        </w:rPr>
        <w:t>日，被告人林某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、徐某三人分别将其本人及其家属搭配的征地补偿款转账到被告人林某</w:t>
      </w:r>
      <w:r>
        <w:rPr>
          <w:rFonts w:hint="eastAsia"/>
          <w:sz w:val="30"/>
          <w:szCs w:val="30"/>
        </w:rPr>
        <w:t>2</w:t>
      </w:r>
      <w:r>
        <w:rPr>
          <w:rFonts w:hint="eastAsia"/>
          <w:sz w:val="30"/>
          <w:szCs w:val="30"/>
        </w:rPr>
        <w:t>名下在汕尾农商银行的个人账户（账号</w:t>
      </w:r>
      <w:r>
        <w:rPr>
          <w:rFonts w:hint="eastAsia"/>
          <w:sz w:val="30"/>
          <w:szCs w:val="30"/>
        </w:rPr>
        <w:t>80</w:t>
      </w:r>
      <w:r>
        <w:rPr>
          <w:rFonts w:hint="eastAsia"/>
          <w:sz w:val="30"/>
          <w:szCs w:val="30"/>
        </w:rPr>
        <w:t>×××</w:t>
      </w:r>
      <w:r>
        <w:rPr>
          <w:rFonts w:hint="eastAsia"/>
          <w:sz w:val="30"/>
          <w:szCs w:val="30"/>
        </w:rPr>
        <w:t>47</w:t>
      </w:r>
      <w:r>
        <w:rPr>
          <w:rFonts w:hint="eastAsia"/>
          <w:sz w:val="30"/>
          <w:szCs w:val="30"/>
        </w:rPr>
        <w:t>），由被告人林某</w:t>
      </w:r>
      <w:r>
        <w:rPr>
          <w:rFonts w:hint="eastAsia"/>
          <w:sz w:val="30"/>
          <w:szCs w:val="30"/>
        </w:rPr>
        <w:t>2</w:t>
      </w:r>
      <w:r>
        <w:rPr>
          <w:rFonts w:hint="eastAsia"/>
          <w:sz w:val="30"/>
          <w:szCs w:val="30"/>
        </w:rPr>
        <w:t>保管。</w:t>
      </w:r>
    </w:p>
    <w:p w14:paraId="6F03EF13" w14:textId="77777777" w:rsidR="003F1CBD" w:rsidRDefault="003F1CBD">
      <w:pPr>
        <w:spacing w:line="500" w:lineRule="atLeast"/>
        <w:ind w:firstLine="600"/>
        <w:divId w:val="672074287"/>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日上午，被告人林某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、徐某四人经请示彭家赠（时任南汾村委会党支部书记、南汾村委会第七村民小组村民代表）及被告人林某</w:t>
      </w:r>
      <w:r>
        <w:rPr>
          <w:rFonts w:hint="eastAsia"/>
          <w:sz w:val="30"/>
          <w:szCs w:val="30"/>
        </w:rPr>
        <w:t>4</w:t>
      </w:r>
      <w:r>
        <w:rPr>
          <w:rFonts w:hint="eastAsia"/>
          <w:sz w:val="30"/>
          <w:szCs w:val="30"/>
        </w:rPr>
        <w:t>同意后，召集了南汾村委会第七村民小组的另外</w:t>
      </w:r>
      <w:r>
        <w:rPr>
          <w:rFonts w:hint="eastAsia"/>
          <w:sz w:val="30"/>
          <w:szCs w:val="30"/>
        </w:rPr>
        <w:t>17</w:t>
      </w:r>
      <w:r>
        <w:rPr>
          <w:rFonts w:hint="eastAsia"/>
          <w:sz w:val="30"/>
          <w:szCs w:val="30"/>
        </w:rPr>
        <w:t>名村民代表即被告人林某</w:t>
      </w:r>
      <w:r>
        <w:rPr>
          <w:rFonts w:hint="eastAsia"/>
          <w:sz w:val="30"/>
          <w:szCs w:val="30"/>
        </w:rPr>
        <w:t>4</w:t>
      </w:r>
      <w:r>
        <w:rPr>
          <w:rFonts w:hint="eastAsia"/>
          <w:sz w:val="30"/>
          <w:szCs w:val="30"/>
        </w:rPr>
        <w:t>和彭某、林某好、缪某、林某亲、林某求、林某祖、林某志、林某德、林某城、林某潘、林某专、林某建、林某跑、林某介、林某础、彭某平到汕尾市城区红草镇埔边“金谷香”酒楼开会讨论如何处理上述</w:t>
      </w:r>
      <w:r>
        <w:rPr>
          <w:rFonts w:hint="eastAsia"/>
          <w:sz w:val="30"/>
          <w:szCs w:val="30"/>
        </w:rPr>
        <w:t>1</w:t>
      </w:r>
      <w:r>
        <w:rPr>
          <w:rFonts w:hint="eastAsia"/>
          <w:sz w:val="30"/>
          <w:szCs w:val="30"/>
        </w:rPr>
        <w:t>，</w:t>
      </w:r>
      <w:r>
        <w:rPr>
          <w:rFonts w:hint="eastAsia"/>
          <w:sz w:val="30"/>
          <w:szCs w:val="30"/>
        </w:rPr>
        <w:t>160</w:t>
      </w:r>
      <w:r>
        <w:rPr>
          <w:rFonts w:hint="eastAsia"/>
          <w:sz w:val="30"/>
          <w:szCs w:val="30"/>
        </w:rPr>
        <w:t>，</w:t>
      </w:r>
      <w:r>
        <w:rPr>
          <w:rFonts w:hint="eastAsia"/>
          <w:sz w:val="30"/>
          <w:szCs w:val="30"/>
        </w:rPr>
        <w:t>325</w:t>
      </w:r>
      <w:r>
        <w:rPr>
          <w:rFonts w:hint="eastAsia"/>
          <w:sz w:val="30"/>
          <w:szCs w:val="30"/>
        </w:rPr>
        <w:t>元征地补偿款。当天会议由被告人林某</w:t>
      </w:r>
      <w:r>
        <w:rPr>
          <w:rFonts w:hint="eastAsia"/>
          <w:sz w:val="30"/>
          <w:szCs w:val="30"/>
        </w:rPr>
        <w:t>4</w:t>
      </w:r>
      <w:r>
        <w:rPr>
          <w:rFonts w:hint="eastAsia"/>
          <w:sz w:val="30"/>
          <w:szCs w:val="30"/>
        </w:rPr>
        <w:t>主持，南汾村委会第七村民小组</w:t>
      </w:r>
      <w:r>
        <w:rPr>
          <w:rFonts w:hint="eastAsia"/>
          <w:sz w:val="30"/>
          <w:szCs w:val="30"/>
        </w:rPr>
        <w:t>21</w:t>
      </w:r>
      <w:r>
        <w:rPr>
          <w:rFonts w:hint="eastAsia"/>
          <w:sz w:val="30"/>
          <w:szCs w:val="30"/>
        </w:rPr>
        <w:t>名村民代表除彭某因有事没参加，其他村民代表均参加了会议，到会人数</w:t>
      </w:r>
      <w:r>
        <w:rPr>
          <w:rFonts w:hint="eastAsia"/>
          <w:sz w:val="30"/>
          <w:szCs w:val="30"/>
        </w:rPr>
        <w:t>20</w:t>
      </w:r>
      <w:r>
        <w:rPr>
          <w:rFonts w:hint="eastAsia"/>
          <w:sz w:val="30"/>
          <w:szCs w:val="30"/>
        </w:rPr>
        <w:t>人。会上，被告人林某</w:t>
      </w:r>
      <w:r>
        <w:rPr>
          <w:rFonts w:hint="eastAsia"/>
          <w:sz w:val="30"/>
          <w:szCs w:val="30"/>
        </w:rPr>
        <w:t>1</w:t>
      </w:r>
      <w:r>
        <w:rPr>
          <w:rFonts w:hint="eastAsia"/>
          <w:sz w:val="30"/>
          <w:szCs w:val="30"/>
        </w:rPr>
        <w:t>将与被告人林某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、徐某事先共同商议好的给每名村民代表发放二三千元的意见提出，部分代表认为发放二三千元太少，被告人林某</w:t>
      </w:r>
      <w:r>
        <w:rPr>
          <w:rFonts w:hint="eastAsia"/>
          <w:sz w:val="30"/>
          <w:szCs w:val="30"/>
        </w:rPr>
        <w:t>4</w:t>
      </w:r>
      <w:r>
        <w:rPr>
          <w:rFonts w:hint="eastAsia"/>
          <w:sz w:val="30"/>
          <w:szCs w:val="30"/>
        </w:rPr>
        <w:t>则提出周边一些被征地的村存在发放</w:t>
      </w:r>
      <w:r>
        <w:rPr>
          <w:rFonts w:hint="eastAsia"/>
          <w:sz w:val="30"/>
          <w:szCs w:val="30"/>
        </w:rPr>
        <w:t>3</w:t>
      </w:r>
      <w:r>
        <w:rPr>
          <w:rFonts w:hint="eastAsia"/>
          <w:sz w:val="30"/>
          <w:szCs w:val="30"/>
        </w:rPr>
        <w:t>至</w:t>
      </w:r>
      <w:r>
        <w:rPr>
          <w:rFonts w:hint="eastAsia"/>
          <w:sz w:val="30"/>
          <w:szCs w:val="30"/>
        </w:rPr>
        <w:t>5</w:t>
      </w:r>
      <w:r>
        <w:rPr>
          <w:rFonts w:hint="eastAsia"/>
          <w:sz w:val="30"/>
          <w:szCs w:val="30"/>
        </w:rPr>
        <w:t>万元征地工作经费给村民代表的情况。最后，经到会代表一致同意，被告人林某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等人决定从</w:t>
      </w:r>
      <w:r>
        <w:rPr>
          <w:rFonts w:hint="eastAsia"/>
          <w:sz w:val="30"/>
          <w:szCs w:val="30"/>
        </w:rPr>
        <w:t>1</w:t>
      </w:r>
      <w:r>
        <w:rPr>
          <w:rFonts w:hint="eastAsia"/>
          <w:sz w:val="30"/>
          <w:szCs w:val="30"/>
        </w:rPr>
        <w:t>，</w:t>
      </w:r>
      <w:r>
        <w:rPr>
          <w:rFonts w:hint="eastAsia"/>
          <w:sz w:val="30"/>
          <w:szCs w:val="30"/>
        </w:rPr>
        <w:t>160</w:t>
      </w:r>
      <w:r>
        <w:rPr>
          <w:rFonts w:hint="eastAsia"/>
          <w:sz w:val="30"/>
          <w:szCs w:val="30"/>
        </w:rPr>
        <w:t>，</w:t>
      </w:r>
      <w:r>
        <w:rPr>
          <w:rFonts w:hint="eastAsia"/>
          <w:sz w:val="30"/>
          <w:szCs w:val="30"/>
        </w:rPr>
        <w:t>325</w:t>
      </w:r>
      <w:r>
        <w:rPr>
          <w:rFonts w:hint="eastAsia"/>
          <w:sz w:val="30"/>
          <w:szCs w:val="30"/>
        </w:rPr>
        <w:t>元征地补偿款中拿出</w:t>
      </w:r>
      <w:r>
        <w:rPr>
          <w:rFonts w:hint="eastAsia"/>
          <w:sz w:val="30"/>
          <w:szCs w:val="30"/>
        </w:rPr>
        <w:t>630</w:t>
      </w:r>
      <w:r>
        <w:rPr>
          <w:rFonts w:hint="eastAsia"/>
          <w:sz w:val="30"/>
          <w:szCs w:val="30"/>
        </w:rPr>
        <w:t>，</w:t>
      </w:r>
      <w:r>
        <w:rPr>
          <w:rFonts w:hint="eastAsia"/>
          <w:sz w:val="30"/>
          <w:szCs w:val="30"/>
        </w:rPr>
        <w:t>000</w:t>
      </w:r>
      <w:r>
        <w:rPr>
          <w:rFonts w:hint="eastAsia"/>
          <w:sz w:val="30"/>
          <w:szCs w:val="30"/>
        </w:rPr>
        <w:t>元以“征地工作经费”的名义发放给</w:t>
      </w:r>
      <w:r>
        <w:rPr>
          <w:rFonts w:hint="eastAsia"/>
          <w:sz w:val="30"/>
          <w:szCs w:val="30"/>
        </w:rPr>
        <w:t>21</w:t>
      </w:r>
      <w:r>
        <w:rPr>
          <w:rFonts w:hint="eastAsia"/>
          <w:sz w:val="30"/>
          <w:szCs w:val="30"/>
        </w:rPr>
        <w:t>名村民代表，每名代表各</w:t>
      </w:r>
      <w:r>
        <w:rPr>
          <w:rFonts w:hint="eastAsia"/>
          <w:sz w:val="30"/>
          <w:szCs w:val="30"/>
        </w:rPr>
        <w:t>30</w:t>
      </w:r>
      <w:r>
        <w:rPr>
          <w:rFonts w:hint="eastAsia"/>
          <w:sz w:val="30"/>
          <w:szCs w:val="30"/>
        </w:rPr>
        <w:t>，</w:t>
      </w:r>
      <w:r>
        <w:rPr>
          <w:rFonts w:hint="eastAsia"/>
          <w:sz w:val="30"/>
          <w:szCs w:val="30"/>
        </w:rPr>
        <w:t>000</w:t>
      </w:r>
      <w:r>
        <w:rPr>
          <w:rFonts w:hint="eastAsia"/>
          <w:sz w:val="30"/>
          <w:szCs w:val="30"/>
        </w:rPr>
        <w:t>元。上述决定作出后，被告人林某</w:t>
      </w:r>
      <w:r>
        <w:rPr>
          <w:rFonts w:hint="eastAsia"/>
          <w:sz w:val="30"/>
          <w:szCs w:val="30"/>
        </w:rPr>
        <w:t>2</w:t>
      </w:r>
      <w:r>
        <w:rPr>
          <w:rFonts w:hint="eastAsia"/>
          <w:sz w:val="30"/>
          <w:szCs w:val="30"/>
        </w:rPr>
        <w:t>当场给参会的</w:t>
      </w:r>
      <w:r>
        <w:rPr>
          <w:rFonts w:hint="eastAsia"/>
          <w:sz w:val="30"/>
          <w:szCs w:val="30"/>
        </w:rPr>
        <w:t>20</w:t>
      </w:r>
      <w:r>
        <w:rPr>
          <w:rFonts w:hint="eastAsia"/>
          <w:sz w:val="30"/>
          <w:szCs w:val="30"/>
        </w:rPr>
        <w:t>名村民代表发放现金各</w:t>
      </w:r>
      <w:r>
        <w:rPr>
          <w:rFonts w:hint="eastAsia"/>
          <w:sz w:val="30"/>
          <w:szCs w:val="30"/>
        </w:rPr>
        <w:t>30</w:t>
      </w:r>
      <w:r>
        <w:rPr>
          <w:rFonts w:hint="eastAsia"/>
          <w:sz w:val="30"/>
          <w:szCs w:val="30"/>
        </w:rPr>
        <w:t>，</w:t>
      </w:r>
      <w:r>
        <w:rPr>
          <w:rFonts w:hint="eastAsia"/>
          <w:sz w:val="30"/>
          <w:szCs w:val="30"/>
        </w:rPr>
        <w:t>000</w:t>
      </w:r>
      <w:r>
        <w:rPr>
          <w:rFonts w:hint="eastAsia"/>
          <w:sz w:val="30"/>
          <w:szCs w:val="30"/>
        </w:rPr>
        <w:t>元</w:t>
      </w:r>
      <w:r>
        <w:rPr>
          <w:rFonts w:hint="eastAsia"/>
          <w:sz w:val="30"/>
          <w:szCs w:val="30"/>
        </w:rPr>
        <w:t>，参会的</w:t>
      </w:r>
      <w:r>
        <w:rPr>
          <w:rFonts w:hint="eastAsia"/>
          <w:sz w:val="30"/>
          <w:szCs w:val="30"/>
        </w:rPr>
        <w:t>20</w:t>
      </w:r>
      <w:r>
        <w:rPr>
          <w:rFonts w:hint="eastAsia"/>
          <w:sz w:val="30"/>
          <w:szCs w:val="30"/>
        </w:rPr>
        <w:t>名代表都是现场领取，同时在被告人林某</w:t>
      </w:r>
      <w:r>
        <w:rPr>
          <w:rFonts w:hint="eastAsia"/>
          <w:sz w:val="30"/>
          <w:szCs w:val="30"/>
        </w:rPr>
        <w:t>1</w:t>
      </w:r>
      <w:r>
        <w:rPr>
          <w:rFonts w:hint="eastAsia"/>
          <w:sz w:val="30"/>
          <w:szCs w:val="30"/>
        </w:rPr>
        <w:t>手写的当天会议记录中签名确认。彭家赠分得的</w:t>
      </w:r>
      <w:r>
        <w:rPr>
          <w:rFonts w:hint="eastAsia"/>
          <w:sz w:val="30"/>
          <w:szCs w:val="30"/>
        </w:rPr>
        <w:t>30</w:t>
      </w:r>
      <w:r>
        <w:rPr>
          <w:rFonts w:hint="eastAsia"/>
          <w:sz w:val="30"/>
          <w:szCs w:val="30"/>
        </w:rPr>
        <w:t>，</w:t>
      </w:r>
      <w:r>
        <w:rPr>
          <w:rFonts w:hint="eastAsia"/>
          <w:sz w:val="30"/>
          <w:szCs w:val="30"/>
        </w:rPr>
        <w:t>000</w:t>
      </w:r>
      <w:r>
        <w:rPr>
          <w:rFonts w:hint="eastAsia"/>
          <w:sz w:val="30"/>
          <w:szCs w:val="30"/>
        </w:rPr>
        <w:t>元由被告人徐某转交后，在村民代表会议记录中补签名确认。</w:t>
      </w:r>
    </w:p>
    <w:p w14:paraId="04F79482" w14:textId="77777777" w:rsidR="003F1CBD" w:rsidRDefault="003F1CBD">
      <w:pPr>
        <w:spacing w:line="500" w:lineRule="atLeast"/>
        <w:ind w:firstLine="600"/>
        <w:divId w:val="966935088"/>
        <w:rPr>
          <w:rFonts w:hint="eastAsia"/>
          <w:sz w:val="30"/>
          <w:szCs w:val="30"/>
        </w:rPr>
      </w:pPr>
      <w:r>
        <w:rPr>
          <w:rFonts w:hint="eastAsia"/>
          <w:sz w:val="30"/>
          <w:szCs w:val="30"/>
        </w:rPr>
        <w:t>另外，在当天的村民代表会议中，被告人林某</w:t>
      </w:r>
      <w:r>
        <w:rPr>
          <w:rFonts w:hint="eastAsia"/>
          <w:sz w:val="30"/>
          <w:szCs w:val="30"/>
        </w:rPr>
        <w:t>1</w:t>
      </w:r>
      <w:r>
        <w:rPr>
          <w:rFonts w:hint="eastAsia"/>
          <w:sz w:val="30"/>
          <w:szCs w:val="30"/>
        </w:rPr>
        <w:t>提出四名村民正副小组长自当选以来没有工资收入，要求从征地补偿款中拿出一部分钱作为工资补助。最后，经到会代表同意，被告人林某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、徐某决定从征地补偿款中再拿出</w:t>
      </w:r>
      <w:r>
        <w:rPr>
          <w:rFonts w:hint="eastAsia"/>
          <w:sz w:val="30"/>
          <w:szCs w:val="30"/>
        </w:rPr>
        <w:t>40</w:t>
      </w:r>
      <w:r>
        <w:rPr>
          <w:rFonts w:hint="eastAsia"/>
          <w:sz w:val="30"/>
          <w:szCs w:val="30"/>
        </w:rPr>
        <w:t>，</w:t>
      </w:r>
      <w:r>
        <w:rPr>
          <w:rFonts w:hint="eastAsia"/>
          <w:sz w:val="30"/>
          <w:szCs w:val="30"/>
        </w:rPr>
        <w:t>000</w:t>
      </w:r>
      <w:r>
        <w:rPr>
          <w:rFonts w:hint="eastAsia"/>
          <w:sz w:val="30"/>
          <w:szCs w:val="30"/>
        </w:rPr>
        <w:t>元，每人各分</w:t>
      </w:r>
      <w:r>
        <w:rPr>
          <w:rFonts w:hint="eastAsia"/>
          <w:sz w:val="30"/>
          <w:szCs w:val="30"/>
        </w:rPr>
        <w:t>10</w:t>
      </w:r>
      <w:r>
        <w:rPr>
          <w:rFonts w:hint="eastAsia"/>
          <w:sz w:val="30"/>
          <w:szCs w:val="30"/>
        </w:rPr>
        <w:t>，</w:t>
      </w:r>
      <w:r>
        <w:rPr>
          <w:rFonts w:hint="eastAsia"/>
          <w:sz w:val="30"/>
          <w:szCs w:val="30"/>
        </w:rPr>
        <w:t>000</w:t>
      </w:r>
      <w:r>
        <w:rPr>
          <w:rFonts w:hint="eastAsia"/>
          <w:sz w:val="30"/>
          <w:szCs w:val="30"/>
        </w:rPr>
        <w:t>元作为“工资补助”。会后，被告人林某</w:t>
      </w:r>
      <w:r>
        <w:rPr>
          <w:rFonts w:hint="eastAsia"/>
          <w:sz w:val="30"/>
          <w:szCs w:val="30"/>
        </w:rPr>
        <w:t>2</w:t>
      </w:r>
      <w:r>
        <w:rPr>
          <w:rFonts w:hint="eastAsia"/>
          <w:sz w:val="30"/>
          <w:szCs w:val="30"/>
        </w:rPr>
        <w:t>从</w:t>
      </w:r>
      <w:r>
        <w:rPr>
          <w:rFonts w:hint="eastAsia"/>
          <w:sz w:val="30"/>
          <w:szCs w:val="30"/>
        </w:rPr>
        <w:t>1</w:t>
      </w:r>
      <w:r>
        <w:rPr>
          <w:rFonts w:hint="eastAsia"/>
          <w:sz w:val="30"/>
          <w:szCs w:val="30"/>
        </w:rPr>
        <w:t>，</w:t>
      </w:r>
      <w:r>
        <w:rPr>
          <w:rFonts w:hint="eastAsia"/>
          <w:sz w:val="30"/>
          <w:szCs w:val="30"/>
        </w:rPr>
        <w:t>160</w:t>
      </w:r>
      <w:r>
        <w:rPr>
          <w:rFonts w:hint="eastAsia"/>
          <w:sz w:val="30"/>
          <w:szCs w:val="30"/>
        </w:rPr>
        <w:t>，</w:t>
      </w:r>
      <w:r>
        <w:rPr>
          <w:rFonts w:hint="eastAsia"/>
          <w:sz w:val="30"/>
          <w:szCs w:val="30"/>
        </w:rPr>
        <w:t>325</w:t>
      </w:r>
      <w:r>
        <w:rPr>
          <w:rFonts w:hint="eastAsia"/>
          <w:sz w:val="30"/>
          <w:szCs w:val="30"/>
        </w:rPr>
        <w:t>元征地补偿款中取出</w:t>
      </w:r>
      <w:r>
        <w:rPr>
          <w:rFonts w:hint="eastAsia"/>
          <w:sz w:val="30"/>
          <w:szCs w:val="30"/>
        </w:rPr>
        <w:t>40</w:t>
      </w:r>
      <w:r>
        <w:rPr>
          <w:rFonts w:hint="eastAsia"/>
          <w:sz w:val="30"/>
          <w:szCs w:val="30"/>
        </w:rPr>
        <w:t>，</w:t>
      </w:r>
      <w:r>
        <w:rPr>
          <w:rFonts w:hint="eastAsia"/>
          <w:sz w:val="30"/>
          <w:szCs w:val="30"/>
        </w:rPr>
        <w:t>000</w:t>
      </w:r>
      <w:r>
        <w:rPr>
          <w:rFonts w:hint="eastAsia"/>
          <w:sz w:val="30"/>
          <w:szCs w:val="30"/>
        </w:rPr>
        <w:t>元，然后通知被告人林某</w:t>
      </w:r>
      <w:r>
        <w:rPr>
          <w:rFonts w:hint="eastAsia"/>
          <w:sz w:val="30"/>
          <w:szCs w:val="30"/>
        </w:rPr>
        <w:t>1</w:t>
      </w:r>
      <w:r>
        <w:rPr>
          <w:rFonts w:hint="eastAsia"/>
          <w:sz w:val="30"/>
          <w:szCs w:val="30"/>
        </w:rPr>
        <w:t>、林某</w:t>
      </w:r>
      <w:r>
        <w:rPr>
          <w:rFonts w:hint="eastAsia"/>
          <w:sz w:val="30"/>
          <w:szCs w:val="30"/>
        </w:rPr>
        <w:t>3</w:t>
      </w:r>
      <w:r>
        <w:rPr>
          <w:rFonts w:hint="eastAsia"/>
          <w:sz w:val="30"/>
          <w:szCs w:val="30"/>
        </w:rPr>
        <w:t>、徐某到其家里签领。</w:t>
      </w:r>
    </w:p>
    <w:p w14:paraId="2908E238" w14:textId="77777777" w:rsidR="003F1CBD" w:rsidRDefault="003F1CBD">
      <w:pPr>
        <w:spacing w:line="500" w:lineRule="atLeast"/>
        <w:ind w:firstLine="600"/>
        <w:divId w:val="1171677148"/>
        <w:rPr>
          <w:rFonts w:hint="eastAsia"/>
          <w:sz w:val="30"/>
          <w:szCs w:val="30"/>
        </w:rPr>
      </w:pPr>
      <w:r>
        <w:rPr>
          <w:rFonts w:hint="eastAsia"/>
          <w:sz w:val="30"/>
          <w:szCs w:val="30"/>
        </w:rPr>
        <w:t>案发后，被告人林某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、徐某、林某</w:t>
      </w:r>
      <w:r>
        <w:rPr>
          <w:rFonts w:hint="eastAsia"/>
          <w:sz w:val="30"/>
          <w:szCs w:val="30"/>
        </w:rPr>
        <w:t>4</w:t>
      </w:r>
      <w:r>
        <w:rPr>
          <w:rFonts w:hint="eastAsia"/>
          <w:sz w:val="30"/>
          <w:szCs w:val="30"/>
        </w:rPr>
        <w:t>及林枝城、林成志等村民代表共</w:t>
      </w:r>
      <w:r>
        <w:rPr>
          <w:rFonts w:hint="eastAsia"/>
          <w:sz w:val="30"/>
          <w:szCs w:val="30"/>
        </w:rPr>
        <w:t>21</w:t>
      </w:r>
      <w:r>
        <w:rPr>
          <w:rFonts w:hint="eastAsia"/>
          <w:sz w:val="30"/>
          <w:szCs w:val="30"/>
        </w:rPr>
        <w:t>人以“征地工作经费”名义私分的征地补偿款</w:t>
      </w:r>
      <w:r>
        <w:rPr>
          <w:rFonts w:hint="eastAsia"/>
          <w:sz w:val="30"/>
          <w:szCs w:val="30"/>
        </w:rPr>
        <w:t>630</w:t>
      </w:r>
      <w:r>
        <w:rPr>
          <w:rFonts w:hint="eastAsia"/>
          <w:sz w:val="30"/>
          <w:szCs w:val="30"/>
        </w:rPr>
        <w:t>，</w:t>
      </w:r>
      <w:r>
        <w:rPr>
          <w:rFonts w:hint="eastAsia"/>
          <w:sz w:val="30"/>
          <w:szCs w:val="30"/>
        </w:rPr>
        <w:t>000</w:t>
      </w:r>
      <w:r>
        <w:rPr>
          <w:rFonts w:hint="eastAsia"/>
          <w:sz w:val="30"/>
          <w:szCs w:val="30"/>
        </w:rPr>
        <w:t>元已分别退清，经中国共产党汕尾市城区纪律检查委员会（以下简称红草镇纪委）通知后，该涉案款项共</w:t>
      </w:r>
      <w:r>
        <w:rPr>
          <w:rFonts w:hint="eastAsia"/>
          <w:sz w:val="30"/>
          <w:szCs w:val="30"/>
        </w:rPr>
        <w:t>630</w:t>
      </w:r>
      <w:r>
        <w:rPr>
          <w:rFonts w:hint="eastAsia"/>
          <w:sz w:val="30"/>
          <w:szCs w:val="30"/>
        </w:rPr>
        <w:t>，</w:t>
      </w:r>
      <w:r>
        <w:rPr>
          <w:rFonts w:hint="eastAsia"/>
          <w:sz w:val="30"/>
          <w:szCs w:val="30"/>
        </w:rPr>
        <w:t>000</w:t>
      </w:r>
      <w:r>
        <w:rPr>
          <w:rFonts w:hint="eastAsia"/>
          <w:sz w:val="30"/>
          <w:szCs w:val="30"/>
        </w:rPr>
        <w:t>元已转入红草镇政府在汕尾农村商业银行股份有限公司红草支行（账号</w:t>
      </w:r>
      <w:r>
        <w:rPr>
          <w:rFonts w:hint="eastAsia"/>
          <w:sz w:val="30"/>
          <w:szCs w:val="30"/>
        </w:rPr>
        <w:t>80</w:t>
      </w:r>
      <w:r>
        <w:rPr>
          <w:rFonts w:hint="eastAsia"/>
          <w:sz w:val="30"/>
          <w:szCs w:val="30"/>
        </w:rPr>
        <w:t>×××</w:t>
      </w:r>
      <w:r>
        <w:rPr>
          <w:rFonts w:hint="eastAsia"/>
          <w:sz w:val="30"/>
          <w:szCs w:val="30"/>
        </w:rPr>
        <w:t>90</w:t>
      </w:r>
      <w:r>
        <w:rPr>
          <w:rFonts w:hint="eastAsia"/>
          <w:sz w:val="30"/>
          <w:szCs w:val="30"/>
        </w:rPr>
        <w:t>）中。本案在审理期间，被告人林某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、徐某向本院退出以“工资补助”名义私分的共</w:t>
      </w:r>
      <w:r>
        <w:rPr>
          <w:rFonts w:hint="eastAsia"/>
          <w:sz w:val="30"/>
          <w:szCs w:val="30"/>
        </w:rPr>
        <w:t>40</w:t>
      </w:r>
      <w:r>
        <w:rPr>
          <w:rFonts w:hint="eastAsia"/>
          <w:sz w:val="30"/>
          <w:szCs w:val="30"/>
        </w:rPr>
        <w:t>，</w:t>
      </w:r>
      <w:r>
        <w:rPr>
          <w:rFonts w:hint="eastAsia"/>
          <w:sz w:val="30"/>
          <w:szCs w:val="30"/>
        </w:rPr>
        <w:t>000</w:t>
      </w:r>
      <w:r>
        <w:rPr>
          <w:rFonts w:hint="eastAsia"/>
          <w:sz w:val="30"/>
          <w:szCs w:val="30"/>
        </w:rPr>
        <w:t>元征地补偿款。</w:t>
      </w:r>
    </w:p>
    <w:p w14:paraId="54DB5183" w14:textId="77777777" w:rsidR="003F1CBD" w:rsidRDefault="003F1CBD">
      <w:pPr>
        <w:spacing w:line="500" w:lineRule="atLeast"/>
        <w:ind w:firstLine="600"/>
        <w:divId w:val="334117721"/>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日，红草镇纪委将本案线索移送汕尾市城区人民检察院。同月</w:t>
      </w:r>
      <w:r>
        <w:rPr>
          <w:rFonts w:hint="eastAsia"/>
          <w:sz w:val="30"/>
          <w:szCs w:val="30"/>
        </w:rPr>
        <w:t>29</w:t>
      </w:r>
      <w:r>
        <w:rPr>
          <w:rFonts w:hint="eastAsia"/>
          <w:sz w:val="30"/>
          <w:szCs w:val="30"/>
        </w:rPr>
        <w:t>日汕尾市城区人民检察院分别通知被告人林某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、徐某到该院接受询问，同年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日通知被告人林某</w:t>
      </w:r>
      <w:r>
        <w:rPr>
          <w:rFonts w:hint="eastAsia"/>
          <w:sz w:val="30"/>
          <w:szCs w:val="30"/>
        </w:rPr>
        <w:t>4</w:t>
      </w:r>
      <w:r>
        <w:rPr>
          <w:rFonts w:hint="eastAsia"/>
          <w:sz w:val="30"/>
          <w:szCs w:val="30"/>
        </w:rPr>
        <w:t>到该院接受询问，被告人林某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、徐某、林某</w:t>
      </w:r>
      <w:r>
        <w:rPr>
          <w:rFonts w:hint="eastAsia"/>
          <w:sz w:val="30"/>
          <w:szCs w:val="30"/>
        </w:rPr>
        <w:t>4</w:t>
      </w:r>
      <w:r>
        <w:rPr>
          <w:rFonts w:hint="eastAsia"/>
          <w:sz w:val="30"/>
          <w:szCs w:val="30"/>
        </w:rPr>
        <w:t>到案后均如实交代自己的犯罪事实。</w:t>
      </w:r>
    </w:p>
    <w:p w14:paraId="7CD30041" w14:textId="77777777" w:rsidR="003F1CBD" w:rsidRDefault="003F1CBD">
      <w:pPr>
        <w:spacing w:line="500" w:lineRule="atLeast"/>
        <w:ind w:firstLine="600"/>
        <w:divId w:val="1472021901"/>
        <w:rPr>
          <w:rFonts w:hint="eastAsia"/>
          <w:sz w:val="30"/>
          <w:szCs w:val="30"/>
        </w:rPr>
      </w:pPr>
      <w:r>
        <w:rPr>
          <w:rFonts w:hint="eastAsia"/>
          <w:sz w:val="30"/>
          <w:szCs w:val="30"/>
        </w:rPr>
        <w:t>上述事实，被告人林某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、徐某、林某</w:t>
      </w:r>
      <w:r>
        <w:rPr>
          <w:rFonts w:hint="eastAsia"/>
          <w:sz w:val="30"/>
          <w:szCs w:val="30"/>
        </w:rPr>
        <w:t>4</w:t>
      </w:r>
      <w:r>
        <w:rPr>
          <w:rFonts w:hint="eastAsia"/>
          <w:sz w:val="30"/>
          <w:szCs w:val="30"/>
        </w:rPr>
        <w:t>在开庭审理时没有异议，并有证人林基好、缪某、林某亲、林某求、林某祖、林某志、彭某赠、林某德、林某城、林某潘、林某专、林某建、林某跑、林某介、林某础、彭某平、林某超等人的证言及书面辨认材料，红草镇纪委出具的《案件线索移送函》《征地协议书》［汕市区征协（</w:t>
      </w:r>
      <w:r>
        <w:rPr>
          <w:rFonts w:hint="eastAsia"/>
          <w:sz w:val="30"/>
          <w:szCs w:val="30"/>
        </w:rPr>
        <w:t>2017</w:t>
      </w:r>
      <w:r>
        <w:rPr>
          <w:rFonts w:hint="eastAsia"/>
          <w:sz w:val="30"/>
          <w:szCs w:val="30"/>
        </w:rPr>
        <w:t>）</w:t>
      </w:r>
      <w:r>
        <w:rPr>
          <w:rFonts w:hint="eastAsia"/>
          <w:sz w:val="30"/>
          <w:szCs w:val="30"/>
        </w:rPr>
        <w:t>12</w:t>
      </w:r>
      <w:r>
        <w:rPr>
          <w:rFonts w:hint="eastAsia"/>
          <w:sz w:val="30"/>
          <w:szCs w:val="30"/>
        </w:rPr>
        <w:t>号］、《红草园区南汾污水处理厂征地补偿汇总表》《红草园区南汾污水处理厂安置费征地明细表》《红草园区南汾污水处理厂（</w:t>
      </w:r>
      <w:r>
        <w:rPr>
          <w:rFonts w:hint="eastAsia"/>
          <w:sz w:val="30"/>
          <w:szCs w:val="30"/>
        </w:rPr>
        <w:t>7</w:t>
      </w:r>
      <w:r>
        <w:rPr>
          <w:rFonts w:hint="eastAsia"/>
          <w:sz w:val="30"/>
          <w:szCs w:val="30"/>
        </w:rPr>
        <w:t>村）补偿明细表》《关于村民小组代表会议记录》《征地工作经费签领表》《签领表》《记账凭证》《收款收据》《通知》，汕尾市城区人民检察院出具的《破案经过》，南汾村委会出具的《有关污水处理厂征地（南汾村）面积情况说明》《关于南汾村污水处理厂征地工作经费的说明》《关于征地误工款三万五千二百元整征地费》《收据》《报销单》《支出凭单》《会议纪要》《第七村民小组代表会议记录》《东东饭店菜单》《汕尾市城区红草镇南汾村经联社签领表》《南汾七村民小组第六届（</w:t>
      </w:r>
      <w:r>
        <w:rPr>
          <w:rFonts w:hint="eastAsia"/>
          <w:sz w:val="30"/>
          <w:szCs w:val="30"/>
        </w:rPr>
        <w:t>2014.4-2017.4</w:t>
      </w:r>
      <w:r>
        <w:rPr>
          <w:rFonts w:hint="eastAsia"/>
          <w:sz w:val="30"/>
          <w:szCs w:val="30"/>
        </w:rPr>
        <w:t>）干部及代表名单》，红草镇政府出具的《关于红草镇府拨南汾村污水处理厂征地工作经费的情况说明》《进账单》、《收款收据》《现金缴款单》《客户回单》《证</w:t>
      </w:r>
      <w:r>
        <w:rPr>
          <w:rFonts w:hint="eastAsia"/>
          <w:sz w:val="30"/>
          <w:szCs w:val="30"/>
        </w:rPr>
        <w:t>明》《对公账户跨机构出（入）账通知书》《有关七村民小组集体资金寄存村委会的申请报告》，中共汕尾市城区红草镇委员会出具的《关于林某</w:t>
      </w:r>
      <w:r>
        <w:rPr>
          <w:rFonts w:hint="eastAsia"/>
          <w:sz w:val="30"/>
          <w:szCs w:val="30"/>
        </w:rPr>
        <w:t>4</w:t>
      </w:r>
      <w:r>
        <w:rPr>
          <w:rFonts w:hint="eastAsia"/>
          <w:sz w:val="30"/>
          <w:szCs w:val="30"/>
        </w:rPr>
        <w:t>同志的个人基本情况》，汕尾市公安局城区分局红草派出所出具的《户籍证明》《无犯罪记录证明书》［汕城公红草证字（</w:t>
      </w:r>
      <w:r>
        <w:rPr>
          <w:rFonts w:hint="eastAsia"/>
          <w:sz w:val="30"/>
          <w:szCs w:val="30"/>
        </w:rPr>
        <w:t>2017</w:t>
      </w:r>
      <w:r>
        <w:rPr>
          <w:rFonts w:hint="eastAsia"/>
          <w:sz w:val="30"/>
          <w:szCs w:val="30"/>
        </w:rPr>
        <w:t>）</w:t>
      </w:r>
      <w:r>
        <w:rPr>
          <w:rFonts w:hint="eastAsia"/>
          <w:sz w:val="30"/>
          <w:szCs w:val="30"/>
        </w:rPr>
        <w:t>133</w:t>
      </w:r>
      <w:r>
        <w:rPr>
          <w:rFonts w:hint="eastAsia"/>
          <w:sz w:val="30"/>
          <w:szCs w:val="30"/>
        </w:rPr>
        <w:t>、</w:t>
      </w:r>
      <w:r>
        <w:rPr>
          <w:rFonts w:hint="eastAsia"/>
          <w:sz w:val="30"/>
          <w:szCs w:val="30"/>
        </w:rPr>
        <w:t>137</w:t>
      </w:r>
      <w:r>
        <w:rPr>
          <w:rFonts w:hint="eastAsia"/>
          <w:sz w:val="30"/>
          <w:szCs w:val="30"/>
        </w:rPr>
        <w:t>号］，汕尾农村商业银行股份有限公司营业部出具的《账户交易明细查询》《汕尾农村商业银行支票》《进账单》《批量代收付明细清单》《支票存根》，中国建设银行出具的《现金交款单》等证据证实，足以认定。</w:t>
      </w:r>
    </w:p>
    <w:p w14:paraId="45BDAC82" w14:textId="77777777" w:rsidR="003F1CBD" w:rsidRDefault="003F1CBD">
      <w:pPr>
        <w:spacing w:line="500" w:lineRule="atLeast"/>
        <w:ind w:firstLine="600"/>
        <w:divId w:val="1057168483"/>
        <w:rPr>
          <w:rFonts w:hint="eastAsia"/>
          <w:sz w:val="30"/>
          <w:szCs w:val="30"/>
        </w:rPr>
      </w:pPr>
      <w:r>
        <w:rPr>
          <w:rFonts w:hint="eastAsia"/>
          <w:sz w:val="30"/>
          <w:szCs w:val="30"/>
        </w:rPr>
        <w:t>对于公诉机关指控五被告人的上述行为均构成贪污罪。经查，五被告人共同非法占为己有的款项属南汾村委会第七村民小组田壆、荒沟、边角地等集体土地面积共</w:t>
      </w:r>
      <w:r>
        <w:rPr>
          <w:rFonts w:hint="eastAsia"/>
          <w:sz w:val="30"/>
          <w:szCs w:val="30"/>
        </w:rPr>
        <w:t>15.471</w:t>
      </w:r>
      <w:r>
        <w:rPr>
          <w:rFonts w:hint="eastAsia"/>
          <w:sz w:val="30"/>
          <w:szCs w:val="30"/>
        </w:rPr>
        <w:t>亩的部分征地补偿款共</w:t>
      </w:r>
      <w:r>
        <w:rPr>
          <w:rFonts w:hint="eastAsia"/>
          <w:sz w:val="30"/>
          <w:szCs w:val="30"/>
        </w:rPr>
        <w:t>670</w:t>
      </w:r>
      <w:r>
        <w:rPr>
          <w:rFonts w:hint="eastAsia"/>
          <w:sz w:val="30"/>
          <w:szCs w:val="30"/>
        </w:rPr>
        <w:t>，</w:t>
      </w:r>
      <w:r>
        <w:rPr>
          <w:rFonts w:hint="eastAsia"/>
          <w:sz w:val="30"/>
          <w:szCs w:val="30"/>
        </w:rPr>
        <w:t>000</w:t>
      </w:r>
      <w:r>
        <w:rPr>
          <w:rFonts w:hint="eastAsia"/>
          <w:sz w:val="30"/>
          <w:szCs w:val="30"/>
        </w:rPr>
        <w:t>元，该款已于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开始，由红草镇政府以银行转账方式陆续拨付到南汾村委会的对公账户，根据《中华人民共和国土地管理法实施条例》第二十六条第一款“土地补偿费归农村经济组织所有”及《中华人民共和国村民委员会组织法》第八条第二款“村民委员会依照法律规定，管理本村属于农民集体所有的土地和其他财产”的规定，征地补偿款在分配入村财务账目后，该征地补偿款也就由公款转为村委会的集体财产，对该笔款项的使用，人民政府已无权决定，该款是发给村民个人还是用于村里的公共事业，人民政府均无权干涉，此时，农村基层组织人员对征地补偿款管理的性质属于自治或者经营事务，而非协助人民政府从事行政管理工作的公务。本案中五被告人侵吞征地补偿款是利用其管理村集体财产的职务便利，而不是利用协助人民政府从事公务职务上的便利，侵犯的是村集体所有的财产所有权，而非公款，依据《最高人民法院关于村民小组组长利用职务便利非法占有公共财物行为如何定性问题的批复》“对村民小组组长利用职务上的便利，将村民小组集体财产非法占为己有，数额较大的行为，应当依照刑法第二百七十一条第一款的规定，以职务侵占罪定罪处罚。”的规定，五被</w:t>
      </w:r>
      <w:r>
        <w:rPr>
          <w:rFonts w:hint="eastAsia"/>
          <w:sz w:val="30"/>
          <w:szCs w:val="30"/>
        </w:rPr>
        <w:t>告人的行为均符合职务侵占罪的犯罪构成要件，应以职务侵占罪定罪处罚。</w:t>
      </w:r>
    </w:p>
    <w:p w14:paraId="188FCA7A" w14:textId="77777777" w:rsidR="003F1CBD" w:rsidRDefault="003F1CBD">
      <w:pPr>
        <w:spacing w:line="500" w:lineRule="atLeast"/>
        <w:ind w:firstLine="600"/>
        <w:divId w:val="583998250"/>
        <w:rPr>
          <w:rFonts w:hint="eastAsia"/>
          <w:sz w:val="30"/>
          <w:szCs w:val="30"/>
        </w:rPr>
      </w:pPr>
      <w:r>
        <w:rPr>
          <w:rFonts w:hint="eastAsia"/>
          <w:sz w:val="30"/>
          <w:szCs w:val="30"/>
        </w:rPr>
        <w:t>对于被告人林某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、徐某、林某</w:t>
      </w:r>
      <w:r>
        <w:rPr>
          <w:rFonts w:hint="eastAsia"/>
          <w:sz w:val="30"/>
          <w:szCs w:val="30"/>
        </w:rPr>
        <w:t>4</w:t>
      </w:r>
      <w:r>
        <w:rPr>
          <w:rFonts w:hint="eastAsia"/>
          <w:sz w:val="30"/>
          <w:szCs w:val="30"/>
        </w:rPr>
        <w:t>各自的辩护人均提出各被告人均主动到案，如实供述其犯罪事实，是自首，依法可以从轻或减轻处罚的辩护意见。经查，被告人林某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、徐某、林某</w:t>
      </w:r>
      <w:r>
        <w:rPr>
          <w:rFonts w:hint="eastAsia"/>
          <w:sz w:val="30"/>
          <w:szCs w:val="30"/>
        </w:rPr>
        <w:t>4</w:t>
      </w:r>
      <w:r>
        <w:rPr>
          <w:rFonts w:hint="eastAsia"/>
          <w:sz w:val="30"/>
          <w:szCs w:val="30"/>
        </w:rPr>
        <w:t>在归案之前，红草镇纪委已经掌控其犯罪事实，并将涉案证据移交汕尾市城区人民检察院，被告人林某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、徐某、林某</w:t>
      </w:r>
      <w:r>
        <w:rPr>
          <w:rFonts w:hint="eastAsia"/>
          <w:sz w:val="30"/>
          <w:szCs w:val="30"/>
        </w:rPr>
        <w:t>4</w:t>
      </w:r>
      <w:r>
        <w:rPr>
          <w:rFonts w:hint="eastAsia"/>
          <w:sz w:val="30"/>
          <w:szCs w:val="30"/>
        </w:rPr>
        <w:t>接汕尾市城区人民检察院通知后到案的行为，不属于自动投案，不构成自首，故上述辩护人提出自首的辩护意见，本院不予采纳。</w:t>
      </w:r>
    </w:p>
    <w:p w14:paraId="5F57563A" w14:textId="77777777" w:rsidR="003F1CBD" w:rsidRDefault="003F1CBD">
      <w:pPr>
        <w:spacing w:line="500" w:lineRule="atLeast"/>
        <w:ind w:firstLine="600"/>
        <w:divId w:val="962539713"/>
        <w:rPr>
          <w:rFonts w:hint="eastAsia"/>
          <w:sz w:val="30"/>
          <w:szCs w:val="30"/>
        </w:rPr>
      </w:pPr>
      <w:r>
        <w:rPr>
          <w:rFonts w:hint="eastAsia"/>
          <w:sz w:val="30"/>
          <w:szCs w:val="30"/>
        </w:rPr>
        <w:t>对于上述五被告人各自的辩护人提出五被告人归案后积极退赃，认罪、悔罪，依法可以从轻处罚的辩护意见，经查属实，本院予以采纳。</w:t>
      </w:r>
    </w:p>
    <w:p w14:paraId="3493D9D8" w14:textId="77777777" w:rsidR="003F1CBD" w:rsidRDefault="003F1CBD">
      <w:pPr>
        <w:spacing w:line="500" w:lineRule="atLeast"/>
        <w:ind w:firstLine="600"/>
        <w:divId w:val="60562084"/>
        <w:rPr>
          <w:rFonts w:hint="eastAsia"/>
          <w:sz w:val="30"/>
          <w:szCs w:val="30"/>
        </w:rPr>
      </w:pPr>
      <w:r>
        <w:rPr>
          <w:rFonts w:hint="eastAsia"/>
          <w:sz w:val="30"/>
          <w:szCs w:val="30"/>
        </w:rPr>
        <w:t>对于被告人徐某的辩护人提出被告人徐某不应该对全部款项承担责任，只承担个人所得款</w:t>
      </w:r>
      <w:r>
        <w:rPr>
          <w:rFonts w:hint="eastAsia"/>
          <w:sz w:val="30"/>
          <w:szCs w:val="30"/>
        </w:rPr>
        <w:t>40,000</w:t>
      </w:r>
      <w:r>
        <w:rPr>
          <w:rFonts w:hint="eastAsia"/>
          <w:sz w:val="30"/>
          <w:szCs w:val="30"/>
        </w:rPr>
        <w:t>元。经查，本案属共同犯罪，被告人徐某利用其担任南汾村委会第七村民小组副组长、村民代表的职务便利，参与商议、策划，且在其本人及儿子名下非法搭配了征地补偿款</w:t>
      </w:r>
      <w:r>
        <w:rPr>
          <w:rFonts w:hint="eastAsia"/>
          <w:sz w:val="30"/>
          <w:szCs w:val="30"/>
        </w:rPr>
        <w:t>296</w:t>
      </w:r>
      <w:r>
        <w:rPr>
          <w:rFonts w:hint="eastAsia"/>
          <w:sz w:val="30"/>
          <w:szCs w:val="30"/>
        </w:rPr>
        <w:t>，</w:t>
      </w:r>
      <w:r>
        <w:rPr>
          <w:rFonts w:hint="eastAsia"/>
          <w:sz w:val="30"/>
          <w:szCs w:val="30"/>
        </w:rPr>
        <w:t>324.6</w:t>
      </w:r>
      <w:r>
        <w:rPr>
          <w:rFonts w:hint="eastAsia"/>
          <w:sz w:val="30"/>
          <w:szCs w:val="30"/>
        </w:rPr>
        <w:t>元，在共同犯罪中起主要作用，依法应当按其参与的或组织、指挥的全部犯罪处罚，应认定其参与共同犯罪侵占的数额为</w:t>
      </w:r>
      <w:r>
        <w:rPr>
          <w:rFonts w:hint="eastAsia"/>
          <w:sz w:val="30"/>
          <w:szCs w:val="30"/>
        </w:rPr>
        <w:t>670,000</w:t>
      </w:r>
      <w:r>
        <w:rPr>
          <w:rFonts w:hint="eastAsia"/>
          <w:sz w:val="30"/>
          <w:szCs w:val="30"/>
        </w:rPr>
        <w:t>元，个人所得款</w:t>
      </w:r>
      <w:r>
        <w:rPr>
          <w:rFonts w:hint="eastAsia"/>
          <w:sz w:val="30"/>
          <w:szCs w:val="30"/>
        </w:rPr>
        <w:t>40,000</w:t>
      </w:r>
      <w:r>
        <w:rPr>
          <w:rFonts w:hint="eastAsia"/>
          <w:sz w:val="30"/>
          <w:szCs w:val="30"/>
        </w:rPr>
        <w:t>元。其辩护人提出该辩护意见，据理不足，本院不予采纳。</w:t>
      </w:r>
    </w:p>
    <w:p w14:paraId="27190717" w14:textId="77777777" w:rsidR="003F1CBD" w:rsidRDefault="003F1CBD">
      <w:pPr>
        <w:spacing w:line="500" w:lineRule="atLeast"/>
        <w:ind w:firstLine="600"/>
        <w:divId w:val="135952086"/>
        <w:rPr>
          <w:rFonts w:hint="eastAsia"/>
          <w:sz w:val="30"/>
          <w:szCs w:val="30"/>
        </w:rPr>
      </w:pPr>
      <w:r>
        <w:rPr>
          <w:rFonts w:hint="eastAsia"/>
          <w:sz w:val="30"/>
          <w:szCs w:val="30"/>
        </w:rPr>
        <w:t>对于被告人林某</w:t>
      </w:r>
      <w:r>
        <w:rPr>
          <w:rFonts w:hint="eastAsia"/>
          <w:sz w:val="30"/>
          <w:szCs w:val="30"/>
        </w:rPr>
        <w:t>4</w:t>
      </w:r>
      <w:r>
        <w:rPr>
          <w:rFonts w:hint="eastAsia"/>
          <w:sz w:val="30"/>
          <w:szCs w:val="30"/>
        </w:rPr>
        <w:t>的辩护人提出被告人林某</w:t>
      </w:r>
      <w:r>
        <w:rPr>
          <w:rFonts w:hint="eastAsia"/>
          <w:sz w:val="30"/>
          <w:szCs w:val="30"/>
        </w:rPr>
        <w:t>4</w:t>
      </w:r>
      <w:r>
        <w:rPr>
          <w:rFonts w:hint="eastAsia"/>
          <w:sz w:val="30"/>
          <w:szCs w:val="30"/>
        </w:rPr>
        <w:t>是从犯的辩护意见。经查，被告人林某</w:t>
      </w:r>
      <w:r>
        <w:rPr>
          <w:rFonts w:hint="eastAsia"/>
          <w:sz w:val="30"/>
          <w:szCs w:val="30"/>
        </w:rPr>
        <w:t>4</w:t>
      </w:r>
      <w:r>
        <w:rPr>
          <w:rFonts w:hint="eastAsia"/>
          <w:sz w:val="30"/>
          <w:szCs w:val="30"/>
        </w:rPr>
        <w:t>身为南汾村委会党支部副书记及南汾村委会第七村民小组村民代表，其对南汾村委会第七村民小组有监督、指导及表决权，在明知南汾村委会第七村民小组村民代表在私分征地补偿款的时候，默认分配，并主持会议、参与分配，其在共同犯罪中起主要作用，不符合从犯的构成，其辩护人该辩护意见，据理不足，本院不予采纳。</w:t>
      </w:r>
    </w:p>
    <w:p w14:paraId="0631CC1C" w14:textId="77777777" w:rsidR="003F1CBD" w:rsidRDefault="003F1CBD">
      <w:pPr>
        <w:spacing w:line="500" w:lineRule="atLeast"/>
        <w:ind w:firstLine="600"/>
        <w:divId w:val="417409896"/>
        <w:rPr>
          <w:rFonts w:hint="eastAsia"/>
          <w:sz w:val="30"/>
          <w:szCs w:val="30"/>
        </w:rPr>
      </w:pPr>
      <w:r>
        <w:rPr>
          <w:rFonts w:hint="eastAsia"/>
          <w:sz w:val="30"/>
          <w:szCs w:val="30"/>
        </w:rPr>
        <w:t>本院认为，被告人林某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、徐某、林某</w:t>
      </w:r>
      <w:r>
        <w:rPr>
          <w:rFonts w:hint="eastAsia"/>
          <w:sz w:val="30"/>
          <w:szCs w:val="30"/>
        </w:rPr>
        <w:t>4</w:t>
      </w:r>
      <w:r>
        <w:rPr>
          <w:rFonts w:hint="eastAsia"/>
          <w:sz w:val="30"/>
          <w:szCs w:val="30"/>
        </w:rPr>
        <w:t>无视国法，在分别担任南汾村委会第七村民小组组长、副组长、村民代表、南汾村委会党支部副书记期间，利用经营、管理南汾村委会第七村民小组集体财产的职务上的便利，伙同他人共同将该村民小组集体所有的征地补偿款共</w:t>
      </w:r>
      <w:r>
        <w:rPr>
          <w:rFonts w:hint="eastAsia"/>
          <w:sz w:val="30"/>
          <w:szCs w:val="30"/>
        </w:rPr>
        <w:t>670</w:t>
      </w:r>
      <w:r>
        <w:rPr>
          <w:rFonts w:hint="eastAsia"/>
          <w:sz w:val="30"/>
          <w:szCs w:val="30"/>
        </w:rPr>
        <w:t>，</w:t>
      </w:r>
      <w:r>
        <w:rPr>
          <w:rFonts w:hint="eastAsia"/>
          <w:sz w:val="30"/>
          <w:szCs w:val="30"/>
        </w:rPr>
        <w:t>000</w:t>
      </w:r>
      <w:r>
        <w:rPr>
          <w:rFonts w:hint="eastAsia"/>
          <w:sz w:val="30"/>
          <w:szCs w:val="30"/>
        </w:rPr>
        <w:t>元非法占为己有（其中，被告人林某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、徐某每人所得款为</w:t>
      </w:r>
      <w:r>
        <w:rPr>
          <w:rFonts w:hint="eastAsia"/>
          <w:sz w:val="30"/>
          <w:szCs w:val="30"/>
        </w:rPr>
        <w:t>40,000</w:t>
      </w:r>
      <w:r>
        <w:rPr>
          <w:rFonts w:hint="eastAsia"/>
          <w:sz w:val="30"/>
          <w:szCs w:val="30"/>
        </w:rPr>
        <w:t>元；被告人林某</w:t>
      </w:r>
      <w:r>
        <w:rPr>
          <w:rFonts w:hint="eastAsia"/>
          <w:sz w:val="30"/>
          <w:szCs w:val="30"/>
        </w:rPr>
        <w:t>4</w:t>
      </w:r>
      <w:r>
        <w:rPr>
          <w:rFonts w:hint="eastAsia"/>
          <w:sz w:val="30"/>
          <w:szCs w:val="30"/>
        </w:rPr>
        <w:t>个人所得款</w:t>
      </w:r>
      <w:r>
        <w:rPr>
          <w:rFonts w:hint="eastAsia"/>
          <w:sz w:val="30"/>
          <w:szCs w:val="30"/>
        </w:rPr>
        <w:t>30,000</w:t>
      </w:r>
      <w:r>
        <w:rPr>
          <w:rFonts w:hint="eastAsia"/>
          <w:sz w:val="30"/>
          <w:szCs w:val="30"/>
        </w:rPr>
        <w:t>元），数额较大，其行为均已构成职务侵占罪，应依法予以惩处。五被告人归案后如实供述自己的罪行，并退清赃款，依法均可以从轻处罚。公诉机关指控五被告人的犯罪事实清楚，证据确实、充分，本院予以支持；但指控五被告人的行为构成贪污罪，本院不予支持。上述五被告人及南汾村委会第七村民小组村民代表共同退缴的赃款共计</w:t>
      </w:r>
      <w:r>
        <w:rPr>
          <w:rFonts w:hint="eastAsia"/>
          <w:sz w:val="30"/>
          <w:szCs w:val="30"/>
        </w:rPr>
        <w:t>670</w:t>
      </w:r>
      <w:r>
        <w:rPr>
          <w:rFonts w:hint="eastAsia"/>
          <w:sz w:val="30"/>
          <w:szCs w:val="30"/>
        </w:rPr>
        <w:t>，</w:t>
      </w:r>
      <w:r>
        <w:rPr>
          <w:rFonts w:hint="eastAsia"/>
          <w:sz w:val="30"/>
          <w:szCs w:val="30"/>
        </w:rPr>
        <w:t>000</w:t>
      </w:r>
      <w:r>
        <w:rPr>
          <w:rFonts w:hint="eastAsia"/>
          <w:sz w:val="30"/>
          <w:szCs w:val="30"/>
        </w:rPr>
        <w:t>元，该款属南汾村委会第七村民小组集体合法财产，依法应予返回。根据五被告人犯罪的事实、犯罪的性质、情节及对于社会的危害程度，依照《中华人民共和国刑法》第二百七十一条第一款，第二十五条第一款，第二十六条第一款、第四款，第六十七条第三款，第七十二条第一款，第七十三条第二款、第三款，第六十四条，《最高人民法院、最高人民检察院关于办理贪污贿赂刑事案件适用法</w:t>
      </w:r>
      <w:r>
        <w:rPr>
          <w:rFonts w:hint="eastAsia"/>
          <w:sz w:val="30"/>
          <w:szCs w:val="30"/>
        </w:rPr>
        <w:t>律若干问题的解释》第一条第一款、第十一条第一款之规定，判决如下：</w:t>
      </w:r>
    </w:p>
    <w:p w14:paraId="3F6FFDFA" w14:textId="77777777" w:rsidR="003F1CBD" w:rsidRDefault="003F1CBD">
      <w:pPr>
        <w:spacing w:line="500" w:lineRule="atLeast"/>
        <w:ind w:firstLine="600"/>
        <w:divId w:val="1231117511"/>
        <w:rPr>
          <w:rFonts w:hint="eastAsia"/>
          <w:sz w:val="30"/>
          <w:szCs w:val="30"/>
        </w:rPr>
      </w:pPr>
      <w:r>
        <w:rPr>
          <w:rFonts w:hint="eastAsia"/>
          <w:sz w:val="30"/>
          <w:szCs w:val="30"/>
        </w:rPr>
        <w:t>一、被告人林某</w:t>
      </w:r>
      <w:r>
        <w:rPr>
          <w:rFonts w:hint="eastAsia"/>
          <w:sz w:val="30"/>
          <w:szCs w:val="30"/>
        </w:rPr>
        <w:t>1</w:t>
      </w:r>
      <w:r>
        <w:rPr>
          <w:rFonts w:hint="eastAsia"/>
          <w:sz w:val="30"/>
          <w:szCs w:val="30"/>
        </w:rPr>
        <w:t>犯职务侵占罪，判处有期徒刑二年六个月，缓刑三年（缓刑考验期限，从判决确定之日起计算）。</w:t>
      </w:r>
    </w:p>
    <w:p w14:paraId="466F3550" w14:textId="77777777" w:rsidR="003F1CBD" w:rsidRDefault="003F1CBD">
      <w:pPr>
        <w:spacing w:line="500" w:lineRule="atLeast"/>
        <w:ind w:firstLine="600"/>
        <w:divId w:val="1348094760"/>
        <w:rPr>
          <w:rFonts w:hint="eastAsia"/>
          <w:sz w:val="30"/>
          <w:szCs w:val="30"/>
        </w:rPr>
      </w:pPr>
      <w:r>
        <w:rPr>
          <w:rFonts w:hint="eastAsia"/>
          <w:sz w:val="30"/>
          <w:szCs w:val="30"/>
        </w:rPr>
        <w:t>二、被告人林某</w:t>
      </w:r>
      <w:r>
        <w:rPr>
          <w:rFonts w:hint="eastAsia"/>
          <w:sz w:val="30"/>
          <w:szCs w:val="30"/>
        </w:rPr>
        <w:t>2</w:t>
      </w:r>
      <w:r>
        <w:rPr>
          <w:rFonts w:hint="eastAsia"/>
          <w:sz w:val="30"/>
          <w:szCs w:val="30"/>
        </w:rPr>
        <w:t>犯职务侵占罪，判处有期徒刑二年六个月，缓刑三年（缓刑考验期限，从判决确定之日起计算）。</w:t>
      </w:r>
    </w:p>
    <w:p w14:paraId="335D2192" w14:textId="77777777" w:rsidR="003F1CBD" w:rsidRDefault="003F1CBD">
      <w:pPr>
        <w:spacing w:line="500" w:lineRule="atLeast"/>
        <w:ind w:firstLine="600"/>
        <w:divId w:val="1573617410"/>
        <w:rPr>
          <w:rFonts w:hint="eastAsia"/>
          <w:sz w:val="30"/>
          <w:szCs w:val="30"/>
        </w:rPr>
      </w:pPr>
      <w:r>
        <w:rPr>
          <w:rFonts w:hint="eastAsia"/>
          <w:sz w:val="30"/>
          <w:szCs w:val="30"/>
        </w:rPr>
        <w:t>三、被告人林某</w:t>
      </w:r>
      <w:r>
        <w:rPr>
          <w:rFonts w:hint="eastAsia"/>
          <w:sz w:val="30"/>
          <w:szCs w:val="30"/>
        </w:rPr>
        <w:t>3</w:t>
      </w:r>
      <w:r>
        <w:rPr>
          <w:rFonts w:hint="eastAsia"/>
          <w:sz w:val="30"/>
          <w:szCs w:val="30"/>
        </w:rPr>
        <w:t>犯职务侵占罪，判处有期徒刑二年六个月，缓刑三年（缓刑考验期限，从判决确定之日起计算）。</w:t>
      </w:r>
    </w:p>
    <w:p w14:paraId="16DD99E9" w14:textId="77777777" w:rsidR="003F1CBD" w:rsidRDefault="003F1CBD">
      <w:pPr>
        <w:spacing w:line="500" w:lineRule="atLeast"/>
        <w:ind w:firstLine="600"/>
        <w:divId w:val="590089221"/>
        <w:rPr>
          <w:rFonts w:hint="eastAsia"/>
          <w:sz w:val="30"/>
          <w:szCs w:val="30"/>
        </w:rPr>
      </w:pPr>
      <w:r>
        <w:rPr>
          <w:rFonts w:hint="eastAsia"/>
          <w:sz w:val="30"/>
          <w:szCs w:val="30"/>
        </w:rPr>
        <w:t>四、被告人徐某犯职务侵占罪，判处有期徒刑二年六个月，缓刑三年（缓刑考验期限，从判决确定之日起计算）。</w:t>
      </w:r>
    </w:p>
    <w:p w14:paraId="4E663824" w14:textId="77777777" w:rsidR="003F1CBD" w:rsidRDefault="003F1CBD">
      <w:pPr>
        <w:spacing w:line="500" w:lineRule="atLeast"/>
        <w:ind w:firstLine="600"/>
        <w:divId w:val="674766565"/>
        <w:rPr>
          <w:rFonts w:hint="eastAsia"/>
          <w:sz w:val="30"/>
          <w:szCs w:val="30"/>
        </w:rPr>
      </w:pPr>
      <w:r>
        <w:rPr>
          <w:rFonts w:hint="eastAsia"/>
          <w:sz w:val="30"/>
          <w:szCs w:val="30"/>
        </w:rPr>
        <w:t>五、被告人林某</w:t>
      </w:r>
      <w:r>
        <w:rPr>
          <w:rFonts w:hint="eastAsia"/>
          <w:sz w:val="30"/>
          <w:szCs w:val="30"/>
        </w:rPr>
        <w:t>4</w:t>
      </w:r>
      <w:r>
        <w:rPr>
          <w:rFonts w:hint="eastAsia"/>
          <w:sz w:val="30"/>
          <w:szCs w:val="30"/>
        </w:rPr>
        <w:t>犯职务侵占罪，判处有期徒刑二年五个月，缓刑三年（缓刑考验期限，从判决确定之日起计算）。</w:t>
      </w:r>
    </w:p>
    <w:p w14:paraId="42849545" w14:textId="77777777" w:rsidR="003F1CBD" w:rsidRDefault="003F1CBD">
      <w:pPr>
        <w:spacing w:line="500" w:lineRule="atLeast"/>
        <w:ind w:firstLine="600"/>
        <w:divId w:val="1484659442"/>
        <w:rPr>
          <w:rFonts w:hint="eastAsia"/>
          <w:sz w:val="30"/>
          <w:szCs w:val="30"/>
        </w:rPr>
      </w:pPr>
      <w:r>
        <w:rPr>
          <w:rFonts w:hint="eastAsia"/>
          <w:sz w:val="30"/>
          <w:szCs w:val="30"/>
        </w:rPr>
        <w:t>六、被告人林某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、徐某、林某</w:t>
      </w:r>
      <w:r>
        <w:rPr>
          <w:rFonts w:hint="eastAsia"/>
          <w:sz w:val="30"/>
          <w:szCs w:val="30"/>
        </w:rPr>
        <w:t>4</w:t>
      </w:r>
      <w:r>
        <w:rPr>
          <w:rFonts w:hint="eastAsia"/>
          <w:sz w:val="30"/>
          <w:szCs w:val="30"/>
        </w:rPr>
        <w:t>及其他村民代表共同退缴的赃款共计人民币六十七万元，由各收缴机关依法返回被害单位南汾村委会第七村民小组。</w:t>
      </w:r>
    </w:p>
    <w:p w14:paraId="735F49E3" w14:textId="77777777" w:rsidR="003F1CBD" w:rsidRDefault="003F1CBD">
      <w:pPr>
        <w:spacing w:line="500" w:lineRule="atLeast"/>
        <w:ind w:firstLine="600"/>
        <w:divId w:val="1474329040"/>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29A270CB" w14:textId="77777777" w:rsidR="003F1CBD" w:rsidRDefault="003F1CBD">
      <w:pPr>
        <w:spacing w:line="500" w:lineRule="atLeast"/>
        <w:jc w:val="right"/>
        <w:divId w:val="1441030908"/>
        <w:rPr>
          <w:rFonts w:hint="eastAsia"/>
          <w:sz w:val="30"/>
          <w:szCs w:val="30"/>
        </w:rPr>
      </w:pPr>
      <w:r>
        <w:rPr>
          <w:rFonts w:hint="eastAsia"/>
          <w:sz w:val="30"/>
          <w:szCs w:val="30"/>
        </w:rPr>
        <w:t>审　判　长　　陈小武</w:t>
      </w:r>
    </w:p>
    <w:p w14:paraId="57CDE1CE" w14:textId="77777777" w:rsidR="003F1CBD" w:rsidRDefault="003F1CBD">
      <w:pPr>
        <w:spacing w:line="500" w:lineRule="atLeast"/>
        <w:jc w:val="right"/>
        <w:divId w:val="206065190"/>
        <w:rPr>
          <w:rFonts w:hint="eastAsia"/>
          <w:sz w:val="30"/>
          <w:szCs w:val="30"/>
        </w:rPr>
      </w:pPr>
      <w:r>
        <w:rPr>
          <w:rFonts w:hint="eastAsia"/>
          <w:sz w:val="30"/>
          <w:szCs w:val="30"/>
        </w:rPr>
        <w:t>审　判　员　　吕俊智</w:t>
      </w:r>
    </w:p>
    <w:p w14:paraId="105C6F4F" w14:textId="77777777" w:rsidR="003F1CBD" w:rsidRDefault="003F1CBD">
      <w:pPr>
        <w:spacing w:line="500" w:lineRule="atLeast"/>
        <w:jc w:val="right"/>
        <w:divId w:val="498040605"/>
        <w:rPr>
          <w:rFonts w:hint="eastAsia"/>
          <w:sz w:val="30"/>
          <w:szCs w:val="30"/>
        </w:rPr>
      </w:pPr>
      <w:r>
        <w:rPr>
          <w:rFonts w:hint="eastAsia"/>
          <w:sz w:val="30"/>
          <w:szCs w:val="30"/>
        </w:rPr>
        <w:t>人民陪审员　　李跃进</w:t>
      </w:r>
    </w:p>
    <w:p w14:paraId="4526EA83" w14:textId="77777777" w:rsidR="003F1CBD" w:rsidRDefault="003F1CBD">
      <w:pPr>
        <w:spacing w:line="500" w:lineRule="atLeast"/>
        <w:jc w:val="right"/>
        <w:divId w:val="507015513"/>
        <w:rPr>
          <w:rFonts w:hint="eastAsia"/>
          <w:sz w:val="30"/>
          <w:szCs w:val="30"/>
        </w:rPr>
      </w:pPr>
      <w:r>
        <w:rPr>
          <w:rFonts w:hint="eastAsia"/>
          <w:sz w:val="30"/>
          <w:szCs w:val="30"/>
        </w:rPr>
        <w:t>二〇一八年七月二十三日</w:t>
      </w:r>
    </w:p>
    <w:p w14:paraId="00FF8201" w14:textId="77777777" w:rsidR="003F1CBD" w:rsidRDefault="003F1CBD">
      <w:pPr>
        <w:spacing w:line="500" w:lineRule="atLeast"/>
        <w:ind w:firstLine="600"/>
        <w:divId w:val="40981211"/>
        <w:rPr>
          <w:rFonts w:hint="eastAsia"/>
          <w:sz w:val="30"/>
          <w:szCs w:val="30"/>
        </w:rPr>
      </w:pPr>
      <w:r>
        <w:rPr>
          <w:rFonts w:hint="eastAsia"/>
          <w:sz w:val="30"/>
          <w:szCs w:val="30"/>
        </w:rPr>
        <w:t>法官助理陈俊杰</w:t>
      </w:r>
    </w:p>
    <w:p w14:paraId="652B0EBE" w14:textId="77777777" w:rsidR="003F1CBD" w:rsidRDefault="003F1CBD">
      <w:pPr>
        <w:spacing w:line="500" w:lineRule="atLeast"/>
        <w:ind w:firstLine="600"/>
        <w:divId w:val="765271779"/>
        <w:rPr>
          <w:rFonts w:hint="eastAsia"/>
          <w:sz w:val="30"/>
          <w:szCs w:val="30"/>
        </w:rPr>
      </w:pPr>
      <w:r>
        <w:rPr>
          <w:rFonts w:hint="eastAsia"/>
          <w:sz w:val="30"/>
          <w:szCs w:val="30"/>
        </w:rPr>
        <w:t>书记员林嘉欣</w:t>
      </w:r>
    </w:p>
    <w:p w14:paraId="3FE17993" w14:textId="77777777" w:rsidR="003F1CBD" w:rsidRDefault="003F1CBD">
      <w:pPr>
        <w:spacing w:line="500" w:lineRule="atLeast"/>
        <w:ind w:firstLine="600"/>
        <w:divId w:val="2036735388"/>
        <w:rPr>
          <w:rFonts w:hint="eastAsia"/>
          <w:sz w:val="30"/>
          <w:szCs w:val="30"/>
        </w:rPr>
      </w:pPr>
      <w:r>
        <w:rPr>
          <w:rFonts w:hint="eastAsia"/>
          <w:sz w:val="30"/>
          <w:szCs w:val="30"/>
        </w:rPr>
        <w:t>附：有关法律条文</w:t>
      </w:r>
    </w:p>
    <w:p w14:paraId="4801C695" w14:textId="77777777" w:rsidR="003F1CBD" w:rsidRDefault="003F1CBD">
      <w:pPr>
        <w:spacing w:line="500" w:lineRule="atLeast"/>
        <w:ind w:firstLine="600"/>
        <w:divId w:val="123162601"/>
        <w:rPr>
          <w:rFonts w:hint="eastAsia"/>
          <w:sz w:val="30"/>
          <w:szCs w:val="30"/>
        </w:rPr>
      </w:pPr>
      <w:r>
        <w:rPr>
          <w:rFonts w:hint="eastAsia"/>
          <w:sz w:val="30"/>
          <w:szCs w:val="30"/>
        </w:rPr>
        <w:t>《中华人民共和国刑法》</w:t>
      </w:r>
    </w:p>
    <w:p w14:paraId="072C153A" w14:textId="77777777" w:rsidR="003F1CBD" w:rsidRDefault="003F1CBD">
      <w:pPr>
        <w:spacing w:line="500" w:lineRule="atLeast"/>
        <w:ind w:firstLine="600"/>
        <w:divId w:val="786972894"/>
        <w:rPr>
          <w:rFonts w:hint="eastAsia"/>
          <w:sz w:val="30"/>
          <w:szCs w:val="30"/>
        </w:rPr>
      </w:pPr>
      <w:r>
        <w:rPr>
          <w:rFonts w:hint="eastAsia"/>
          <w:sz w:val="30"/>
          <w:szCs w:val="30"/>
        </w:rPr>
        <w:t>第二十五条共同犯罪是指二人以上共同故意犯罪。</w:t>
      </w:r>
    </w:p>
    <w:p w14:paraId="41371668" w14:textId="77777777" w:rsidR="003F1CBD" w:rsidRDefault="003F1CBD">
      <w:pPr>
        <w:spacing w:line="500" w:lineRule="atLeast"/>
        <w:ind w:firstLine="600"/>
        <w:divId w:val="369955739"/>
        <w:rPr>
          <w:rFonts w:hint="eastAsia"/>
          <w:sz w:val="30"/>
          <w:szCs w:val="30"/>
        </w:rPr>
      </w:pPr>
      <w:r>
        <w:rPr>
          <w:rFonts w:hint="eastAsia"/>
          <w:sz w:val="30"/>
          <w:szCs w:val="30"/>
        </w:rPr>
        <w:t>二人以上共同过失犯罪，不以共同犯罪论处；应当负刑事责任的，按照他们所犯的罪分别处罚。</w:t>
      </w:r>
    </w:p>
    <w:p w14:paraId="7963606E" w14:textId="77777777" w:rsidR="003F1CBD" w:rsidRDefault="003F1CBD">
      <w:pPr>
        <w:spacing w:line="500" w:lineRule="atLeast"/>
        <w:ind w:firstLine="600"/>
        <w:divId w:val="992608826"/>
        <w:rPr>
          <w:rFonts w:hint="eastAsia"/>
          <w:sz w:val="30"/>
          <w:szCs w:val="30"/>
        </w:rPr>
      </w:pPr>
      <w:r>
        <w:rPr>
          <w:rFonts w:hint="eastAsia"/>
          <w:sz w:val="30"/>
          <w:szCs w:val="30"/>
        </w:rPr>
        <w:t>第二十六条组织、领导犯罪集团进行犯罪活动的或者在共同犯罪中起主要作用的，是主犯。</w:t>
      </w:r>
    </w:p>
    <w:p w14:paraId="74775531" w14:textId="77777777" w:rsidR="003F1CBD" w:rsidRDefault="003F1CBD">
      <w:pPr>
        <w:spacing w:line="500" w:lineRule="atLeast"/>
        <w:ind w:firstLine="600"/>
        <w:divId w:val="100491382"/>
        <w:rPr>
          <w:rFonts w:hint="eastAsia"/>
          <w:sz w:val="30"/>
          <w:szCs w:val="30"/>
        </w:rPr>
      </w:pPr>
      <w:r>
        <w:rPr>
          <w:rFonts w:hint="eastAsia"/>
          <w:sz w:val="30"/>
          <w:szCs w:val="30"/>
        </w:rPr>
        <w:t>三人以上为共同实施犯罪而组成的较为固定的犯罪组织，是犯罪集团。</w:t>
      </w:r>
    </w:p>
    <w:p w14:paraId="210C351C" w14:textId="77777777" w:rsidR="003F1CBD" w:rsidRDefault="003F1CBD">
      <w:pPr>
        <w:spacing w:line="500" w:lineRule="atLeast"/>
        <w:ind w:firstLine="600"/>
        <w:divId w:val="590167226"/>
        <w:rPr>
          <w:rFonts w:hint="eastAsia"/>
          <w:sz w:val="30"/>
          <w:szCs w:val="30"/>
        </w:rPr>
      </w:pPr>
      <w:r>
        <w:rPr>
          <w:rFonts w:hint="eastAsia"/>
          <w:sz w:val="30"/>
          <w:szCs w:val="30"/>
        </w:rPr>
        <w:t>对组织、领导犯罪集团的首要分子，按照集团所犯的全部罪行处罚。</w:t>
      </w:r>
    </w:p>
    <w:p w14:paraId="6C5E33D5" w14:textId="77777777" w:rsidR="003F1CBD" w:rsidRDefault="003F1CBD">
      <w:pPr>
        <w:spacing w:line="500" w:lineRule="atLeast"/>
        <w:ind w:firstLine="600"/>
        <w:divId w:val="993021929"/>
        <w:rPr>
          <w:rFonts w:hint="eastAsia"/>
          <w:sz w:val="30"/>
          <w:szCs w:val="30"/>
        </w:rPr>
      </w:pPr>
      <w:r>
        <w:rPr>
          <w:rFonts w:hint="eastAsia"/>
          <w:sz w:val="30"/>
          <w:szCs w:val="30"/>
        </w:rPr>
        <w:t>对于第三款规定以外的主犯，应当按照其所参与的或者组织、指挥的全部犯罪处罚。</w:t>
      </w:r>
    </w:p>
    <w:p w14:paraId="74F76936" w14:textId="77777777" w:rsidR="003F1CBD" w:rsidRDefault="003F1CBD">
      <w:pPr>
        <w:spacing w:line="500" w:lineRule="atLeast"/>
        <w:ind w:firstLine="600"/>
        <w:divId w:val="1148940471"/>
        <w:rPr>
          <w:rFonts w:hint="eastAsia"/>
          <w:sz w:val="30"/>
          <w:szCs w:val="30"/>
        </w:rPr>
      </w:pPr>
      <w:r>
        <w:rPr>
          <w:rFonts w:hint="eastAsia"/>
          <w:sz w:val="30"/>
          <w:szCs w:val="30"/>
        </w:rPr>
        <w:t>第五十二条判处罚金，应当根据犯罪情节决定罚金数额。</w:t>
      </w:r>
    </w:p>
    <w:p w14:paraId="528C401E" w14:textId="77777777" w:rsidR="003F1CBD" w:rsidRDefault="003F1CBD">
      <w:pPr>
        <w:spacing w:line="500" w:lineRule="atLeast"/>
        <w:ind w:firstLine="600"/>
        <w:divId w:val="116733234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9849058" w14:textId="77777777" w:rsidR="003F1CBD" w:rsidRDefault="003F1CBD">
      <w:pPr>
        <w:spacing w:line="500" w:lineRule="atLeast"/>
        <w:ind w:firstLine="600"/>
        <w:divId w:val="382141825"/>
        <w:rPr>
          <w:rFonts w:hint="eastAsia"/>
          <w:sz w:val="30"/>
          <w:szCs w:val="30"/>
        </w:rPr>
      </w:pPr>
      <w:r>
        <w:rPr>
          <w:rFonts w:hint="eastAsia"/>
          <w:sz w:val="30"/>
          <w:szCs w:val="30"/>
        </w:rPr>
        <w:t>由于遭遇不能抗拒的灾祸等原因缴纳确实有困难的，经人民法院裁定，可以延期缴纳、酌情减少或者免除。</w:t>
      </w:r>
    </w:p>
    <w:p w14:paraId="1DA26AD2" w14:textId="77777777" w:rsidR="003F1CBD" w:rsidRDefault="003F1CBD">
      <w:pPr>
        <w:spacing w:line="500" w:lineRule="atLeast"/>
        <w:ind w:firstLine="600"/>
        <w:divId w:val="609820314"/>
        <w:rPr>
          <w:rFonts w:hint="eastAsia"/>
          <w:sz w:val="30"/>
          <w:szCs w:val="30"/>
        </w:rPr>
      </w:pPr>
      <w:r>
        <w:rPr>
          <w:rFonts w:hint="eastAsia"/>
          <w:sz w:val="30"/>
          <w:szCs w:val="30"/>
        </w:rPr>
        <w:t>第六十四条犯罪分子违法所得的一切财物，应当予以追缴或者责令退赔；对被害人的合法财产，应当及时返回；违禁品和供犯罪所用的本人财物，应当予以没收。没收的财物和罚金，一律上缴国库，不得挪用和自行处理。</w:t>
      </w:r>
    </w:p>
    <w:p w14:paraId="7AE8AE83" w14:textId="77777777" w:rsidR="003F1CBD" w:rsidRDefault="003F1CBD">
      <w:pPr>
        <w:spacing w:line="500" w:lineRule="atLeast"/>
        <w:ind w:firstLine="600"/>
        <w:divId w:val="3888908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B7BC895" w14:textId="77777777" w:rsidR="003F1CBD" w:rsidRDefault="003F1CBD">
      <w:pPr>
        <w:spacing w:line="500" w:lineRule="atLeast"/>
        <w:ind w:firstLine="600"/>
        <w:divId w:val="68822072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6CAD2AB" w14:textId="77777777" w:rsidR="003F1CBD" w:rsidRDefault="003F1CBD">
      <w:pPr>
        <w:spacing w:line="500" w:lineRule="atLeast"/>
        <w:ind w:firstLine="600"/>
        <w:divId w:val="160958373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E00E276" w14:textId="77777777" w:rsidR="003F1CBD" w:rsidRDefault="003F1CBD">
      <w:pPr>
        <w:spacing w:line="500" w:lineRule="atLeast"/>
        <w:ind w:firstLine="600"/>
        <w:divId w:val="45156022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2FC7167" w14:textId="77777777" w:rsidR="003F1CBD" w:rsidRDefault="003F1CBD">
      <w:pPr>
        <w:spacing w:line="500" w:lineRule="atLeast"/>
        <w:ind w:firstLine="600"/>
        <w:divId w:val="355277388"/>
        <w:rPr>
          <w:rFonts w:hint="eastAsia"/>
          <w:sz w:val="30"/>
          <w:szCs w:val="30"/>
        </w:rPr>
      </w:pPr>
      <w:r>
        <w:rPr>
          <w:rFonts w:hint="eastAsia"/>
          <w:sz w:val="30"/>
          <w:szCs w:val="30"/>
        </w:rPr>
        <w:t>（一）犯罪情节较轻；</w:t>
      </w:r>
    </w:p>
    <w:p w14:paraId="39976086" w14:textId="77777777" w:rsidR="003F1CBD" w:rsidRDefault="003F1CBD">
      <w:pPr>
        <w:spacing w:line="500" w:lineRule="atLeast"/>
        <w:ind w:firstLine="600"/>
        <w:divId w:val="1975409000"/>
        <w:rPr>
          <w:rFonts w:hint="eastAsia"/>
          <w:sz w:val="30"/>
          <w:szCs w:val="30"/>
        </w:rPr>
      </w:pPr>
      <w:r>
        <w:rPr>
          <w:rFonts w:hint="eastAsia"/>
          <w:sz w:val="30"/>
          <w:szCs w:val="30"/>
        </w:rPr>
        <w:t>（二）有悔罪表现；</w:t>
      </w:r>
    </w:p>
    <w:p w14:paraId="7F5EC1ED" w14:textId="77777777" w:rsidR="003F1CBD" w:rsidRDefault="003F1CBD">
      <w:pPr>
        <w:spacing w:line="500" w:lineRule="atLeast"/>
        <w:ind w:firstLine="600"/>
        <w:divId w:val="109859356"/>
        <w:rPr>
          <w:rFonts w:hint="eastAsia"/>
          <w:sz w:val="30"/>
          <w:szCs w:val="30"/>
        </w:rPr>
      </w:pPr>
      <w:r>
        <w:rPr>
          <w:rFonts w:hint="eastAsia"/>
          <w:sz w:val="30"/>
          <w:szCs w:val="30"/>
        </w:rPr>
        <w:t>（三）没有再犯罪的危险；</w:t>
      </w:r>
    </w:p>
    <w:p w14:paraId="7142ABB6" w14:textId="77777777" w:rsidR="003F1CBD" w:rsidRDefault="003F1CBD">
      <w:pPr>
        <w:spacing w:line="500" w:lineRule="atLeast"/>
        <w:ind w:firstLine="600"/>
        <w:divId w:val="786581824"/>
        <w:rPr>
          <w:rFonts w:hint="eastAsia"/>
          <w:sz w:val="30"/>
          <w:szCs w:val="30"/>
        </w:rPr>
      </w:pPr>
      <w:r>
        <w:rPr>
          <w:rFonts w:hint="eastAsia"/>
          <w:sz w:val="30"/>
          <w:szCs w:val="30"/>
        </w:rPr>
        <w:t>（四）宣告缓刑对所居住社区没有重大不良影响。</w:t>
      </w:r>
    </w:p>
    <w:p w14:paraId="25C266D2" w14:textId="77777777" w:rsidR="003F1CBD" w:rsidRDefault="003F1CBD">
      <w:pPr>
        <w:spacing w:line="500" w:lineRule="atLeast"/>
        <w:ind w:firstLine="600"/>
        <w:divId w:val="114342188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DEF49F3" w14:textId="77777777" w:rsidR="003F1CBD" w:rsidRDefault="003F1CBD">
      <w:pPr>
        <w:spacing w:line="500" w:lineRule="atLeast"/>
        <w:ind w:firstLine="600"/>
        <w:divId w:val="1661617034"/>
        <w:rPr>
          <w:rFonts w:hint="eastAsia"/>
          <w:sz w:val="30"/>
          <w:szCs w:val="30"/>
        </w:rPr>
      </w:pPr>
      <w:r>
        <w:rPr>
          <w:rFonts w:hint="eastAsia"/>
          <w:sz w:val="30"/>
          <w:szCs w:val="30"/>
        </w:rPr>
        <w:t>被宣告缓刑的犯罪分子，如果被判处附加刑，附加刑仍须执行。</w:t>
      </w:r>
    </w:p>
    <w:p w14:paraId="4FF4C9F1" w14:textId="77777777" w:rsidR="003F1CBD" w:rsidRDefault="003F1CBD">
      <w:pPr>
        <w:spacing w:line="500" w:lineRule="atLeast"/>
        <w:ind w:firstLine="600"/>
        <w:divId w:val="544684636"/>
        <w:rPr>
          <w:rFonts w:hint="eastAsia"/>
          <w:sz w:val="30"/>
          <w:szCs w:val="30"/>
        </w:rPr>
      </w:pPr>
      <w:r>
        <w:rPr>
          <w:rFonts w:hint="eastAsia"/>
          <w:sz w:val="30"/>
          <w:szCs w:val="30"/>
        </w:rPr>
        <w:t>第七十三条拘役的缓刑考验期限为原判刑期以上一年以下，但是不能少于二个月。</w:t>
      </w:r>
    </w:p>
    <w:p w14:paraId="7CF3F425" w14:textId="77777777" w:rsidR="003F1CBD" w:rsidRDefault="003F1CBD">
      <w:pPr>
        <w:spacing w:line="500" w:lineRule="atLeast"/>
        <w:ind w:firstLine="600"/>
        <w:divId w:val="1954168142"/>
        <w:rPr>
          <w:rFonts w:hint="eastAsia"/>
          <w:sz w:val="30"/>
          <w:szCs w:val="30"/>
        </w:rPr>
      </w:pPr>
      <w:r>
        <w:rPr>
          <w:rFonts w:hint="eastAsia"/>
          <w:sz w:val="30"/>
          <w:szCs w:val="30"/>
        </w:rPr>
        <w:t>有期徒刑的缓刑考验期限为原判刑期以上五年以下，但是不能少于一年。</w:t>
      </w:r>
    </w:p>
    <w:p w14:paraId="35EA283A" w14:textId="77777777" w:rsidR="003F1CBD" w:rsidRDefault="003F1CBD">
      <w:pPr>
        <w:spacing w:line="500" w:lineRule="atLeast"/>
        <w:ind w:firstLine="600"/>
        <w:divId w:val="75371804"/>
        <w:rPr>
          <w:rFonts w:hint="eastAsia"/>
          <w:sz w:val="30"/>
          <w:szCs w:val="30"/>
        </w:rPr>
      </w:pPr>
      <w:r>
        <w:rPr>
          <w:rFonts w:hint="eastAsia"/>
          <w:sz w:val="30"/>
          <w:szCs w:val="30"/>
        </w:rPr>
        <w:t>缓刑考验期限，从判决确定之日起计算。</w:t>
      </w:r>
    </w:p>
    <w:p w14:paraId="73160B6A" w14:textId="77777777" w:rsidR="003F1CBD" w:rsidRDefault="003F1CBD">
      <w:pPr>
        <w:spacing w:line="500" w:lineRule="atLeast"/>
        <w:ind w:firstLine="600"/>
        <w:divId w:val="1657220358"/>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2FC0D340" w14:textId="77777777" w:rsidR="003F1CBD" w:rsidRDefault="003F1CBD">
      <w:pPr>
        <w:spacing w:line="500" w:lineRule="atLeast"/>
        <w:ind w:firstLine="600"/>
        <w:divId w:val="1406879332"/>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13750DE7" w14:textId="77777777" w:rsidR="003F1CBD" w:rsidRDefault="003F1CBD">
      <w:pPr>
        <w:spacing w:line="500" w:lineRule="atLeast"/>
        <w:ind w:firstLine="600"/>
        <w:divId w:val="2014065934"/>
        <w:rPr>
          <w:rFonts w:hint="eastAsia"/>
          <w:sz w:val="30"/>
          <w:szCs w:val="30"/>
        </w:rPr>
      </w:pPr>
      <w:r>
        <w:rPr>
          <w:rFonts w:hint="eastAsia"/>
          <w:sz w:val="30"/>
          <w:szCs w:val="30"/>
        </w:rPr>
        <w:t>《最高人民法院、最高人民检察院关于办理贪污贿赂刑事案件适用法律若干问题的解释》</w:t>
      </w:r>
    </w:p>
    <w:p w14:paraId="0CA30D9E" w14:textId="77777777" w:rsidR="003F1CBD" w:rsidRDefault="003F1CBD">
      <w:pPr>
        <w:spacing w:line="500" w:lineRule="atLeast"/>
        <w:ind w:firstLine="600"/>
        <w:divId w:val="213976424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64E30CD" w14:textId="77777777" w:rsidR="003F1CBD" w:rsidRDefault="003F1CBD">
      <w:pPr>
        <w:spacing w:line="500" w:lineRule="atLeast"/>
        <w:ind w:firstLine="600"/>
        <w:divId w:val="113779601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0B31079" w14:textId="77777777" w:rsidR="003F1CBD" w:rsidRDefault="003F1CBD">
      <w:pPr>
        <w:spacing w:line="500" w:lineRule="atLeast"/>
        <w:ind w:firstLine="600"/>
        <w:divId w:val="477652811"/>
        <w:rPr>
          <w:rFonts w:hint="eastAsia"/>
          <w:sz w:val="30"/>
          <w:szCs w:val="30"/>
        </w:rPr>
      </w:pPr>
      <w:r>
        <w:rPr>
          <w:rFonts w:hint="eastAsia"/>
          <w:sz w:val="30"/>
          <w:szCs w:val="30"/>
        </w:rPr>
        <w:t>（一）贪污救灾、抢险、防汛、优抚、扶贫、移民、救济、防疫、社会捐助等特定款物的；</w:t>
      </w:r>
    </w:p>
    <w:p w14:paraId="508BD04B" w14:textId="77777777" w:rsidR="003F1CBD" w:rsidRDefault="003F1CBD">
      <w:pPr>
        <w:spacing w:line="500" w:lineRule="atLeast"/>
        <w:ind w:firstLine="600"/>
        <w:divId w:val="1405376822"/>
        <w:rPr>
          <w:rFonts w:hint="eastAsia"/>
          <w:sz w:val="30"/>
          <w:szCs w:val="30"/>
        </w:rPr>
      </w:pPr>
      <w:r>
        <w:rPr>
          <w:rFonts w:hint="eastAsia"/>
          <w:sz w:val="30"/>
          <w:szCs w:val="30"/>
        </w:rPr>
        <w:t>（二）曾因贪污、受贿、挪用公款受过党纪、行政处分的；</w:t>
      </w:r>
    </w:p>
    <w:p w14:paraId="1EC29B06" w14:textId="77777777" w:rsidR="003F1CBD" w:rsidRDefault="003F1CBD">
      <w:pPr>
        <w:spacing w:line="500" w:lineRule="atLeast"/>
        <w:ind w:firstLine="600"/>
        <w:divId w:val="321085682"/>
        <w:rPr>
          <w:rFonts w:hint="eastAsia"/>
          <w:sz w:val="30"/>
          <w:szCs w:val="30"/>
        </w:rPr>
      </w:pPr>
      <w:r>
        <w:rPr>
          <w:rFonts w:hint="eastAsia"/>
          <w:sz w:val="30"/>
          <w:szCs w:val="30"/>
        </w:rPr>
        <w:t>（三）曾因故意犯罪受过刑事追究的；</w:t>
      </w:r>
    </w:p>
    <w:p w14:paraId="2AC1FD7D" w14:textId="77777777" w:rsidR="003F1CBD" w:rsidRDefault="003F1CBD">
      <w:pPr>
        <w:spacing w:line="500" w:lineRule="atLeast"/>
        <w:ind w:firstLine="600"/>
        <w:divId w:val="1309096310"/>
        <w:rPr>
          <w:rFonts w:hint="eastAsia"/>
          <w:sz w:val="30"/>
          <w:szCs w:val="30"/>
        </w:rPr>
      </w:pPr>
      <w:r>
        <w:rPr>
          <w:rFonts w:hint="eastAsia"/>
          <w:sz w:val="30"/>
          <w:szCs w:val="30"/>
        </w:rPr>
        <w:t>（四）赃款赃物用于非法活动的；</w:t>
      </w:r>
    </w:p>
    <w:p w14:paraId="6F2662BF" w14:textId="77777777" w:rsidR="003F1CBD" w:rsidRDefault="003F1CBD">
      <w:pPr>
        <w:spacing w:line="500" w:lineRule="atLeast"/>
        <w:ind w:firstLine="600"/>
        <w:divId w:val="2117359785"/>
        <w:rPr>
          <w:rFonts w:hint="eastAsia"/>
          <w:sz w:val="30"/>
          <w:szCs w:val="30"/>
        </w:rPr>
      </w:pPr>
      <w:r>
        <w:rPr>
          <w:rFonts w:hint="eastAsia"/>
          <w:sz w:val="30"/>
          <w:szCs w:val="30"/>
        </w:rPr>
        <w:t>（五）拒不交待赃款赃物去向或者拒不配合追缴工作，致使无法追缴的；</w:t>
      </w:r>
    </w:p>
    <w:p w14:paraId="2EA73E63" w14:textId="77777777" w:rsidR="003F1CBD" w:rsidRDefault="003F1CBD">
      <w:pPr>
        <w:spacing w:line="500" w:lineRule="atLeast"/>
        <w:ind w:firstLine="600"/>
        <w:divId w:val="1530870150"/>
        <w:rPr>
          <w:rFonts w:hint="eastAsia"/>
          <w:sz w:val="30"/>
          <w:szCs w:val="30"/>
        </w:rPr>
      </w:pPr>
      <w:r>
        <w:rPr>
          <w:rFonts w:hint="eastAsia"/>
          <w:sz w:val="30"/>
          <w:szCs w:val="30"/>
        </w:rPr>
        <w:t>（六）造成恶劣影响或者其他严重后果的。</w:t>
      </w:r>
    </w:p>
    <w:p w14:paraId="61111F53" w14:textId="77777777" w:rsidR="003F1CBD" w:rsidRDefault="003F1CBD">
      <w:pPr>
        <w:spacing w:line="500" w:lineRule="atLeast"/>
        <w:ind w:firstLine="600"/>
        <w:divId w:val="147456452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8EB984E" w14:textId="77777777" w:rsidR="003F1CBD" w:rsidRDefault="003F1CBD">
      <w:pPr>
        <w:spacing w:line="500" w:lineRule="atLeast"/>
        <w:ind w:firstLine="600"/>
        <w:divId w:val="1218277169"/>
        <w:rPr>
          <w:rFonts w:hint="eastAsia"/>
          <w:sz w:val="30"/>
          <w:szCs w:val="30"/>
        </w:rPr>
      </w:pPr>
      <w:r>
        <w:rPr>
          <w:rFonts w:hint="eastAsia"/>
          <w:sz w:val="30"/>
          <w:szCs w:val="30"/>
        </w:rPr>
        <w:t>（一）多次索贿的；</w:t>
      </w:r>
    </w:p>
    <w:p w14:paraId="313ECA6B" w14:textId="77777777" w:rsidR="003F1CBD" w:rsidRDefault="003F1CBD">
      <w:pPr>
        <w:spacing w:line="500" w:lineRule="atLeast"/>
        <w:ind w:firstLine="600"/>
        <w:divId w:val="1393963280"/>
        <w:rPr>
          <w:rFonts w:hint="eastAsia"/>
          <w:sz w:val="30"/>
          <w:szCs w:val="30"/>
        </w:rPr>
      </w:pPr>
      <w:r>
        <w:rPr>
          <w:rFonts w:hint="eastAsia"/>
          <w:sz w:val="30"/>
          <w:szCs w:val="30"/>
        </w:rPr>
        <w:t>（二）为他人谋取不正当利益，致使公共财产、国家和人民利益遭受损失的；</w:t>
      </w:r>
    </w:p>
    <w:p w14:paraId="50E83BCB" w14:textId="77777777" w:rsidR="003F1CBD" w:rsidRDefault="003F1CBD">
      <w:pPr>
        <w:spacing w:line="500" w:lineRule="atLeast"/>
        <w:ind w:firstLine="600"/>
        <w:divId w:val="1058826480"/>
        <w:rPr>
          <w:rFonts w:hint="eastAsia"/>
          <w:sz w:val="30"/>
          <w:szCs w:val="30"/>
        </w:rPr>
      </w:pPr>
      <w:r>
        <w:rPr>
          <w:rFonts w:hint="eastAsia"/>
          <w:sz w:val="30"/>
          <w:szCs w:val="30"/>
        </w:rPr>
        <w:t>（三）为他人谋取职务提拔、调整的。</w:t>
      </w:r>
    </w:p>
    <w:p w14:paraId="784ABB2D" w14:textId="77777777" w:rsidR="003F1CBD" w:rsidRDefault="003F1CBD">
      <w:pPr>
        <w:spacing w:line="500" w:lineRule="atLeast"/>
        <w:ind w:firstLine="600"/>
        <w:divId w:val="1848864431"/>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65FBA4C8" w14:textId="77777777" w:rsidR="003F1CBD" w:rsidRDefault="003F1CBD">
      <w:pPr>
        <w:spacing w:line="500" w:lineRule="atLeast"/>
        <w:ind w:firstLine="600"/>
        <w:divId w:val="1466000450"/>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14:paraId="01ED7B2E" w14:textId="77777777" w:rsidR="003F1CBD" w:rsidRDefault="003F1CBD">
      <w:pPr>
        <w:spacing w:line="500" w:lineRule="atLeast"/>
        <w:ind w:firstLine="600"/>
        <w:divId w:val="1602182922"/>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DFD6B" w14:textId="77777777" w:rsidR="003F1CBD" w:rsidRDefault="003F1CBD" w:rsidP="003F1CBD">
      <w:pPr>
        <w:rPr>
          <w:rFonts w:hint="eastAsia"/>
        </w:rPr>
      </w:pPr>
      <w:r>
        <w:separator/>
      </w:r>
    </w:p>
  </w:endnote>
  <w:endnote w:type="continuationSeparator" w:id="0">
    <w:p w14:paraId="13653625" w14:textId="77777777" w:rsidR="003F1CBD" w:rsidRDefault="003F1CBD" w:rsidP="003F1C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0F369" w14:textId="77777777" w:rsidR="003F1CBD" w:rsidRDefault="003F1CBD" w:rsidP="003F1CBD">
      <w:pPr>
        <w:rPr>
          <w:rFonts w:hint="eastAsia"/>
        </w:rPr>
      </w:pPr>
      <w:r>
        <w:separator/>
      </w:r>
    </w:p>
  </w:footnote>
  <w:footnote w:type="continuationSeparator" w:id="0">
    <w:p w14:paraId="579CBF98" w14:textId="77777777" w:rsidR="003F1CBD" w:rsidRDefault="003F1CBD" w:rsidP="003F1CB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1CBD"/>
    <w:rsid w:val="003F1CB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98830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F1CBD"/>
    <w:pPr>
      <w:tabs>
        <w:tab w:val="center" w:pos="4153"/>
        <w:tab w:val="right" w:pos="8306"/>
      </w:tabs>
      <w:snapToGrid w:val="0"/>
      <w:jc w:val="center"/>
    </w:pPr>
    <w:rPr>
      <w:sz w:val="18"/>
      <w:szCs w:val="18"/>
    </w:rPr>
  </w:style>
  <w:style w:type="character" w:customStyle="1" w:styleId="a4">
    <w:name w:val="页眉 字符"/>
    <w:basedOn w:val="a0"/>
    <w:link w:val="a3"/>
    <w:uiPriority w:val="99"/>
    <w:rsid w:val="003F1CBD"/>
    <w:rPr>
      <w:rFonts w:ascii="宋体" w:eastAsia="宋体" w:hAnsi="宋体" w:cs="宋体"/>
      <w:sz w:val="18"/>
      <w:szCs w:val="18"/>
    </w:rPr>
  </w:style>
  <w:style w:type="paragraph" w:styleId="a5">
    <w:name w:val="footer"/>
    <w:basedOn w:val="a"/>
    <w:link w:val="a6"/>
    <w:uiPriority w:val="99"/>
    <w:unhideWhenUsed/>
    <w:rsid w:val="003F1CBD"/>
    <w:pPr>
      <w:tabs>
        <w:tab w:val="center" w:pos="4153"/>
        <w:tab w:val="right" w:pos="8306"/>
      </w:tabs>
      <w:snapToGrid w:val="0"/>
    </w:pPr>
    <w:rPr>
      <w:sz w:val="18"/>
      <w:szCs w:val="18"/>
    </w:rPr>
  </w:style>
  <w:style w:type="character" w:customStyle="1" w:styleId="a6">
    <w:name w:val="页脚 字符"/>
    <w:basedOn w:val="a0"/>
    <w:link w:val="a5"/>
    <w:uiPriority w:val="99"/>
    <w:rsid w:val="003F1CB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1211">
      <w:marLeft w:val="0"/>
      <w:marRight w:val="0"/>
      <w:marTop w:val="10"/>
      <w:marBottom w:val="10"/>
      <w:divBdr>
        <w:top w:val="none" w:sz="0" w:space="0" w:color="auto"/>
        <w:left w:val="none" w:sz="0" w:space="0" w:color="auto"/>
        <w:bottom w:val="none" w:sz="0" w:space="0" w:color="auto"/>
        <w:right w:val="none" w:sz="0" w:space="0" w:color="auto"/>
      </w:divBdr>
    </w:div>
    <w:div w:id="60562084">
      <w:marLeft w:val="0"/>
      <w:marRight w:val="0"/>
      <w:marTop w:val="10"/>
      <w:marBottom w:val="10"/>
      <w:divBdr>
        <w:top w:val="none" w:sz="0" w:space="0" w:color="auto"/>
        <w:left w:val="none" w:sz="0" w:space="0" w:color="auto"/>
        <w:bottom w:val="none" w:sz="0" w:space="0" w:color="auto"/>
        <w:right w:val="none" w:sz="0" w:space="0" w:color="auto"/>
      </w:divBdr>
    </w:div>
    <w:div w:id="75371804">
      <w:marLeft w:val="0"/>
      <w:marRight w:val="0"/>
      <w:marTop w:val="10"/>
      <w:marBottom w:val="10"/>
      <w:divBdr>
        <w:top w:val="none" w:sz="0" w:space="0" w:color="auto"/>
        <w:left w:val="none" w:sz="0" w:space="0" w:color="auto"/>
        <w:bottom w:val="none" w:sz="0" w:space="0" w:color="auto"/>
        <w:right w:val="none" w:sz="0" w:space="0" w:color="auto"/>
      </w:divBdr>
    </w:div>
    <w:div w:id="100491382">
      <w:marLeft w:val="0"/>
      <w:marRight w:val="0"/>
      <w:marTop w:val="10"/>
      <w:marBottom w:val="10"/>
      <w:divBdr>
        <w:top w:val="none" w:sz="0" w:space="0" w:color="auto"/>
        <w:left w:val="none" w:sz="0" w:space="0" w:color="auto"/>
        <w:bottom w:val="none" w:sz="0" w:space="0" w:color="auto"/>
        <w:right w:val="none" w:sz="0" w:space="0" w:color="auto"/>
      </w:divBdr>
    </w:div>
    <w:div w:id="109859356">
      <w:marLeft w:val="0"/>
      <w:marRight w:val="0"/>
      <w:marTop w:val="10"/>
      <w:marBottom w:val="10"/>
      <w:divBdr>
        <w:top w:val="none" w:sz="0" w:space="0" w:color="auto"/>
        <w:left w:val="none" w:sz="0" w:space="0" w:color="auto"/>
        <w:bottom w:val="none" w:sz="0" w:space="0" w:color="auto"/>
        <w:right w:val="none" w:sz="0" w:space="0" w:color="auto"/>
      </w:divBdr>
    </w:div>
    <w:div w:id="123162601">
      <w:marLeft w:val="0"/>
      <w:marRight w:val="0"/>
      <w:marTop w:val="10"/>
      <w:marBottom w:val="10"/>
      <w:divBdr>
        <w:top w:val="none" w:sz="0" w:space="0" w:color="auto"/>
        <w:left w:val="none" w:sz="0" w:space="0" w:color="auto"/>
        <w:bottom w:val="none" w:sz="0" w:space="0" w:color="auto"/>
        <w:right w:val="none" w:sz="0" w:space="0" w:color="auto"/>
      </w:divBdr>
    </w:div>
    <w:div w:id="135952086">
      <w:marLeft w:val="0"/>
      <w:marRight w:val="0"/>
      <w:marTop w:val="10"/>
      <w:marBottom w:val="10"/>
      <w:divBdr>
        <w:top w:val="none" w:sz="0" w:space="0" w:color="auto"/>
        <w:left w:val="none" w:sz="0" w:space="0" w:color="auto"/>
        <w:bottom w:val="none" w:sz="0" w:space="0" w:color="auto"/>
        <w:right w:val="none" w:sz="0" w:space="0" w:color="auto"/>
      </w:divBdr>
    </w:div>
    <w:div w:id="206065190">
      <w:marLeft w:val="0"/>
      <w:marRight w:val="720"/>
      <w:marTop w:val="10"/>
      <w:marBottom w:val="10"/>
      <w:divBdr>
        <w:top w:val="none" w:sz="0" w:space="0" w:color="auto"/>
        <w:left w:val="none" w:sz="0" w:space="0" w:color="auto"/>
        <w:bottom w:val="none" w:sz="0" w:space="0" w:color="auto"/>
        <w:right w:val="none" w:sz="0" w:space="0" w:color="auto"/>
      </w:divBdr>
    </w:div>
    <w:div w:id="321085682">
      <w:marLeft w:val="0"/>
      <w:marRight w:val="0"/>
      <w:marTop w:val="10"/>
      <w:marBottom w:val="10"/>
      <w:divBdr>
        <w:top w:val="none" w:sz="0" w:space="0" w:color="auto"/>
        <w:left w:val="none" w:sz="0" w:space="0" w:color="auto"/>
        <w:bottom w:val="none" w:sz="0" w:space="0" w:color="auto"/>
        <w:right w:val="none" w:sz="0" w:space="0" w:color="auto"/>
      </w:divBdr>
    </w:div>
    <w:div w:id="334117721">
      <w:marLeft w:val="0"/>
      <w:marRight w:val="0"/>
      <w:marTop w:val="10"/>
      <w:marBottom w:val="10"/>
      <w:divBdr>
        <w:top w:val="none" w:sz="0" w:space="0" w:color="auto"/>
        <w:left w:val="none" w:sz="0" w:space="0" w:color="auto"/>
        <w:bottom w:val="none" w:sz="0" w:space="0" w:color="auto"/>
        <w:right w:val="none" w:sz="0" w:space="0" w:color="auto"/>
      </w:divBdr>
    </w:div>
    <w:div w:id="355277388">
      <w:marLeft w:val="0"/>
      <w:marRight w:val="0"/>
      <w:marTop w:val="10"/>
      <w:marBottom w:val="10"/>
      <w:divBdr>
        <w:top w:val="none" w:sz="0" w:space="0" w:color="auto"/>
        <w:left w:val="none" w:sz="0" w:space="0" w:color="auto"/>
        <w:bottom w:val="none" w:sz="0" w:space="0" w:color="auto"/>
        <w:right w:val="none" w:sz="0" w:space="0" w:color="auto"/>
      </w:divBdr>
    </w:div>
    <w:div w:id="369955739">
      <w:marLeft w:val="0"/>
      <w:marRight w:val="0"/>
      <w:marTop w:val="10"/>
      <w:marBottom w:val="10"/>
      <w:divBdr>
        <w:top w:val="none" w:sz="0" w:space="0" w:color="auto"/>
        <w:left w:val="none" w:sz="0" w:space="0" w:color="auto"/>
        <w:bottom w:val="none" w:sz="0" w:space="0" w:color="auto"/>
        <w:right w:val="none" w:sz="0" w:space="0" w:color="auto"/>
      </w:divBdr>
    </w:div>
    <w:div w:id="382141825">
      <w:marLeft w:val="0"/>
      <w:marRight w:val="0"/>
      <w:marTop w:val="10"/>
      <w:marBottom w:val="10"/>
      <w:divBdr>
        <w:top w:val="none" w:sz="0" w:space="0" w:color="auto"/>
        <w:left w:val="none" w:sz="0" w:space="0" w:color="auto"/>
        <w:bottom w:val="none" w:sz="0" w:space="0" w:color="auto"/>
        <w:right w:val="none" w:sz="0" w:space="0" w:color="auto"/>
      </w:divBdr>
    </w:div>
    <w:div w:id="383257940">
      <w:marLeft w:val="0"/>
      <w:marRight w:val="0"/>
      <w:marTop w:val="10"/>
      <w:marBottom w:val="10"/>
      <w:divBdr>
        <w:top w:val="none" w:sz="0" w:space="0" w:color="auto"/>
        <w:left w:val="none" w:sz="0" w:space="0" w:color="auto"/>
        <w:bottom w:val="none" w:sz="0" w:space="0" w:color="auto"/>
        <w:right w:val="none" w:sz="0" w:space="0" w:color="auto"/>
      </w:divBdr>
    </w:div>
    <w:div w:id="388890802">
      <w:marLeft w:val="0"/>
      <w:marRight w:val="0"/>
      <w:marTop w:val="10"/>
      <w:marBottom w:val="10"/>
      <w:divBdr>
        <w:top w:val="none" w:sz="0" w:space="0" w:color="auto"/>
        <w:left w:val="none" w:sz="0" w:space="0" w:color="auto"/>
        <w:bottom w:val="none" w:sz="0" w:space="0" w:color="auto"/>
        <w:right w:val="none" w:sz="0" w:space="0" w:color="auto"/>
      </w:divBdr>
    </w:div>
    <w:div w:id="417409896">
      <w:marLeft w:val="0"/>
      <w:marRight w:val="0"/>
      <w:marTop w:val="10"/>
      <w:marBottom w:val="10"/>
      <w:divBdr>
        <w:top w:val="none" w:sz="0" w:space="0" w:color="auto"/>
        <w:left w:val="none" w:sz="0" w:space="0" w:color="auto"/>
        <w:bottom w:val="none" w:sz="0" w:space="0" w:color="auto"/>
        <w:right w:val="none" w:sz="0" w:space="0" w:color="auto"/>
      </w:divBdr>
    </w:div>
    <w:div w:id="451560226">
      <w:marLeft w:val="0"/>
      <w:marRight w:val="0"/>
      <w:marTop w:val="10"/>
      <w:marBottom w:val="10"/>
      <w:divBdr>
        <w:top w:val="none" w:sz="0" w:space="0" w:color="auto"/>
        <w:left w:val="none" w:sz="0" w:space="0" w:color="auto"/>
        <w:bottom w:val="none" w:sz="0" w:space="0" w:color="auto"/>
        <w:right w:val="none" w:sz="0" w:space="0" w:color="auto"/>
      </w:divBdr>
    </w:div>
    <w:div w:id="477652811">
      <w:marLeft w:val="0"/>
      <w:marRight w:val="0"/>
      <w:marTop w:val="10"/>
      <w:marBottom w:val="10"/>
      <w:divBdr>
        <w:top w:val="none" w:sz="0" w:space="0" w:color="auto"/>
        <w:left w:val="none" w:sz="0" w:space="0" w:color="auto"/>
        <w:bottom w:val="none" w:sz="0" w:space="0" w:color="auto"/>
        <w:right w:val="none" w:sz="0" w:space="0" w:color="auto"/>
      </w:divBdr>
    </w:div>
    <w:div w:id="498040605">
      <w:marLeft w:val="0"/>
      <w:marRight w:val="720"/>
      <w:marTop w:val="10"/>
      <w:marBottom w:val="10"/>
      <w:divBdr>
        <w:top w:val="none" w:sz="0" w:space="0" w:color="auto"/>
        <w:left w:val="none" w:sz="0" w:space="0" w:color="auto"/>
        <w:bottom w:val="none" w:sz="0" w:space="0" w:color="auto"/>
        <w:right w:val="none" w:sz="0" w:space="0" w:color="auto"/>
      </w:divBdr>
    </w:div>
    <w:div w:id="507015513">
      <w:marLeft w:val="0"/>
      <w:marRight w:val="720"/>
      <w:marTop w:val="10"/>
      <w:marBottom w:val="10"/>
      <w:divBdr>
        <w:top w:val="none" w:sz="0" w:space="0" w:color="auto"/>
        <w:left w:val="none" w:sz="0" w:space="0" w:color="auto"/>
        <w:bottom w:val="none" w:sz="0" w:space="0" w:color="auto"/>
        <w:right w:val="none" w:sz="0" w:space="0" w:color="auto"/>
      </w:divBdr>
    </w:div>
    <w:div w:id="544684636">
      <w:marLeft w:val="0"/>
      <w:marRight w:val="0"/>
      <w:marTop w:val="10"/>
      <w:marBottom w:val="10"/>
      <w:divBdr>
        <w:top w:val="none" w:sz="0" w:space="0" w:color="auto"/>
        <w:left w:val="none" w:sz="0" w:space="0" w:color="auto"/>
        <w:bottom w:val="none" w:sz="0" w:space="0" w:color="auto"/>
        <w:right w:val="none" w:sz="0" w:space="0" w:color="auto"/>
      </w:divBdr>
    </w:div>
    <w:div w:id="583998250">
      <w:marLeft w:val="0"/>
      <w:marRight w:val="0"/>
      <w:marTop w:val="10"/>
      <w:marBottom w:val="10"/>
      <w:divBdr>
        <w:top w:val="none" w:sz="0" w:space="0" w:color="auto"/>
        <w:left w:val="none" w:sz="0" w:space="0" w:color="auto"/>
        <w:bottom w:val="none" w:sz="0" w:space="0" w:color="auto"/>
        <w:right w:val="none" w:sz="0" w:space="0" w:color="auto"/>
      </w:divBdr>
    </w:div>
    <w:div w:id="590089221">
      <w:marLeft w:val="0"/>
      <w:marRight w:val="0"/>
      <w:marTop w:val="10"/>
      <w:marBottom w:val="10"/>
      <w:divBdr>
        <w:top w:val="none" w:sz="0" w:space="0" w:color="auto"/>
        <w:left w:val="none" w:sz="0" w:space="0" w:color="auto"/>
        <w:bottom w:val="none" w:sz="0" w:space="0" w:color="auto"/>
        <w:right w:val="none" w:sz="0" w:space="0" w:color="auto"/>
      </w:divBdr>
    </w:div>
    <w:div w:id="590167226">
      <w:marLeft w:val="0"/>
      <w:marRight w:val="0"/>
      <w:marTop w:val="10"/>
      <w:marBottom w:val="10"/>
      <w:divBdr>
        <w:top w:val="none" w:sz="0" w:space="0" w:color="auto"/>
        <w:left w:val="none" w:sz="0" w:space="0" w:color="auto"/>
        <w:bottom w:val="none" w:sz="0" w:space="0" w:color="auto"/>
        <w:right w:val="none" w:sz="0" w:space="0" w:color="auto"/>
      </w:divBdr>
    </w:div>
    <w:div w:id="609820314">
      <w:marLeft w:val="0"/>
      <w:marRight w:val="0"/>
      <w:marTop w:val="10"/>
      <w:marBottom w:val="10"/>
      <w:divBdr>
        <w:top w:val="none" w:sz="0" w:space="0" w:color="auto"/>
        <w:left w:val="none" w:sz="0" w:space="0" w:color="auto"/>
        <w:bottom w:val="none" w:sz="0" w:space="0" w:color="auto"/>
        <w:right w:val="none" w:sz="0" w:space="0" w:color="auto"/>
      </w:divBdr>
    </w:div>
    <w:div w:id="637035408">
      <w:marLeft w:val="0"/>
      <w:marRight w:val="0"/>
      <w:marTop w:val="10"/>
      <w:marBottom w:val="10"/>
      <w:divBdr>
        <w:top w:val="none" w:sz="0" w:space="0" w:color="auto"/>
        <w:left w:val="none" w:sz="0" w:space="0" w:color="auto"/>
        <w:bottom w:val="none" w:sz="0" w:space="0" w:color="auto"/>
        <w:right w:val="none" w:sz="0" w:space="0" w:color="auto"/>
      </w:divBdr>
    </w:div>
    <w:div w:id="672074287">
      <w:marLeft w:val="0"/>
      <w:marRight w:val="0"/>
      <w:marTop w:val="10"/>
      <w:marBottom w:val="10"/>
      <w:divBdr>
        <w:top w:val="none" w:sz="0" w:space="0" w:color="auto"/>
        <w:left w:val="none" w:sz="0" w:space="0" w:color="auto"/>
        <w:bottom w:val="none" w:sz="0" w:space="0" w:color="auto"/>
        <w:right w:val="none" w:sz="0" w:space="0" w:color="auto"/>
      </w:divBdr>
    </w:div>
    <w:div w:id="674766565">
      <w:marLeft w:val="0"/>
      <w:marRight w:val="0"/>
      <w:marTop w:val="10"/>
      <w:marBottom w:val="10"/>
      <w:divBdr>
        <w:top w:val="none" w:sz="0" w:space="0" w:color="auto"/>
        <w:left w:val="none" w:sz="0" w:space="0" w:color="auto"/>
        <w:bottom w:val="none" w:sz="0" w:space="0" w:color="auto"/>
        <w:right w:val="none" w:sz="0" w:space="0" w:color="auto"/>
      </w:divBdr>
    </w:div>
    <w:div w:id="688220720">
      <w:marLeft w:val="0"/>
      <w:marRight w:val="0"/>
      <w:marTop w:val="10"/>
      <w:marBottom w:val="10"/>
      <w:divBdr>
        <w:top w:val="none" w:sz="0" w:space="0" w:color="auto"/>
        <w:left w:val="none" w:sz="0" w:space="0" w:color="auto"/>
        <w:bottom w:val="none" w:sz="0" w:space="0" w:color="auto"/>
        <w:right w:val="none" w:sz="0" w:space="0" w:color="auto"/>
      </w:divBdr>
    </w:div>
    <w:div w:id="730469708">
      <w:marLeft w:val="0"/>
      <w:marRight w:val="0"/>
      <w:marTop w:val="10"/>
      <w:marBottom w:val="10"/>
      <w:divBdr>
        <w:top w:val="none" w:sz="0" w:space="0" w:color="auto"/>
        <w:left w:val="none" w:sz="0" w:space="0" w:color="auto"/>
        <w:bottom w:val="none" w:sz="0" w:space="0" w:color="auto"/>
        <w:right w:val="none" w:sz="0" w:space="0" w:color="auto"/>
      </w:divBdr>
    </w:div>
    <w:div w:id="765271779">
      <w:marLeft w:val="0"/>
      <w:marRight w:val="0"/>
      <w:marTop w:val="10"/>
      <w:marBottom w:val="10"/>
      <w:divBdr>
        <w:top w:val="none" w:sz="0" w:space="0" w:color="auto"/>
        <w:left w:val="none" w:sz="0" w:space="0" w:color="auto"/>
        <w:bottom w:val="none" w:sz="0" w:space="0" w:color="auto"/>
        <w:right w:val="none" w:sz="0" w:space="0" w:color="auto"/>
      </w:divBdr>
    </w:div>
    <w:div w:id="786581824">
      <w:marLeft w:val="0"/>
      <w:marRight w:val="0"/>
      <w:marTop w:val="10"/>
      <w:marBottom w:val="10"/>
      <w:divBdr>
        <w:top w:val="none" w:sz="0" w:space="0" w:color="auto"/>
        <w:left w:val="none" w:sz="0" w:space="0" w:color="auto"/>
        <w:bottom w:val="none" w:sz="0" w:space="0" w:color="auto"/>
        <w:right w:val="none" w:sz="0" w:space="0" w:color="auto"/>
      </w:divBdr>
    </w:div>
    <w:div w:id="786972894">
      <w:marLeft w:val="0"/>
      <w:marRight w:val="0"/>
      <w:marTop w:val="10"/>
      <w:marBottom w:val="10"/>
      <w:divBdr>
        <w:top w:val="none" w:sz="0" w:space="0" w:color="auto"/>
        <w:left w:val="none" w:sz="0" w:space="0" w:color="auto"/>
        <w:bottom w:val="none" w:sz="0" w:space="0" w:color="auto"/>
        <w:right w:val="none" w:sz="0" w:space="0" w:color="auto"/>
      </w:divBdr>
    </w:div>
    <w:div w:id="791246146">
      <w:marLeft w:val="0"/>
      <w:marRight w:val="0"/>
      <w:marTop w:val="10"/>
      <w:marBottom w:val="10"/>
      <w:divBdr>
        <w:top w:val="none" w:sz="0" w:space="0" w:color="auto"/>
        <w:left w:val="none" w:sz="0" w:space="0" w:color="auto"/>
        <w:bottom w:val="none" w:sz="0" w:space="0" w:color="auto"/>
        <w:right w:val="none" w:sz="0" w:space="0" w:color="auto"/>
      </w:divBdr>
    </w:div>
    <w:div w:id="848057611">
      <w:marLeft w:val="0"/>
      <w:marRight w:val="0"/>
      <w:marTop w:val="10"/>
      <w:marBottom w:val="10"/>
      <w:divBdr>
        <w:top w:val="none" w:sz="0" w:space="0" w:color="auto"/>
        <w:left w:val="none" w:sz="0" w:space="0" w:color="auto"/>
        <w:bottom w:val="none" w:sz="0" w:space="0" w:color="auto"/>
        <w:right w:val="none" w:sz="0" w:space="0" w:color="auto"/>
      </w:divBdr>
    </w:div>
    <w:div w:id="906720658">
      <w:marLeft w:val="0"/>
      <w:marRight w:val="0"/>
      <w:marTop w:val="10"/>
      <w:marBottom w:val="10"/>
      <w:divBdr>
        <w:top w:val="none" w:sz="0" w:space="0" w:color="auto"/>
        <w:left w:val="none" w:sz="0" w:space="0" w:color="auto"/>
        <w:bottom w:val="none" w:sz="0" w:space="0" w:color="auto"/>
        <w:right w:val="none" w:sz="0" w:space="0" w:color="auto"/>
      </w:divBdr>
    </w:div>
    <w:div w:id="962539713">
      <w:marLeft w:val="0"/>
      <w:marRight w:val="0"/>
      <w:marTop w:val="10"/>
      <w:marBottom w:val="10"/>
      <w:divBdr>
        <w:top w:val="none" w:sz="0" w:space="0" w:color="auto"/>
        <w:left w:val="none" w:sz="0" w:space="0" w:color="auto"/>
        <w:bottom w:val="none" w:sz="0" w:space="0" w:color="auto"/>
        <w:right w:val="none" w:sz="0" w:space="0" w:color="auto"/>
      </w:divBdr>
    </w:div>
    <w:div w:id="966935088">
      <w:marLeft w:val="0"/>
      <w:marRight w:val="0"/>
      <w:marTop w:val="10"/>
      <w:marBottom w:val="10"/>
      <w:divBdr>
        <w:top w:val="none" w:sz="0" w:space="0" w:color="auto"/>
        <w:left w:val="none" w:sz="0" w:space="0" w:color="auto"/>
        <w:bottom w:val="none" w:sz="0" w:space="0" w:color="auto"/>
        <w:right w:val="none" w:sz="0" w:space="0" w:color="auto"/>
      </w:divBdr>
    </w:div>
    <w:div w:id="992608826">
      <w:marLeft w:val="0"/>
      <w:marRight w:val="0"/>
      <w:marTop w:val="10"/>
      <w:marBottom w:val="10"/>
      <w:divBdr>
        <w:top w:val="none" w:sz="0" w:space="0" w:color="auto"/>
        <w:left w:val="none" w:sz="0" w:space="0" w:color="auto"/>
        <w:bottom w:val="none" w:sz="0" w:space="0" w:color="auto"/>
        <w:right w:val="none" w:sz="0" w:space="0" w:color="auto"/>
      </w:divBdr>
    </w:div>
    <w:div w:id="993021929">
      <w:marLeft w:val="0"/>
      <w:marRight w:val="0"/>
      <w:marTop w:val="10"/>
      <w:marBottom w:val="10"/>
      <w:divBdr>
        <w:top w:val="none" w:sz="0" w:space="0" w:color="auto"/>
        <w:left w:val="none" w:sz="0" w:space="0" w:color="auto"/>
        <w:bottom w:val="none" w:sz="0" w:space="0" w:color="auto"/>
        <w:right w:val="none" w:sz="0" w:space="0" w:color="auto"/>
      </w:divBdr>
    </w:div>
    <w:div w:id="1021392111">
      <w:marLeft w:val="0"/>
      <w:marRight w:val="0"/>
      <w:marTop w:val="10"/>
      <w:marBottom w:val="10"/>
      <w:divBdr>
        <w:top w:val="none" w:sz="0" w:space="0" w:color="auto"/>
        <w:left w:val="none" w:sz="0" w:space="0" w:color="auto"/>
        <w:bottom w:val="none" w:sz="0" w:space="0" w:color="auto"/>
        <w:right w:val="none" w:sz="0" w:space="0" w:color="auto"/>
      </w:divBdr>
    </w:div>
    <w:div w:id="1053893027">
      <w:marLeft w:val="0"/>
      <w:marRight w:val="0"/>
      <w:marTop w:val="10"/>
      <w:marBottom w:val="10"/>
      <w:divBdr>
        <w:top w:val="none" w:sz="0" w:space="0" w:color="auto"/>
        <w:left w:val="none" w:sz="0" w:space="0" w:color="auto"/>
        <w:bottom w:val="none" w:sz="0" w:space="0" w:color="auto"/>
        <w:right w:val="none" w:sz="0" w:space="0" w:color="auto"/>
      </w:divBdr>
    </w:div>
    <w:div w:id="1057168483">
      <w:marLeft w:val="0"/>
      <w:marRight w:val="0"/>
      <w:marTop w:val="10"/>
      <w:marBottom w:val="10"/>
      <w:divBdr>
        <w:top w:val="none" w:sz="0" w:space="0" w:color="auto"/>
        <w:left w:val="none" w:sz="0" w:space="0" w:color="auto"/>
        <w:bottom w:val="none" w:sz="0" w:space="0" w:color="auto"/>
        <w:right w:val="none" w:sz="0" w:space="0" w:color="auto"/>
      </w:divBdr>
    </w:div>
    <w:div w:id="1058826480">
      <w:marLeft w:val="0"/>
      <w:marRight w:val="0"/>
      <w:marTop w:val="10"/>
      <w:marBottom w:val="10"/>
      <w:divBdr>
        <w:top w:val="none" w:sz="0" w:space="0" w:color="auto"/>
        <w:left w:val="none" w:sz="0" w:space="0" w:color="auto"/>
        <w:bottom w:val="none" w:sz="0" w:space="0" w:color="auto"/>
        <w:right w:val="none" w:sz="0" w:space="0" w:color="auto"/>
      </w:divBdr>
    </w:div>
    <w:div w:id="1137796013">
      <w:marLeft w:val="0"/>
      <w:marRight w:val="0"/>
      <w:marTop w:val="10"/>
      <w:marBottom w:val="10"/>
      <w:divBdr>
        <w:top w:val="none" w:sz="0" w:space="0" w:color="auto"/>
        <w:left w:val="none" w:sz="0" w:space="0" w:color="auto"/>
        <w:bottom w:val="none" w:sz="0" w:space="0" w:color="auto"/>
        <w:right w:val="none" w:sz="0" w:space="0" w:color="auto"/>
      </w:divBdr>
    </w:div>
    <w:div w:id="1143421885">
      <w:marLeft w:val="0"/>
      <w:marRight w:val="0"/>
      <w:marTop w:val="10"/>
      <w:marBottom w:val="10"/>
      <w:divBdr>
        <w:top w:val="none" w:sz="0" w:space="0" w:color="auto"/>
        <w:left w:val="none" w:sz="0" w:space="0" w:color="auto"/>
        <w:bottom w:val="none" w:sz="0" w:space="0" w:color="auto"/>
        <w:right w:val="none" w:sz="0" w:space="0" w:color="auto"/>
      </w:divBdr>
    </w:div>
    <w:div w:id="1148940471">
      <w:marLeft w:val="0"/>
      <w:marRight w:val="0"/>
      <w:marTop w:val="10"/>
      <w:marBottom w:val="10"/>
      <w:divBdr>
        <w:top w:val="none" w:sz="0" w:space="0" w:color="auto"/>
        <w:left w:val="none" w:sz="0" w:space="0" w:color="auto"/>
        <w:bottom w:val="none" w:sz="0" w:space="0" w:color="auto"/>
        <w:right w:val="none" w:sz="0" w:space="0" w:color="auto"/>
      </w:divBdr>
    </w:div>
    <w:div w:id="1167332344">
      <w:marLeft w:val="0"/>
      <w:marRight w:val="0"/>
      <w:marTop w:val="10"/>
      <w:marBottom w:val="10"/>
      <w:divBdr>
        <w:top w:val="none" w:sz="0" w:space="0" w:color="auto"/>
        <w:left w:val="none" w:sz="0" w:space="0" w:color="auto"/>
        <w:bottom w:val="none" w:sz="0" w:space="0" w:color="auto"/>
        <w:right w:val="none" w:sz="0" w:space="0" w:color="auto"/>
      </w:divBdr>
    </w:div>
    <w:div w:id="1171677148">
      <w:marLeft w:val="0"/>
      <w:marRight w:val="0"/>
      <w:marTop w:val="10"/>
      <w:marBottom w:val="10"/>
      <w:divBdr>
        <w:top w:val="none" w:sz="0" w:space="0" w:color="auto"/>
        <w:left w:val="none" w:sz="0" w:space="0" w:color="auto"/>
        <w:bottom w:val="none" w:sz="0" w:space="0" w:color="auto"/>
        <w:right w:val="none" w:sz="0" w:space="0" w:color="auto"/>
      </w:divBdr>
    </w:div>
    <w:div w:id="1218277169">
      <w:marLeft w:val="0"/>
      <w:marRight w:val="0"/>
      <w:marTop w:val="10"/>
      <w:marBottom w:val="10"/>
      <w:divBdr>
        <w:top w:val="none" w:sz="0" w:space="0" w:color="auto"/>
        <w:left w:val="none" w:sz="0" w:space="0" w:color="auto"/>
        <w:bottom w:val="none" w:sz="0" w:space="0" w:color="auto"/>
        <w:right w:val="none" w:sz="0" w:space="0" w:color="auto"/>
      </w:divBdr>
    </w:div>
    <w:div w:id="1231117511">
      <w:marLeft w:val="0"/>
      <w:marRight w:val="0"/>
      <w:marTop w:val="10"/>
      <w:marBottom w:val="10"/>
      <w:divBdr>
        <w:top w:val="none" w:sz="0" w:space="0" w:color="auto"/>
        <w:left w:val="none" w:sz="0" w:space="0" w:color="auto"/>
        <w:bottom w:val="none" w:sz="0" w:space="0" w:color="auto"/>
        <w:right w:val="none" w:sz="0" w:space="0" w:color="auto"/>
      </w:divBdr>
    </w:div>
    <w:div w:id="1309096310">
      <w:marLeft w:val="0"/>
      <w:marRight w:val="0"/>
      <w:marTop w:val="10"/>
      <w:marBottom w:val="10"/>
      <w:divBdr>
        <w:top w:val="none" w:sz="0" w:space="0" w:color="auto"/>
        <w:left w:val="none" w:sz="0" w:space="0" w:color="auto"/>
        <w:bottom w:val="none" w:sz="0" w:space="0" w:color="auto"/>
        <w:right w:val="none" w:sz="0" w:space="0" w:color="auto"/>
      </w:divBdr>
    </w:div>
    <w:div w:id="1348094760">
      <w:marLeft w:val="0"/>
      <w:marRight w:val="0"/>
      <w:marTop w:val="10"/>
      <w:marBottom w:val="10"/>
      <w:divBdr>
        <w:top w:val="none" w:sz="0" w:space="0" w:color="auto"/>
        <w:left w:val="none" w:sz="0" w:space="0" w:color="auto"/>
        <w:bottom w:val="none" w:sz="0" w:space="0" w:color="auto"/>
        <w:right w:val="none" w:sz="0" w:space="0" w:color="auto"/>
      </w:divBdr>
    </w:div>
    <w:div w:id="1365252973">
      <w:marLeft w:val="0"/>
      <w:marRight w:val="0"/>
      <w:marTop w:val="10"/>
      <w:marBottom w:val="10"/>
      <w:divBdr>
        <w:top w:val="none" w:sz="0" w:space="0" w:color="auto"/>
        <w:left w:val="none" w:sz="0" w:space="0" w:color="auto"/>
        <w:bottom w:val="none" w:sz="0" w:space="0" w:color="auto"/>
        <w:right w:val="none" w:sz="0" w:space="0" w:color="auto"/>
      </w:divBdr>
    </w:div>
    <w:div w:id="1369913646">
      <w:marLeft w:val="0"/>
      <w:marRight w:val="0"/>
      <w:marTop w:val="10"/>
      <w:marBottom w:val="10"/>
      <w:divBdr>
        <w:top w:val="none" w:sz="0" w:space="0" w:color="auto"/>
        <w:left w:val="none" w:sz="0" w:space="0" w:color="auto"/>
        <w:bottom w:val="none" w:sz="0" w:space="0" w:color="auto"/>
        <w:right w:val="none" w:sz="0" w:space="0" w:color="auto"/>
      </w:divBdr>
    </w:div>
    <w:div w:id="1393963280">
      <w:marLeft w:val="0"/>
      <w:marRight w:val="0"/>
      <w:marTop w:val="10"/>
      <w:marBottom w:val="10"/>
      <w:divBdr>
        <w:top w:val="none" w:sz="0" w:space="0" w:color="auto"/>
        <w:left w:val="none" w:sz="0" w:space="0" w:color="auto"/>
        <w:bottom w:val="none" w:sz="0" w:space="0" w:color="auto"/>
        <w:right w:val="none" w:sz="0" w:space="0" w:color="auto"/>
      </w:divBdr>
    </w:div>
    <w:div w:id="1401053138">
      <w:marLeft w:val="0"/>
      <w:marRight w:val="0"/>
      <w:marTop w:val="10"/>
      <w:marBottom w:val="10"/>
      <w:divBdr>
        <w:top w:val="none" w:sz="0" w:space="0" w:color="auto"/>
        <w:left w:val="none" w:sz="0" w:space="0" w:color="auto"/>
        <w:bottom w:val="none" w:sz="0" w:space="0" w:color="auto"/>
        <w:right w:val="none" w:sz="0" w:space="0" w:color="auto"/>
      </w:divBdr>
    </w:div>
    <w:div w:id="1405376822">
      <w:marLeft w:val="0"/>
      <w:marRight w:val="0"/>
      <w:marTop w:val="10"/>
      <w:marBottom w:val="10"/>
      <w:divBdr>
        <w:top w:val="none" w:sz="0" w:space="0" w:color="auto"/>
        <w:left w:val="none" w:sz="0" w:space="0" w:color="auto"/>
        <w:bottom w:val="none" w:sz="0" w:space="0" w:color="auto"/>
        <w:right w:val="none" w:sz="0" w:space="0" w:color="auto"/>
      </w:divBdr>
    </w:div>
    <w:div w:id="1406879332">
      <w:marLeft w:val="0"/>
      <w:marRight w:val="0"/>
      <w:marTop w:val="10"/>
      <w:marBottom w:val="10"/>
      <w:divBdr>
        <w:top w:val="none" w:sz="0" w:space="0" w:color="auto"/>
        <w:left w:val="none" w:sz="0" w:space="0" w:color="auto"/>
        <w:bottom w:val="none" w:sz="0" w:space="0" w:color="auto"/>
        <w:right w:val="none" w:sz="0" w:space="0" w:color="auto"/>
      </w:divBdr>
    </w:div>
    <w:div w:id="1426993094">
      <w:marLeft w:val="0"/>
      <w:marRight w:val="0"/>
      <w:marTop w:val="10"/>
      <w:marBottom w:val="10"/>
      <w:divBdr>
        <w:top w:val="none" w:sz="0" w:space="0" w:color="auto"/>
        <w:left w:val="none" w:sz="0" w:space="0" w:color="auto"/>
        <w:bottom w:val="none" w:sz="0" w:space="0" w:color="auto"/>
        <w:right w:val="none" w:sz="0" w:space="0" w:color="auto"/>
      </w:divBdr>
    </w:div>
    <w:div w:id="1441030908">
      <w:marLeft w:val="0"/>
      <w:marRight w:val="720"/>
      <w:marTop w:val="10"/>
      <w:marBottom w:val="10"/>
      <w:divBdr>
        <w:top w:val="none" w:sz="0" w:space="0" w:color="auto"/>
        <w:left w:val="none" w:sz="0" w:space="0" w:color="auto"/>
        <w:bottom w:val="none" w:sz="0" w:space="0" w:color="auto"/>
        <w:right w:val="none" w:sz="0" w:space="0" w:color="auto"/>
      </w:divBdr>
    </w:div>
    <w:div w:id="1466000450">
      <w:marLeft w:val="0"/>
      <w:marRight w:val="0"/>
      <w:marTop w:val="10"/>
      <w:marBottom w:val="10"/>
      <w:divBdr>
        <w:top w:val="none" w:sz="0" w:space="0" w:color="auto"/>
        <w:left w:val="none" w:sz="0" w:space="0" w:color="auto"/>
        <w:bottom w:val="none" w:sz="0" w:space="0" w:color="auto"/>
        <w:right w:val="none" w:sz="0" w:space="0" w:color="auto"/>
      </w:divBdr>
    </w:div>
    <w:div w:id="1472021901">
      <w:marLeft w:val="0"/>
      <w:marRight w:val="0"/>
      <w:marTop w:val="10"/>
      <w:marBottom w:val="10"/>
      <w:divBdr>
        <w:top w:val="none" w:sz="0" w:space="0" w:color="auto"/>
        <w:left w:val="none" w:sz="0" w:space="0" w:color="auto"/>
        <w:bottom w:val="none" w:sz="0" w:space="0" w:color="auto"/>
        <w:right w:val="none" w:sz="0" w:space="0" w:color="auto"/>
      </w:divBdr>
    </w:div>
    <w:div w:id="1474329040">
      <w:marLeft w:val="0"/>
      <w:marRight w:val="0"/>
      <w:marTop w:val="10"/>
      <w:marBottom w:val="10"/>
      <w:divBdr>
        <w:top w:val="none" w:sz="0" w:space="0" w:color="auto"/>
        <w:left w:val="none" w:sz="0" w:space="0" w:color="auto"/>
        <w:bottom w:val="none" w:sz="0" w:space="0" w:color="auto"/>
        <w:right w:val="none" w:sz="0" w:space="0" w:color="auto"/>
      </w:divBdr>
    </w:div>
    <w:div w:id="1474564526">
      <w:marLeft w:val="0"/>
      <w:marRight w:val="0"/>
      <w:marTop w:val="10"/>
      <w:marBottom w:val="10"/>
      <w:divBdr>
        <w:top w:val="none" w:sz="0" w:space="0" w:color="auto"/>
        <w:left w:val="none" w:sz="0" w:space="0" w:color="auto"/>
        <w:bottom w:val="none" w:sz="0" w:space="0" w:color="auto"/>
        <w:right w:val="none" w:sz="0" w:space="0" w:color="auto"/>
      </w:divBdr>
    </w:div>
    <w:div w:id="1484659442">
      <w:marLeft w:val="0"/>
      <w:marRight w:val="0"/>
      <w:marTop w:val="10"/>
      <w:marBottom w:val="10"/>
      <w:divBdr>
        <w:top w:val="none" w:sz="0" w:space="0" w:color="auto"/>
        <w:left w:val="none" w:sz="0" w:space="0" w:color="auto"/>
        <w:bottom w:val="none" w:sz="0" w:space="0" w:color="auto"/>
        <w:right w:val="none" w:sz="0" w:space="0" w:color="auto"/>
      </w:divBdr>
    </w:div>
    <w:div w:id="1487746698">
      <w:marLeft w:val="0"/>
      <w:marRight w:val="0"/>
      <w:marTop w:val="10"/>
      <w:marBottom w:val="10"/>
      <w:divBdr>
        <w:top w:val="none" w:sz="0" w:space="0" w:color="auto"/>
        <w:left w:val="none" w:sz="0" w:space="0" w:color="auto"/>
        <w:bottom w:val="none" w:sz="0" w:space="0" w:color="auto"/>
        <w:right w:val="none" w:sz="0" w:space="0" w:color="auto"/>
      </w:divBdr>
    </w:div>
    <w:div w:id="1502772966">
      <w:marLeft w:val="0"/>
      <w:marRight w:val="0"/>
      <w:marTop w:val="10"/>
      <w:marBottom w:val="10"/>
      <w:divBdr>
        <w:top w:val="none" w:sz="0" w:space="0" w:color="auto"/>
        <w:left w:val="none" w:sz="0" w:space="0" w:color="auto"/>
        <w:bottom w:val="none" w:sz="0" w:space="0" w:color="auto"/>
        <w:right w:val="none" w:sz="0" w:space="0" w:color="auto"/>
      </w:divBdr>
    </w:div>
    <w:div w:id="1506676631">
      <w:marLeft w:val="0"/>
      <w:marRight w:val="0"/>
      <w:marTop w:val="10"/>
      <w:marBottom w:val="10"/>
      <w:divBdr>
        <w:top w:val="none" w:sz="0" w:space="0" w:color="auto"/>
        <w:left w:val="none" w:sz="0" w:space="0" w:color="auto"/>
        <w:bottom w:val="none" w:sz="0" w:space="0" w:color="auto"/>
        <w:right w:val="none" w:sz="0" w:space="0" w:color="auto"/>
      </w:divBdr>
    </w:div>
    <w:div w:id="1530870150">
      <w:marLeft w:val="0"/>
      <w:marRight w:val="0"/>
      <w:marTop w:val="10"/>
      <w:marBottom w:val="10"/>
      <w:divBdr>
        <w:top w:val="none" w:sz="0" w:space="0" w:color="auto"/>
        <w:left w:val="none" w:sz="0" w:space="0" w:color="auto"/>
        <w:bottom w:val="none" w:sz="0" w:space="0" w:color="auto"/>
        <w:right w:val="none" w:sz="0" w:space="0" w:color="auto"/>
      </w:divBdr>
    </w:div>
    <w:div w:id="1573617410">
      <w:marLeft w:val="0"/>
      <w:marRight w:val="0"/>
      <w:marTop w:val="10"/>
      <w:marBottom w:val="10"/>
      <w:divBdr>
        <w:top w:val="none" w:sz="0" w:space="0" w:color="auto"/>
        <w:left w:val="none" w:sz="0" w:space="0" w:color="auto"/>
        <w:bottom w:val="none" w:sz="0" w:space="0" w:color="auto"/>
        <w:right w:val="none" w:sz="0" w:space="0" w:color="auto"/>
      </w:divBdr>
    </w:div>
    <w:div w:id="1602182922">
      <w:marLeft w:val="0"/>
      <w:marRight w:val="0"/>
      <w:marTop w:val="10"/>
      <w:marBottom w:val="10"/>
      <w:divBdr>
        <w:top w:val="none" w:sz="0" w:space="0" w:color="auto"/>
        <w:left w:val="none" w:sz="0" w:space="0" w:color="auto"/>
        <w:bottom w:val="none" w:sz="0" w:space="0" w:color="auto"/>
        <w:right w:val="none" w:sz="0" w:space="0" w:color="auto"/>
      </w:divBdr>
    </w:div>
    <w:div w:id="1609583732">
      <w:marLeft w:val="0"/>
      <w:marRight w:val="0"/>
      <w:marTop w:val="10"/>
      <w:marBottom w:val="10"/>
      <w:divBdr>
        <w:top w:val="none" w:sz="0" w:space="0" w:color="auto"/>
        <w:left w:val="none" w:sz="0" w:space="0" w:color="auto"/>
        <w:bottom w:val="none" w:sz="0" w:space="0" w:color="auto"/>
        <w:right w:val="none" w:sz="0" w:space="0" w:color="auto"/>
      </w:divBdr>
    </w:div>
    <w:div w:id="1657220358">
      <w:marLeft w:val="0"/>
      <w:marRight w:val="0"/>
      <w:marTop w:val="10"/>
      <w:marBottom w:val="10"/>
      <w:divBdr>
        <w:top w:val="none" w:sz="0" w:space="0" w:color="auto"/>
        <w:left w:val="none" w:sz="0" w:space="0" w:color="auto"/>
        <w:bottom w:val="none" w:sz="0" w:space="0" w:color="auto"/>
        <w:right w:val="none" w:sz="0" w:space="0" w:color="auto"/>
      </w:divBdr>
    </w:div>
    <w:div w:id="1661617034">
      <w:marLeft w:val="0"/>
      <w:marRight w:val="0"/>
      <w:marTop w:val="10"/>
      <w:marBottom w:val="10"/>
      <w:divBdr>
        <w:top w:val="none" w:sz="0" w:space="0" w:color="auto"/>
        <w:left w:val="none" w:sz="0" w:space="0" w:color="auto"/>
        <w:bottom w:val="none" w:sz="0" w:space="0" w:color="auto"/>
        <w:right w:val="none" w:sz="0" w:space="0" w:color="auto"/>
      </w:divBdr>
    </w:div>
    <w:div w:id="1848864431">
      <w:marLeft w:val="0"/>
      <w:marRight w:val="0"/>
      <w:marTop w:val="10"/>
      <w:marBottom w:val="10"/>
      <w:divBdr>
        <w:top w:val="none" w:sz="0" w:space="0" w:color="auto"/>
        <w:left w:val="none" w:sz="0" w:space="0" w:color="auto"/>
        <w:bottom w:val="none" w:sz="0" w:space="0" w:color="auto"/>
        <w:right w:val="none" w:sz="0" w:space="0" w:color="auto"/>
      </w:divBdr>
    </w:div>
    <w:div w:id="1947232231">
      <w:marLeft w:val="0"/>
      <w:marRight w:val="0"/>
      <w:marTop w:val="10"/>
      <w:marBottom w:val="10"/>
      <w:divBdr>
        <w:top w:val="none" w:sz="0" w:space="0" w:color="auto"/>
        <w:left w:val="none" w:sz="0" w:space="0" w:color="auto"/>
        <w:bottom w:val="none" w:sz="0" w:space="0" w:color="auto"/>
        <w:right w:val="none" w:sz="0" w:space="0" w:color="auto"/>
      </w:divBdr>
    </w:div>
    <w:div w:id="1954168142">
      <w:marLeft w:val="0"/>
      <w:marRight w:val="0"/>
      <w:marTop w:val="10"/>
      <w:marBottom w:val="10"/>
      <w:divBdr>
        <w:top w:val="none" w:sz="0" w:space="0" w:color="auto"/>
        <w:left w:val="none" w:sz="0" w:space="0" w:color="auto"/>
        <w:bottom w:val="none" w:sz="0" w:space="0" w:color="auto"/>
        <w:right w:val="none" w:sz="0" w:space="0" w:color="auto"/>
      </w:divBdr>
    </w:div>
    <w:div w:id="1975409000">
      <w:marLeft w:val="0"/>
      <w:marRight w:val="0"/>
      <w:marTop w:val="10"/>
      <w:marBottom w:val="10"/>
      <w:divBdr>
        <w:top w:val="none" w:sz="0" w:space="0" w:color="auto"/>
        <w:left w:val="none" w:sz="0" w:space="0" w:color="auto"/>
        <w:bottom w:val="none" w:sz="0" w:space="0" w:color="auto"/>
        <w:right w:val="none" w:sz="0" w:space="0" w:color="auto"/>
      </w:divBdr>
    </w:div>
    <w:div w:id="2014065934">
      <w:marLeft w:val="0"/>
      <w:marRight w:val="0"/>
      <w:marTop w:val="10"/>
      <w:marBottom w:val="10"/>
      <w:divBdr>
        <w:top w:val="none" w:sz="0" w:space="0" w:color="auto"/>
        <w:left w:val="none" w:sz="0" w:space="0" w:color="auto"/>
        <w:bottom w:val="none" w:sz="0" w:space="0" w:color="auto"/>
        <w:right w:val="none" w:sz="0" w:space="0" w:color="auto"/>
      </w:divBdr>
    </w:div>
    <w:div w:id="2036735388">
      <w:marLeft w:val="0"/>
      <w:marRight w:val="0"/>
      <w:marTop w:val="10"/>
      <w:marBottom w:val="10"/>
      <w:divBdr>
        <w:top w:val="none" w:sz="0" w:space="0" w:color="auto"/>
        <w:left w:val="none" w:sz="0" w:space="0" w:color="auto"/>
        <w:bottom w:val="none" w:sz="0" w:space="0" w:color="auto"/>
        <w:right w:val="none" w:sz="0" w:space="0" w:color="auto"/>
      </w:divBdr>
    </w:div>
    <w:div w:id="2064450646">
      <w:marLeft w:val="0"/>
      <w:marRight w:val="0"/>
      <w:marTop w:val="10"/>
      <w:marBottom w:val="10"/>
      <w:divBdr>
        <w:top w:val="none" w:sz="0" w:space="0" w:color="auto"/>
        <w:left w:val="none" w:sz="0" w:space="0" w:color="auto"/>
        <w:bottom w:val="none" w:sz="0" w:space="0" w:color="auto"/>
        <w:right w:val="none" w:sz="0" w:space="0" w:color="auto"/>
      </w:divBdr>
    </w:div>
    <w:div w:id="2085032409">
      <w:marLeft w:val="0"/>
      <w:marRight w:val="0"/>
      <w:marTop w:val="10"/>
      <w:marBottom w:val="10"/>
      <w:divBdr>
        <w:top w:val="none" w:sz="0" w:space="0" w:color="auto"/>
        <w:left w:val="none" w:sz="0" w:space="0" w:color="auto"/>
        <w:bottom w:val="none" w:sz="0" w:space="0" w:color="auto"/>
        <w:right w:val="none" w:sz="0" w:space="0" w:color="auto"/>
      </w:divBdr>
    </w:div>
    <w:div w:id="2117359785">
      <w:marLeft w:val="0"/>
      <w:marRight w:val="0"/>
      <w:marTop w:val="10"/>
      <w:marBottom w:val="10"/>
      <w:divBdr>
        <w:top w:val="none" w:sz="0" w:space="0" w:color="auto"/>
        <w:left w:val="none" w:sz="0" w:space="0" w:color="auto"/>
        <w:bottom w:val="none" w:sz="0" w:space="0" w:color="auto"/>
        <w:right w:val="none" w:sz="0" w:space="0" w:color="auto"/>
      </w:divBdr>
    </w:div>
    <w:div w:id="21397642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1229</Words>
  <Characters>7009</Characters>
  <Application>Microsoft Office Word</Application>
  <DocSecurity>0</DocSecurity>
  <Lines>58</Lines>
  <Paragraphs>16</Paragraphs>
  <ScaleCrop>false</ScaleCrop>
  <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2025-04-30T08:17:00Z</dcterms:created>
  <dcterms:modified xsi:type="dcterms:W3CDTF">2025-04-30T08:17:00Z</dcterms:modified>
</cp:coreProperties>
</file>