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D500F" w14:textId="77777777" w:rsidR="001063BF" w:rsidRDefault="001063BF">
      <w:pPr>
        <w:spacing w:line="500" w:lineRule="atLeast"/>
        <w:jc w:val="center"/>
        <w:divId w:val="1368801442"/>
        <w:rPr>
          <w:rFonts w:ascii="黑体" w:eastAsia="黑体" w:hAnsi="黑体"/>
          <w:sz w:val="36"/>
          <w:szCs w:val="36"/>
        </w:rPr>
      </w:pPr>
      <w:r>
        <w:rPr>
          <w:rFonts w:ascii="黑体" w:eastAsia="黑体" w:hAnsi="黑体" w:hint="eastAsia"/>
          <w:sz w:val="36"/>
          <w:szCs w:val="36"/>
        </w:rPr>
        <w:t>广东省潮州市湘桥区人民法院</w:t>
      </w:r>
    </w:p>
    <w:p w14:paraId="293545EA" w14:textId="77777777" w:rsidR="001063BF" w:rsidRDefault="001063BF">
      <w:pPr>
        <w:spacing w:line="500" w:lineRule="atLeast"/>
        <w:jc w:val="center"/>
        <w:divId w:val="8598520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C7DC39" w14:textId="77777777" w:rsidR="001063BF" w:rsidRDefault="001063BF">
      <w:pPr>
        <w:spacing w:line="500" w:lineRule="atLeast"/>
        <w:jc w:val="right"/>
        <w:divId w:val="18641116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120</w:t>
      </w:r>
      <w:r>
        <w:rPr>
          <w:rFonts w:hint="eastAsia"/>
          <w:sz w:val="30"/>
          <w:szCs w:val="30"/>
        </w:rPr>
        <w:t>号</w:t>
      </w:r>
    </w:p>
    <w:p w14:paraId="3D587C14" w14:textId="77777777" w:rsidR="001063BF" w:rsidRDefault="001063BF">
      <w:pPr>
        <w:spacing w:line="500" w:lineRule="atLeast"/>
        <w:ind w:firstLine="600"/>
        <w:divId w:val="146242654"/>
        <w:rPr>
          <w:rFonts w:hint="eastAsia"/>
          <w:sz w:val="30"/>
          <w:szCs w:val="30"/>
        </w:rPr>
      </w:pPr>
      <w:r>
        <w:rPr>
          <w:rFonts w:hint="eastAsia"/>
          <w:sz w:val="30"/>
          <w:szCs w:val="30"/>
        </w:rPr>
        <w:t>公诉机关潮州市湘桥区人民检察院。</w:t>
      </w:r>
    </w:p>
    <w:p w14:paraId="069CF166" w14:textId="77777777" w:rsidR="001063BF" w:rsidRDefault="001063BF">
      <w:pPr>
        <w:spacing w:line="500" w:lineRule="atLeast"/>
        <w:ind w:firstLine="600"/>
        <w:divId w:val="1619140029"/>
        <w:rPr>
          <w:rFonts w:hint="eastAsia"/>
          <w:sz w:val="30"/>
          <w:szCs w:val="30"/>
        </w:rPr>
      </w:pPr>
      <w:r>
        <w:rPr>
          <w:rFonts w:hint="eastAsia"/>
          <w:sz w:val="30"/>
          <w:szCs w:val="30"/>
        </w:rPr>
        <w:t>被告人林潮坤，男，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日出生，汉族，广东省饶平县人，初中文化，饶平县新青机动车驾驶员培训中心有限公司法定代表人，住广东省饶平县</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日被饶平县监察委员会采取留置措施，</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日被饶平县人民检察院决定刑事拘留，</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日被饶平县人民检察院决定取保候审，</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日被本院决定继续取保候审。</w:t>
      </w:r>
    </w:p>
    <w:p w14:paraId="4DE57945" w14:textId="77777777" w:rsidR="001063BF" w:rsidRDefault="001063BF">
      <w:pPr>
        <w:spacing w:line="500" w:lineRule="atLeast"/>
        <w:ind w:firstLine="600"/>
        <w:divId w:val="1551529780"/>
        <w:rPr>
          <w:rFonts w:hint="eastAsia"/>
          <w:sz w:val="30"/>
          <w:szCs w:val="30"/>
        </w:rPr>
      </w:pPr>
      <w:r>
        <w:rPr>
          <w:rFonts w:hint="eastAsia"/>
          <w:sz w:val="30"/>
          <w:szCs w:val="30"/>
        </w:rPr>
        <w:t>辩护人余海松、邱家楠，广东腾翔律师事务所律师。</w:t>
      </w:r>
    </w:p>
    <w:p w14:paraId="776A3424" w14:textId="77777777" w:rsidR="001063BF" w:rsidRDefault="001063BF">
      <w:pPr>
        <w:spacing w:line="500" w:lineRule="atLeast"/>
        <w:ind w:firstLine="600"/>
        <w:divId w:val="861745382"/>
        <w:rPr>
          <w:rFonts w:hint="eastAsia"/>
          <w:sz w:val="30"/>
          <w:szCs w:val="30"/>
        </w:rPr>
      </w:pPr>
      <w:r>
        <w:rPr>
          <w:rFonts w:hint="eastAsia"/>
          <w:sz w:val="30"/>
          <w:szCs w:val="30"/>
        </w:rPr>
        <w:t>潮州市湘桥区人民检察院以湘检公刑诉</w:t>
      </w:r>
      <w:r>
        <w:rPr>
          <w:rFonts w:hint="eastAsia"/>
          <w:sz w:val="30"/>
          <w:szCs w:val="30"/>
        </w:rPr>
        <w:t>[2020]43</w:t>
      </w:r>
      <w:r>
        <w:rPr>
          <w:rFonts w:hint="eastAsia"/>
          <w:sz w:val="30"/>
          <w:szCs w:val="30"/>
        </w:rPr>
        <w:t>号起诉书指控被告人林潮坤犯受贿罪，于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日向本院提起公诉。本院依法组成合议庭，公开开庭审理了本案。潮州市湘桥区人民检察院指派检察员邱垂滋出庭支持公诉，被告人林潮坤及其辩护人余海松、邱家楠到庭参加诉讼。现已审理终结。</w:t>
      </w:r>
    </w:p>
    <w:p w14:paraId="405F2E62" w14:textId="77777777" w:rsidR="001063BF" w:rsidRDefault="001063BF">
      <w:pPr>
        <w:spacing w:line="500" w:lineRule="atLeast"/>
        <w:ind w:firstLine="600"/>
        <w:divId w:val="73943042"/>
        <w:rPr>
          <w:rFonts w:hint="eastAsia"/>
          <w:sz w:val="30"/>
          <w:szCs w:val="30"/>
        </w:rPr>
      </w:pPr>
      <w:r>
        <w:rPr>
          <w:rFonts w:hint="eastAsia"/>
          <w:sz w:val="30"/>
          <w:szCs w:val="30"/>
        </w:rPr>
        <w:t>经审理查明：</w:t>
      </w:r>
      <w:r>
        <w:rPr>
          <w:rFonts w:hint="eastAsia"/>
          <w:sz w:val="30"/>
          <w:szCs w:val="30"/>
        </w:rPr>
        <w:t>2016</w:t>
      </w:r>
      <w:r>
        <w:rPr>
          <w:rFonts w:hint="eastAsia"/>
          <w:sz w:val="30"/>
          <w:szCs w:val="30"/>
        </w:rPr>
        <w:t>年初至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被告人林潮坤在经营饶平县新青机动车驾驶员培训中心（下称新青中心）、饶平新青驾驶人考场服务中心（下称新青考场）、饶平县新青机动车驾驶员培训中心有限公司（下称新青公司）过程中，为了顺利中标潮州市公安局驾驶人考试全科目场地（下称驾驶人考场）租赁采购项目和日常取得潮州市公安局交通警察部门对所经营业务的关照和支持，多次送钱款给时任潮州市公安局交通警察支队（下称市交警支队）支队长郑某烈（另案处理）合计人民币</w:t>
      </w:r>
      <w:r>
        <w:rPr>
          <w:rFonts w:hint="eastAsia"/>
          <w:sz w:val="30"/>
          <w:szCs w:val="30"/>
        </w:rPr>
        <w:t>330000</w:t>
      </w:r>
      <w:r>
        <w:rPr>
          <w:rFonts w:hint="eastAsia"/>
          <w:sz w:val="30"/>
          <w:szCs w:val="30"/>
        </w:rPr>
        <w:t>元。具体情况如下：</w:t>
      </w:r>
    </w:p>
    <w:p w14:paraId="1E832F42" w14:textId="77777777" w:rsidR="001063BF" w:rsidRDefault="001063BF">
      <w:pPr>
        <w:spacing w:line="500" w:lineRule="atLeast"/>
        <w:ind w:firstLine="600"/>
        <w:divId w:val="568074669"/>
        <w:rPr>
          <w:rFonts w:hint="eastAsia"/>
          <w:sz w:val="30"/>
          <w:szCs w:val="30"/>
        </w:rPr>
      </w:pPr>
      <w:r>
        <w:rPr>
          <w:rFonts w:hint="eastAsia"/>
          <w:sz w:val="30"/>
          <w:szCs w:val="30"/>
        </w:rPr>
        <w:lastRenderedPageBreak/>
        <w:t>1.2016</w:t>
      </w:r>
      <w:r>
        <w:rPr>
          <w:rFonts w:hint="eastAsia"/>
          <w:sz w:val="30"/>
          <w:szCs w:val="30"/>
        </w:rPr>
        <w:t>年中秋节前的一天，被告人林潮坤在市交警支队郑某烈的办公室，送给郑某烈现金人民币</w:t>
      </w:r>
      <w:r>
        <w:rPr>
          <w:rFonts w:hint="eastAsia"/>
          <w:sz w:val="30"/>
          <w:szCs w:val="30"/>
        </w:rPr>
        <w:t>10000</w:t>
      </w:r>
      <w:r>
        <w:rPr>
          <w:rFonts w:hint="eastAsia"/>
          <w:sz w:val="30"/>
          <w:szCs w:val="30"/>
        </w:rPr>
        <w:t>元；</w:t>
      </w:r>
    </w:p>
    <w:p w14:paraId="29B8BFA9" w14:textId="77777777" w:rsidR="001063BF" w:rsidRDefault="001063BF">
      <w:pPr>
        <w:spacing w:line="500" w:lineRule="atLeast"/>
        <w:ind w:firstLine="600"/>
        <w:divId w:val="120224978"/>
        <w:rPr>
          <w:rFonts w:hint="eastAsia"/>
          <w:sz w:val="30"/>
          <w:szCs w:val="30"/>
        </w:rPr>
      </w:pPr>
      <w:r>
        <w:rPr>
          <w:rFonts w:hint="eastAsia"/>
          <w:sz w:val="30"/>
          <w:szCs w:val="30"/>
        </w:rPr>
        <w:t>2.2017</w:t>
      </w:r>
      <w:r>
        <w:rPr>
          <w:rFonts w:hint="eastAsia"/>
          <w:sz w:val="30"/>
          <w:szCs w:val="30"/>
        </w:rPr>
        <w:t>年春节前的一天，被告人林潮坤在位于饶平县</w:t>
      </w:r>
      <w:r>
        <w:rPr>
          <w:rFonts w:hint="eastAsia"/>
          <w:sz w:val="30"/>
          <w:szCs w:val="30"/>
        </w:rPr>
        <w:t>******</w:t>
      </w:r>
      <w:r>
        <w:rPr>
          <w:rFonts w:hint="eastAsia"/>
          <w:sz w:val="30"/>
          <w:szCs w:val="30"/>
        </w:rPr>
        <w:t>郑某如（系郑某烈之胞兄）的鳗鱼池（下称大澳鳗池），送给郑某烈现金人民币</w:t>
      </w:r>
      <w:r>
        <w:rPr>
          <w:rFonts w:hint="eastAsia"/>
          <w:sz w:val="30"/>
          <w:szCs w:val="30"/>
        </w:rPr>
        <w:t>20000</w:t>
      </w:r>
      <w:r>
        <w:rPr>
          <w:rFonts w:hint="eastAsia"/>
          <w:sz w:val="30"/>
          <w:szCs w:val="30"/>
        </w:rPr>
        <w:t>元；</w:t>
      </w:r>
    </w:p>
    <w:p w14:paraId="2F9D7137" w14:textId="77777777" w:rsidR="001063BF" w:rsidRDefault="001063BF">
      <w:pPr>
        <w:spacing w:line="500" w:lineRule="atLeast"/>
        <w:ind w:firstLine="600"/>
        <w:divId w:val="939334801"/>
        <w:rPr>
          <w:rFonts w:hint="eastAsia"/>
          <w:sz w:val="30"/>
          <w:szCs w:val="30"/>
        </w:rPr>
      </w:pPr>
      <w:r>
        <w:rPr>
          <w:rFonts w:hint="eastAsia"/>
          <w:sz w:val="30"/>
          <w:szCs w:val="30"/>
        </w:rPr>
        <w:t>3.2017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月的一天，被告人林潮坤在大澳鳗池，送给郑某烈现金人民币</w:t>
      </w:r>
      <w:r>
        <w:rPr>
          <w:rFonts w:hint="eastAsia"/>
          <w:sz w:val="30"/>
          <w:szCs w:val="30"/>
        </w:rPr>
        <w:t>20000</w:t>
      </w:r>
      <w:r>
        <w:rPr>
          <w:rFonts w:hint="eastAsia"/>
          <w:sz w:val="30"/>
          <w:szCs w:val="30"/>
        </w:rPr>
        <w:t>元；</w:t>
      </w:r>
    </w:p>
    <w:p w14:paraId="460D1502" w14:textId="77777777" w:rsidR="001063BF" w:rsidRDefault="001063BF">
      <w:pPr>
        <w:spacing w:line="500" w:lineRule="atLeast"/>
        <w:ind w:firstLine="600"/>
        <w:divId w:val="1964339302"/>
        <w:rPr>
          <w:rFonts w:hint="eastAsia"/>
          <w:sz w:val="30"/>
          <w:szCs w:val="30"/>
        </w:rPr>
      </w:pPr>
      <w:r>
        <w:rPr>
          <w:rFonts w:hint="eastAsia"/>
          <w:sz w:val="30"/>
          <w:szCs w:val="30"/>
        </w:rPr>
        <w:t>4.2017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月的一天，被告人林潮坤在大澳鳗池，送给郑某烈现金人民币</w:t>
      </w:r>
      <w:r>
        <w:rPr>
          <w:rFonts w:hint="eastAsia"/>
          <w:sz w:val="30"/>
          <w:szCs w:val="30"/>
        </w:rPr>
        <w:t>20000</w:t>
      </w:r>
      <w:r>
        <w:rPr>
          <w:rFonts w:hint="eastAsia"/>
          <w:sz w:val="30"/>
          <w:szCs w:val="30"/>
        </w:rPr>
        <w:t>元；</w:t>
      </w:r>
    </w:p>
    <w:p w14:paraId="7EEBD93F" w14:textId="77777777" w:rsidR="001063BF" w:rsidRDefault="001063BF">
      <w:pPr>
        <w:spacing w:line="500" w:lineRule="atLeast"/>
        <w:ind w:firstLine="600"/>
        <w:divId w:val="776678465"/>
        <w:rPr>
          <w:rFonts w:hint="eastAsia"/>
          <w:sz w:val="30"/>
          <w:szCs w:val="30"/>
        </w:rPr>
      </w:pPr>
      <w:r>
        <w:rPr>
          <w:rFonts w:hint="eastAsia"/>
          <w:sz w:val="30"/>
          <w:szCs w:val="30"/>
        </w:rPr>
        <w:t>5.2017</w:t>
      </w:r>
      <w:r>
        <w:rPr>
          <w:rFonts w:hint="eastAsia"/>
          <w:sz w:val="30"/>
          <w:szCs w:val="30"/>
        </w:rPr>
        <w:t>年中秋节前的一天，被告人林潮坤在大澳鳗池，送给郑某烈现金人民币</w:t>
      </w:r>
      <w:r>
        <w:rPr>
          <w:rFonts w:hint="eastAsia"/>
          <w:sz w:val="30"/>
          <w:szCs w:val="30"/>
        </w:rPr>
        <w:t>20000</w:t>
      </w:r>
      <w:r>
        <w:rPr>
          <w:rFonts w:hint="eastAsia"/>
          <w:sz w:val="30"/>
          <w:szCs w:val="30"/>
        </w:rPr>
        <w:t>元；</w:t>
      </w:r>
    </w:p>
    <w:p w14:paraId="38FA38D4" w14:textId="77777777" w:rsidR="001063BF" w:rsidRDefault="001063BF">
      <w:pPr>
        <w:spacing w:line="500" w:lineRule="atLeast"/>
        <w:ind w:firstLine="600"/>
        <w:divId w:val="1383558218"/>
        <w:rPr>
          <w:rFonts w:hint="eastAsia"/>
          <w:sz w:val="30"/>
          <w:szCs w:val="30"/>
        </w:rPr>
      </w:pPr>
      <w:r>
        <w:rPr>
          <w:rFonts w:hint="eastAsia"/>
          <w:sz w:val="30"/>
          <w:szCs w:val="30"/>
        </w:rPr>
        <w:t>6.2018</w:t>
      </w:r>
      <w:r>
        <w:rPr>
          <w:rFonts w:hint="eastAsia"/>
          <w:sz w:val="30"/>
          <w:szCs w:val="30"/>
        </w:rPr>
        <w:t>年春节前的一天，被告人林潮坤在大澳鳗池，送给郑某烈现金人民币</w:t>
      </w:r>
      <w:r>
        <w:rPr>
          <w:rFonts w:hint="eastAsia"/>
          <w:sz w:val="30"/>
          <w:szCs w:val="30"/>
        </w:rPr>
        <w:t>20000</w:t>
      </w:r>
      <w:r>
        <w:rPr>
          <w:rFonts w:hint="eastAsia"/>
          <w:sz w:val="30"/>
          <w:szCs w:val="30"/>
        </w:rPr>
        <w:t>元；</w:t>
      </w:r>
    </w:p>
    <w:p w14:paraId="7262E911" w14:textId="77777777" w:rsidR="001063BF" w:rsidRDefault="001063BF">
      <w:pPr>
        <w:spacing w:line="500" w:lineRule="atLeast"/>
        <w:ind w:firstLine="600"/>
        <w:divId w:val="1827165082"/>
        <w:rPr>
          <w:rFonts w:hint="eastAsia"/>
          <w:sz w:val="30"/>
          <w:szCs w:val="30"/>
        </w:rPr>
      </w:pPr>
      <w:r>
        <w:rPr>
          <w:rFonts w:hint="eastAsia"/>
          <w:sz w:val="30"/>
          <w:szCs w:val="30"/>
        </w:rPr>
        <w:t>7.2018</w:t>
      </w:r>
      <w:r>
        <w:rPr>
          <w:rFonts w:hint="eastAsia"/>
          <w:sz w:val="30"/>
          <w:szCs w:val="30"/>
        </w:rPr>
        <w:t>年</w:t>
      </w:r>
      <w:r>
        <w:rPr>
          <w:rFonts w:hint="eastAsia"/>
          <w:sz w:val="30"/>
          <w:szCs w:val="30"/>
        </w:rPr>
        <w:t>7</w:t>
      </w:r>
      <w:r>
        <w:rPr>
          <w:rFonts w:hint="eastAsia"/>
          <w:sz w:val="30"/>
          <w:szCs w:val="30"/>
        </w:rPr>
        <w:t>月的一天，被告人林潮坤在市交警支队郑某烈的办公室，送给郑某烈现金人民币</w:t>
      </w:r>
      <w:r>
        <w:rPr>
          <w:rFonts w:hint="eastAsia"/>
          <w:sz w:val="30"/>
          <w:szCs w:val="30"/>
        </w:rPr>
        <w:t>20000</w:t>
      </w:r>
      <w:r>
        <w:rPr>
          <w:rFonts w:hint="eastAsia"/>
          <w:sz w:val="30"/>
          <w:szCs w:val="30"/>
        </w:rPr>
        <w:t>元；</w:t>
      </w:r>
    </w:p>
    <w:p w14:paraId="57941906" w14:textId="77777777" w:rsidR="001063BF" w:rsidRDefault="001063BF">
      <w:pPr>
        <w:spacing w:line="500" w:lineRule="atLeast"/>
        <w:ind w:firstLine="600"/>
        <w:divId w:val="1856916520"/>
        <w:rPr>
          <w:rFonts w:hint="eastAsia"/>
          <w:sz w:val="30"/>
          <w:szCs w:val="30"/>
        </w:rPr>
      </w:pPr>
      <w:r>
        <w:rPr>
          <w:rFonts w:hint="eastAsia"/>
          <w:sz w:val="30"/>
          <w:szCs w:val="30"/>
        </w:rPr>
        <w:t>8.2018</w:t>
      </w:r>
      <w:r>
        <w:rPr>
          <w:rFonts w:hint="eastAsia"/>
          <w:sz w:val="30"/>
          <w:szCs w:val="30"/>
        </w:rPr>
        <w:t>年</w:t>
      </w:r>
      <w:r>
        <w:rPr>
          <w:rFonts w:hint="eastAsia"/>
          <w:sz w:val="30"/>
          <w:szCs w:val="30"/>
        </w:rPr>
        <w:t>8</w:t>
      </w:r>
      <w:r>
        <w:rPr>
          <w:rFonts w:hint="eastAsia"/>
          <w:sz w:val="30"/>
          <w:szCs w:val="30"/>
        </w:rPr>
        <w:t>月份的一天，被告人林潮坤在大澳鳗池，送给郑某烈现金人民币</w:t>
      </w:r>
      <w:r>
        <w:rPr>
          <w:rFonts w:hint="eastAsia"/>
          <w:sz w:val="30"/>
          <w:szCs w:val="30"/>
        </w:rPr>
        <w:t>20000</w:t>
      </w:r>
      <w:r>
        <w:rPr>
          <w:rFonts w:hint="eastAsia"/>
          <w:sz w:val="30"/>
          <w:szCs w:val="30"/>
        </w:rPr>
        <w:t>元。</w:t>
      </w:r>
    </w:p>
    <w:p w14:paraId="6790F217" w14:textId="77777777" w:rsidR="001063BF" w:rsidRDefault="001063BF">
      <w:pPr>
        <w:spacing w:line="500" w:lineRule="atLeast"/>
        <w:ind w:firstLine="600"/>
        <w:divId w:val="1062100181"/>
        <w:rPr>
          <w:rFonts w:hint="eastAsia"/>
          <w:sz w:val="30"/>
          <w:szCs w:val="30"/>
        </w:rPr>
      </w:pPr>
      <w:r>
        <w:rPr>
          <w:rFonts w:hint="eastAsia"/>
          <w:sz w:val="30"/>
          <w:szCs w:val="30"/>
        </w:rPr>
        <w:t>9.2018</w:t>
      </w:r>
      <w:r>
        <w:rPr>
          <w:rFonts w:hint="eastAsia"/>
          <w:sz w:val="30"/>
          <w:szCs w:val="30"/>
        </w:rPr>
        <w:t>年</w:t>
      </w:r>
      <w:r>
        <w:rPr>
          <w:rFonts w:hint="eastAsia"/>
          <w:sz w:val="30"/>
          <w:szCs w:val="30"/>
        </w:rPr>
        <w:t>10</w:t>
      </w:r>
      <w:r>
        <w:rPr>
          <w:rFonts w:hint="eastAsia"/>
          <w:sz w:val="30"/>
          <w:szCs w:val="30"/>
        </w:rPr>
        <w:t>月的一天，被告人林潮坤在大澳鳗池，送给郑某烈现金人民币</w:t>
      </w:r>
      <w:r>
        <w:rPr>
          <w:rFonts w:hint="eastAsia"/>
          <w:sz w:val="30"/>
          <w:szCs w:val="30"/>
        </w:rPr>
        <w:t>40000</w:t>
      </w:r>
      <w:r>
        <w:rPr>
          <w:rFonts w:hint="eastAsia"/>
          <w:sz w:val="30"/>
          <w:szCs w:val="30"/>
        </w:rPr>
        <w:t>元；</w:t>
      </w:r>
    </w:p>
    <w:p w14:paraId="3EA4404F" w14:textId="77777777" w:rsidR="001063BF" w:rsidRDefault="001063BF">
      <w:pPr>
        <w:spacing w:line="500" w:lineRule="atLeast"/>
        <w:ind w:firstLine="600"/>
        <w:divId w:val="1933201708"/>
        <w:rPr>
          <w:rFonts w:hint="eastAsia"/>
          <w:sz w:val="30"/>
          <w:szCs w:val="30"/>
        </w:rPr>
      </w:pPr>
      <w:r>
        <w:rPr>
          <w:rFonts w:hint="eastAsia"/>
          <w:sz w:val="30"/>
          <w:szCs w:val="30"/>
        </w:rPr>
        <w:t>10.2018</w:t>
      </w:r>
      <w:r>
        <w:rPr>
          <w:rFonts w:hint="eastAsia"/>
          <w:sz w:val="30"/>
          <w:szCs w:val="30"/>
        </w:rPr>
        <w:t>年</w:t>
      </w:r>
      <w:r>
        <w:rPr>
          <w:rFonts w:hint="eastAsia"/>
          <w:sz w:val="30"/>
          <w:szCs w:val="30"/>
        </w:rPr>
        <w:t>11</w:t>
      </w:r>
      <w:r>
        <w:rPr>
          <w:rFonts w:hint="eastAsia"/>
          <w:sz w:val="30"/>
          <w:szCs w:val="30"/>
        </w:rPr>
        <w:t>月的一天，被告人林潮坤在市交警支队郑某烈的办公室，送给郑某烈现金人民币</w:t>
      </w:r>
      <w:r>
        <w:rPr>
          <w:rFonts w:hint="eastAsia"/>
          <w:sz w:val="30"/>
          <w:szCs w:val="30"/>
        </w:rPr>
        <w:t>20000</w:t>
      </w:r>
      <w:r>
        <w:rPr>
          <w:rFonts w:hint="eastAsia"/>
          <w:sz w:val="30"/>
          <w:szCs w:val="30"/>
        </w:rPr>
        <w:t>元；</w:t>
      </w:r>
    </w:p>
    <w:p w14:paraId="3E43FC61" w14:textId="77777777" w:rsidR="001063BF" w:rsidRDefault="001063BF">
      <w:pPr>
        <w:spacing w:line="500" w:lineRule="atLeast"/>
        <w:ind w:firstLine="600"/>
        <w:divId w:val="516894907"/>
        <w:rPr>
          <w:rFonts w:hint="eastAsia"/>
          <w:sz w:val="30"/>
          <w:szCs w:val="30"/>
        </w:rPr>
      </w:pPr>
      <w:r>
        <w:rPr>
          <w:rFonts w:hint="eastAsia"/>
          <w:sz w:val="30"/>
          <w:szCs w:val="30"/>
        </w:rPr>
        <w:t>11.2019</w:t>
      </w:r>
      <w:r>
        <w:rPr>
          <w:rFonts w:hint="eastAsia"/>
          <w:sz w:val="30"/>
          <w:szCs w:val="30"/>
        </w:rPr>
        <w:t>年春节前的一天，被告人林潮坤在大澳鳗池，送给郑某烈现金人民币</w:t>
      </w:r>
      <w:r>
        <w:rPr>
          <w:rFonts w:hint="eastAsia"/>
          <w:sz w:val="30"/>
          <w:szCs w:val="30"/>
        </w:rPr>
        <w:t>60000</w:t>
      </w:r>
      <w:r>
        <w:rPr>
          <w:rFonts w:hint="eastAsia"/>
          <w:sz w:val="30"/>
          <w:szCs w:val="30"/>
        </w:rPr>
        <w:t>元；</w:t>
      </w:r>
    </w:p>
    <w:p w14:paraId="5135DB5F" w14:textId="77777777" w:rsidR="001063BF" w:rsidRDefault="001063BF">
      <w:pPr>
        <w:spacing w:line="500" w:lineRule="atLeast"/>
        <w:ind w:firstLine="600"/>
        <w:divId w:val="68815928"/>
        <w:rPr>
          <w:rFonts w:hint="eastAsia"/>
          <w:sz w:val="30"/>
          <w:szCs w:val="30"/>
        </w:rPr>
      </w:pPr>
      <w:r>
        <w:rPr>
          <w:rFonts w:hint="eastAsia"/>
          <w:sz w:val="30"/>
          <w:szCs w:val="30"/>
        </w:rPr>
        <w:t>12.2019</w:t>
      </w:r>
      <w:r>
        <w:rPr>
          <w:rFonts w:hint="eastAsia"/>
          <w:sz w:val="30"/>
          <w:szCs w:val="30"/>
        </w:rPr>
        <w:t>年</w:t>
      </w:r>
      <w:r>
        <w:rPr>
          <w:rFonts w:hint="eastAsia"/>
          <w:sz w:val="30"/>
          <w:szCs w:val="30"/>
        </w:rPr>
        <w:t>3</w:t>
      </w:r>
      <w:r>
        <w:rPr>
          <w:rFonts w:hint="eastAsia"/>
          <w:sz w:val="30"/>
          <w:szCs w:val="30"/>
        </w:rPr>
        <w:t>月的一天，被告人林潮坤在市交警支队郑某烈的办公室，送给郑某烈现金人民币</w:t>
      </w:r>
      <w:r>
        <w:rPr>
          <w:rFonts w:hint="eastAsia"/>
          <w:sz w:val="30"/>
          <w:szCs w:val="30"/>
        </w:rPr>
        <w:t>20000</w:t>
      </w:r>
      <w:r>
        <w:rPr>
          <w:rFonts w:hint="eastAsia"/>
          <w:sz w:val="30"/>
          <w:szCs w:val="30"/>
        </w:rPr>
        <w:t>元；</w:t>
      </w:r>
    </w:p>
    <w:p w14:paraId="1A2DA5F4" w14:textId="77777777" w:rsidR="001063BF" w:rsidRDefault="001063BF">
      <w:pPr>
        <w:spacing w:line="500" w:lineRule="atLeast"/>
        <w:ind w:firstLine="600"/>
        <w:divId w:val="1294016349"/>
        <w:rPr>
          <w:rFonts w:hint="eastAsia"/>
          <w:sz w:val="30"/>
          <w:szCs w:val="30"/>
        </w:rPr>
      </w:pPr>
      <w:r>
        <w:rPr>
          <w:rFonts w:hint="eastAsia"/>
          <w:sz w:val="30"/>
          <w:szCs w:val="30"/>
        </w:rPr>
        <w:t>13.2019</w:t>
      </w:r>
      <w:r>
        <w:rPr>
          <w:rFonts w:hint="eastAsia"/>
          <w:sz w:val="30"/>
          <w:szCs w:val="30"/>
        </w:rPr>
        <w:t>年</w:t>
      </w:r>
      <w:r>
        <w:rPr>
          <w:rFonts w:hint="eastAsia"/>
          <w:sz w:val="30"/>
          <w:szCs w:val="30"/>
        </w:rPr>
        <w:t>5</w:t>
      </w:r>
      <w:r>
        <w:rPr>
          <w:rFonts w:hint="eastAsia"/>
          <w:sz w:val="30"/>
          <w:szCs w:val="30"/>
        </w:rPr>
        <w:t>月的一天，被告人林潮坤在位于饶平县</w:t>
      </w:r>
      <w:r>
        <w:rPr>
          <w:rFonts w:hint="eastAsia"/>
          <w:sz w:val="30"/>
          <w:szCs w:val="30"/>
        </w:rPr>
        <w:t>******</w:t>
      </w:r>
      <w:r>
        <w:rPr>
          <w:rFonts w:hint="eastAsia"/>
          <w:sz w:val="30"/>
          <w:szCs w:val="30"/>
        </w:rPr>
        <w:t>农业银行对面的牙科诊所门口，送给郑某烈现金人民币</w:t>
      </w:r>
      <w:r>
        <w:rPr>
          <w:rFonts w:hint="eastAsia"/>
          <w:sz w:val="30"/>
          <w:szCs w:val="30"/>
        </w:rPr>
        <w:t>40000</w:t>
      </w:r>
      <w:r>
        <w:rPr>
          <w:rFonts w:hint="eastAsia"/>
          <w:sz w:val="30"/>
          <w:szCs w:val="30"/>
        </w:rPr>
        <w:t>元。</w:t>
      </w:r>
    </w:p>
    <w:p w14:paraId="64443E55" w14:textId="77777777" w:rsidR="001063BF" w:rsidRDefault="001063BF">
      <w:pPr>
        <w:spacing w:line="500" w:lineRule="atLeast"/>
        <w:ind w:firstLine="600"/>
        <w:divId w:val="860750951"/>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月，在郑某烈的协调下，经市交警支队请示广东省公安厅交管局同意，在被告人林潮坤名下的新青中心经营驾驶考场手续不齐全、未通过验收的情况下，驾驶人考场得以提前投入营业。</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林潮坤名下的新青公司与潮州市公安局签订驾驶人考场租赁采购项目的采购合同。之后，在郑某烈的关照下，林潮坤所经营的新青公司和新青考场的各项业务获得市交警支队的支持，在市场竞争中取得优势地位。</w:t>
      </w:r>
    </w:p>
    <w:p w14:paraId="291821AA" w14:textId="77777777" w:rsidR="001063BF" w:rsidRDefault="001063BF">
      <w:pPr>
        <w:spacing w:line="500" w:lineRule="atLeast"/>
        <w:ind w:firstLine="600"/>
        <w:divId w:val="1846824184"/>
        <w:rPr>
          <w:rFonts w:hint="eastAsia"/>
          <w:sz w:val="30"/>
          <w:szCs w:val="30"/>
        </w:rPr>
      </w:pPr>
      <w:r>
        <w:rPr>
          <w:rFonts w:hint="eastAsia"/>
          <w:sz w:val="30"/>
          <w:szCs w:val="30"/>
        </w:rPr>
        <w:t>上述事实，被告人林潮坤在开庭审理过程中亦无异议，且有证人证言、干部任免审批表、归案经过、破案经过、广东公安人口信息查询资料、林潮坤的供述等及其他相关证据证实，足以认定。</w:t>
      </w:r>
    </w:p>
    <w:p w14:paraId="1DD047FC" w14:textId="77777777" w:rsidR="001063BF" w:rsidRDefault="001063BF">
      <w:pPr>
        <w:spacing w:line="500" w:lineRule="atLeast"/>
        <w:ind w:firstLine="600"/>
        <w:divId w:val="1732999742"/>
        <w:rPr>
          <w:rFonts w:hint="eastAsia"/>
          <w:sz w:val="30"/>
          <w:szCs w:val="30"/>
        </w:rPr>
      </w:pPr>
      <w:r>
        <w:rPr>
          <w:rFonts w:hint="eastAsia"/>
          <w:sz w:val="30"/>
          <w:szCs w:val="30"/>
        </w:rPr>
        <w:t>本院认为：被告人林潮坤无视国家法律，为谋取不正当利益，给予国家工作人员以财物，其行为已构成行贿罪，应依法惩处。公诉机关指控的罪名成立。</w:t>
      </w:r>
    </w:p>
    <w:p w14:paraId="5A663E20" w14:textId="77777777" w:rsidR="001063BF" w:rsidRDefault="001063BF">
      <w:pPr>
        <w:spacing w:line="500" w:lineRule="atLeast"/>
        <w:ind w:firstLine="600"/>
        <w:divId w:val="1527061367"/>
        <w:rPr>
          <w:rFonts w:hint="eastAsia"/>
          <w:sz w:val="30"/>
          <w:szCs w:val="30"/>
        </w:rPr>
      </w:pPr>
      <w:r>
        <w:rPr>
          <w:rFonts w:hint="eastAsia"/>
          <w:sz w:val="30"/>
          <w:szCs w:val="30"/>
        </w:rPr>
        <w:t>被告人林潮坤有坦白情节，认罪悔罪，可对其从轻处罚。被告人林潮坤有悔罪表现等情节，符合缓刑适用条件，依法予以适用缓刑。</w:t>
      </w:r>
    </w:p>
    <w:p w14:paraId="1F6A3894" w14:textId="77777777" w:rsidR="001063BF" w:rsidRDefault="001063BF">
      <w:pPr>
        <w:spacing w:line="500" w:lineRule="atLeast"/>
        <w:ind w:firstLine="600"/>
        <w:divId w:val="1029641016"/>
        <w:rPr>
          <w:rFonts w:hint="eastAsia"/>
          <w:sz w:val="30"/>
          <w:szCs w:val="30"/>
        </w:rPr>
      </w:pPr>
      <w:r>
        <w:rPr>
          <w:rFonts w:hint="eastAsia"/>
          <w:sz w:val="30"/>
          <w:szCs w:val="30"/>
        </w:rPr>
        <w:t>辩护人提出林潮坤有坦白情节、认罪认罚、悔罪态度诚恳、无前科，可从宽处罚，建议适用缓刑的意见，与本案事实、情节相符，予以采纳；提出林潮坤系初犯的意见，经查，林潮坤行贿时间长、次数多，不是初犯，该意见不成立，不予采纳。</w:t>
      </w:r>
    </w:p>
    <w:p w14:paraId="49094F45" w14:textId="77777777" w:rsidR="001063BF" w:rsidRDefault="001063BF">
      <w:pPr>
        <w:spacing w:line="500" w:lineRule="atLeast"/>
        <w:ind w:firstLine="600"/>
        <w:divId w:val="1177426975"/>
        <w:rPr>
          <w:rFonts w:hint="eastAsia"/>
          <w:sz w:val="30"/>
          <w:szCs w:val="30"/>
        </w:rPr>
      </w:pPr>
      <w:r>
        <w:rPr>
          <w:rFonts w:hint="eastAsia"/>
          <w:sz w:val="30"/>
          <w:szCs w:val="30"/>
        </w:rPr>
        <w:t>依照《中华人民共和国刑法》第三百八十九条第一款、第三百九十条、第五十二条、第六十七条第三款、第七十二条第一款、第三款、第七十三条第二款、第三款、《最高人民法院、最高人民检察院关于办理贪污贿赂刑事案件适用法律若干问题的解释》第七条第一款、第十九条第二款之规定，判决如下：</w:t>
      </w:r>
    </w:p>
    <w:p w14:paraId="0532EB2D" w14:textId="77777777" w:rsidR="001063BF" w:rsidRDefault="001063BF">
      <w:pPr>
        <w:spacing w:line="500" w:lineRule="atLeast"/>
        <w:ind w:firstLine="600"/>
        <w:divId w:val="1775661786"/>
        <w:rPr>
          <w:rFonts w:hint="eastAsia"/>
          <w:sz w:val="30"/>
          <w:szCs w:val="30"/>
        </w:rPr>
      </w:pPr>
      <w:r>
        <w:rPr>
          <w:rFonts w:hint="eastAsia"/>
          <w:sz w:val="30"/>
          <w:szCs w:val="30"/>
        </w:rPr>
        <w:t>被告人林潮坤犯行贿罪，判处有期徒刑一年，缓刑一年六个月，并处罚金人民币十万元。</w:t>
      </w:r>
    </w:p>
    <w:p w14:paraId="0D74E069" w14:textId="77777777" w:rsidR="001063BF" w:rsidRDefault="001063BF">
      <w:pPr>
        <w:spacing w:line="500" w:lineRule="atLeast"/>
        <w:ind w:firstLine="600"/>
        <w:divId w:val="990599042"/>
        <w:rPr>
          <w:rFonts w:hint="eastAsia"/>
          <w:sz w:val="30"/>
          <w:szCs w:val="30"/>
        </w:rPr>
      </w:pPr>
      <w:r>
        <w:rPr>
          <w:rFonts w:hint="eastAsia"/>
          <w:sz w:val="30"/>
          <w:szCs w:val="30"/>
        </w:rPr>
        <w:t>（缓刑考验期限从判决确定之日起计算）。</w:t>
      </w:r>
    </w:p>
    <w:p w14:paraId="57D1E56C" w14:textId="77777777" w:rsidR="001063BF" w:rsidRDefault="001063BF">
      <w:pPr>
        <w:spacing w:line="500" w:lineRule="atLeast"/>
        <w:ind w:firstLine="600"/>
        <w:divId w:val="70578837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2A5B52CD" w14:textId="77777777" w:rsidR="001063BF" w:rsidRDefault="001063BF">
      <w:pPr>
        <w:spacing w:line="500" w:lineRule="atLeast"/>
        <w:jc w:val="right"/>
        <w:divId w:val="254900748"/>
        <w:rPr>
          <w:rFonts w:hint="eastAsia"/>
          <w:sz w:val="30"/>
          <w:szCs w:val="30"/>
        </w:rPr>
      </w:pPr>
      <w:r>
        <w:rPr>
          <w:rFonts w:hint="eastAsia"/>
          <w:sz w:val="30"/>
          <w:szCs w:val="30"/>
        </w:rPr>
        <w:t>审　判　长　　陈爱铭</w:t>
      </w:r>
    </w:p>
    <w:p w14:paraId="0C8451E6" w14:textId="77777777" w:rsidR="001063BF" w:rsidRDefault="001063BF">
      <w:pPr>
        <w:spacing w:line="500" w:lineRule="atLeast"/>
        <w:jc w:val="right"/>
        <w:divId w:val="1081217795"/>
        <w:rPr>
          <w:rFonts w:hint="eastAsia"/>
          <w:sz w:val="30"/>
          <w:szCs w:val="30"/>
        </w:rPr>
      </w:pPr>
      <w:r>
        <w:rPr>
          <w:rFonts w:hint="eastAsia"/>
          <w:sz w:val="30"/>
          <w:szCs w:val="30"/>
        </w:rPr>
        <w:t>人民陪审员　　陈文娟</w:t>
      </w:r>
    </w:p>
    <w:p w14:paraId="4B46ACB6" w14:textId="77777777" w:rsidR="001063BF" w:rsidRDefault="001063BF">
      <w:pPr>
        <w:spacing w:line="500" w:lineRule="atLeast"/>
        <w:jc w:val="right"/>
        <w:divId w:val="1428960406"/>
        <w:rPr>
          <w:rFonts w:hint="eastAsia"/>
          <w:sz w:val="30"/>
          <w:szCs w:val="30"/>
        </w:rPr>
      </w:pPr>
      <w:r>
        <w:rPr>
          <w:rFonts w:hint="eastAsia"/>
          <w:sz w:val="30"/>
          <w:szCs w:val="30"/>
        </w:rPr>
        <w:t>人民陪审员　　李施梅</w:t>
      </w:r>
    </w:p>
    <w:p w14:paraId="715C98E2" w14:textId="77777777" w:rsidR="001063BF" w:rsidRDefault="001063BF">
      <w:pPr>
        <w:spacing w:line="500" w:lineRule="atLeast"/>
        <w:jc w:val="right"/>
        <w:divId w:val="1922640511"/>
        <w:rPr>
          <w:rFonts w:hint="eastAsia"/>
          <w:sz w:val="30"/>
          <w:szCs w:val="30"/>
        </w:rPr>
      </w:pPr>
      <w:r>
        <w:rPr>
          <w:rFonts w:hint="eastAsia"/>
          <w:sz w:val="30"/>
          <w:szCs w:val="30"/>
        </w:rPr>
        <w:t>二〇二〇年四月十五日</w:t>
      </w:r>
    </w:p>
    <w:p w14:paraId="0861FCFB" w14:textId="77777777" w:rsidR="001063BF" w:rsidRDefault="001063BF">
      <w:pPr>
        <w:spacing w:line="500" w:lineRule="atLeast"/>
        <w:jc w:val="right"/>
        <w:divId w:val="1565144278"/>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24A3" w14:textId="77777777" w:rsidR="00C71831" w:rsidRDefault="00C71831" w:rsidP="00C71831">
      <w:pPr>
        <w:rPr>
          <w:rFonts w:hint="eastAsia"/>
        </w:rPr>
      </w:pPr>
      <w:r>
        <w:separator/>
      </w:r>
    </w:p>
  </w:endnote>
  <w:endnote w:type="continuationSeparator" w:id="0">
    <w:p w14:paraId="38594AA1" w14:textId="77777777" w:rsidR="00C71831" w:rsidRDefault="00C71831" w:rsidP="00C718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B6F1" w14:textId="77777777" w:rsidR="00C71831" w:rsidRDefault="00C71831" w:rsidP="00C71831">
      <w:pPr>
        <w:rPr>
          <w:rFonts w:hint="eastAsia"/>
        </w:rPr>
      </w:pPr>
      <w:r>
        <w:separator/>
      </w:r>
    </w:p>
  </w:footnote>
  <w:footnote w:type="continuationSeparator" w:id="0">
    <w:p w14:paraId="7311DBDB" w14:textId="77777777" w:rsidR="00C71831" w:rsidRDefault="00C71831" w:rsidP="00C718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1831"/>
    <w:rsid w:val="001063BF"/>
    <w:rsid w:val="00A23C24"/>
    <w:rsid w:val="00C71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61D0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1831"/>
    <w:pPr>
      <w:tabs>
        <w:tab w:val="center" w:pos="4153"/>
        <w:tab w:val="right" w:pos="8306"/>
      </w:tabs>
      <w:snapToGrid w:val="0"/>
      <w:jc w:val="center"/>
    </w:pPr>
    <w:rPr>
      <w:sz w:val="18"/>
      <w:szCs w:val="18"/>
    </w:rPr>
  </w:style>
  <w:style w:type="character" w:customStyle="1" w:styleId="a4">
    <w:name w:val="页眉 字符"/>
    <w:basedOn w:val="a0"/>
    <w:link w:val="a3"/>
    <w:uiPriority w:val="99"/>
    <w:rsid w:val="00C71831"/>
    <w:rPr>
      <w:rFonts w:ascii="宋体" w:eastAsia="宋体" w:hAnsi="宋体" w:cs="宋体"/>
      <w:sz w:val="18"/>
      <w:szCs w:val="18"/>
    </w:rPr>
  </w:style>
  <w:style w:type="paragraph" w:styleId="a5">
    <w:name w:val="footer"/>
    <w:basedOn w:val="a"/>
    <w:link w:val="a6"/>
    <w:uiPriority w:val="99"/>
    <w:unhideWhenUsed/>
    <w:rsid w:val="00C71831"/>
    <w:pPr>
      <w:tabs>
        <w:tab w:val="center" w:pos="4153"/>
        <w:tab w:val="right" w:pos="8306"/>
      </w:tabs>
      <w:snapToGrid w:val="0"/>
    </w:pPr>
    <w:rPr>
      <w:sz w:val="18"/>
      <w:szCs w:val="18"/>
    </w:rPr>
  </w:style>
  <w:style w:type="character" w:customStyle="1" w:styleId="a6">
    <w:name w:val="页脚 字符"/>
    <w:basedOn w:val="a0"/>
    <w:link w:val="a5"/>
    <w:uiPriority w:val="99"/>
    <w:rsid w:val="00C718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5928">
      <w:marLeft w:val="0"/>
      <w:marRight w:val="0"/>
      <w:marTop w:val="10"/>
      <w:marBottom w:val="10"/>
      <w:divBdr>
        <w:top w:val="none" w:sz="0" w:space="0" w:color="auto"/>
        <w:left w:val="none" w:sz="0" w:space="0" w:color="auto"/>
        <w:bottom w:val="none" w:sz="0" w:space="0" w:color="auto"/>
        <w:right w:val="none" w:sz="0" w:space="0" w:color="auto"/>
      </w:divBdr>
    </w:div>
    <w:div w:id="73943042">
      <w:marLeft w:val="0"/>
      <w:marRight w:val="0"/>
      <w:marTop w:val="10"/>
      <w:marBottom w:val="10"/>
      <w:divBdr>
        <w:top w:val="none" w:sz="0" w:space="0" w:color="auto"/>
        <w:left w:val="none" w:sz="0" w:space="0" w:color="auto"/>
        <w:bottom w:val="none" w:sz="0" w:space="0" w:color="auto"/>
        <w:right w:val="none" w:sz="0" w:space="0" w:color="auto"/>
      </w:divBdr>
    </w:div>
    <w:div w:id="120224978">
      <w:marLeft w:val="0"/>
      <w:marRight w:val="0"/>
      <w:marTop w:val="10"/>
      <w:marBottom w:val="10"/>
      <w:divBdr>
        <w:top w:val="none" w:sz="0" w:space="0" w:color="auto"/>
        <w:left w:val="none" w:sz="0" w:space="0" w:color="auto"/>
        <w:bottom w:val="none" w:sz="0" w:space="0" w:color="auto"/>
        <w:right w:val="none" w:sz="0" w:space="0" w:color="auto"/>
      </w:divBdr>
    </w:div>
    <w:div w:id="146242654">
      <w:marLeft w:val="0"/>
      <w:marRight w:val="0"/>
      <w:marTop w:val="10"/>
      <w:marBottom w:val="10"/>
      <w:divBdr>
        <w:top w:val="none" w:sz="0" w:space="0" w:color="auto"/>
        <w:left w:val="none" w:sz="0" w:space="0" w:color="auto"/>
        <w:bottom w:val="none" w:sz="0" w:space="0" w:color="auto"/>
        <w:right w:val="none" w:sz="0" w:space="0" w:color="auto"/>
      </w:divBdr>
    </w:div>
    <w:div w:id="186411162">
      <w:marLeft w:val="0"/>
      <w:marRight w:val="0"/>
      <w:marTop w:val="10"/>
      <w:marBottom w:val="10"/>
      <w:divBdr>
        <w:top w:val="none" w:sz="0" w:space="0" w:color="auto"/>
        <w:left w:val="none" w:sz="0" w:space="0" w:color="auto"/>
        <w:bottom w:val="none" w:sz="0" w:space="0" w:color="auto"/>
        <w:right w:val="none" w:sz="0" w:space="0" w:color="auto"/>
      </w:divBdr>
    </w:div>
    <w:div w:id="254900748">
      <w:marLeft w:val="0"/>
      <w:marRight w:val="720"/>
      <w:marTop w:val="10"/>
      <w:marBottom w:val="10"/>
      <w:divBdr>
        <w:top w:val="none" w:sz="0" w:space="0" w:color="auto"/>
        <w:left w:val="none" w:sz="0" w:space="0" w:color="auto"/>
        <w:bottom w:val="none" w:sz="0" w:space="0" w:color="auto"/>
        <w:right w:val="none" w:sz="0" w:space="0" w:color="auto"/>
      </w:divBdr>
    </w:div>
    <w:div w:id="516894907">
      <w:marLeft w:val="0"/>
      <w:marRight w:val="0"/>
      <w:marTop w:val="10"/>
      <w:marBottom w:val="10"/>
      <w:divBdr>
        <w:top w:val="none" w:sz="0" w:space="0" w:color="auto"/>
        <w:left w:val="none" w:sz="0" w:space="0" w:color="auto"/>
        <w:bottom w:val="none" w:sz="0" w:space="0" w:color="auto"/>
        <w:right w:val="none" w:sz="0" w:space="0" w:color="auto"/>
      </w:divBdr>
    </w:div>
    <w:div w:id="568074669">
      <w:marLeft w:val="0"/>
      <w:marRight w:val="0"/>
      <w:marTop w:val="10"/>
      <w:marBottom w:val="10"/>
      <w:divBdr>
        <w:top w:val="none" w:sz="0" w:space="0" w:color="auto"/>
        <w:left w:val="none" w:sz="0" w:space="0" w:color="auto"/>
        <w:bottom w:val="none" w:sz="0" w:space="0" w:color="auto"/>
        <w:right w:val="none" w:sz="0" w:space="0" w:color="auto"/>
      </w:divBdr>
    </w:div>
    <w:div w:id="705788370">
      <w:marLeft w:val="0"/>
      <w:marRight w:val="0"/>
      <w:marTop w:val="10"/>
      <w:marBottom w:val="10"/>
      <w:divBdr>
        <w:top w:val="none" w:sz="0" w:space="0" w:color="auto"/>
        <w:left w:val="none" w:sz="0" w:space="0" w:color="auto"/>
        <w:bottom w:val="none" w:sz="0" w:space="0" w:color="auto"/>
        <w:right w:val="none" w:sz="0" w:space="0" w:color="auto"/>
      </w:divBdr>
    </w:div>
    <w:div w:id="776678465">
      <w:marLeft w:val="0"/>
      <w:marRight w:val="0"/>
      <w:marTop w:val="10"/>
      <w:marBottom w:val="10"/>
      <w:divBdr>
        <w:top w:val="none" w:sz="0" w:space="0" w:color="auto"/>
        <w:left w:val="none" w:sz="0" w:space="0" w:color="auto"/>
        <w:bottom w:val="none" w:sz="0" w:space="0" w:color="auto"/>
        <w:right w:val="none" w:sz="0" w:space="0" w:color="auto"/>
      </w:divBdr>
    </w:div>
    <w:div w:id="859852015">
      <w:marLeft w:val="0"/>
      <w:marRight w:val="0"/>
      <w:marTop w:val="10"/>
      <w:marBottom w:val="10"/>
      <w:divBdr>
        <w:top w:val="none" w:sz="0" w:space="0" w:color="auto"/>
        <w:left w:val="none" w:sz="0" w:space="0" w:color="auto"/>
        <w:bottom w:val="none" w:sz="0" w:space="0" w:color="auto"/>
        <w:right w:val="none" w:sz="0" w:space="0" w:color="auto"/>
      </w:divBdr>
    </w:div>
    <w:div w:id="860750951">
      <w:marLeft w:val="0"/>
      <w:marRight w:val="0"/>
      <w:marTop w:val="10"/>
      <w:marBottom w:val="10"/>
      <w:divBdr>
        <w:top w:val="none" w:sz="0" w:space="0" w:color="auto"/>
        <w:left w:val="none" w:sz="0" w:space="0" w:color="auto"/>
        <w:bottom w:val="none" w:sz="0" w:space="0" w:color="auto"/>
        <w:right w:val="none" w:sz="0" w:space="0" w:color="auto"/>
      </w:divBdr>
    </w:div>
    <w:div w:id="861745382">
      <w:marLeft w:val="0"/>
      <w:marRight w:val="0"/>
      <w:marTop w:val="10"/>
      <w:marBottom w:val="10"/>
      <w:divBdr>
        <w:top w:val="none" w:sz="0" w:space="0" w:color="auto"/>
        <w:left w:val="none" w:sz="0" w:space="0" w:color="auto"/>
        <w:bottom w:val="none" w:sz="0" w:space="0" w:color="auto"/>
        <w:right w:val="none" w:sz="0" w:space="0" w:color="auto"/>
      </w:divBdr>
    </w:div>
    <w:div w:id="939334801">
      <w:marLeft w:val="0"/>
      <w:marRight w:val="0"/>
      <w:marTop w:val="10"/>
      <w:marBottom w:val="10"/>
      <w:divBdr>
        <w:top w:val="none" w:sz="0" w:space="0" w:color="auto"/>
        <w:left w:val="none" w:sz="0" w:space="0" w:color="auto"/>
        <w:bottom w:val="none" w:sz="0" w:space="0" w:color="auto"/>
        <w:right w:val="none" w:sz="0" w:space="0" w:color="auto"/>
      </w:divBdr>
    </w:div>
    <w:div w:id="990599042">
      <w:marLeft w:val="0"/>
      <w:marRight w:val="0"/>
      <w:marTop w:val="10"/>
      <w:marBottom w:val="10"/>
      <w:divBdr>
        <w:top w:val="none" w:sz="0" w:space="0" w:color="auto"/>
        <w:left w:val="none" w:sz="0" w:space="0" w:color="auto"/>
        <w:bottom w:val="none" w:sz="0" w:space="0" w:color="auto"/>
        <w:right w:val="none" w:sz="0" w:space="0" w:color="auto"/>
      </w:divBdr>
    </w:div>
    <w:div w:id="1029641016">
      <w:marLeft w:val="0"/>
      <w:marRight w:val="0"/>
      <w:marTop w:val="10"/>
      <w:marBottom w:val="10"/>
      <w:divBdr>
        <w:top w:val="none" w:sz="0" w:space="0" w:color="auto"/>
        <w:left w:val="none" w:sz="0" w:space="0" w:color="auto"/>
        <w:bottom w:val="none" w:sz="0" w:space="0" w:color="auto"/>
        <w:right w:val="none" w:sz="0" w:space="0" w:color="auto"/>
      </w:divBdr>
    </w:div>
    <w:div w:id="1062100181">
      <w:marLeft w:val="0"/>
      <w:marRight w:val="0"/>
      <w:marTop w:val="10"/>
      <w:marBottom w:val="10"/>
      <w:divBdr>
        <w:top w:val="none" w:sz="0" w:space="0" w:color="auto"/>
        <w:left w:val="none" w:sz="0" w:space="0" w:color="auto"/>
        <w:bottom w:val="none" w:sz="0" w:space="0" w:color="auto"/>
        <w:right w:val="none" w:sz="0" w:space="0" w:color="auto"/>
      </w:divBdr>
    </w:div>
    <w:div w:id="1081217795">
      <w:marLeft w:val="0"/>
      <w:marRight w:val="720"/>
      <w:marTop w:val="10"/>
      <w:marBottom w:val="10"/>
      <w:divBdr>
        <w:top w:val="none" w:sz="0" w:space="0" w:color="auto"/>
        <w:left w:val="none" w:sz="0" w:space="0" w:color="auto"/>
        <w:bottom w:val="none" w:sz="0" w:space="0" w:color="auto"/>
        <w:right w:val="none" w:sz="0" w:space="0" w:color="auto"/>
      </w:divBdr>
    </w:div>
    <w:div w:id="1177426975">
      <w:marLeft w:val="0"/>
      <w:marRight w:val="0"/>
      <w:marTop w:val="10"/>
      <w:marBottom w:val="10"/>
      <w:divBdr>
        <w:top w:val="none" w:sz="0" w:space="0" w:color="auto"/>
        <w:left w:val="none" w:sz="0" w:space="0" w:color="auto"/>
        <w:bottom w:val="none" w:sz="0" w:space="0" w:color="auto"/>
        <w:right w:val="none" w:sz="0" w:space="0" w:color="auto"/>
      </w:divBdr>
    </w:div>
    <w:div w:id="1294016349">
      <w:marLeft w:val="0"/>
      <w:marRight w:val="0"/>
      <w:marTop w:val="10"/>
      <w:marBottom w:val="10"/>
      <w:divBdr>
        <w:top w:val="none" w:sz="0" w:space="0" w:color="auto"/>
        <w:left w:val="none" w:sz="0" w:space="0" w:color="auto"/>
        <w:bottom w:val="none" w:sz="0" w:space="0" w:color="auto"/>
        <w:right w:val="none" w:sz="0" w:space="0" w:color="auto"/>
      </w:divBdr>
    </w:div>
    <w:div w:id="1368801442">
      <w:marLeft w:val="0"/>
      <w:marRight w:val="0"/>
      <w:marTop w:val="10"/>
      <w:marBottom w:val="10"/>
      <w:divBdr>
        <w:top w:val="none" w:sz="0" w:space="0" w:color="auto"/>
        <w:left w:val="none" w:sz="0" w:space="0" w:color="auto"/>
        <w:bottom w:val="none" w:sz="0" w:space="0" w:color="auto"/>
        <w:right w:val="none" w:sz="0" w:space="0" w:color="auto"/>
      </w:divBdr>
    </w:div>
    <w:div w:id="1383558218">
      <w:marLeft w:val="0"/>
      <w:marRight w:val="0"/>
      <w:marTop w:val="10"/>
      <w:marBottom w:val="10"/>
      <w:divBdr>
        <w:top w:val="none" w:sz="0" w:space="0" w:color="auto"/>
        <w:left w:val="none" w:sz="0" w:space="0" w:color="auto"/>
        <w:bottom w:val="none" w:sz="0" w:space="0" w:color="auto"/>
        <w:right w:val="none" w:sz="0" w:space="0" w:color="auto"/>
      </w:divBdr>
    </w:div>
    <w:div w:id="1428960406">
      <w:marLeft w:val="0"/>
      <w:marRight w:val="720"/>
      <w:marTop w:val="10"/>
      <w:marBottom w:val="10"/>
      <w:divBdr>
        <w:top w:val="none" w:sz="0" w:space="0" w:color="auto"/>
        <w:left w:val="none" w:sz="0" w:space="0" w:color="auto"/>
        <w:bottom w:val="none" w:sz="0" w:space="0" w:color="auto"/>
        <w:right w:val="none" w:sz="0" w:space="0" w:color="auto"/>
      </w:divBdr>
    </w:div>
    <w:div w:id="1527061367">
      <w:marLeft w:val="0"/>
      <w:marRight w:val="0"/>
      <w:marTop w:val="10"/>
      <w:marBottom w:val="10"/>
      <w:divBdr>
        <w:top w:val="none" w:sz="0" w:space="0" w:color="auto"/>
        <w:left w:val="none" w:sz="0" w:space="0" w:color="auto"/>
        <w:bottom w:val="none" w:sz="0" w:space="0" w:color="auto"/>
        <w:right w:val="none" w:sz="0" w:space="0" w:color="auto"/>
      </w:divBdr>
    </w:div>
    <w:div w:id="1551529780">
      <w:marLeft w:val="0"/>
      <w:marRight w:val="0"/>
      <w:marTop w:val="10"/>
      <w:marBottom w:val="10"/>
      <w:divBdr>
        <w:top w:val="none" w:sz="0" w:space="0" w:color="auto"/>
        <w:left w:val="none" w:sz="0" w:space="0" w:color="auto"/>
        <w:bottom w:val="none" w:sz="0" w:space="0" w:color="auto"/>
        <w:right w:val="none" w:sz="0" w:space="0" w:color="auto"/>
      </w:divBdr>
    </w:div>
    <w:div w:id="1565144278">
      <w:marLeft w:val="0"/>
      <w:marRight w:val="720"/>
      <w:marTop w:val="10"/>
      <w:marBottom w:val="10"/>
      <w:divBdr>
        <w:top w:val="none" w:sz="0" w:space="0" w:color="auto"/>
        <w:left w:val="none" w:sz="0" w:space="0" w:color="auto"/>
        <w:bottom w:val="none" w:sz="0" w:space="0" w:color="auto"/>
        <w:right w:val="none" w:sz="0" w:space="0" w:color="auto"/>
      </w:divBdr>
    </w:div>
    <w:div w:id="1619140029">
      <w:marLeft w:val="0"/>
      <w:marRight w:val="0"/>
      <w:marTop w:val="10"/>
      <w:marBottom w:val="10"/>
      <w:divBdr>
        <w:top w:val="none" w:sz="0" w:space="0" w:color="auto"/>
        <w:left w:val="none" w:sz="0" w:space="0" w:color="auto"/>
        <w:bottom w:val="none" w:sz="0" w:space="0" w:color="auto"/>
        <w:right w:val="none" w:sz="0" w:space="0" w:color="auto"/>
      </w:divBdr>
    </w:div>
    <w:div w:id="1732999742">
      <w:marLeft w:val="0"/>
      <w:marRight w:val="0"/>
      <w:marTop w:val="10"/>
      <w:marBottom w:val="10"/>
      <w:divBdr>
        <w:top w:val="none" w:sz="0" w:space="0" w:color="auto"/>
        <w:left w:val="none" w:sz="0" w:space="0" w:color="auto"/>
        <w:bottom w:val="none" w:sz="0" w:space="0" w:color="auto"/>
        <w:right w:val="none" w:sz="0" w:space="0" w:color="auto"/>
      </w:divBdr>
    </w:div>
    <w:div w:id="1775661786">
      <w:marLeft w:val="0"/>
      <w:marRight w:val="0"/>
      <w:marTop w:val="10"/>
      <w:marBottom w:val="10"/>
      <w:divBdr>
        <w:top w:val="none" w:sz="0" w:space="0" w:color="auto"/>
        <w:left w:val="none" w:sz="0" w:space="0" w:color="auto"/>
        <w:bottom w:val="none" w:sz="0" w:space="0" w:color="auto"/>
        <w:right w:val="none" w:sz="0" w:space="0" w:color="auto"/>
      </w:divBdr>
    </w:div>
    <w:div w:id="1827165082">
      <w:marLeft w:val="0"/>
      <w:marRight w:val="0"/>
      <w:marTop w:val="10"/>
      <w:marBottom w:val="10"/>
      <w:divBdr>
        <w:top w:val="none" w:sz="0" w:space="0" w:color="auto"/>
        <w:left w:val="none" w:sz="0" w:space="0" w:color="auto"/>
        <w:bottom w:val="none" w:sz="0" w:space="0" w:color="auto"/>
        <w:right w:val="none" w:sz="0" w:space="0" w:color="auto"/>
      </w:divBdr>
    </w:div>
    <w:div w:id="1846824184">
      <w:marLeft w:val="0"/>
      <w:marRight w:val="0"/>
      <w:marTop w:val="10"/>
      <w:marBottom w:val="10"/>
      <w:divBdr>
        <w:top w:val="none" w:sz="0" w:space="0" w:color="auto"/>
        <w:left w:val="none" w:sz="0" w:space="0" w:color="auto"/>
        <w:bottom w:val="none" w:sz="0" w:space="0" w:color="auto"/>
        <w:right w:val="none" w:sz="0" w:space="0" w:color="auto"/>
      </w:divBdr>
    </w:div>
    <w:div w:id="1856916520">
      <w:marLeft w:val="0"/>
      <w:marRight w:val="0"/>
      <w:marTop w:val="10"/>
      <w:marBottom w:val="10"/>
      <w:divBdr>
        <w:top w:val="none" w:sz="0" w:space="0" w:color="auto"/>
        <w:left w:val="none" w:sz="0" w:space="0" w:color="auto"/>
        <w:bottom w:val="none" w:sz="0" w:space="0" w:color="auto"/>
        <w:right w:val="none" w:sz="0" w:space="0" w:color="auto"/>
      </w:divBdr>
    </w:div>
    <w:div w:id="1922640511">
      <w:marLeft w:val="0"/>
      <w:marRight w:val="720"/>
      <w:marTop w:val="10"/>
      <w:marBottom w:val="10"/>
      <w:divBdr>
        <w:top w:val="none" w:sz="0" w:space="0" w:color="auto"/>
        <w:left w:val="none" w:sz="0" w:space="0" w:color="auto"/>
        <w:bottom w:val="none" w:sz="0" w:space="0" w:color="auto"/>
        <w:right w:val="none" w:sz="0" w:space="0" w:color="auto"/>
      </w:divBdr>
    </w:div>
    <w:div w:id="1933201708">
      <w:marLeft w:val="0"/>
      <w:marRight w:val="0"/>
      <w:marTop w:val="10"/>
      <w:marBottom w:val="10"/>
      <w:divBdr>
        <w:top w:val="none" w:sz="0" w:space="0" w:color="auto"/>
        <w:left w:val="none" w:sz="0" w:space="0" w:color="auto"/>
        <w:bottom w:val="none" w:sz="0" w:space="0" w:color="auto"/>
        <w:right w:val="none" w:sz="0" w:space="0" w:color="auto"/>
      </w:divBdr>
    </w:div>
    <w:div w:id="19643393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2025-04-30T08:28:00Z</dcterms:created>
  <dcterms:modified xsi:type="dcterms:W3CDTF">2025-04-30T08:29:00Z</dcterms:modified>
</cp:coreProperties>
</file>