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5E53" w14:textId="77777777" w:rsidR="00DC5779" w:rsidRDefault="00DC5779">
      <w:pPr>
        <w:spacing w:line="500" w:lineRule="atLeast"/>
        <w:jc w:val="center"/>
        <w:divId w:val="694386034"/>
        <w:rPr>
          <w:rFonts w:ascii="黑体" w:eastAsia="黑体" w:hAnsi="黑体"/>
          <w:sz w:val="36"/>
          <w:szCs w:val="36"/>
        </w:rPr>
      </w:pPr>
      <w:r>
        <w:rPr>
          <w:rFonts w:ascii="黑体" w:eastAsia="黑体" w:hAnsi="黑体" w:hint="eastAsia"/>
          <w:sz w:val="36"/>
          <w:szCs w:val="36"/>
        </w:rPr>
        <w:t>广东省惠来县人民法院</w:t>
      </w:r>
    </w:p>
    <w:p w14:paraId="03DC4882" w14:textId="77777777" w:rsidR="00DC5779" w:rsidRDefault="00DC5779">
      <w:pPr>
        <w:spacing w:line="500" w:lineRule="atLeast"/>
        <w:jc w:val="center"/>
        <w:divId w:val="9237563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D6591A" w14:textId="77777777" w:rsidR="00DC5779" w:rsidRDefault="00DC5779">
      <w:pPr>
        <w:spacing w:line="500" w:lineRule="atLeast"/>
        <w:jc w:val="right"/>
        <w:divId w:val="62543369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188</w:t>
      </w:r>
      <w:r>
        <w:rPr>
          <w:rFonts w:hint="eastAsia"/>
          <w:sz w:val="30"/>
          <w:szCs w:val="30"/>
        </w:rPr>
        <w:t>号</w:t>
      </w:r>
    </w:p>
    <w:p w14:paraId="1E2504ED" w14:textId="77777777" w:rsidR="00DC5779" w:rsidRDefault="00DC5779">
      <w:pPr>
        <w:spacing w:line="500" w:lineRule="atLeast"/>
        <w:ind w:firstLine="600"/>
        <w:divId w:val="157156360"/>
        <w:rPr>
          <w:rFonts w:hint="eastAsia"/>
          <w:sz w:val="30"/>
          <w:szCs w:val="30"/>
        </w:rPr>
      </w:pPr>
      <w:r>
        <w:rPr>
          <w:rFonts w:hint="eastAsia"/>
          <w:sz w:val="30"/>
          <w:szCs w:val="30"/>
        </w:rPr>
        <w:t>公诉机关惠来县人民检察院。</w:t>
      </w:r>
    </w:p>
    <w:p w14:paraId="0D3AC0B5" w14:textId="77777777" w:rsidR="00DC5779" w:rsidRDefault="00DC5779">
      <w:pPr>
        <w:spacing w:line="500" w:lineRule="atLeast"/>
        <w:ind w:firstLine="600"/>
        <w:divId w:val="619918073"/>
        <w:rPr>
          <w:rFonts w:hint="eastAsia"/>
          <w:sz w:val="30"/>
          <w:szCs w:val="30"/>
        </w:rPr>
      </w:pPr>
      <w:r>
        <w:rPr>
          <w:rFonts w:hint="eastAsia"/>
          <w:sz w:val="30"/>
          <w:szCs w:val="30"/>
        </w:rPr>
        <w:t>被告人林进林，男，</w:t>
      </w:r>
      <w:r>
        <w:rPr>
          <w:rFonts w:hint="eastAsia"/>
          <w:sz w:val="30"/>
          <w:szCs w:val="30"/>
        </w:rPr>
        <w:t>1955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日出生，汉族</w:t>
      </w:r>
      <w:r>
        <w:rPr>
          <w:rFonts w:hint="eastAsia"/>
          <w:sz w:val="30"/>
          <w:szCs w:val="30"/>
        </w:rPr>
        <w:t>,</w:t>
      </w:r>
      <w:r>
        <w:rPr>
          <w:rFonts w:hint="eastAsia"/>
          <w:sz w:val="30"/>
          <w:szCs w:val="30"/>
        </w:rPr>
        <w:t>文化程度高中，住惠来县。因本案于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日被取保候审。</w:t>
      </w:r>
    </w:p>
    <w:p w14:paraId="21FF939B" w14:textId="77777777" w:rsidR="00DC5779" w:rsidRDefault="00DC5779">
      <w:pPr>
        <w:spacing w:line="500" w:lineRule="atLeast"/>
        <w:ind w:firstLine="600"/>
        <w:divId w:val="248395378"/>
        <w:rPr>
          <w:rFonts w:hint="eastAsia"/>
          <w:sz w:val="30"/>
          <w:szCs w:val="30"/>
        </w:rPr>
      </w:pPr>
      <w:r>
        <w:rPr>
          <w:rFonts w:hint="eastAsia"/>
          <w:sz w:val="30"/>
          <w:szCs w:val="30"/>
        </w:rPr>
        <w:t>惠来县人民检察院以惠检公刑诉</w:t>
      </w:r>
      <w:r>
        <w:rPr>
          <w:rFonts w:hint="eastAsia"/>
          <w:sz w:val="30"/>
          <w:szCs w:val="30"/>
        </w:rPr>
        <w:t>[2017]170</w:t>
      </w:r>
      <w:r>
        <w:rPr>
          <w:rFonts w:hint="eastAsia"/>
          <w:sz w:val="30"/>
          <w:szCs w:val="30"/>
        </w:rPr>
        <w:t>号起诉书指控被告人林进林犯贪污罪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日向本院提起公诉。本院于同月</w:t>
      </w:r>
      <w:r>
        <w:rPr>
          <w:rFonts w:hint="eastAsia"/>
          <w:sz w:val="30"/>
          <w:szCs w:val="30"/>
        </w:rPr>
        <w:t>31</w:t>
      </w:r>
      <w:r>
        <w:rPr>
          <w:rFonts w:hint="eastAsia"/>
          <w:sz w:val="30"/>
          <w:szCs w:val="30"/>
        </w:rPr>
        <w:t>日立案，并依法组成合议庭，公开开庭审理了本案。惠来县人民检察院指派检察员方伟林出庭支持公诉，被告人林进林到庭参加诉讼。现已审理终结。</w:t>
      </w:r>
    </w:p>
    <w:p w14:paraId="64CE6F75" w14:textId="77777777" w:rsidR="00DC5779" w:rsidRDefault="00DC5779">
      <w:pPr>
        <w:spacing w:line="500" w:lineRule="atLeast"/>
        <w:ind w:firstLine="600"/>
        <w:divId w:val="1033922367"/>
        <w:rPr>
          <w:rFonts w:hint="eastAsia"/>
          <w:sz w:val="30"/>
          <w:szCs w:val="30"/>
        </w:rPr>
      </w:pPr>
      <w:r>
        <w:rPr>
          <w:rFonts w:hint="eastAsia"/>
          <w:sz w:val="30"/>
          <w:szCs w:val="30"/>
        </w:rPr>
        <w:t>惠来县人民检察院指控</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月，被告人林进林在经手负责为惠来县惠城镇泗竹埔村二组水库移民户统一办理水库移民建房补助款银行账户时，发现林某</w:t>
      </w:r>
      <w:r>
        <w:rPr>
          <w:rFonts w:hint="eastAsia"/>
          <w:sz w:val="30"/>
          <w:szCs w:val="30"/>
        </w:rPr>
        <w:t>1</w:t>
      </w:r>
      <w:r>
        <w:rPr>
          <w:rFonts w:hint="eastAsia"/>
          <w:sz w:val="30"/>
          <w:szCs w:val="30"/>
        </w:rPr>
        <w:t>一户错误重报，林进林未向上级有关部门报告，继续为林某</w:t>
      </w:r>
      <w:r>
        <w:rPr>
          <w:rFonts w:hint="eastAsia"/>
          <w:sz w:val="30"/>
          <w:szCs w:val="30"/>
        </w:rPr>
        <w:t>1</w:t>
      </w:r>
      <w:r>
        <w:rPr>
          <w:rFonts w:hint="eastAsia"/>
          <w:sz w:val="30"/>
          <w:szCs w:val="30"/>
        </w:rPr>
        <w:t>户多办另一本银行存折，重复申请划拨水库移民建房补助款。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月底，泗竹埔村二组水库移民补助款划拨到各移民户银行账户，每人补助人民币（下同）</w:t>
      </w:r>
      <w:r>
        <w:rPr>
          <w:rFonts w:hint="eastAsia"/>
          <w:sz w:val="30"/>
          <w:szCs w:val="30"/>
        </w:rPr>
        <w:t>4000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日，时任泗竹埔村党支部副书记、报账员的林进林利用经手发放泗竹埔村水库移民建房补助款职务之便，持有林某</w:t>
      </w:r>
      <w:r>
        <w:rPr>
          <w:rFonts w:hint="eastAsia"/>
          <w:sz w:val="30"/>
          <w:szCs w:val="30"/>
        </w:rPr>
        <w:t>1</w:t>
      </w:r>
      <w:r>
        <w:rPr>
          <w:rFonts w:hint="eastAsia"/>
          <w:sz w:val="30"/>
          <w:szCs w:val="30"/>
        </w:rPr>
        <w:t>户多办理的另一本银行存折自行到惠城镇蓬莱信用社领取</w:t>
      </w:r>
      <w:r>
        <w:rPr>
          <w:rFonts w:hint="eastAsia"/>
          <w:sz w:val="30"/>
          <w:szCs w:val="30"/>
        </w:rPr>
        <w:t>27999</w:t>
      </w:r>
      <w:r>
        <w:rPr>
          <w:rFonts w:hint="eastAsia"/>
          <w:sz w:val="30"/>
          <w:szCs w:val="30"/>
        </w:rPr>
        <w:t>元现金，后林进林将其中</w:t>
      </w:r>
      <w:r>
        <w:rPr>
          <w:rFonts w:hint="eastAsia"/>
          <w:sz w:val="30"/>
          <w:szCs w:val="30"/>
        </w:rPr>
        <w:t>4000</w:t>
      </w:r>
      <w:r>
        <w:rPr>
          <w:rFonts w:hint="eastAsia"/>
          <w:sz w:val="30"/>
          <w:szCs w:val="30"/>
        </w:rPr>
        <w:t>元补发还林某</w:t>
      </w:r>
      <w:r>
        <w:rPr>
          <w:rFonts w:hint="eastAsia"/>
          <w:sz w:val="30"/>
          <w:szCs w:val="30"/>
        </w:rPr>
        <w:t>1</w:t>
      </w:r>
      <w:r>
        <w:rPr>
          <w:rFonts w:hint="eastAsia"/>
          <w:sz w:val="30"/>
          <w:szCs w:val="30"/>
        </w:rPr>
        <w:t>，余款</w:t>
      </w:r>
      <w:r>
        <w:rPr>
          <w:rFonts w:hint="eastAsia"/>
          <w:sz w:val="30"/>
          <w:szCs w:val="30"/>
        </w:rPr>
        <w:t>23999</w:t>
      </w:r>
      <w:r>
        <w:rPr>
          <w:rFonts w:hint="eastAsia"/>
          <w:sz w:val="30"/>
          <w:szCs w:val="30"/>
        </w:rPr>
        <w:t>元被林进林侵吞用于其个人以及家庭日常开支。</w:t>
      </w:r>
    </w:p>
    <w:p w14:paraId="5E96C6A6" w14:textId="77777777" w:rsidR="00DC5779" w:rsidRDefault="00DC5779">
      <w:pPr>
        <w:spacing w:line="500" w:lineRule="atLeast"/>
        <w:ind w:firstLine="600"/>
        <w:divId w:val="2095734174"/>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日，林进林主动到惠来县人民检察院投案自首，并退清赃款</w:t>
      </w:r>
      <w:r>
        <w:rPr>
          <w:rFonts w:hint="eastAsia"/>
          <w:sz w:val="30"/>
          <w:szCs w:val="30"/>
        </w:rPr>
        <w:t>23999</w:t>
      </w:r>
      <w:r>
        <w:rPr>
          <w:rFonts w:hint="eastAsia"/>
          <w:sz w:val="30"/>
          <w:szCs w:val="30"/>
        </w:rPr>
        <w:t>元。</w:t>
      </w:r>
    </w:p>
    <w:p w14:paraId="594FC4C4" w14:textId="77777777" w:rsidR="00DC5779" w:rsidRDefault="00DC5779">
      <w:pPr>
        <w:spacing w:line="500" w:lineRule="atLeast"/>
        <w:ind w:firstLine="600"/>
        <w:divId w:val="630747262"/>
        <w:rPr>
          <w:rFonts w:hint="eastAsia"/>
          <w:sz w:val="30"/>
          <w:szCs w:val="30"/>
        </w:rPr>
      </w:pPr>
      <w:r>
        <w:rPr>
          <w:rFonts w:hint="eastAsia"/>
          <w:sz w:val="30"/>
          <w:szCs w:val="30"/>
        </w:rPr>
        <w:t>惠来县人民检察院起诉认为，被告人林进林的行为已触犯《中华人民共和国刑法》第三百八十二条、第三百八十三条第</w:t>
      </w:r>
      <w:r>
        <w:rPr>
          <w:rFonts w:hint="eastAsia"/>
          <w:sz w:val="30"/>
          <w:szCs w:val="30"/>
        </w:rPr>
        <w:lastRenderedPageBreak/>
        <w:t>一款第（一）项之规定，应当以贪污罪追究其刑事责任，鉴于被告人有自首的情节，并能积极退清赃款，依法可以从轻处罚，提请本院依法判处。</w:t>
      </w:r>
    </w:p>
    <w:p w14:paraId="643C73B5" w14:textId="77777777" w:rsidR="00DC5779" w:rsidRDefault="00DC5779">
      <w:pPr>
        <w:spacing w:line="500" w:lineRule="atLeast"/>
        <w:ind w:firstLine="600"/>
        <w:divId w:val="971011028"/>
        <w:rPr>
          <w:rFonts w:hint="eastAsia"/>
          <w:sz w:val="30"/>
          <w:szCs w:val="30"/>
        </w:rPr>
      </w:pPr>
      <w:r>
        <w:rPr>
          <w:rFonts w:hint="eastAsia"/>
          <w:sz w:val="30"/>
          <w:szCs w:val="30"/>
        </w:rPr>
        <w:t>被告人林进林对公诉机关指控的犯罪事实没有异议，请求从轻处罚。</w:t>
      </w:r>
    </w:p>
    <w:p w14:paraId="7E2FE528" w14:textId="77777777" w:rsidR="00DC5779" w:rsidRDefault="00DC5779">
      <w:pPr>
        <w:spacing w:line="500" w:lineRule="atLeast"/>
        <w:ind w:firstLine="600"/>
        <w:divId w:val="645667306"/>
        <w:rPr>
          <w:rFonts w:hint="eastAsia"/>
          <w:sz w:val="30"/>
          <w:szCs w:val="30"/>
        </w:rPr>
      </w:pPr>
      <w:r>
        <w:rPr>
          <w:rFonts w:hint="eastAsia"/>
          <w:sz w:val="30"/>
          <w:szCs w:val="30"/>
        </w:rPr>
        <w:t>经审理查明：</w:t>
      </w:r>
      <w:r>
        <w:rPr>
          <w:rFonts w:hint="eastAsia"/>
          <w:sz w:val="30"/>
          <w:szCs w:val="30"/>
        </w:rPr>
        <w:t>2006</w:t>
      </w:r>
      <w:r>
        <w:rPr>
          <w:rFonts w:hint="eastAsia"/>
          <w:sz w:val="30"/>
          <w:szCs w:val="30"/>
        </w:rPr>
        <w:t>年开始，惠来县惠城镇泗竹埔村村民申报水库移民建房补助（即水库移民后期扶持资金），由时任惠来县惠城镇泗竹埔村党支部支委的被告人林进林协助进行申报，泗竹埔村被分为一、二组分别列入</w:t>
      </w:r>
      <w:r>
        <w:rPr>
          <w:rFonts w:hint="eastAsia"/>
          <w:sz w:val="30"/>
          <w:szCs w:val="30"/>
        </w:rPr>
        <w:t>2009</w:t>
      </w:r>
      <w:r>
        <w:rPr>
          <w:rFonts w:hint="eastAsia"/>
          <w:sz w:val="30"/>
          <w:szCs w:val="30"/>
        </w:rPr>
        <w:t>年度和</w:t>
      </w:r>
      <w:r>
        <w:rPr>
          <w:rFonts w:hint="eastAsia"/>
          <w:sz w:val="30"/>
          <w:szCs w:val="30"/>
        </w:rPr>
        <w:t>2011</w:t>
      </w:r>
      <w:r>
        <w:rPr>
          <w:rFonts w:hint="eastAsia"/>
          <w:sz w:val="30"/>
          <w:szCs w:val="30"/>
        </w:rPr>
        <w:t>年度水库移民后期扶持资金项目计划。申报期间，该村林某</w:t>
      </w:r>
      <w:r>
        <w:rPr>
          <w:rFonts w:hint="eastAsia"/>
          <w:sz w:val="30"/>
          <w:szCs w:val="30"/>
        </w:rPr>
        <w:t>1</w:t>
      </w:r>
      <w:r>
        <w:rPr>
          <w:rFonts w:hint="eastAsia"/>
          <w:sz w:val="30"/>
          <w:szCs w:val="30"/>
        </w:rPr>
        <w:t>一户（共</w:t>
      </w:r>
      <w:r>
        <w:rPr>
          <w:rFonts w:hint="eastAsia"/>
          <w:sz w:val="30"/>
          <w:szCs w:val="30"/>
        </w:rPr>
        <w:t>7</w:t>
      </w:r>
      <w:r>
        <w:rPr>
          <w:rFonts w:hint="eastAsia"/>
          <w:sz w:val="30"/>
          <w:szCs w:val="30"/>
        </w:rPr>
        <w:t>人）出现错误重报，分别在一、二组各报一户（一户</w:t>
      </w:r>
      <w:r>
        <w:rPr>
          <w:rFonts w:hint="eastAsia"/>
          <w:sz w:val="30"/>
          <w:szCs w:val="30"/>
        </w:rPr>
        <w:t>6</w:t>
      </w:r>
      <w:r>
        <w:rPr>
          <w:rFonts w:hint="eastAsia"/>
          <w:sz w:val="30"/>
          <w:szCs w:val="30"/>
        </w:rPr>
        <w:t>人、一户</w:t>
      </w:r>
      <w:r>
        <w:rPr>
          <w:rFonts w:hint="eastAsia"/>
          <w:sz w:val="30"/>
          <w:szCs w:val="30"/>
        </w:rPr>
        <w:t>7</w:t>
      </w:r>
      <w:r>
        <w:rPr>
          <w:rFonts w:hint="eastAsia"/>
          <w:sz w:val="30"/>
          <w:szCs w:val="30"/>
        </w:rPr>
        <w:t>人），后上述“林某</w:t>
      </w:r>
      <w:r>
        <w:rPr>
          <w:rFonts w:hint="eastAsia"/>
          <w:sz w:val="30"/>
          <w:szCs w:val="30"/>
        </w:rPr>
        <w:t>1</w:t>
      </w:r>
      <w:r>
        <w:rPr>
          <w:rFonts w:hint="eastAsia"/>
          <w:sz w:val="30"/>
          <w:szCs w:val="30"/>
        </w:rPr>
        <w:t>”二户都获批在二组。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月，林进林在经手负责为泗竹埔村二组水库移民户统一办理水库移民建房补助款银行账户时，发现林某</w:t>
      </w:r>
      <w:r>
        <w:rPr>
          <w:rFonts w:hint="eastAsia"/>
          <w:sz w:val="30"/>
          <w:szCs w:val="30"/>
        </w:rPr>
        <w:t>1</w:t>
      </w:r>
      <w:r>
        <w:rPr>
          <w:rFonts w:hint="eastAsia"/>
          <w:sz w:val="30"/>
          <w:szCs w:val="30"/>
        </w:rPr>
        <w:t>一户错误重报，遂未向上级有关部门报告，继续为林某</w:t>
      </w:r>
      <w:r>
        <w:rPr>
          <w:rFonts w:hint="eastAsia"/>
          <w:sz w:val="30"/>
          <w:szCs w:val="30"/>
        </w:rPr>
        <w:t>1</w:t>
      </w:r>
      <w:r>
        <w:rPr>
          <w:rFonts w:hint="eastAsia"/>
          <w:sz w:val="30"/>
          <w:szCs w:val="30"/>
        </w:rPr>
        <w:t>户多办另一本银行存折，重复申请划拨水库移民建户补助款。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月底，泗竹埔村二组水库移民补助款划拨到各移民户银行账户，每人补助</w:t>
      </w:r>
      <w:r>
        <w:rPr>
          <w:rFonts w:hint="eastAsia"/>
          <w:sz w:val="30"/>
          <w:szCs w:val="30"/>
        </w:rPr>
        <w:t>4000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日，时任泗竹埔村党支部副书记、报账员的林进林利用经手发放泗竹埔村水库移民建房补助款职务之便，持有林某</w:t>
      </w:r>
      <w:r>
        <w:rPr>
          <w:rFonts w:hint="eastAsia"/>
          <w:sz w:val="30"/>
          <w:szCs w:val="30"/>
        </w:rPr>
        <w:t>1</w:t>
      </w:r>
      <w:r>
        <w:rPr>
          <w:rFonts w:hint="eastAsia"/>
          <w:sz w:val="30"/>
          <w:szCs w:val="30"/>
        </w:rPr>
        <w:t>户多办理的另一本银行存折自行到惠城镇蓬莱信用社领取</w:t>
      </w:r>
      <w:r>
        <w:rPr>
          <w:rFonts w:hint="eastAsia"/>
          <w:sz w:val="30"/>
          <w:szCs w:val="30"/>
        </w:rPr>
        <w:t>27999</w:t>
      </w:r>
      <w:r>
        <w:rPr>
          <w:rFonts w:hint="eastAsia"/>
          <w:sz w:val="30"/>
          <w:szCs w:val="30"/>
        </w:rPr>
        <w:t>元现金，后将其中</w:t>
      </w:r>
      <w:r>
        <w:rPr>
          <w:rFonts w:hint="eastAsia"/>
          <w:sz w:val="30"/>
          <w:szCs w:val="30"/>
        </w:rPr>
        <w:t>4000</w:t>
      </w:r>
      <w:r>
        <w:rPr>
          <w:rFonts w:hint="eastAsia"/>
          <w:sz w:val="30"/>
          <w:szCs w:val="30"/>
        </w:rPr>
        <w:t>元补发还林某</w:t>
      </w:r>
      <w:r>
        <w:rPr>
          <w:rFonts w:hint="eastAsia"/>
          <w:sz w:val="30"/>
          <w:szCs w:val="30"/>
        </w:rPr>
        <w:t>1</w:t>
      </w:r>
      <w:r>
        <w:rPr>
          <w:rFonts w:hint="eastAsia"/>
          <w:sz w:val="30"/>
          <w:szCs w:val="30"/>
        </w:rPr>
        <w:t>，余款</w:t>
      </w:r>
      <w:r>
        <w:rPr>
          <w:rFonts w:hint="eastAsia"/>
          <w:sz w:val="30"/>
          <w:szCs w:val="30"/>
        </w:rPr>
        <w:t>23999</w:t>
      </w:r>
      <w:r>
        <w:rPr>
          <w:rFonts w:hint="eastAsia"/>
          <w:sz w:val="30"/>
          <w:szCs w:val="30"/>
        </w:rPr>
        <w:t>元被用于其个人以及家庭日常开支。</w:t>
      </w:r>
    </w:p>
    <w:p w14:paraId="0E7719C8" w14:textId="77777777" w:rsidR="00DC5779" w:rsidRDefault="00DC5779">
      <w:pPr>
        <w:spacing w:line="500" w:lineRule="atLeast"/>
        <w:ind w:firstLine="600"/>
        <w:divId w:val="711614201"/>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日，被告人林进林主动到惠来县人民检察院投案自首，并退清赃款</w:t>
      </w:r>
      <w:r>
        <w:rPr>
          <w:rFonts w:hint="eastAsia"/>
          <w:sz w:val="30"/>
          <w:szCs w:val="30"/>
        </w:rPr>
        <w:t>23999</w:t>
      </w:r>
      <w:r>
        <w:rPr>
          <w:rFonts w:hint="eastAsia"/>
          <w:sz w:val="30"/>
          <w:szCs w:val="30"/>
        </w:rPr>
        <w:t>元。</w:t>
      </w:r>
    </w:p>
    <w:p w14:paraId="0A24D704" w14:textId="77777777" w:rsidR="00DC5779" w:rsidRDefault="00DC5779">
      <w:pPr>
        <w:spacing w:line="500" w:lineRule="atLeast"/>
        <w:ind w:firstLine="600"/>
        <w:divId w:val="563570268"/>
        <w:rPr>
          <w:rFonts w:hint="eastAsia"/>
          <w:sz w:val="30"/>
          <w:szCs w:val="30"/>
        </w:rPr>
      </w:pPr>
      <w:r>
        <w:rPr>
          <w:rFonts w:hint="eastAsia"/>
          <w:sz w:val="30"/>
          <w:szCs w:val="30"/>
        </w:rPr>
        <w:t>上述事实，有公诉机关提交，并经法庭质证、认证的下列证据证明：</w:t>
      </w:r>
    </w:p>
    <w:p w14:paraId="42596143" w14:textId="77777777" w:rsidR="00DC5779" w:rsidRDefault="00DC5779">
      <w:pPr>
        <w:spacing w:line="500" w:lineRule="atLeast"/>
        <w:ind w:firstLine="600"/>
        <w:divId w:val="1933468198"/>
        <w:rPr>
          <w:rFonts w:hint="eastAsia"/>
          <w:sz w:val="30"/>
          <w:szCs w:val="30"/>
        </w:rPr>
      </w:pPr>
      <w:r>
        <w:rPr>
          <w:rFonts w:hint="eastAsia"/>
          <w:sz w:val="30"/>
          <w:szCs w:val="30"/>
        </w:rPr>
        <w:t>1.</w:t>
      </w:r>
      <w:r>
        <w:rPr>
          <w:rFonts w:hint="eastAsia"/>
          <w:sz w:val="30"/>
          <w:szCs w:val="30"/>
        </w:rPr>
        <w:t>惠来县人民检察院立案决定书。</w:t>
      </w:r>
    </w:p>
    <w:p w14:paraId="79F512A4" w14:textId="77777777" w:rsidR="00DC5779" w:rsidRDefault="00DC5779">
      <w:pPr>
        <w:spacing w:line="500" w:lineRule="atLeast"/>
        <w:ind w:firstLine="600"/>
        <w:divId w:val="1922789775"/>
        <w:rPr>
          <w:rFonts w:hint="eastAsia"/>
          <w:sz w:val="30"/>
          <w:szCs w:val="30"/>
        </w:rPr>
      </w:pPr>
      <w:r>
        <w:rPr>
          <w:rFonts w:hint="eastAsia"/>
          <w:sz w:val="30"/>
          <w:szCs w:val="30"/>
        </w:rPr>
        <w:t>2.</w:t>
      </w:r>
      <w:r>
        <w:rPr>
          <w:rFonts w:hint="eastAsia"/>
          <w:sz w:val="30"/>
          <w:szCs w:val="30"/>
        </w:rPr>
        <w:t>惠来县人民检察院反贪污贿赂局关于被告人林进林可以认定自首的情况说明及处理违法所得意见书。证实被告人林进林于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日自动到检察机关投案，并退清违法所得赃款</w:t>
      </w:r>
      <w:r>
        <w:rPr>
          <w:rFonts w:hint="eastAsia"/>
          <w:sz w:val="30"/>
          <w:szCs w:val="30"/>
        </w:rPr>
        <w:t>23999</w:t>
      </w:r>
      <w:r>
        <w:rPr>
          <w:rFonts w:hint="eastAsia"/>
          <w:sz w:val="30"/>
          <w:szCs w:val="30"/>
        </w:rPr>
        <w:t>元。</w:t>
      </w:r>
    </w:p>
    <w:p w14:paraId="49D90C79" w14:textId="77777777" w:rsidR="00DC5779" w:rsidRDefault="00DC5779">
      <w:pPr>
        <w:spacing w:line="500" w:lineRule="atLeast"/>
        <w:ind w:firstLine="600"/>
        <w:divId w:val="568882857"/>
        <w:rPr>
          <w:rFonts w:hint="eastAsia"/>
          <w:sz w:val="30"/>
          <w:szCs w:val="30"/>
        </w:rPr>
      </w:pPr>
      <w:r>
        <w:rPr>
          <w:rFonts w:hint="eastAsia"/>
          <w:sz w:val="30"/>
          <w:szCs w:val="30"/>
        </w:rPr>
        <w:t>3.</w:t>
      </w:r>
      <w:r>
        <w:rPr>
          <w:rFonts w:hint="eastAsia"/>
          <w:sz w:val="30"/>
          <w:szCs w:val="30"/>
        </w:rPr>
        <w:t>中共惠来县惠城镇委员会关于被告人林进林的任职证明及相关文件。证明林进林于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月任惠城镇泗竹埔村支委，</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月至现在任惠城镇泗竹埔村党支部副书记。</w:t>
      </w:r>
    </w:p>
    <w:p w14:paraId="26C05134" w14:textId="77777777" w:rsidR="00DC5779" w:rsidRDefault="00DC5779">
      <w:pPr>
        <w:spacing w:line="500" w:lineRule="atLeast"/>
        <w:ind w:firstLine="600"/>
        <w:divId w:val="1343553607"/>
        <w:rPr>
          <w:rFonts w:hint="eastAsia"/>
          <w:sz w:val="30"/>
          <w:szCs w:val="30"/>
        </w:rPr>
      </w:pPr>
      <w:r>
        <w:rPr>
          <w:rFonts w:hint="eastAsia"/>
          <w:sz w:val="30"/>
          <w:szCs w:val="30"/>
        </w:rPr>
        <w:t>4.</w:t>
      </w:r>
      <w:r>
        <w:rPr>
          <w:rFonts w:hint="eastAsia"/>
          <w:sz w:val="30"/>
          <w:szCs w:val="30"/>
        </w:rPr>
        <w:t>揭阳市水务局、揭阳市发展和改革局、揭阳市财政局关于下达</w:t>
      </w:r>
      <w:r>
        <w:rPr>
          <w:rFonts w:hint="eastAsia"/>
          <w:sz w:val="30"/>
          <w:szCs w:val="30"/>
        </w:rPr>
        <w:t>2009</w:t>
      </w:r>
      <w:r>
        <w:rPr>
          <w:rFonts w:hint="eastAsia"/>
          <w:sz w:val="30"/>
          <w:szCs w:val="30"/>
        </w:rPr>
        <w:t>年度及</w:t>
      </w:r>
      <w:r>
        <w:rPr>
          <w:rFonts w:hint="eastAsia"/>
          <w:sz w:val="30"/>
          <w:szCs w:val="30"/>
        </w:rPr>
        <w:t>2011</w:t>
      </w:r>
      <w:r>
        <w:rPr>
          <w:rFonts w:hint="eastAsia"/>
          <w:sz w:val="30"/>
          <w:szCs w:val="30"/>
        </w:rPr>
        <w:t>年度水库移民后期扶持资金项目计划的通知，惠来县水务局、惠来县发展和改革局关于惠来县</w:t>
      </w:r>
      <w:r>
        <w:rPr>
          <w:rFonts w:hint="eastAsia"/>
          <w:sz w:val="30"/>
          <w:szCs w:val="30"/>
        </w:rPr>
        <w:t>2009</w:t>
      </w:r>
      <w:r>
        <w:rPr>
          <w:rFonts w:hint="eastAsia"/>
          <w:sz w:val="30"/>
          <w:szCs w:val="30"/>
        </w:rPr>
        <w:t>年度及</w:t>
      </w:r>
      <w:r>
        <w:rPr>
          <w:rFonts w:hint="eastAsia"/>
          <w:sz w:val="30"/>
          <w:szCs w:val="30"/>
        </w:rPr>
        <w:t>2011</w:t>
      </w:r>
      <w:r>
        <w:rPr>
          <w:rFonts w:hint="eastAsia"/>
          <w:sz w:val="30"/>
          <w:szCs w:val="30"/>
        </w:rPr>
        <w:t>年度水库移民后期扶持资金项目计划的请示，惠来县惠城镇关于泗竹埔村申报水库移民后期扶持资金工作的情况说明，惠来县惠城镇泗竹埔村（一组）及（二组）水库移民后期扶持</w:t>
      </w:r>
      <w:r>
        <w:rPr>
          <w:rFonts w:hint="eastAsia"/>
          <w:sz w:val="30"/>
          <w:szCs w:val="30"/>
        </w:rPr>
        <w:t>2009</w:t>
      </w:r>
      <w:r>
        <w:rPr>
          <w:rFonts w:hint="eastAsia"/>
          <w:sz w:val="30"/>
          <w:szCs w:val="30"/>
        </w:rPr>
        <w:t>年度及</w:t>
      </w:r>
      <w:r>
        <w:rPr>
          <w:rFonts w:hint="eastAsia"/>
          <w:sz w:val="30"/>
          <w:szCs w:val="30"/>
        </w:rPr>
        <w:t>2011</w:t>
      </w:r>
      <w:r>
        <w:rPr>
          <w:rFonts w:hint="eastAsia"/>
          <w:sz w:val="30"/>
          <w:szCs w:val="30"/>
        </w:rPr>
        <w:t>年度计划报告，惠来县惠城镇泗竹埔村水库移民后期扶持方式民意调查表、房改确认表。证明惠来县惠城镇泗竹埔村申请水库移民扶持资金的过程及相关文件。</w:t>
      </w:r>
    </w:p>
    <w:p w14:paraId="3AF80A2A" w14:textId="77777777" w:rsidR="00DC5779" w:rsidRDefault="00DC5779">
      <w:pPr>
        <w:spacing w:line="500" w:lineRule="atLeast"/>
        <w:ind w:firstLine="600"/>
        <w:divId w:val="536478917"/>
        <w:rPr>
          <w:rFonts w:hint="eastAsia"/>
          <w:sz w:val="30"/>
          <w:szCs w:val="30"/>
        </w:rPr>
      </w:pPr>
      <w:r>
        <w:rPr>
          <w:rFonts w:hint="eastAsia"/>
          <w:sz w:val="30"/>
          <w:szCs w:val="30"/>
        </w:rPr>
        <w:t>5.</w:t>
      </w:r>
      <w:r>
        <w:rPr>
          <w:rFonts w:hint="eastAsia"/>
          <w:sz w:val="30"/>
          <w:szCs w:val="30"/>
        </w:rPr>
        <w:t>广东省水库移民基本情况收集表（一户一表），水库移民后期扶持资金补助到户签收表，广东农村信用社个人活期存折，个人活期明细查询。证明惠来县惠城镇泗竹埔村村民领取水库移民扶持资金具体情况，其中林某</w:t>
      </w:r>
      <w:r>
        <w:rPr>
          <w:rFonts w:hint="eastAsia"/>
          <w:sz w:val="30"/>
          <w:szCs w:val="30"/>
        </w:rPr>
        <w:t>1</w:t>
      </w:r>
      <w:r>
        <w:rPr>
          <w:rFonts w:hint="eastAsia"/>
          <w:sz w:val="30"/>
          <w:szCs w:val="30"/>
        </w:rPr>
        <w:t>的收集表、签收表、活期存折出现重复，林某</w:t>
      </w:r>
      <w:r>
        <w:rPr>
          <w:rFonts w:hint="eastAsia"/>
          <w:sz w:val="30"/>
          <w:szCs w:val="30"/>
        </w:rPr>
        <w:t>1</w:t>
      </w:r>
      <w:r>
        <w:rPr>
          <w:rFonts w:hint="eastAsia"/>
          <w:sz w:val="30"/>
          <w:szCs w:val="30"/>
        </w:rPr>
        <w:t>的另一本广东农村信用社个人活期存折（账号：</w:t>
      </w:r>
      <w:r>
        <w:rPr>
          <w:rFonts w:hint="eastAsia"/>
          <w:sz w:val="30"/>
          <w:szCs w:val="30"/>
        </w:rPr>
        <w:t>80</w:t>
      </w:r>
      <w:r>
        <w:rPr>
          <w:rFonts w:hint="eastAsia"/>
          <w:sz w:val="30"/>
          <w:szCs w:val="30"/>
        </w:rPr>
        <w:t>×××</w:t>
      </w:r>
      <w:r>
        <w:rPr>
          <w:rFonts w:hint="eastAsia"/>
          <w:sz w:val="30"/>
          <w:szCs w:val="30"/>
        </w:rPr>
        <w:t>70</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日被取出</w:t>
      </w:r>
      <w:r>
        <w:rPr>
          <w:rFonts w:hint="eastAsia"/>
          <w:sz w:val="30"/>
          <w:szCs w:val="30"/>
        </w:rPr>
        <w:t>27999</w:t>
      </w:r>
      <w:r>
        <w:rPr>
          <w:rFonts w:hint="eastAsia"/>
          <w:sz w:val="30"/>
          <w:szCs w:val="30"/>
        </w:rPr>
        <w:t>元，取款人为林进林。</w:t>
      </w:r>
    </w:p>
    <w:p w14:paraId="58AAB1AB" w14:textId="77777777" w:rsidR="00DC5779" w:rsidRDefault="00DC5779">
      <w:pPr>
        <w:spacing w:line="500" w:lineRule="atLeast"/>
        <w:ind w:firstLine="600"/>
        <w:divId w:val="2105807154"/>
        <w:rPr>
          <w:rFonts w:hint="eastAsia"/>
          <w:sz w:val="30"/>
          <w:szCs w:val="30"/>
        </w:rPr>
      </w:pPr>
      <w:r>
        <w:rPr>
          <w:rFonts w:hint="eastAsia"/>
          <w:sz w:val="30"/>
          <w:szCs w:val="30"/>
        </w:rPr>
        <w:t>6.</w:t>
      </w:r>
      <w:r>
        <w:rPr>
          <w:rFonts w:hint="eastAsia"/>
          <w:sz w:val="30"/>
          <w:szCs w:val="30"/>
        </w:rPr>
        <w:t>证人林某</w:t>
      </w:r>
      <w:r>
        <w:rPr>
          <w:rFonts w:hint="eastAsia"/>
          <w:sz w:val="30"/>
          <w:szCs w:val="30"/>
        </w:rPr>
        <w:t>1</w:t>
      </w:r>
      <w:r>
        <w:rPr>
          <w:rFonts w:hint="eastAsia"/>
          <w:sz w:val="30"/>
          <w:szCs w:val="30"/>
        </w:rPr>
        <w:t>的证言。林证实他家</w:t>
      </w:r>
      <w:r>
        <w:rPr>
          <w:rFonts w:hint="eastAsia"/>
          <w:sz w:val="30"/>
          <w:szCs w:val="30"/>
        </w:rPr>
        <w:t>7</w:t>
      </w:r>
      <w:r>
        <w:rPr>
          <w:rFonts w:hint="eastAsia"/>
          <w:sz w:val="30"/>
          <w:szCs w:val="30"/>
        </w:rPr>
        <w:t>人有领取水库移民建房补助款</w:t>
      </w:r>
      <w:r>
        <w:rPr>
          <w:rFonts w:hint="eastAsia"/>
          <w:sz w:val="30"/>
          <w:szCs w:val="30"/>
        </w:rPr>
        <w:t>28000</w:t>
      </w:r>
      <w:r>
        <w:rPr>
          <w:rFonts w:hint="eastAsia"/>
          <w:sz w:val="30"/>
          <w:szCs w:val="30"/>
        </w:rPr>
        <w:t>元，第一次是村干部林进林发给他一张存有</w:t>
      </w:r>
      <w:r>
        <w:rPr>
          <w:rFonts w:hint="eastAsia"/>
          <w:sz w:val="30"/>
          <w:szCs w:val="30"/>
        </w:rPr>
        <w:t>24000</w:t>
      </w:r>
      <w:r>
        <w:rPr>
          <w:rFonts w:hint="eastAsia"/>
          <w:sz w:val="30"/>
          <w:szCs w:val="30"/>
        </w:rPr>
        <w:t>元、账号为</w:t>
      </w:r>
      <w:r>
        <w:rPr>
          <w:rFonts w:hint="eastAsia"/>
          <w:sz w:val="30"/>
          <w:szCs w:val="30"/>
        </w:rPr>
        <w:t>80</w:t>
      </w:r>
      <w:r>
        <w:rPr>
          <w:rFonts w:hint="eastAsia"/>
          <w:sz w:val="30"/>
          <w:szCs w:val="30"/>
        </w:rPr>
        <w:t>×××</w:t>
      </w:r>
      <w:r>
        <w:rPr>
          <w:rFonts w:hint="eastAsia"/>
          <w:sz w:val="30"/>
          <w:szCs w:val="30"/>
        </w:rPr>
        <w:t>26</w:t>
      </w:r>
      <w:r>
        <w:rPr>
          <w:rFonts w:hint="eastAsia"/>
          <w:sz w:val="30"/>
          <w:szCs w:val="30"/>
        </w:rPr>
        <w:t>的存折，由他妻子余某、胞弟林某</w:t>
      </w:r>
      <w:r>
        <w:rPr>
          <w:rFonts w:hint="eastAsia"/>
          <w:sz w:val="30"/>
          <w:szCs w:val="30"/>
        </w:rPr>
        <w:t>7</w:t>
      </w:r>
      <w:r>
        <w:rPr>
          <w:rFonts w:hint="eastAsia"/>
          <w:sz w:val="30"/>
          <w:szCs w:val="30"/>
        </w:rPr>
        <w:t>在信用社分</w:t>
      </w:r>
      <w:r>
        <w:rPr>
          <w:rFonts w:hint="eastAsia"/>
          <w:sz w:val="30"/>
          <w:szCs w:val="30"/>
        </w:rPr>
        <w:t>4</w:t>
      </w:r>
      <w:r>
        <w:rPr>
          <w:rFonts w:hint="eastAsia"/>
          <w:sz w:val="30"/>
          <w:szCs w:val="30"/>
        </w:rPr>
        <w:t>次共领取</w:t>
      </w:r>
      <w:r>
        <w:rPr>
          <w:rFonts w:hint="eastAsia"/>
          <w:sz w:val="30"/>
          <w:szCs w:val="30"/>
        </w:rPr>
        <w:t>24000</w:t>
      </w:r>
      <w:r>
        <w:rPr>
          <w:rFonts w:hint="eastAsia"/>
          <w:sz w:val="30"/>
          <w:szCs w:val="30"/>
        </w:rPr>
        <w:t>元。过一段时间，林进林向他要了将存折，另换一本账号为</w:t>
      </w:r>
      <w:r>
        <w:rPr>
          <w:rFonts w:hint="eastAsia"/>
          <w:sz w:val="30"/>
          <w:szCs w:val="30"/>
        </w:rPr>
        <w:t>80</w:t>
      </w:r>
      <w:r>
        <w:rPr>
          <w:rFonts w:hint="eastAsia"/>
          <w:sz w:val="30"/>
          <w:szCs w:val="30"/>
        </w:rPr>
        <w:t>×××</w:t>
      </w:r>
      <w:r>
        <w:rPr>
          <w:rFonts w:hint="eastAsia"/>
          <w:sz w:val="30"/>
          <w:szCs w:val="30"/>
        </w:rPr>
        <w:t>70</w:t>
      </w:r>
      <w:r>
        <w:rPr>
          <w:rFonts w:hint="eastAsia"/>
          <w:sz w:val="30"/>
          <w:szCs w:val="30"/>
        </w:rPr>
        <w:t>（余额为</w:t>
      </w:r>
      <w:r>
        <w:rPr>
          <w:rFonts w:hint="eastAsia"/>
          <w:sz w:val="30"/>
          <w:szCs w:val="30"/>
        </w:rPr>
        <w:t>1</w:t>
      </w:r>
      <w:r>
        <w:rPr>
          <w:rFonts w:hint="eastAsia"/>
          <w:sz w:val="30"/>
          <w:szCs w:val="30"/>
        </w:rPr>
        <w:t>元）的存折给他，现场拿了</w:t>
      </w:r>
      <w:r>
        <w:rPr>
          <w:rFonts w:hint="eastAsia"/>
          <w:sz w:val="30"/>
          <w:szCs w:val="30"/>
        </w:rPr>
        <w:t>4000</w:t>
      </w:r>
      <w:r>
        <w:rPr>
          <w:rFonts w:hint="eastAsia"/>
          <w:sz w:val="30"/>
          <w:szCs w:val="30"/>
        </w:rPr>
        <w:t>元现金给他。他没有在账号为</w:t>
      </w:r>
      <w:r>
        <w:rPr>
          <w:rFonts w:hint="eastAsia"/>
          <w:sz w:val="30"/>
          <w:szCs w:val="30"/>
        </w:rPr>
        <w:t>80</w:t>
      </w:r>
      <w:r>
        <w:rPr>
          <w:rFonts w:hint="eastAsia"/>
          <w:sz w:val="30"/>
          <w:szCs w:val="30"/>
        </w:rPr>
        <w:t>×××</w:t>
      </w:r>
      <w:r>
        <w:rPr>
          <w:rFonts w:hint="eastAsia"/>
          <w:sz w:val="30"/>
          <w:szCs w:val="30"/>
        </w:rPr>
        <w:t>70</w:t>
      </w:r>
      <w:r>
        <w:rPr>
          <w:rFonts w:hint="eastAsia"/>
          <w:sz w:val="30"/>
          <w:szCs w:val="30"/>
        </w:rPr>
        <w:t>的存折上领取到</w:t>
      </w:r>
      <w:r>
        <w:rPr>
          <w:rFonts w:hint="eastAsia"/>
          <w:sz w:val="30"/>
          <w:szCs w:val="30"/>
        </w:rPr>
        <w:t>27999</w:t>
      </w:r>
      <w:r>
        <w:rPr>
          <w:rFonts w:hint="eastAsia"/>
          <w:sz w:val="30"/>
          <w:szCs w:val="30"/>
        </w:rPr>
        <w:t>元。</w:t>
      </w:r>
    </w:p>
    <w:p w14:paraId="276EC0BE" w14:textId="77777777" w:rsidR="00DC5779" w:rsidRDefault="00DC5779">
      <w:pPr>
        <w:spacing w:line="500" w:lineRule="atLeast"/>
        <w:ind w:firstLine="600"/>
        <w:divId w:val="1120805468"/>
        <w:rPr>
          <w:rFonts w:hint="eastAsia"/>
          <w:sz w:val="30"/>
          <w:szCs w:val="30"/>
        </w:rPr>
      </w:pPr>
      <w:r>
        <w:rPr>
          <w:rFonts w:hint="eastAsia"/>
          <w:sz w:val="30"/>
          <w:szCs w:val="30"/>
        </w:rPr>
        <w:t>7.</w:t>
      </w:r>
      <w:r>
        <w:rPr>
          <w:rFonts w:hint="eastAsia"/>
          <w:sz w:val="30"/>
          <w:szCs w:val="30"/>
        </w:rPr>
        <w:t>证人林某</w:t>
      </w:r>
      <w:r>
        <w:rPr>
          <w:rFonts w:hint="eastAsia"/>
          <w:sz w:val="30"/>
          <w:szCs w:val="30"/>
        </w:rPr>
        <w:t>2</w:t>
      </w:r>
      <w:r>
        <w:rPr>
          <w:rFonts w:hint="eastAsia"/>
          <w:sz w:val="30"/>
          <w:szCs w:val="30"/>
        </w:rPr>
        <w:t>的证言。林于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月任惠来县惠城镇泗竹埔村党支部书记，证实在申请发放泗竹埔村水库移民建房补助款的过程中，村按上级的要求将村民分为</w:t>
      </w:r>
      <w:r>
        <w:rPr>
          <w:rFonts w:hint="eastAsia"/>
          <w:sz w:val="30"/>
          <w:szCs w:val="30"/>
        </w:rPr>
        <w:t>2</w:t>
      </w:r>
      <w:r>
        <w:rPr>
          <w:rFonts w:hint="eastAsia"/>
          <w:sz w:val="30"/>
          <w:szCs w:val="30"/>
        </w:rPr>
        <w:t>组，一组水库移民户的身份信息由林某</w:t>
      </w:r>
      <w:r>
        <w:rPr>
          <w:rFonts w:hint="eastAsia"/>
          <w:sz w:val="30"/>
          <w:szCs w:val="30"/>
        </w:rPr>
        <w:t>3</w:t>
      </w:r>
      <w:r>
        <w:rPr>
          <w:rFonts w:hint="eastAsia"/>
          <w:sz w:val="30"/>
          <w:szCs w:val="30"/>
        </w:rPr>
        <w:t>和林进林收集，二组的由他和林进林收集，补助款到账之后，统一由林进林将银行存折发给各户。</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月左右，林进林告诉他二组林某</w:t>
      </w:r>
      <w:r>
        <w:rPr>
          <w:rFonts w:hint="eastAsia"/>
          <w:sz w:val="30"/>
          <w:szCs w:val="30"/>
        </w:rPr>
        <w:t>1</w:t>
      </w:r>
      <w:r>
        <w:rPr>
          <w:rFonts w:hint="eastAsia"/>
          <w:sz w:val="30"/>
          <w:szCs w:val="30"/>
        </w:rPr>
        <w:t>这一户出现错误重报，一户</w:t>
      </w:r>
      <w:r>
        <w:rPr>
          <w:rFonts w:hint="eastAsia"/>
          <w:sz w:val="30"/>
          <w:szCs w:val="30"/>
        </w:rPr>
        <w:t>6</w:t>
      </w:r>
      <w:r>
        <w:rPr>
          <w:rFonts w:hint="eastAsia"/>
          <w:sz w:val="30"/>
          <w:szCs w:val="30"/>
        </w:rPr>
        <w:t>人丁，一户</w:t>
      </w:r>
      <w:r>
        <w:rPr>
          <w:rFonts w:hint="eastAsia"/>
          <w:sz w:val="30"/>
          <w:szCs w:val="30"/>
        </w:rPr>
        <w:t>7</w:t>
      </w:r>
      <w:r>
        <w:rPr>
          <w:rFonts w:hint="eastAsia"/>
          <w:sz w:val="30"/>
          <w:szCs w:val="30"/>
        </w:rPr>
        <w:t>人丁。他要求林进林将林某</w:t>
      </w:r>
      <w:r>
        <w:rPr>
          <w:rFonts w:hint="eastAsia"/>
          <w:sz w:val="30"/>
          <w:szCs w:val="30"/>
        </w:rPr>
        <w:t>1</w:t>
      </w:r>
      <w:r>
        <w:rPr>
          <w:rFonts w:hint="eastAsia"/>
          <w:sz w:val="30"/>
          <w:szCs w:val="30"/>
        </w:rPr>
        <w:t>这一户错误重报的补助款退还惠来县水务局，并请县水务局删除重报的人员资料。过几天，林进林打电话告知他已将错误重报的补助款退还县水务局，水务局也已将重报人员的资料删除。</w:t>
      </w:r>
    </w:p>
    <w:p w14:paraId="5EE507C6" w14:textId="77777777" w:rsidR="00DC5779" w:rsidRDefault="00DC5779">
      <w:pPr>
        <w:spacing w:line="500" w:lineRule="atLeast"/>
        <w:ind w:firstLine="600"/>
        <w:divId w:val="929657935"/>
        <w:rPr>
          <w:rFonts w:hint="eastAsia"/>
          <w:sz w:val="30"/>
          <w:szCs w:val="30"/>
        </w:rPr>
      </w:pPr>
      <w:r>
        <w:rPr>
          <w:rFonts w:hint="eastAsia"/>
          <w:sz w:val="30"/>
          <w:szCs w:val="30"/>
        </w:rPr>
        <w:t>8.</w:t>
      </w:r>
      <w:r>
        <w:rPr>
          <w:rFonts w:hint="eastAsia"/>
          <w:sz w:val="30"/>
          <w:szCs w:val="30"/>
        </w:rPr>
        <w:t>证人林某</w:t>
      </w:r>
      <w:r>
        <w:rPr>
          <w:rFonts w:hint="eastAsia"/>
          <w:sz w:val="30"/>
          <w:szCs w:val="30"/>
        </w:rPr>
        <w:t>3</w:t>
      </w:r>
      <w:r>
        <w:rPr>
          <w:rFonts w:hint="eastAsia"/>
          <w:sz w:val="30"/>
          <w:szCs w:val="30"/>
        </w:rPr>
        <w:t>的证言。林于</w:t>
      </w:r>
      <w:r>
        <w:rPr>
          <w:rFonts w:hint="eastAsia"/>
          <w:sz w:val="30"/>
          <w:szCs w:val="30"/>
        </w:rPr>
        <w:t>2016</w:t>
      </w:r>
      <w:r>
        <w:rPr>
          <w:rFonts w:hint="eastAsia"/>
          <w:sz w:val="30"/>
          <w:szCs w:val="30"/>
        </w:rPr>
        <w:t>年至现在任惠城镇泗竹埔村党支部书记，证实在他任村委会主任期间，由他和林某</w:t>
      </w:r>
      <w:r>
        <w:rPr>
          <w:rFonts w:hint="eastAsia"/>
          <w:sz w:val="30"/>
          <w:szCs w:val="30"/>
        </w:rPr>
        <w:t>2</w:t>
      </w:r>
      <w:r>
        <w:rPr>
          <w:rFonts w:hint="eastAsia"/>
          <w:sz w:val="30"/>
          <w:szCs w:val="30"/>
        </w:rPr>
        <w:t>、林进林</w:t>
      </w:r>
      <w:r>
        <w:rPr>
          <w:rFonts w:hint="eastAsia"/>
          <w:sz w:val="30"/>
          <w:szCs w:val="30"/>
        </w:rPr>
        <w:t>3</w:t>
      </w:r>
      <w:r>
        <w:rPr>
          <w:rFonts w:hint="eastAsia"/>
          <w:sz w:val="30"/>
          <w:szCs w:val="30"/>
        </w:rPr>
        <w:t>人协助申报发放水库移民建房补助款，村分两组上报，林某</w:t>
      </w:r>
      <w:r>
        <w:rPr>
          <w:rFonts w:hint="eastAsia"/>
          <w:sz w:val="30"/>
          <w:szCs w:val="30"/>
        </w:rPr>
        <w:t>1</w:t>
      </w:r>
      <w:r>
        <w:rPr>
          <w:rFonts w:hint="eastAsia"/>
          <w:sz w:val="30"/>
          <w:szCs w:val="30"/>
        </w:rPr>
        <w:t>这一户</w:t>
      </w:r>
      <w:r>
        <w:rPr>
          <w:rFonts w:hint="eastAsia"/>
          <w:sz w:val="30"/>
          <w:szCs w:val="30"/>
        </w:rPr>
        <w:t>2009</w:t>
      </w:r>
      <w:r>
        <w:rPr>
          <w:rFonts w:hint="eastAsia"/>
          <w:sz w:val="30"/>
          <w:szCs w:val="30"/>
        </w:rPr>
        <w:t>年在一组申报时不符合条件，</w:t>
      </w:r>
      <w:r>
        <w:rPr>
          <w:rFonts w:hint="eastAsia"/>
          <w:sz w:val="30"/>
          <w:szCs w:val="30"/>
        </w:rPr>
        <w:t>2012</w:t>
      </w:r>
      <w:r>
        <w:rPr>
          <w:rFonts w:hint="eastAsia"/>
          <w:sz w:val="30"/>
          <w:szCs w:val="30"/>
        </w:rPr>
        <w:t>年在二组申报时符合条件，他不清楚为什么会出现重报。</w:t>
      </w:r>
    </w:p>
    <w:p w14:paraId="13680D1A" w14:textId="77777777" w:rsidR="00DC5779" w:rsidRDefault="00DC5779">
      <w:pPr>
        <w:spacing w:line="500" w:lineRule="atLeast"/>
        <w:ind w:firstLine="600"/>
        <w:divId w:val="318310534"/>
        <w:rPr>
          <w:rFonts w:hint="eastAsia"/>
          <w:sz w:val="30"/>
          <w:szCs w:val="30"/>
        </w:rPr>
      </w:pPr>
      <w:r>
        <w:rPr>
          <w:rFonts w:hint="eastAsia"/>
          <w:sz w:val="30"/>
          <w:szCs w:val="30"/>
        </w:rPr>
        <w:t>9.</w:t>
      </w:r>
      <w:r>
        <w:rPr>
          <w:rFonts w:hint="eastAsia"/>
          <w:sz w:val="30"/>
          <w:szCs w:val="30"/>
        </w:rPr>
        <w:t>证人林某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的证言。上述证人均系惠城镇泗竹埔村村干部，分别证实村民林某</w:t>
      </w:r>
      <w:r>
        <w:rPr>
          <w:rFonts w:hint="eastAsia"/>
          <w:sz w:val="30"/>
          <w:szCs w:val="30"/>
        </w:rPr>
        <w:t>1</w:t>
      </w:r>
      <w:r>
        <w:rPr>
          <w:rFonts w:hint="eastAsia"/>
          <w:sz w:val="30"/>
          <w:szCs w:val="30"/>
        </w:rPr>
        <w:t>一户有</w:t>
      </w:r>
      <w:r>
        <w:rPr>
          <w:rFonts w:hint="eastAsia"/>
          <w:sz w:val="30"/>
          <w:szCs w:val="30"/>
        </w:rPr>
        <w:t>7</w:t>
      </w:r>
      <w:r>
        <w:rPr>
          <w:rFonts w:hint="eastAsia"/>
          <w:sz w:val="30"/>
          <w:szCs w:val="30"/>
        </w:rPr>
        <w:t>人，村申报发放水库移民建房补助款出现林某</w:t>
      </w:r>
      <w:r>
        <w:rPr>
          <w:rFonts w:hint="eastAsia"/>
          <w:sz w:val="30"/>
          <w:szCs w:val="30"/>
        </w:rPr>
        <w:t>1</w:t>
      </w:r>
      <w:r>
        <w:rPr>
          <w:rFonts w:hint="eastAsia"/>
          <w:sz w:val="30"/>
          <w:szCs w:val="30"/>
        </w:rPr>
        <w:t>一户错误重报的情况，他们均不清楚。</w:t>
      </w:r>
    </w:p>
    <w:p w14:paraId="19CB4D94" w14:textId="77777777" w:rsidR="00DC5779" w:rsidRDefault="00DC5779">
      <w:pPr>
        <w:spacing w:line="500" w:lineRule="atLeast"/>
        <w:ind w:firstLine="600"/>
        <w:divId w:val="359673296"/>
        <w:rPr>
          <w:rFonts w:hint="eastAsia"/>
          <w:sz w:val="30"/>
          <w:szCs w:val="30"/>
        </w:rPr>
      </w:pPr>
      <w:r>
        <w:rPr>
          <w:rFonts w:hint="eastAsia"/>
          <w:sz w:val="30"/>
          <w:szCs w:val="30"/>
        </w:rPr>
        <w:t>10.</w:t>
      </w:r>
      <w:r>
        <w:rPr>
          <w:rFonts w:hint="eastAsia"/>
          <w:sz w:val="30"/>
          <w:szCs w:val="30"/>
        </w:rPr>
        <w:t>户籍证明。</w:t>
      </w:r>
    </w:p>
    <w:p w14:paraId="276BE3E9" w14:textId="77777777" w:rsidR="00DC5779" w:rsidRDefault="00DC5779">
      <w:pPr>
        <w:spacing w:line="500" w:lineRule="atLeast"/>
        <w:ind w:firstLine="600"/>
        <w:divId w:val="561988645"/>
        <w:rPr>
          <w:rFonts w:hint="eastAsia"/>
          <w:sz w:val="30"/>
          <w:szCs w:val="30"/>
        </w:rPr>
      </w:pPr>
      <w:r>
        <w:rPr>
          <w:rFonts w:hint="eastAsia"/>
          <w:sz w:val="30"/>
          <w:szCs w:val="30"/>
        </w:rPr>
        <w:t>11.</w:t>
      </w:r>
      <w:r>
        <w:rPr>
          <w:rFonts w:hint="eastAsia"/>
          <w:sz w:val="30"/>
          <w:szCs w:val="30"/>
        </w:rPr>
        <w:t>被告人林俊林的供述。林供述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月，他在经手负责为泗竹埔村二组水库移民户统一办理水库移民建房补助款银行账户时，发现林某</w:t>
      </w:r>
      <w:r>
        <w:rPr>
          <w:rFonts w:hint="eastAsia"/>
          <w:sz w:val="30"/>
          <w:szCs w:val="30"/>
        </w:rPr>
        <w:t>1</w:t>
      </w:r>
      <w:r>
        <w:rPr>
          <w:rFonts w:hint="eastAsia"/>
          <w:sz w:val="30"/>
          <w:szCs w:val="30"/>
        </w:rPr>
        <w:t>一户错误重报，但他未向上级有关部门报告，继续为林某</w:t>
      </w:r>
      <w:r>
        <w:rPr>
          <w:rFonts w:hint="eastAsia"/>
          <w:sz w:val="30"/>
          <w:szCs w:val="30"/>
        </w:rPr>
        <w:t>1</w:t>
      </w:r>
      <w:r>
        <w:rPr>
          <w:rFonts w:hint="eastAsia"/>
          <w:sz w:val="30"/>
          <w:szCs w:val="30"/>
        </w:rPr>
        <w:t>户多办另一本银行存折，重复申请划拨水库移民建房补助款。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月底，泗竹埔村二组水库移民补助款划拨到各移民户银行账户，每人补助</w:t>
      </w:r>
      <w:r>
        <w:rPr>
          <w:rFonts w:hint="eastAsia"/>
          <w:sz w:val="30"/>
          <w:szCs w:val="30"/>
        </w:rPr>
        <w:t>4000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日，他持有林某</w:t>
      </w:r>
      <w:r>
        <w:rPr>
          <w:rFonts w:hint="eastAsia"/>
          <w:sz w:val="30"/>
          <w:szCs w:val="30"/>
        </w:rPr>
        <w:t>1</w:t>
      </w:r>
      <w:r>
        <w:rPr>
          <w:rFonts w:hint="eastAsia"/>
          <w:sz w:val="30"/>
          <w:szCs w:val="30"/>
        </w:rPr>
        <w:t>户多办理的另一本银行存折到惠城镇蓬莱信用社领取</w:t>
      </w:r>
      <w:r>
        <w:rPr>
          <w:rFonts w:hint="eastAsia"/>
          <w:sz w:val="30"/>
          <w:szCs w:val="30"/>
        </w:rPr>
        <w:t>27999</w:t>
      </w:r>
      <w:r>
        <w:rPr>
          <w:rFonts w:hint="eastAsia"/>
          <w:sz w:val="30"/>
          <w:szCs w:val="30"/>
        </w:rPr>
        <w:t>元现金，后将其中</w:t>
      </w:r>
      <w:r>
        <w:rPr>
          <w:rFonts w:hint="eastAsia"/>
          <w:sz w:val="30"/>
          <w:szCs w:val="30"/>
        </w:rPr>
        <w:t>4000</w:t>
      </w:r>
      <w:r>
        <w:rPr>
          <w:rFonts w:hint="eastAsia"/>
          <w:sz w:val="30"/>
          <w:szCs w:val="30"/>
        </w:rPr>
        <w:t>元补发还林某</w:t>
      </w:r>
      <w:r>
        <w:rPr>
          <w:rFonts w:hint="eastAsia"/>
          <w:sz w:val="30"/>
          <w:szCs w:val="30"/>
        </w:rPr>
        <w:t>1</w:t>
      </w:r>
      <w:r>
        <w:rPr>
          <w:rFonts w:hint="eastAsia"/>
          <w:sz w:val="30"/>
          <w:szCs w:val="30"/>
        </w:rPr>
        <w:t>。林还供述村干部林某</w:t>
      </w:r>
      <w:r>
        <w:rPr>
          <w:rFonts w:hint="eastAsia"/>
          <w:sz w:val="30"/>
          <w:szCs w:val="30"/>
        </w:rPr>
        <w:t>2</w:t>
      </w:r>
      <w:r>
        <w:rPr>
          <w:rFonts w:hint="eastAsia"/>
          <w:sz w:val="30"/>
          <w:szCs w:val="30"/>
        </w:rPr>
        <w:t>知道此事后有交代他到县水务局退还该笔重报资金，但他打电话骗林某</w:t>
      </w:r>
      <w:r>
        <w:rPr>
          <w:rFonts w:hint="eastAsia"/>
          <w:sz w:val="30"/>
          <w:szCs w:val="30"/>
        </w:rPr>
        <w:t>2</w:t>
      </w:r>
      <w:r>
        <w:rPr>
          <w:rFonts w:hint="eastAsia"/>
          <w:sz w:val="30"/>
          <w:szCs w:val="30"/>
        </w:rPr>
        <w:t>说已将重报的补助款退还县水务局。</w:t>
      </w:r>
    </w:p>
    <w:p w14:paraId="71131D82" w14:textId="77777777" w:rsidR="00DC5779" w:rsidRDefault="00DC5779">
      <w:pPr>
        <w:spacing w:line="500" w:lineRule="atLeast"/>
        <w:ind w:firstLine="600"/>
        <w:divId w:val="1479803284"/>
        <w:rPr>
          <w:rFonts w:hint="eastAsia"/>
          <w:sz w:val="30"/>
          <w:szCs w:val="30"/>
        </w:rPr>
      </w:pPr>
      <w:r>
        <w:rPr>
          <w:rFonts w:hint="eastAsia"/>
          <w:sz w:val="30"/>
          <w:szCs w:val="30"/>
        </w:rPr>
        <w:t>本院认为，被告人林进林无视国法，身为农村基层组织人员，利用其协助人民政府从事行政管理工作的职务便利，非法侵吞水库移民建房补助款</w:t>
      </w:r>
      <w:r>
        <w:rPr>
          <w:rFonts w:hint="eastAsia"/>
          <w:sz w:val="30"/>
          <w:szCs w:val="30"/>
        </w:rPr>
        <w:t>23999</w:t>
      </w:r>
      <w:r>
        <w:rPr>
          <w:rFonts w:hint="eastAsia"/>
          <w:sz w:val="30"/>
          <w:szCs w:val="30"/>
        </w:rPr>
        <w:t>元，情节较重，其行为已构成贪污罪。公诉机关指控被告人所犯罪名成立，本院予以支持。鉴于被告人有自首情节，且已退清全部赃款，根据其犯罪情节和悔罪表现，对其适用缓刑确实不致再危害社会，故可对其宣告缓刑。被告人请求从轻处罚的理由成立，本院予以采纳。依照《中华人民共和国刑法》第三百八十二条第一款、第三百八十三条第一款第（二）项、第六十七条第一款、第七十二条第一款、第七十三条第二、三款、第六十四条，《最高人民法院最高人民检察院关于办理贪污贿赂刑事案件适用法律若干问题的解释》第一条第一款、第十九条第一款之规定，判决如下：</w:t>
      </w:r>
    </w:p>
    <w:p w14:paraId="05600974" w14:textId="77777777" w:rsidR="00DC5779" w:rsidRDefault="00DC5779">
      <w:pPr>
        <w:spacing w:line="500" w:lineRule="atLeast"/>
        <w:ind w:firstLine="600"/>
        <w:divId w:val="34549755"/>
        <w:rPr>
          <w:rFonts w:hint="eastAsia"/>
          <w:sz w:val="30"/>
          <w:szCs w:val="30"/>
        </w:rPr>
      </w:pPr>
      <w:r>
        <w:rPr>
          <w:rFonts w:hint="eastAsia"/>
          <w:sz w:val="30"/>
          <w:szCs w:val="30"/>
        </w:rPr>
        <w:t>一、被告人林进林犯贪污罪，判处有期徒刑一年，缓刑一年六个月，并处没收财产人民币十万元（已缴纳一万元，尚欠九万元限于判决生效之日起一个月内缴纳）。</w:t>
      </w:r>
    </w:p>
    <w:p w14:paraId="5057591E" w14:textId="77777777" w:rsidR="00DC5779" w:rsidRDefault="00DC5779">
      <w:pPr>
        <w:spacing w:line="500" w:lineRule="atLeast"/>
        <w:ind w:firstLine="600"/>
        <w:divId w:val="948582666"/>
        <w:rPr>
          <w:rFonts w:hint="eastAsia"/>
          <w:sz w:val="30"/>
          <w:szCs w:val="30"/>
        </w:rPr>
      </w:pPr>
      <w:r>
        <w:rPr>
          <w:rFonts w:hint="eastAsia"/>
          <w:sz w:val="30"/>
          <w:szCs w:val="30"/>
        </w:rPr>
        <w:t>（缓刑考验期限从判决确定之日起计算）。</w:t>
      </w:r>
    </w:p>
    <w:p w14:paraId="4202B3A8" w14:textId="77777777" w:rsidR="00DC5779" w:rsidRDefault="00DC5779">
      <w:pPr>
        <w:spacing w:line="500" w:lineRule="atLeast"/>
        <w:ind w:firstLine="600"/>
        <w:divId w:val="1015611986"/>
        <w:rPr>
          <w:rFonts w:hint="eastAsia"/>
          <w:sz w:val="30"/>
          <w:szCs w:val="30"/>
        </w:rPr>
      </w:pPr>
      <w:r>
        <w:rPr>
          <w:rFonts w:hint="eastAsia"/>
          <w:sz w:val="30"/>
          <w:szCs w:val="30"/>
        </w:rPr>
        <w:t>二、被告人林进林贪污所得人民币</w:t>
      </w:r>
      <w:r>
        <w:rPr>
          <w:rFonts w:hint="eastAsia"/>
          <w:sz w:val="30"/>
          <w:szCs w:val="30"/>
        </w:rPr>
        <w:t>23999</w:t>
      </w:r>
      <w:r>
        <w:rPr>
          <w:rFonts w:hint="eastAsia"/>
          <w:sz w:val="30"/>
          <w:szCs w:val="30"/>
        </w:rPr>
        <w:t>元予以没收，由检察机关上缴国库。</w:t>
      </w:r>
    </w:p>
    <w:p w14:paraId="7CB3131D" w14:textId="77777777" w:rsidR="00DC5779" w:rsidRDefault="00DC5779">
      <w:pPr>
        <w:spacing w:line="500" w:lineRule="atLeast"/>
        <w:ind w:firstLine="600"/>
        <w:divId w:val="317685425"/>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7CF12CA1" w14:textId="77777777" w:rsidR="00DC5779" w:rsidRDefault="00DC5779">
      <w:pPr>
        <w:spacing w:line="500" w:lineRule="atLeast"/>
        <w:jc w:val="right"/>
        <w:divId w:val="181671577"/>
        <w:rPr>
          <w:rFonts w:hint="eastAsia"/>
          <w:sz w:val="30"/>
          <w:szCs w:val="30"/>
        </w:rPr>
      </w:pPr>
      <w:r>
        <w:rPr>
          <w:rFonts w:hint="eastAsia"/>
          <w:sz w:val="30"/>
          <w:szCs w:val="30"/>
        </w:rPr>
        <w:t>审　判　长　　刘福森</w:t>
      </w:r>
    </w:p>
    <w:p w14:paraId="4B4A084F" w14:textId="77777777" w:rsidR="00DC5779" w:rsidRDefault="00DC5779">
      <w:pPr>
        <w:spacing w:line="500" w:lineRule="atLeast"/>
        <w:jc w:val="right"/>
        <w:divId w:val="1904755266"/>
        <w:rPr>
          <w:rFonts w:hint="eastAsia"/>
          <w:sz w:val="30"/>
          <w:szCs w:val="30"/>
        </w:rPr>
      </w:pPr>
      <w:r>
        <w:rPr>
          <w:rFonts w:hint="eastAsia"/>
          <w:sz w:val="30"/>
          <w:szCs w:val="30"/>
        </w:rPr>
        <w:t>审　判　员　　柯南雄</w:t>
      </w:r>
    </w:p>
    <w:p w14:paraId="722DA739" w14:textId="77777777" w:rsidR="00DC5779" w:rsidRDefault="00DC5779">
      <w:pPr>
        <w:spacing w:line="500" w:lineRule="atLeast"/>
        <w:jc w:val="right"/>
        <w:divId w:val="49698704"/>
        <w:rPr>
          <w:rFonts w:hint="eastAsia"/>
          <w:sz w:val="30"/>
          <w:szCs w:val="30"/>
        </w:rPr>
      </w:pPr>
      <w:r>
        <w:rPr>
          <w:rFonts w:hint="eastAsia"/>
          <w:sz w:val="30"/>
          <w:szCs w:val="30"/>
        </w:rPr>
        <w:t>人民陪审员　　张水城</w:t>
      </w:r>
    </w:p>
    <w:p w14:paraId="5C751E75" w14:textId="77777777" w:rsidR="00DC5779" w:rsidRDefault="00DC5779">
      <w:pPr>
        <w:spacing w:line="500" w:lineRule="atLeast"/>
        <w:jc w:val="right"/>
        <w:divId w:val="1077439899"/>
        <w:rPr>
          <w:rFonts w:hint="eastAsia"/>
          <w:sz w:val="30"/>
          <w:szCs w:val="30"/>
        </w:rPr>
      </w:pPr>
      <w:r>
        <w:rPr>
          <w:rFonts w:hint="eastAsia"/>
          <w:sz w:val="30"/>
          <w:szCs w:val="30"/>
        </w:rPr>
        <w:t>二〇一七年六月二十七日</w:t>
      </w:r>
    </w:p>
    <w:p w14:paraId="141E45F3" w14:textId="77777777" w:rsidR="00DC5779" w:rsidRDefault="00DC5779">
      <w:pPr>
        <w:spacing w:line="500" w:lineRule="atLeast"/>
        <w:jc w:val="right"/>
        <w:divId w:val="208228208"/>
        <w:rPr>
          <w:rFonts w:hint="eastAsia"/>
          <w:sz w:val="30"/>
          <w:szCs w:val="30"/>
        </w:rPr>
      </w:pPr>
      <w:r>
        <w:rPr>
          <w:rFonts w:hint="eastAsia"/>
          <w:sz w:val="30"/>
          <w:szCs w:val="30"/>
        </w:rPr>
        <w:t>书　记　员　　詹浩科</w:t>
      </w:r>
    </w:p>
    <w:p w14:paraId="686E2DC7" w14:textId="77777777" w:rsidR="00DC5779" w:rsidRDefault="00DC5779">
      <w:pPr>
        <w:spacing w:line="500" w:lineRule="atLeast"/>
        <w:jc w:val="right"/>
        <w:divId w:val="308051052"/>
        <w:rPr>
          <w:rFonts w:hint="eastAsia"/>
          <w:sz w:val="30"/>
          <w:szCs w:val="30"/>
        </w:rPr>
      </w:pPr>
      <w:r>
        <w:rPr>
          <w:rFonts w:hint="eastAsia"/>
          <w:sz w:val="30"/>
          <w:szCs w:val="30"/>
        </w:rPr>
        <w:t>速　录　员　　方辉鹏</w:t>
      </w:r>
    </w:p>
    <w:p w14:paraId="65DF1577" w14:textId="77777777" w:rsidR="00DC5779" w:rsidRDefault="00DC5779">
      <w:pPr>
        <w:spacing w:line="500" w:lineRule="atLeast"/>
        <w:ind w:firstLine="600"/>
        <w:divId w:val="2059550836"/>
        <w:rPr>
          <w:rFonts w:hint="eastAsia"/>
          <w:sz w:val="30"/>
          <w:szCs w:val="30"/>
        </w:rPr>
      </w:pPr>
      <w:r>
        <w:rPr>
          <w:rFonts w:hint="eastAsia"/>
          <w:sz w:val="30"/>
          <w:szCs w:val="30"/>
        </w:rPr>
        <w:t>附相关法律条文：</w:t>
      </w:r>
    </w:p>
    <w:p w14:paraId="3A475ED5" w14:textId="77777777" w:rsidR="00DC5779" w:rsidRDefault="00DC5779">
      <w:pPr>
        <w:spacing w:line="500" w:lineRule="atLeast"/>
        <w:ind w:firstLine="600"/>
        <w:divId w:val="993487835"/>
        <w:rPr>
          <w:rFonts w:hint="eastAsia"/>
          <w:sz w:val="30"/>
          <w:szCs w:val="30"/>
        </w:rPr>
      </w:pPr>
      <w:r>
        <w:rPr>
          <w:rFonts w:hint="eastAsia"/>
          <w:sz w:val="30"/>
          <w:szCs w:val="30"/>
        </w:rPr>
        <w:t>《中华人民共和国刑法》</w:t>
      </w:r>
    </w:p>
    <w:p w14:paraId="5F0DDABB" w14:textId="77777777" w:rsidR="00DC5779" w:rsidRDefault="00DC5779">
      <w:pPr>
        <w:spacing w:line="500" w:lineRule="atLeast"/>
        <w:ind w:firstLine="600"/>
        <w:divId w:val="117499604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18D3178" w14:textId="77777777" w:rsidR="00DC5779" w:rsidRDefault="00DC5779">
      <w:pPr>
        <w:spacing w:line="500" w:lineRule="atLeast"/>
        <w:ind w:firstLine="600"/>
        <w:divId w:val="8489060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0AF93E6" w14:textId="77777777" w:rsidR="00DC5779" w:rsidRDefault="00DC5779">
      <w:pPr>
        <w:spacing w:line="500" w:lineRule="atLeast"/>
        <w:ind w:firstLine="600"/>
        <w:divId w:val="21319719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AC9A716" w14:textId="77777777" w:rsidR="00DC5779" w:rsidRDefault="00DC5779">
      <w:pPr>
        <w:spacing w:line="500" w:lineRule="atLeast"/>
        <w:ind w:firstLine="600"/>
        <w:divId w:val="93856674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51BCA3C" w14:textId="77777777" w:rsidR="00DC5779" w:rsidRDefault="00DC5779">
      <w:pPr>
        <w:spacing w:line="500" w:lineRule="atLeast"/>
        <w:ind w:firstLine="600"/>
        <w:divId w:val="112866293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62A586E" w14:textId="77777777" w:rsidR="00DC5779" w:rsidRDefault="00DC5779">
      <w:pPr>
        <w:spacing w:line="500" w:lineRule="atLeast"/>
        <w:ind w:firstLine="600"/>
        <w:divId w:val="3216169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518F5EBC" w14:textId="77777777" w:rsidR="00DC5779" w:rsidRDefault="00DC5779">
      <w:pPr>
        <w:spacing w:line="500" w:lineRule="atLeast"/>
        <w:ind w:firstLine="600"/>
        <w:divId w:val="59232178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043225FF" w14:textId="77777777" w:rsidR="00DC5779" w:rsidRDefault="00DC5779">
      <w:pPr>
        <w:spacing w:line="500" w:lineRule="atLeast"/>
        <w:ind w:firstLine="600"/>
        <w:divId w:val="104702933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12E856FF" w14:textId="77777777" w:rsidR="00DC5779" w:rsidRDefault="00DC5779">
      <w:pPr>
        <w:spacing w:line="500" w:lineRule="atLeast"/>
        <w:ind w:firstLine="600"/>
        <w:divId w:val="158283481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65E2051" w14:textId="77777777" w:rsidR="00DC5779" w:rsidRDefault="00DC5779">
      <w:pPr>
        <w:spacing w:line="500" w:lineRule="atLeast"/>
        <w:ind w:firstLine="600"/>
        <w:divId w:val="47745886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40ABFA9" w14:textId="77777777" w:rsidR="00DC5779" w:rsidRDefault="00DC5779">
      <w:pPr>
        <w:spacing w:line="500" w:lineRule="atLeast"/>
        <w:ind w:firstLine="600"/>
        <w:divId w:val="1380133252"/>
        <w:rPr>
          <w:rFonts w:hint="eastAsia"/>
          <w:sz w:val="30"/>
          <w:szCs w:val="30"/>
        </w:rPr>
      </w:pPr>
      <w:r>
        <w:rPr>
          <w:rFonts w:hint="eastAsia"/>
          <w:sz w:val="30"/>
          <w:szCs w:val="30"/>
        </w:rPr>
        <w:t>被宣告缓刑的犯罪分子，如果被判处附加刑，附加刑仍须执行。</w:t>
      </w:r>
    </w:p>
    <w:p w14:paraId="7B677029" w14:textId="77777777" w:rsidR="00DC5779" w:rsidRDefault="00DC5779">
      <w:pPr>
        <w:spacing w:line="500" w:lineRule="atLeast"/>
        <w:ind w:firstLine="600"/>
        <w:divId w:val="1132871789"/>
        <w:rPr>
          <w:rFonts w:hint="eastAsia"/>
          <w:sz w:val="30"/>
          <w:szCs w:val="30"/>
        </w:rPr>
      </w:pPr>
      <w:r>
        <w:rPr>
          <w:rFonts w:hint="eastAsia"/>
          <w:sz w:val="30"/>
          <w:szCs w:val="30"/>
        </w:rPr>
        <w:t>第七十三条拘役的缓刑考验期限为原判刑期以上一年以下，但是不能少于二个月。</w:t>
      </w:r>
    </w:p>
    <w:p w14:paraId="4A46D6D2" w14:textId="77777777" w:rsidR="00DC5779" w:rsidRDefault="00DC5779">
      <w:pPr>
        <w:spacing w:line="500" w:lineRule="atLeast"/>
        <w:ind w:firstLine="600"/>
        <w:divId w:val="725227382"/>
        <w:rPr>
          <w:rFonts w:hint="eastAsia"/>
          <w:sz w:val="30"/>
          <w:szCs w:val="30"/>
        </w:rPr>
      </w:pPr>
      <w:r>
        <w:rPr>
          <w:rFonts w:hint="eastAsia"/>
          <w:sz w:val="30"/>
          <w:szCs w:val="30"/>
        </w:rPr>
        <w:t>有期徒刑的缓刑考验期限为原判刑期以上五年以下，但是不能少于一年。</w:t>
      </w:r>
    </w:p>
    <w:p w14:paraId="1AAC0EEF" w14:textId="77777777" w:rsidR="00DC5779" w:rsidRDefault="00DC5779">
      <w:pPr>
        <w:spacing w:line="500" w:lineRule="atLeast"/>
        <w:ind w:firstLine="600"/>
        <w:divId w:val="731656038"/>
        <w:rPr>
          <w:rFonts w:hint="eastAsia"/>
          <w:sz w:val="30"/>
          <w:szCs w:val="30"/>
        </w:rPr>
      </w:pPr>
      <w:r>
        <w:rPr>
          <w:rFonts w:hint="eastAsia"/>
          <w:sz w:val="30"/>
          <w:szCs w:val="30"/>
        </w:rPr>
        <w:t>缓刑考验期限，从判决确定之日起计算。</w:t>
      </w:r>
    </w:p>
    <w:p w14:paraId="55C595BA" w14:textId="77777777" w:rsidR="00DC5779" w:rsidRDefault="00DC5779">
      <w:pPr>
        <w:spacing w:line="500" w:lineRule="atLeast"/>
        <w:ind w:firstLine="600"/>
        <w:divId w:val="179077907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80DF589" w14:textId="77777777" w:rsidR="00DC5779" w:rsidRDefault="00DC5779">
      <w:pPr>
        <w:spacing w:line="500" w:lineRule="atLeast"/>
        <w:ind w:firstLine="600"/>
        <w:divId w:val="164457925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A915100" w14:textId="77777777" w:rsidR="00DC5779" w:rsidRDefault="00DC5779">
      <w:pPr>
        <w:spacing w:line="500" w:lineRule="atLeast"/>
        <w:ind w:firstLine="600"/>
        <w:divId w:val="1029988486"/>
        <w:rPr>
          <w:rFonts w:hint="eastAsia"/>
          <w:sz w:val="30"/>
          <w:szCs w:val="30"/>
        </w:rPr>
      </w:pPr>
      <w:r>
        <w:rPr>
          <w:rFonts w:hint="eastAsia"/>
          <w:sz w:val="30"/>
          <w:szCs w:val="30"/>
        </w:rPr>
        <w:t>与前两款所列人员勾结，伙同贪污的，以共犯论处。</w:t>
      </w:r>
    </w:p>
    <w:p w14:paraId="63DD4ABC" w14:textId="77777777" w:rsidR="00DC5779" w:rsidRDefault="00DC5779">
      <w:pPr>
        <w:spacing w:line="500" w:lineRule="atLeast"/>
        <w:ind w:firstLine="600"/>
        <w:divId w:val="341972447"/>
        <w:rPr>
          <w:rFonts w:hint="eastAsia"/>
          <w:sz w:val="30"/>
          <w:szCs w:val="30"/>
        </w:rPr>
      </w:pPr>
      <w:r>
        <w:rPr>
          <w:rFonts w:hint="eastAsia"/>
          <w:sz w:val="30"/>
          <w:szCs w:val="30"/>
        </w:rPr>
        <w:t>第三百八十三条对犯贪污罪的，根据情节轻重，分别依照下列规定处罚：</w:t>
      </w:r>
    </w:p>
    <w:p w14:paraId="3B88F10E" w14:textId="77777777" w:rsidR="00DC5779" w:rsidRDefault="00DC5779">
      <w:pPr>
        <w:spacing w:line="500" w:lineRule="atLeast"/>
        <w:ind w:firstLine="600"/>
        <w:divId w:val="17439298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F946900" w14:textId="77777777" w:rsidR="00DC5779" w:rsidRDefault="00DC5779">
      <w:pPr>
        <w:spacing w:line="500" w:lineRule="atLeast"/>
        <w:ind w:firstLine="600"/>
        <w:divId w:val="90514462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B8CE058" w14:textId="77777777" w:rsidR="00DC5779" w:rsidRDefault="00DC5779">
      <w:pPr>
        <w:spacing w:line="500" w:lineRule="atLeast"/>
        <w:ind w:firstLine="600"/>
        <w:divId w:val="134408919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6876469" w14:textId="77777777" w:rsidR="00DC5779" w:rsidRDefault="00DC5779">
      <w:pPr>
        <w:spacing w:line="500" w:lineRule="atLeast"/>
        <w:ind w:firstLine="600"/>
        <w:divId w:val="1002582250"/>
        <w:rPr>
          <w:rFonts w:hint="eastAsia"/>
          <w:sz w:val="30"/>
          <w:szCs w:val="30"/>
        </w:rPr>
      </w:pPr>
      <w:r>
        <w:rPr>
          <w:rFonts w:hint="eastAsia"/>
          <w:sz w:val="30"/>
          <w:szCs w:val="30"/>
        </w:rPr>
        <w:t>对多次贪污未经处理的，按照累计贪污数额处罚。</w:t>
      </w:r>
    </w:p>
    <w:p w14:paraId="4324052F" w14:textId="77777777" w:rsidR="00DC5779" w:rsidRDefault="00DC5779">
      <w:pPr>
        <w:spacing w:line="500" w:lineRule="atLeast"/>
        <w:ind w:firstLine="600"/>
        <w:divId w:val="39223870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7E7AB6C" w14:textId="77777777" w:rsidR="00DC5779" w:rsidRDefault="00DC5779">
      <w:pPr>
        <w:spacing w:line="500" w:lineRule="atLeast"/>
        <w:ind w:firstLine="600"/>
        <w:divId w:val="18660193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DA835C8" w14:textId="77777777" w:rsidR="00DC5779" w:rsidRDefault="00DC5779">
      <w:pPr>
        <w:spacing w:line="500" w:lineRule="atLeast"/>
        <w:ind w:firstLine="600"/>
        <w:divId w:val="1074743195"/>
        <w:rPr>
          <w:rFonts w:hint="eastAsia"/>
          <w:sz w:val="30"/>
          <w:szCs w:val="30"/>
        </w:rPr>
      </w:pPr>
      <w:r>
        <w:rPr>
          <w:rFonts w:hint="eastAsia"/>
          <w:sz w:val="30"/>
          <w:szCs w:val="30"/>
        </w:rPr>
        <w:t>《最高人民法院最高人民检察院关于办理贪污贿赂刑事案件适用法律若干问题的解释》</w:t>
      </w:r>
    </w:p>
    <w:p w14:paraId="69243AE8" w14:textId="77777777" w:rsidR="00DC5779" w:rsidRDefault="00DC5779">
      <w:pPr>
        <w:spacing w:line="500" w:lineRule="atLeast"/>
        <w:ind w:firstLine="600"/>
        <w:divId w:val="45607356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DF4BCDC" w14:textId="77777777" w:rsidR="00DC5779" w:rsidRDefault="00DC5779">
      <w:pPr>
        <w:spacing w:line="500" w:lineRule="atLeast"/>
        <w:ind w:firstLine="600"/>
        <w:divId w:val="125150623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0FE10F3" w14:textId="77777777" w:rsidR="00DC5779" w:rsidRDefault="00DC5779">
      <w:pPr>
        <w:spacing w:line="500" w:lineRule="atLeast"/>
        <w:ind w:firstLine="600"/>
        <w:divId w:val="66305322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4DDD09A0" w14:textId="77777777" w:rsidR="00DC5779" w:rsidRDefault="00DC5779">
      <w:pPr>
        <w:spacing w:line="500" w:lineRule="atLeast"/>
        <w:ind w:firstLine="600"/>
        <w:divId w:val="3566188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33C726AD" w14:textId="77777777" w:rsidR="00DC5779" w:rsidRDefault="00DC5779">
      <w:pPr>
        <w:spacing w:line="500" w:lineRule="atLeast"/>
        <w:ind w:firstLine="600"/>
        <w:divId w:val="19282683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7A2395BC" w14:textId="77777777" w:rsidR="00DC5779" w:rsidRDefault="00DC5779">
      <w:pPr>
        <w:spacing w:line="500" w:lineRule="atLeast"/>
        <w:ind w:firstLine="600"/>
        <w:divId w:val="127574638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423433CD" w14:textId="77777777" w:rsidR="00DC5779" w:rsidRDefault="00DC5779">
      <w:pPr>
        <w:spacing w:line="500" w:lineRule="atLeast"/>
        <w:ind w:firstLine="600"/>
        <w:divId w:val="22834835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67B40587" w14:textId="77777777" w:rsidR="00DC5779" w:rsidRDefault="00DC5779">
      <w:pPr>
        <w:spacing w:line="500" w:lineRule="atLeast"/>
        <w:ind w:firstLine="600"/>
        <w:divId w:val="189723165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04505E1" w14:textId="77777777" w:rsidR="00DC5779" w:rsidRDefault="00DC5779">
      <w:pPr>
        <w:spacing w:line="500" w:lineRule="atLeast"/>
        <w:ind w:firstLine="600"/>
        <w:divId w:val="1505826106"/>
        <w:rPr>
          <w:rFonts w:hint="eastAsia"/>
          <w:sz w:val="30"/>
          <w:szCs w:val="30"/>
        </w:rPr>
      </w:pPr>
      <w:r>
        <w:rPr>
          <w:rFonts w:hint="eastAsia"/>
          <w:sz w:val="30"/>
          <w:szCs w:val="30"/>
        </w:rPr>
        <w:t>受贿数额在一万元以上不满三万元，具有前款第二项至第六项规定的情形之一，或者具有下列情形之一的，应当认定为刑法</w:t>
      </w:r>
    </w:p>
    <w:p w14:paraId="72FF498C" w14:textId="77777777" w:rsidR="00DC5779" w:rsidRDefault="00DC5779">
      <w:pPr>
        <w:spacing w:line="500" w:lineRule="atLeast"/>
        <w:ind w:firstLine="600"/>
        <w:divId w:val="1669559568"/>
        <w:rPr>
          <w:rFonts w:hint="eastAsia"/>
          <w:sz w:val="30"/>
          <w:szCs w:val="30"/>
        </w:rPr>
      </w:pPr>
      <w:r>
        <w:rPr>
          <w:rFonts w:hint="eastAsia"/>
          <w:sz w:val="30"/>
          <w:szCs w:val="30"/>
        </w:rPr>
        <w:t>第三百八十三条第一款规定的“其他较重情节”，依法判处三年以下有期徒刑或者拘役，并处罚金：</w:t>
      </w:r>
    </w:p>
    <w:p w14:paraId="46B584A2" w14:textId="77777777" w:rsidR="00DC5779" w:rsidRDefault="00DC5779">
      <w:pPr>
        <w:spacing w:line="500" w:lineRule="atLeast"/>
        <w:ind w:firstLine="600"/>
        <w:divId w:val="1875732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3CAE1DFB" w14:textId="77777777" w:rsidR="00DC5779" w:rsidRDefault="00DC5779">
      <w:pPr>
        <w:spacing w:line="500" w:lineRule="atLeast"/>
        <w:ind w:firstLine="600"/>
        <w:divId w:val="4306632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7EC10BEF" w14:textId="77777777" w:rsidR="00DC5779" w:rsidRDefault="00DC5779">
      <w:pPr>
        <w:spacing w:line="500" w:lineRule="atLeast"/>
        <w:ind w:firstLine="600"/>
        <w:divId w:val="175924896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4EF3C34A" w14:textId="77777777" w:rsidR="00DC5779" w:rsidRDefault="00DC5779">
      <w:pPr>
        <w:spacing w:line="500" w:lineRule="atLeast"/>
        <w:ind w:firstLine="600"/>
        <w:divId w:val="199448426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897C446" w14:textId="77777777" w:rsidR="00DC5779" w:rsidRDefault="00DC5779">
      <w:pPr>
        <w:spacing w:line="500" w:lineRule="atLeast"/>
        <w:ind w:firstLine="600"/>
        <w:divId w:val="19512510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06226" w14:textId="77777777" w:rsidR="00D349DE" w:rsidRDefault="00D349DE" w:rsidP="00D349DE">
      <w:pPr>
        <w:rPr>
          <w:rFonts w:hint="eastAsia"/>
        </w:rPr>
      </w:pPr>
      <w:r>
        <w:separator/>
      </w:r>
    </w:p>
  </w:endnote>
  <w:endnote w:type="continuationSeparator" w:id="0">
    <w:p w14:paraId="1AA21063" w14:textId="77777777" w:rsidR="00D349DE" w:rsidRDefault="00D349DE" w:rsidP="00D349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3EB28" w14:textId="77777777" w:rsidR="00D349DE" w:rsidRDefault="00D349DE" w:rsidP="00D349DE">
      <w:pPr>
        <w:rPr>
          <w:rFonts w:hint="eastAsia"/>
        </w:rPr>
      </w:pPr>
      <w:r>
        <w:separator/>
      </w:r>
    </w:p>
  </w:footnote>
  <w:footnote w:type="continuationSeparator" w:id="0">
    <w:p w14:paraId="2055F8A2" w14:textId="77777777" w:rsidR="00D349DE" w:rsidRDefault="00D349DE" w:rsidP="00D349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49DE"/>
    <w:rsid w:val="00A23C24"/>
    <w:rsid w:val="00D349DE"/>
    <w:rsid w:val="00DC5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215CC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49DE"/>
    <w:pPr>
      <w:tabs>
        <w:tab w:val="center" w:pos="4153"/>
        <w:tab w:val="right" w:pos="8306"/>
      </w:tabs>
      <w:snapToGrid w:val="0"/>
      <w:jc w:val="center"/>
    </w:pPr>
    <w:rPr>
      <w:sz w:val="18"/>
      <w:szCs w:val="18"/>
    </w:rPr>
  </w:style>
  <w:style w:type="character" w:customStyle="1" w:styleId="a4">
    <w:name w:val="页眉 字符"/>
    <w:basedOn w:val="a0"/>
    <w:link w:val="a3"/>
    <w:uiPriority w:val="99"/>
    <w:rsid w:val="00D349DE"/>
    <w:rPr>
      <w:rFonts w:ascii="宋体" w:eastAsia="宋体" w:hAnsi="宋体" w:cs="宋体"/>
      <w:sz w:val="18"/>
      <w:szCs w:val="18"/>
    </w:rPr>
  </w:style>
  <w:style w:type="paragraph" w:styleId="a5">
    <w:name w:val="footer"/>
    <w:basedOn w:val="a"/>
    <w:link w:val="a6"/>
    <w:uiPriority w:val="99"/>
    <w:unhideWhenUsed/>
    <w:rsid w:val="00D349DE"/>
    <w:pPr>
      <w:tabs>
        <w:tab w:val="center" w:pos="4153"/>
        <w:tab w:val="right" w:pos="8306"/>
      </w:tabs>
      <w:snapToGrid w:val="0"/>
    </w:pPr>
    <w:rPr>
      <w:sz w:val="18"/>
      <w:szCs w:val="18"/>
    </w:rPr>
  </w:style>
  <w:style w:type="character" w:customStyle="1" w:styleId="a6">
    <w:name w:val="页脚 字符"/>
    <w:basedOn w:val="a0"/>
    <w:link w:val="a5"/>
    <w:uiPriority w:val="99"/>
    <w:rsid w:val="00D349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9755">
      <w:marLeft w:val="0"/>
      <w:marRight w:val="0"/>
      <w:marTop w:val="10"/>
      <w:marBottom w:val="10"/>
      <w:divBdr>
        <w:top w:val="none" w:sz="0" w:space="0" w:color="auto"/>
        <w:left w:val="none" w:sz="0" w:space="0" w:color="auto"/>
        <w:bottom w:val="none" w:sz="0" w:space="0" w:color="auto"/>
        <w:right w:val="none" w:sz="0" w:space="0" w:color="auto"/>
      </w:divBdr>
    </w:div>
    <w:div w:id="35661886">
      <w:marLeft w:val="0"/>
      <w:marRight w:val="0"/>
      <w:marTop w:val="10"/>
      <w:marBottom w:val="10"/>
      <w:divBdr>
        <w:top w:val="none" w:sz="0" w:space="0" w:color="auto"/>
        <w:left w:val="none" w:sz="0" w:space="0" w:color="auto"/>
        <w:bottom w:val="none" w:sz="0" w:space="0" w:color="auto"/>
        <w:right w:val="none" w:sz="0" w:space="0" w:color="auto"/>
      </w:divBdr>
    </w:div>
    <w:div w:id="49698704">
      <w:marLeft w:val="0"/>
      <w:marRight w:val="720"/>
      <w:marTop w:val="10"/>
      <w:marBottom w:val="10"/>
      <w:divBdr>
        <w:top w:val="none" w:sz="0" w:space="0" w:color="auto"/>
        <w:left w:val="none" w:sz="0" w:space="0" w:color="auto"/>
        <w:bottom w:val="none" w:sz="0" w:space="0" w:color="auto"/>
        <w:right w:val="none" w:sz="0" w:space="0" w:color="auto"/>
      </w:divBdr>
    </w:div>
    <w:div w:id="157156360">
      <w:marLeft w:val="0"/>
      <w:marRight w:val="0"/>
      <w:marTop w:val="10"/>
      <w:marBottom w:val="10"/>
      <w:divBdr>
        <w:top w:val="none" w:sz="0" w:space="0" w:color="auto"/>
        <w:left w:val="none" w:sz="0" w:space="0" w:color="auto"/>
        <w:bottom w:val="none" w:sz="0" w:space="0" w:color="auto"/>
        <w:right w:val="none" w:sz="0" w:space="0" w:color="auto"/>
      </w:divBdr>
    </w:div>
    <w:div w:id="174392989">
      <w:marLeft w:val="0"/>
      <w:marRight w:val="0"/>
      <w:marTop w:val="10"/>
      <w:marBottom w:val="10"/>
      <w:divBdr>
        <w:top w:val="none" w:sz="0" w:space="0" w:color="auto"/>
        <w:left w:val="none" w:sz="0" w:space="0" w:color="auto"/>
        <w:bottom w:val="none" w:sz="0" w:space="0" w:color="auto"/>
        <w:right w:val="none" w:sz="0" w:space="0" w:color="auto"/>
      </w:divBdr>
    </w:div>
    <w:div w:id="181671577">
      <w:marLeft w:val="0"/>
      <w:marRight w:val="720"/>
      <w:marTop w:val="10"/>
      <w:marBottom w:val="10"/>
      <w:divBdr>
        <w:top w:val="none" w:sz="0" w:space="0" w:color="auto"/>
        <w:left w:val="none" w:sz="0" w:space="0" w:color="auto"/>
        <w:bottom w:val="none" w:sz="0" w:space="0" w:color="auto"/>
        <w:right w:val="none" w:sz="0" w:space="0" w:color="auto"/>
      </w:divBdr>
    </w:div>
    <w:div w:id="187573281">
      <w:marLeft w:val="0"/>
      <w:marRight w:val="0"/>
      <w:marTop w:val="10"/>
      <w:marBottom w:val="10"/>
      <w:divBdr>
        <w:top w:val="none" w:sz="0" w:space="0" w:color="auto"/>
        <w:left w:val="none" w:sz="0" w:space="0" w:color="auto"/>
        <w:bottom w:val="none" w:sz="0" w:space="0" w:color="auto"/>
        <w:right w:val="none" w:sz="0" w:space="0" w:color="auto"/>
      </w:divBdr>
    </w:div>
    <w:div w:id="195125105">
      <w:marLeft w:val="0"/>
      <w:marRight w:val="0"/>
      <w:marTop w:val="10"/>
      <w:marBottom w:val="10"/>
      <w:divBdr>
        <w:top w:val="none" w:sz="0" w:space="0" w:color="auto"/>
        <w:left w:val="none" w:sz="0" w:space="0" w:color="auto"/>
        <w:bottom w:val="none" w:sz="0" w:space="0" w:color="auto"/>
        <w:right w:val="none" w:sz="0" w:space="0" w:color="auto"/>
      </w:divBdr>
    </w:div>
    <w:div w:id="208228208">
      <w:marLeft w:val="0"/>
      <w:marRight w:val="720"/>
      <w:marTop w:val="10"/>
      <w:marBottom w:val="10"/>
      <w:divBdr>
        <w:top w:val="none" w:sz="0" w:space="0" w:color="auto"/>
        <w:left w:val="none" w:sz="0" w:space="0" w:color="auto"/>
        <w:bottom w:val="none" w:sz="0" w:space="0" w:color="auto"/>
        <w:right w:val="none" w:sz="0" w:space="0" w:color="auto"/>
      </w:divBdr>
    </w:div>
    <w:div w:id="228348353">
      <w:marLeft w:val="0"/>
      <w:marRight w:val="0"/>
      <w:marTop w:val="10"/>
      <w:marBottom w:val="10"/>
      <w:divBdr>
        <w:top w:val="none" w:sz="0" w:space="0" w:color="auto"/>
        <w:left w:val="none" w:sz="0" w:space="0" w:color="auto"/>
        <w:bottom w:val="none" w:sz="0" w:space="0" w:color="auto"/>
        <w:right w:val="none" w:sz="0" w:space="0" w:color="auto"/>
      </w:divBdr>
    </w:div>
    <w:div w:id="248395378">
      <w:marLeft w:val="0"/>
      <w:marRight w:val="0"/>
      <w:marTop w:val="10"/>
      <w:marBottom w:val="10"/>
      <w:divBdr>
        <w:top w:val="none" w:sz="0" w:space="0" w:color="auto"/>
        <w:left w:val="none" w:sz="0" w:space="0" w:color="auto"/>
        <w:bottom w:val="none" w:sz="0" w:space="0" w:color="auto"/>
        <w:right w:val="none" w:sz="0" w:space="0" w:color="auto"/>
      </w:divBdr>
    </w:div>
    <w:div w:id="308051052">
      <w:marLeft w:val="0"/>
      <w:marRight w:val="720"/>
      <w:marTop w:val="10"/>
      <w:marBottom w:val="10"/>
      <w:divBdr>
        <w:top w:val="none" w:sz="0" w:space="0" w:color="auto"/>
        <w:left w:val="none" w:sz="0" w:space="0" w:color="auto"/>
        <w:bottom w:val="none" w:sz="0" w:space="0" w:color="auto"/>
        <w:right w:val="none" w:sz="0" w:space="0" w:color="auto"/>
      </w:divBdr>
    </w:div>
    <w:div w:id="317685425">
      <w:marLeft w:val="0"/>
      <w:marRight w:val="0"/>
      <w:marTop w:val="10"/>
      <w:marBottom w:val="10"/>
      <w:divBdr>
        <w:top w:val="none" w:sz="0" w:space="0" w:color="auto"/>
        <w:left w:val="none" w:sz="0" w:space="0" w:color="auto"/>
        <w:bottom w:val="none" w:sz="0" w:space="0" w:color="auto"/>
        <w:right w:val="none" w:sz="0" w:space="0" w:color="auto"/>
      </w:divBdr>
    </w:div>
    <w:div w:id="318310534">
      <w:marLeft w:val="0"/>
      <w:marRight w:val="0"/>
      <w:marTop w:val="10"/>
      <w:marBottom w:val="10"/>
      <w:divBdr>
        <w:top w:val="none" w:sz="0" w:space="0" w:color="auto"/>
        <w:left w:val="none" w:sz="0" w:space="0" w:color="auto"/>
        <w:bottom w:val="none" w:sz="0" w:space="0" w:color="auto"/>
        <w:right w:val="none" w:sz="0" w:space="0" w:color="auto"/>
      </w:divBdr>
    </w:div>
    <w:div w:id="321616949">
      <w:marLeft w:val="0"/>
      <w:marRight w:val="0"/>
      <w:marTop w:val="10"/>
      <w:marBottom w:val="10"/>
      <w:divBdr>
        <w:top w:val="none" w:sz="0" w:space="0" w:color="auto"/>
        <w:left w:val="none" w:sz="0" w:space="0" w:color="auto"/>
        <w:bottom w:val="none" w:sz="0" w:space="0" w:color="auto"/>
        <w:right w:val="none" w:sz="0" w:space="0" w:color="auto"/>
      </w:divBdr>
    </w:div>
    <w:div w:id="341972447">
      <w:marLeft w:val="0"/>
      <w:marRight w:val="0"/>
      <w:marTop w:val="10"/>
      <w:marBottom w:val="10"/>
      <w:divBdr>
        <w:top w:val="none" w:sz="0" w:space="0" w:color="auto"/>
        <w:left w:val="none" w:sz="0" w:space="0" w:color="auto"/>
        <w:bottom w:val="none" w:sz="0" w:space="0" w:color="auto"/>
        <w:right w:val="none" w:sz="0" w:space="0" w:color="auto"/>
      </w:divBdr>
    </w:div>
    <w:div w:id="359673296">
      <w:marLeft w:val="0"/>
      <w:marRight w:val="0"/>
      <w:marTop w:val="10"/>
      <w:marBottom w:val="10"/>
      <w:divBdr>
        <w:top w:val="none" w:sz="0" w:space="0" w:color="auto"/>
        <w:left w:val="none" w:sz="0" w:space="0" w:color="auto"/>
        <w:bottom w:val="none" w:sz="0" w:space="0" w:color="auto"/>
        <w:right w:val="none" w:sz="0" w:space="0" w:color="auto"/>
      </w:divBdr>
    </w:div>
    <w:div w:id="392238708">
      <w:marLeft w:val="0"/>
      <w:marRight w:val="0"/>
      <w:marTop w:val="10"/>
      <w:marBottom w:val="10"/>
      <w:divBdr>
        <w:top w:val="none" w:sz="0" w:space="0" w:color="auto"/>
        <w:left w:val="none" w:sz="0" w:space="0" w:color="auto"/>
        <w:bottom w:val="none" w:sz="0" w:space="0" w:color="auto"/>
        <w:right w:val="none" w:sz="0" w:space="0" w:color="auto"/>
      </w:divBdr>
    </w:div>
    <w:div w:id="430663209">
      <w:marLeft w:val="0"/>
      <w:marRight w:val="0"/>
      <w:marTop w:val="10"/>
      <w:marBottom w:val="10"/>
      <w:divBdr>
        <w:top w:val="none" w:sz="0" w:space="0" w:color="auto"/>
        <w:left w:val="none" w:sz="0" w:space="0" w:color="auto"/>
        <w:bottom w:val="none" w:sz="0" w:space="0" w:color="auto"/>
        <w:right w:val="none" w:sz="0" w:space="0" w:color="auto"/>
      </w:divBdr>
    </w:div>
    <w:div w:id="456073560">
      <w:marLeft w:val="0"/>
      <w:marRight w:val="0"/>
      <w:marTop w:val="10"/>
      <w:marBottom w:val="10"/>
      <w:divBdr>
        <w:top w:val="none" w:sz="0" w:space="0" w:color="auto"/>
        <w:left w:val="none" w:sz="0" w:space="0" w:color="auto"/>
        <w:bottom w:val="none" w:sz="0" w:space="0" w:color="auto"/>
        <w:right w:val="none" w:sz="0" w:space="0" w:color="auto"/>
      </w:divBdr>
    </w:div>
    <w:div w:id="477458869">
      <w:marLeft w:val="0"/>
      <w:marRight w:val="0"/>
      <w:marTop w:val="10"/>
      <w:marBottom w:val="10"/>
      <w:divBdr>
        <w:top w:val="none" w:sz="0" w:space="0" w:color="auto"/>
        <w:left w:val="none" w:sz="0" w:space="0" w:color="auto"/>
        <w:bottom w:val="none" w:sz="0" w:space="0" w:color="auto"/>
        <w:right w:val="none" w:sz="0" w:space="0" w:color="auto"/>
      </w:divBdr>
    </w:div>
    <w:div w:id="536478917">
      <w:marLeft w:val="0"/>
      <w:marRight w:val="0"/>
      <w:marTop w:val="10"/>
      <w:marBottom w:val="10"/>
      <w:divBdr>
        <w:top w:val="none" w:sz="0" w:space="0" w:color="auto"/>
        <w:left w:val="none" w:sz="0" w:space="0" w:color="auto"/>
        <w:bottom w:val="none" w:sz="0" w:space="0" w:color="auto"/>
        <w:right w:val="none" w:sz="0" w:space="0" w:color="auto"/>
      </w:divBdr>
    </w:div>
    <w:div w:id="561988645">
      <w:marLeft w:val="0"/>
      <w:marRight w:val="0"/>
      <w:marTop w:val="10"/>
      <w:marBottom w:val="10"/>
      <w:divBdr>
        <w:top w:val="none" w:sz="0" w:space="0" w:color="auto"/>
        <w:left w:val="none" w:sz="0" w:space="0" w:color="auto"/>
        <w:bottom w:val="none" w:sz="0" w:space="0" w:color="auto"/>
        <w:right w:val="none" w:sz="0" w:space="0" w:color="auto"/>
      </w:divBdr>
    </w:div>
    <w:div w:id="563570268">
      <w:marLeft w:val="0"/>
      <w:marRight w:val="0"/>
      <w:marTop w:val="10"/>
      <w:marBottom w:val="10"/>
      <w:divBdr>
        <w:top w:val="none" w:sz="0" w:space="0" w:color="auto"/>
        <w:left w:val="none" w:sz="0" w:space="0" w:color="auto"/>
        <w:bottom w:val="none" w:sz="0" w:space="0" w:color="auto"/>
        <w:right w:val="none" w:sz="0" w:space="0" w:color="auto"/>
      </w:divBdr>
    </w:div>
    <w:div w:id="568882857">
      <w:marLeft w:val="0"/>
      <w:marRight w:val="0"/>
      <w:marTop w:val="10"/>
      <w:marBottom w:val="10"/>
      <w:divBdr>
        <w:top w:val="none" w:sz="0" w:space="0" w:color="auto"/>
        <w:left w:val="none" w:sz="0" w:space="0" w:color="auto"/>
        <w:bottom w:val="none" w:sz="0" w:space="0" w:color="auto"/>
        <w:right w:val="none" w:sz="0" w:space="0" w:color="auto"/>
      </w:divBdr>
    </w:div>
    <w:div w:id="592321786">
      <w:marLeft w:val="0"/>
      <w:marRight w:val="0"/>
      <w:marTop w:val="10"/>
      <w:marBottom w:val="10"/>
      <w:divBdr>
        <w:top w:val="none" w:sz="0" w:space="0" w:color="auto"/>
        <w:left w:val="none" w:sz="0" w:space="0" w:color="auto"/>
        <w:bottom w:val="none" w:sz="0" w:space="0" w:color="auto"/>
        <w:right w:val="none" w:sz="0" w:space="0" w:color="auto"/>
      </w:divBdr>
    </w:div>
    <w:div w:id="619918073">
      <w:marLeft w:val="0"/>
      <w:marRight w:val="0"/>
      <w:marTop w:val="10"/>
      <w:marBottom w:val="10"/>
      <w:divBdr>
        <w:top w:val="none" w:sz="0" w:space="0" w:color="auto"/>
        <w:left w:val="none" w:sz="0" w:space="0" w:color="auto"/>
        <w:bottom w:val="none" w:sz="0" w:space="0" w:color="auto"/>
        <w:right w:val="none" w:sz="0" w:space="0" w:color="auto"/>
      </w:divBdr>
    </w:div>
    <w:div w:id="625433693">
      <w:marLeft w:val="0"/>
      <w:marRight w:val="0"/>
      <w:marTop w:val="10"/>
      <w:marBottom w:val="10"/>
      <w:divBdr>
        <w:top w:val="none" w:sz="0" w:space="0" w:color="auto"/>
        <w:left w:val="none" w:sz="0" w:space="0" w:color="auto"/>
        <w:bottom w:val="none" w:sz="0" w:space="0" w:color="auto"/>
        <w:right w:val="none" w:sz="0" w:space="0" w:color="auto"/>
      </w:divBdr>
    </w:div>
    <w:div w:id="630747262">
      <w:marLeft w:val="0"/>
      <w:marRight w:val="0"/>
      <w:marTop w:val="10"/>
      <w:marBottom w:val="10"/>
      <w:divBdr>
        <w:top w:val="none" w:sz="0" w:space="0" w:color="auto"/>
        <w:left w:val="none" w:sz="0" w:space="0" w:color="auto"/>
        <w:bottom w:val="none" w:sz="0" w:space="0" w:color="auto"/>
        <w:right w:val="none" w:sz="0" w:space="0" w:color="auto"/>
      </w:divBdr>
    </w:div>
    <w:div w:id="645667306">
      <w:marLeft w:val="0"/>
      <w:marRight w:val="0"/>
      <w:marTop w:val="10"/>
      <w:marBottom w:val="10"/>
      <w:divBdr>
        <w:top w:val="none" w:sz="0" w:space="0" w:color="auto"/>
        <w:left w:val="none" w:sz="0" w:space="0" w:color="auto"/>
        <w:bottom w:val="none" w:sz="0" w:space="0" w:color="auto"/>
        <w:right w:val="none" w:sz="0" w:space="0" w:color="auto"/>
      </w:divBdr>
    </w:div>
    <w:div w:id="663053225">
      <w:marLeft w:val="0"/>
      <w:marRight w:val="0"/>
      <w:marTop w:val="10"/>
      <w:marBottom w:val="10"/>
      <w:divBdr>
        <w:top w:val="none" w:sz="0" w:space="0" w:color="auto"/>
        <w:left w:val="none" w:sz="0" w:space="0" w:color="auto"/>
        <w:bottom w:val="none" w:sz="0" w:space="0" w:color="auto"/>
        <w:right w:val="none" w:sz="0" w:space="0" w:color="auto"/>
      </w:divBdr>
    </w:div>
    <w:div w:id="694386034">
      <w:marLeft w:val="0"/>
      <w:marRight w:val="0"/>
      <w:marTop w:val="10"/>
      <w:marBottom w:val="10"/>
      <w:divBdr>
        <w:top w:val="none" w:sz="0" w:space="0" w:color="auto"/>
        <w:left w:val="none" w:sz="0" w:space="0" w:color="auto"/>
        <w:bottom w:val="none" w:sz="0" w:space="0" w:color="auto"/>
        <w:right w:val="none" w:sz="0" w:space="0" w:color="auto"/>
      </w:divBdr>
    </w:div>
    <w:div w:id="711614201">
      <w:marLeft w:val="0"/>
      <w:marRight w:val="0"/>
      <w:marTop w:val="10"/>
      <w:marBottom w:val="10"/>
      <w:divBdr>
        <w:top w:val="none" w:sz="0" w:space="0" w:color="auto"/>
        <w:left w:val="none" w:sz="0" w:space="0" w:color="auto"/>
        <w:bottom w:val="none" w:sz="0" w:space="0" w:color="auto"/>
        <w:right w:val="none" w:sz="0" w:space="0" w:color="auto"/>
      </w:divBdr>
    </w:div>
    <w:div w:id="725227382">
      <w:marLeft w:val="0"/>
      <w:marRight w:val="0"/>
      <w:marTop w:val="10"/>
      <w:marBottom w:val="10"/>
      <w:divBdr>
        <w:top w:val="none" w:sz="0" w:space="0" w:color="auto"/>
        <w:left w:val="none" w:sz="0" w:space="0" w:color="auto"/>
        <w:bottom w:val="none" w:sz="0" w:space="0" w:color="auto"/>
        <w:right w:val="none" w:sz="0" w:space="0" w:color="auto"/>
      </w:divBdr>
    </w:div>
    <w:div w:id="731656038">
      <w:marLeft w:val="0"/>
      <w:marRight w:val="0"/>
      <w:marTop w:val="10"/>
      <w:marBottom w:val="10"/>
      <w:divBdr>
        <w:top w:val="none" w:sz="0" w:space="0" w:color="auto"/>
        <w:left w:val="none" w:sz="0" w:space="0" w:color="auto"/>
        <w:bottom w:val="none" w:sz="0" w:space="0" w:color="auto"/>
        <w:right w:val="none" w:sz="0" w:space="0" w:color="auto"/>
      </w:divBdr>
    </w:div>
    <w:div w:id="848906051">
      <w:marLeft w:val="0"/>
      <w:marRight w:val="0"/>
      <w:marTop w:val="10"/>
      <w:marBottom w:val="10"/>
      <w:divBdr>
        <w:top w:val="none" w:sz="0" w:space="0" w:color="auto"/>
        <w:left w:val="none" w:sz="0" w:space="0" w:color="auto"/>
        <w:bottom w:val="none" w:sz="0" w:space="0" w:color="auto"/>
        <w:right w:val="none" w:sz="0" w:space="0" w:color="auto"/>
      </w:divBdr>
    </w:div>
    <w:div w:id="905144629">
      <w:marLeft w:val="0"/>
      <w:marRight w:val="0"/>
      <w:marTop w:val="10"/>
      <w:marBottom w:val="10"/>
      <w:divBdr>
        <w:top w:val="none" w:sz="0" w:space="0" w:color="auto"/>
        <w:left w:val="none" w:sz="0" w:space="0" w:color="auto"/>
        <w:bottom w:val="none" w:sz="0" w:space="0" w:color="auto"/>
        <w:right w:val="none" w:sz="0" w:space="0" w:color="auto"/>
      </w:divBdr>
    </w:div>
    <w:div w:id="923756322">
      <w:marLeft w:val="0"/>
      <w:marRight w:val="0"/>
      <w:marTop w:val="10"/>
      <w:marBottom w:val="10"/>
      <w:divBdr>
        <w:top w:val="none" w:sz="0" w:space="0" w:color="auto"/>
        <w:left w:val="none" w:sz="0" w:space="0" w:color="auto"/>
        <w:bottom w:val="none" w:sz="0" w:space="0" w:color="auto"/>
        <w:right w:val="none" w:sz="0" w:space="0" w:color="auto"/>
      </w:divBdr>
    </w:div>
    <w:div w:id="929657935">
      <w:marLeft w:val="0"/>
      <w:marRight w:val="0"/>
      <w:marTop w:val="10"/>
      <w:marBottom w:val="10"/>
      <w:divBdr>
        <w:top w:val="none" w:sz="0" w:space="0" w:color="auto"/>
        <w:left w:val="none" w:sz="0" w:space="0" w:color="auto"/>
        <w:bottom w:val="none" w:sz="0" w:space="0" w:color="auto"/>
        <w:right w:val="none" w:sz="0" w:space="0" w:color="auto"/>
      </w:divBdr>
    </w:div>
    <w:div w:id="938566748">
      <w:marLeft w:val="0"/>
      <w:marRight w:val="0"/>
      <w:marTop w:val="10"/>
      <w:marBottom w:val="10"/>
      <w:divBdr>
        <w:top w:val="none" w:sz="0" w:space="0" w:color="auto"/>
        <w:left w:val="none" w:sz="0" w:space="0" w:color="auto"/>
        <w:bottom w:val="none" w:sz="0" w:space="0" w:color="auto"/>
        <w:right w:val="none" w:sz="0" w:space="0" w:color="auto"/>
      </w:divBdr>
    </w:div>
    <w:div w:id="948582666">
      <w:marLeft w:val="0"/>
      <w:marRight w:val="0"/>
      <w:marTop w:val="10"/>
      <w:marBottom w:val="10"/>
      <w:divBdr>
        <w:top w:val="none" w:sz="0" w:space="0" w:color="auto"/>
        <w:left w:val="none" w:sz="0" w:space="0" w:color="auto"/>
        <w:bottom w:val="none" w:sz="0" w:space="0" w:color="auto"/>
        <w:right w:val="none" w:sz="0" w:space="0" w:color="auto"/>
      </w:divBdr>
    </w:div>
    <w:div w:id="971011028">
      <w:marLeft w:val="0"/>
      <w:marRight w:val="0"/>
      <w:marTop w:val="10"/>
      <w:marBottom w:val="10"/>
      <w:divBdr>
        <w:top w:val="none" w:sz="0" w:space="0" w:color="auto"/>
        <w:left w:val="none" w:sz="0" w:space="0" w:color="auto"/>
        <w:bottom w:val="none" w:sz="0" w:space="0" w:color="auto"/>
        <w:right w:val="none" w:sz="0" w:space="0" w:color="auto"/>
      </w:divBdr>
    </w:div>
    <w:div w:id="993487835">
      <w:marLeft w:val="0"/>
      <w:marRight w:val="0"/>
      <w:marTop w:val="10"/>
      <w:marBottom w:val="10"/>
      <w:divBdr>
        <w:top w:val="none" w:sz="0" w:space="0" w:color="auto"/>
        <w:left w:val="none" w:sz="0" w:space="0" w:color="auto"/>
        <w:bottom w:val="none" w:sz="0" w:space="0" w:color="auto"/>
        <w:right w:val="none" w:sz="0" w:space="0" w:color="auto"/>
      </w:divBdr>
    </w:div>
    <w:div w:id="1002582250">
      <w:marLeft w:val="0"/>
      <w:marRight w:val="0"/>
      <w:marTop w:val="10"/>
      <w:marBottom w:val="10"/>
      <w:divBdr>
        <w:top w:val="none" w:sz="0" w:space="0" w:color="auto"/>
        <w:left w:val="none" w:sz="0" w:space="0" w:color="auto"/>
        <w:bottom w:val="none" w:sz="0" w:space="0" w:color="auto"/>
        <w:right w:val="none" w:sz="0" w:space="0" w:color="auto"/>
      </w:divBdr>
    </w:div>
    <w:div w:id="1015611986">
      <w:marLeft w:val="0"/>
      <w:marRight w:val="0"/>
      <w:marTop w:val="10"/>
      <w:marBottom w:val="10"/>
      <w:divBdr>
        <w:top w:val="none" w:sz="0" w:space="0" w:color="auto"/>
        <w:left w:val="none" w:sz="0" w:space="0" w:color="auto"/>
        <w:bottom w:val="none" w:sz="0" w:space="0" w:color="auto"/>
        <w:right w:val="none" w:sz="0" w:space="0" w:color="auto"/>
      </w:divBdr>
    </w:div>
    <w:div w:id="1029988486">
      <w:marLeft w:val="0"/>
      <w:marRight w:val="0"/>
      <w:marTop w:val="10"/>
      <w:marBottom w:val="10"/>
      <w:divBdr>
        <w:top w:val="none" w:sz="0" w:space="0" w:color="auto"/>
        <w:left w:val="none" w:sz="0" w:space="0" w:color="auto"/>
        <w:bottom w:val="none" w:sz="0" w:space="0" w:color="auto"/>
        <w:right w:val="none" w:sz="0" w:space="0" w:color="auto"/>
      </w:divBdr>
    </w:div>
    <w:div w:id="1033922367">
      <w:marLeft w:val="0"/>
      <w:marRight w:val="0"/>
      <w:marTop w:val="10"/>
      <w:marBottom w:val="10"/>
      <w:divBdr>
        <w:top w:val="none" w:sz="0" w:space="0" w:color="auto"/>
        <w:left w:val="none" w:sz="0" w:space="0" w:color="auto"/>
        <w:bottom w:val="none" w:sz="0" w:space="0" w:color="auto"/>
        <w:right w:val="none" w:sz="0" w:space="0" w:color="auto"/>
      </w:divBdr>
    </w:div>
    <w:div w:id="1047029336">
      <w:marLeft w:val="0"/>
      <w:marRight w:val="0"/>
      <w:marTop w:val="10"/>
      <w:marBottom w:val="10"/>
      <w:divBdr>
        <w:top w:val="none" w:sz="0" w:space="0" w:color="auto"/>
        <w:left w:val="none" w:sz="0" w:space="0" w:color="auto"/>
        <w:bottom w:val="none" w:sz="0" w:space="0" w:color="auto"/>
        <w:right w:val="none" w:sz="0" w:space="0" w:color="auto"/>
      </w:divBdr>
    </w:div>
    <w:div w:id="1074743195">
      <w:marLeft w:val="0"/>
      <w:marRight w:val="0"/>
      <w:marTop w:val="10"/>
      <w:marBottom w:val="10"/>
      <w:divBdr>
        <w:top w:val="none" w:sz="0" w:space="0" w:color="auto"/>
        <w:left w:val="none" w:sz="0" w:space="0" w:color="auto"/>
        <w:bottom w:val="none" w:sz="0" w:space="0" w:color="auto"/>
        <w:right w:val="none" w:sz="0" w:space="0" w:color="auto"/>
      </w:divBdr>
    </w:div>
    <w:div w:id="1077439899">
      <w:marLeft w:val="0"/>
      <w:marRight w:val="720"/>
      <w:marTop w:val="10"/>
      <w:marBottom w:val="10"/>
      <w:divBdr>
        <w:top w:val="none" w:sz="0" w:space="0" w:color="auto"/>
        <w:left w:val="none" w:sz="0" w:space="0" w:color="auto"/>
        <w:bottom w:val="none" w:sz="0" w:space="0" w:color="auto"/>
        <w:right w:val="none" w:sz="0" w:space="0" w:color="auto"/>
      </w:divBdr>
    </w:div>
    <w:div w:id="1120805468">
      <w:marLeft w:val="0"/>
      <w:marRight w:val="0"/>
      <w:marTop w:val="10"/>
      <w:marBottom w:val="10"/>
      <w:divBdr>
        <w:top w:val="none" w:sz="0" w:space="0" w:color="auto"/>
        <w:left w:val="none" w:sz="0" w:space="0" w:color="auto"/>
        <w:bottom w:val="none" w:sz="0" w:space="0" w:color="auto"/>
        <w:right w:val="none" w:sz="0" w:space="0" w:color="auto"/>
      </w:divBdr>
    </w:div>
    <w:div w:id="1128662934">
      <w:marLeft w:val="0"/>
      <w:marRight w:val="0"/>
      <w:marTop w:val="10"/>
      <w:marBottom w:val="10"/>
      <w:divBdr>
        <w:top w:val="none" w:sz="0" w:space="0" w:color="auto"/>
        <w:left w:val="none" w:sz="0" w:space="0" w:color="auto"/>
        <w:bottom w:val="none" w:sz="0" w:space="0" w:color="auto"/>
        <w:right w:val="none" w:sz="0" w:space="0" w:color="auto"/>
      </w:divBdr>
    </w:div>
    <w:div w:id="1132871789">
      <w:marLeft w:val="0"/>
      <w:marRight w:val="0"/>
      <w:marTop w:val="10"/>
      <w:marBottom w:val="10"/>
      <w:divBdr>
        <w:top w:val="none" w:sz="0" w:space="0" w:color="auto"/>
        <w:left w:val="none" w:sz="0" w:space="0" w:color="auto"/>
        <w:bottom w:val="none" w:sz="0" w:space="0" w:color="auto"/>
        <w:right w:val="none" w:sz="0" w:space="0" w:color="auto"/>
      </w:divBdr>
    </w:div>
    <w:div w:id="1174996043">
      <w:marLeft w:val="0"/>
      <w:marRight w:val="0"/>
      <w:marTop w:val="10"/>
      <w:marBottom w:val="10"/>
      <w:divBdr>
        <w:top w:val="none" w:sz="0" w:space="0" w:color="auto"/>
        <w:left w:val="none" w:sz="0" w:space="0" w:color="auto"/>
        <w:bottom w:val="none" w:sz="0" w:space="0" w:color="auto"/>
        <w:right w:val="none" w:sz="0" w:space="0" w:color="auto"/>
      </w:divBdr>
    </w:div>
    <w:div w:id="1251506239">
      <w:marLeft w:val="0"/>
      <w:marRight w:val="0"/>
      <w:marTop w:val="10"/>
      <w:marBottom w:val="10"/>
      <w:divBdr>
        <w:top w:val="none" w:sz="0" w:space="0" w:color="auto"/>
        <w:left w:val="none" w:sz="0" w:space="0" w:color="auto"/>
        <w:bottom w:val="none" w:sz="0" w:space="0" w:color="auto"/>
        <w:right w:val="none" w:sz="0" w:space="0" w:color="auto"/>
      </w:divBdr>
    </w:div>
    <w:div w:id="1275746384">
      <w:marLeft w:val="0"/>
      <w:marRight w:val="0"/>
      <w:marTop w:val="10"/>
      <w:marBottom w:val="10"/>
      <w:divBdr>
        <w:top w:val="none" w:sz="0" w:space="0" w:color="auto"/>
        <w:left w:val="none" w:sz="0" w:space="0" w:color="auto"/>
        <w:bottom w:val="none" w:sz="0" w:space="0" w:color="auto"/>
        <w:right w:val="none" w:sz="0" w:space="0" w:color="auto"/>
      </w:divBdr>
    </w:div>
    <w:div w:id="1343553607">
      <w:marLeft w:val="0"/>
      <w:marRight w:val="0"/>
      <w:marTop w:val="10"/>
      <w:marBottom w:val="10"/>
      <w:divBdr>
        <w:top w:val="none" w:sz="0" w:space="0" w:color="auto"/>
        <w:left w:val="none" w:sz="0" w:space="0" w:color="auto"/>
        <w:bottom w:val="none" w:sz="0" w:space="0" w:color="auto"/>
        <w:right w:val="none" w:sz="0" w:space="0" w:color="auto"/>
      </w:divBdr>
    </w:div>
    <w:div w:id="1344089196">
      <w:marLeft w:val="0"/>
      <w:marRight w:val="0"/>
      <w:marTop w:val="10"/>
      <w:marBottom w:val="10"/>
      <w:divBdr>
        <w:top w:val="none" w:sz="0" w:space="0" w:color="auto"/>
        <w:left w:val="none" w:sz="0" w:space="0" w:color="auto"/>
        <w:bottom w:val="none" w:sz="0" w:space="0" w:color="auto"/>
        <w:right w:val="none" w:sz="0" w:space="0" w:color="auto"/>
      </w:divBdr>
    </w:div>
    <w:div w:id="1380133252">
      <w:marLeft w:val="0"/>
      <w:marRight w:val="0"/>
      <w:marTop w:val="10"/>
      <w:marBottom w:val="10"/>
      <w:divBdr>
        <w:top w:val="none" w:sz="0" w:space="0" w:color="auto"/>
        <w:left w:val="none" w:sz="0" w:space="0" w:color="auto"/>
        <w:bottom w:val="none" w:sz="0" w:space="0" w:color="auto"/>
        <w:right w:val="none" w:sz="0" w:space="0" w:color="auto"/>
      </w:divBdr>
    </w:div>
    <w:div w:id="1479803284">
      <w:marLeft w:val="0"/>
      <w:marRight w:val="0"/>
      <w:marTop w:val="10"/>
      <w:marBottom w:val="10"/>
      <w:divBdr>
        <w:top w:val="none" w:sz="0" w:space="0" w:color="auto"/>
        <w:left w:val="none" w:sz="0" w:space="0" w:color="auto"/>
        <w:bottom w:val="none" w:sz="0" w:space="0" w:color="auto"/>
        <w:right w:val="none" w:sz="0" w:space="0" w:color="auto"/>
      </w:divBdr>
    </w:div>
    <w:div w:id="1505826106">
      <w:marLeft w:val="0"/>
      <w:marRight w:val="0"/>
      <w:marTop w:val="10"/>
      <w:marBottom w:val="10"/>
      <w:divBdr>
        <w:top w:val="none" w:sz="0" w:space="0" w:color="auto"/>
        <w:left w:val="none" w:sz="0" w:space="0" w:color="auto"/>
        <w:bottom w:val="none" w:sz="0" w:space="0" w:color="auto"/>
        <w:right w:val="none" w:sz="0" w:space="0" w:color="auto"/>
      </w:divBdr>
    </w:div>
    <w:div w:id="1582834818">
      <w:marLeft w:val="0"/>
      <w:marRight w:val="0"/>
      <w:marTop w:val="10"/>
      <w:marBottom w:val="10"/>
      <w:divBdr>
        <w:top w:val="none" w:sz="0" w:space="0" w:color="auto"/>
        <w:left w:val="none" w:sz="0" w:space="0" w:color="auto"/>
        <w:bottom w:val="none" w:sz="0" w:space="0" w:color="auto"/>
        <w:right w:val="none" w:sz="0" w:space="0" w:color="auto"/>
      </w:divBdr>
    </w:div>
    <w:div w:id="1644579250">
      <w:marLeft w:val="0"/>
      <w:marRight w:val="0"/>
      <w:marTop w:val="10"/>
      <w:marBottom w:val="10"/>
      <w:divBdr>
        <w:top w:val="none" w:sz="0" w:space="0" w:color="auto"/>
        <w:left w:val="none" w:sz="0" w:space="0" w:color="auto"/>
        <w:bottom w:val="none" w:sz="0" w:space="0" w:color="auto"/>
        <w:right w:val="none" w:sz="0" w:space="0" w:color="auto"/>
      </w:divBdr>
    </w:div>
    <w:div w:id="1669559568">
      <w:marLeft w:val="0"/>
      <w:marRight w:val="0"/>
      <w:marTop w:val="10"/>
      <w:marBottom w:val="10"/>
      <w:divBdr>
        <w:top w:val="none" w:sz="0" w:space="0" w:color="auto"/>
        <w:left w:val="none" w:sz="0" w:space="0" w:color="auto"/>
        <w:bottom w:val="none" w:sz="0" w:space="0" w:color="auto"/>
        <w:right w:val="none" w:sz="0" w:space="0" w:color="auto"/>
      </w:divBdr>
    </w:div>
    <w:div w:id="1759248964">
      <w:marLeft w:val="0"/>
      <w:marRight w:val="0"/>
      <w:marTop w:val="10"/>
      <w:marBottom w:val="10"/>
      <w:divBdr>
        <w:top w:val="none" w:sz="0" w:space="0" w:color="auto"/>
        <w:left w:val="none" w:sz="0" w:space="0" w:color="auto"/>
        <w:bottom w:val="none" w:sz="0" w:space="0" w:color="auto"/>
        <w:right w:val="none" w:sz="0" w:space="0" w:color="auto"/>
      </w:divBdr>
    </w:div>
    <w:div w:id="1790779070">
      <w:marLeft w:val="0"/>
      <w:marRight w:val="0"/>
      <w:marTop w:val="10"/>
      <w:marBottom w:val="10"/>
      <w:divBdr>
        <w:top w:val="none" w:sz="0" w:space="0" w:color="auto"/>
        <w:left w:val="none" w:sz="0" w:space="0" w:color="auto"/>
        <w:bottom w:val="none" w:sz="0" w:space="0" w:color="auto"/>
        <w:right w:val="none" w:sz="0" w:space="0" w:color="auto"/>
      </w:divBdr>
    </w:div>
    <w:div w:id="1866019395">
      <w:marLeft w:val="0"/>
      <w:marRight w:val="0"/>
      <w:marTop w:val="10"/>
      <w:marBottom w:val="10"/>
      <w:divBdr>
        <w:top w:val="none" w:sz="0" w:space="0" w:color="auto"/>
        <w:left w:val="none" w:sz="0" w:space="0" w:color="auto"/>
        <w:bottom w:val="none" w:sz="0" w:space="0" w:color="auto"/>
        <w:right w:val="none" w:sz="0" w:space="0" w:color="auto"/>
      </w:divBdr>
    </w:div>
    <w:div w:id="1897231657">
      <w:marLeft w:val="0"/>
      <w:marRight w:val="0"/>
      <w:marTop w:val="10"/>
      <w:marBottom w:val="10"/>
      <w:divBdr>
        <w:top w:val="none" w:sz="0" w:space="0" w:color="auto"/>
        <w:left w:val="none" w:sz="0" w:space="0" w:color="auto"/>
        <w:bottom w:val="none" w:sz="0" w:space="0" w:color="auto"/>
        <w:right w:val="none" w:sz="0" w:space="0" w:color="auto"/>
      </w:divBdr>
    </w:div>
    <w:div w:id="1904755266">
      <w:marLeft w:val="0"/>
      <w:marRight w:val="720"/>
      <w:marTop w:val="10"/>
      <w:marBottom w:val="10"/>
      <w:divBdr>
        <w:top w:val="none" w:sz="0" w:space="0" w:color="auto"/>
        <w:left w:val="none" w:sz="0" w:space="0" w:color="auto"/>
        <w:bottom w:val="none" w:sz="0" w:space="0" w:color="auto"/>
        <w:right w:val="none" w:sz="0" w:space="0" w:color="auto"/>
      </w:divBdr>
    </w:div>
    <w:div w:id="1922789775">
      <w:marLeft w:val="0"/>
      <w:marRight w:val="0"/>
      <w:marTop w:val="10"/>
      <w:marBottom w:val="10"/>
      <w:divBdr>
        <w:top w:val="none" w:sz="0" w:space="0" w:color="auto"/>
        <w:left w:val="none" w:sz="0" w:space="0" w:color="auto"/>
        <w:bottom w:val="none" w:sz="0" w:space="0" w:color="auto"/>
        <w:right w:val="none" w:sz="0" w:space="0" w:color="auto"/>
      </w:divBdr>
    </w:div>
    <w:div w:id="1928268386">
      <w:marLeft w:val="0"/>
      <w:marRight w:val="0"/>
      <w:marTop w:val="10"/>
      <w:marBottom w:val="10"/>
      <w:divBdr>
        <w:top w:val="none" w:sz="0" w:space="0" w:color="auto"/>
        <w:left w:val="none" w:sz="0" w:space="0" w:color="auto"/>
        <w:bottom w:val="none" w:sz="0" w:space="0" w:color="auto"/>
        <w:right w:val="none" w:sz="0" w:space="0" w:color="auto"/>
      </w:divBdr>
    </w:div>
    <w:div w:id="1933468198">
      <w:marLeft w:val="0"/>
      <w:marRight w:val="0"/>
      <w:marTop w:val="10"/>
      <w:marBottom w:val="10"/>
      <w:divBdr>
        <w:top w:val="none" w:sz="0" w:space="0" w:color="auto"/>
        <w:left w:val="none" w:sz="0" w:space="0" w:color="auto"/>
        <w:bottom w:val="none" w:sz="0" w:space="0" w:color="auto"/>
        <w:right w:val="none" w:sz="0" w:space="0" w:color="auto"/>
      </w:divBdr>
    </w:div>
    <w:div w:id="1994484260">
      <w:marLeft w:val="0"/>
      <w:marRight w:val="0"/>
      <w:marTop w:val="10"/>
      <w:marBottom w:val="10"/>
      <w:divBdr>
        <w:top w:val="none" w:sz="0" w:space="0" w:color="auto"/>
        <w:left w:val="none" w:sz="0" w:space="0" w:color="auto"/>
        <w:bottom w:val="none" w:sz="0" w:space="0" w:color="auto"/>
        <w:right w:val="none" w:sz="0" w:space="0" w:color="auto"/>
      </w:divBdr>
    </w:div>
    <w:div w:id="2059550836">
      <w:marLeft w:val="0"/>
      <w:marRight w:val="0"/>
      <w:marTop w:val="10"/>
      <w:marBottom w:val="10"/>
      <w:divBdr>
        <w:top w:val="none" w:sz="0" w:space="0" w:color="auto"/>
        <w:left w:val="none" w:sz="0" w:space="0" w:color="auto"/>
        <w:bottom w:val="none" w:sz="0" w:space="0" w:color="auto"/>
        <w:right w:val="none" w:sz="0" w:space="0" w:color="auto"/>
      </w:divBdr>
    </w:div>
    <w:div w:id="2095734174">
      <w:marLeft w:val="0"/>
      <w:marRight w:val="0"/>
      <w:marTop w:val="10"/>
      <w:marBottom w:val="10"/>
      <w:divBdr>
        <w:top w:val="none" w:sz="0" w:space="0" w:color="auto"/>
        <w:left w:val="none" w:sz="0" w:space="0" w:color="auto"/>
        <w:bottom w:val="none" w:sz="0" w:space="0" w:color="auto"/>
        <w:right w:val="none" w:sz="0" w:space="0" w:color="auto"/>
      </w:divBdr>
    </w:div>
    <w:div w:id="2105807154">
      <w:marLeft w:val="0"/>
      <w:marRight w:val="0"/>
      <w:marTop w:val="10"/>
      <w:marBottom w:val="10"/>
      <w:divBdr>
        <w:top w:val="none" w:sz="0" w:space="0" w:color="auto"/>
        <w:left w:val="none" w:sz="0" w:space="0" w:color="auto"/>
        <w:bottom w:val="none" w:sz="0" w:space="0" w:color="auto"/>
        <w:right w:val="none" w:sz="0" w:space="0" w:color="auto"/>
      </w:divBdr>
    </w:div>
    <w:div w:id="21319719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804</Words>
  <Characters>4587</Characters>
  <Application>Microsoft Office Word</Application>
  <DocSecurity>0</DocSecurity>
  <Lines>38</Lines>
  <Paragraphs>10</Paragraphs>
  <ScaleCrop>false</ScaleCrop>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2025-04-30T08:33:00Z</dcterms:created>
  <dcterms:modified xsi:type="dcterms:W3CDTF">2025-04-30T08:33:00Z</dcterms:modified>
</cp:coreProperties>
</file>