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A06" w14:textId="77777777" w:rsidR="005641B8" w:rsidRDefault="005641B8">
      <w:pPr>
        <w:spacing w:line="500" w:lineRule="atLeast"/>
        <w:jc w:val="center"/>
        <w:divId w:val="1447043159"/>
        <w:rPr>
          <w:rFonts w:ascii="黑体" w:eastAsia="黑体" w:hAnsi="黑体"/>
          <w:sz w:val="36"/>
          <w:szCs w:val="36"/>
        </w:rPr>
      </w:pPr>
      <w:r>
        <w:rPr>
          <w:rFonts w:ascii="黑体" w:eastAsia="黑体" w:hAnsi="黑体" w:hint="eastAsia"/>
          <w:sz w:val="36"/>
          <w:szCs w:val="36"/>
        </w:rPr>
        <w:t>广东省江门市蓬江区人民法院</w:t>
      </w:r>
    </w:p>
    <w:p w14:paraId="0E36AAFB" w14:textId="77777777" w:rsidR="005641B8" w:rsidRDefault="005641B8">
      <w:pPr>
        <w:spacing w:line="500" w:lineRule="atLeast"/>
        <w:jc w:val="center"/>
        <w:divId w:val="1068652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4A07A5" w14:textId="77777777" w:rsidR="005641B8" w:rsidRDefault="005641B8">
      <w:pPr>
        <w:spacing w:line="500" w:lineRule="atLeast"/>
        <w:jc w:val="right"/>
        <w:divId w:val="1898005134"/>
        <w:rPr>
          <w:rFonts w:hint="eastAsia"/>
          <w:sz w:val="30"/>
          <w:szCs w:val="30"/>
        </w:rPr>
      </w:pPr>
      <w:r>
        <w:rPr>
          <w:rFonts w:hint="eastAsia"/>
          <w:sz w:val="30"/>
          <w:szCs w:val="30"/>
        </w:rPr>
        <w:t>（</w:t>
      </w:r>
      <w:r>
        <w:rPr>
          <w:rFonts w:hint="eastAsia"/>
          <w:sz w:val="30"/>
          <w:szCs w:val="30"/>
        </w:rPr>
        <w:t>2015</w:t>
      </w:r>
      <w:r>
        <w:rPr>
          <w:rFonts w:hint="eastAsia"/>
          <w:sz w:val="30"/>
          <w:szCs w:val="30"/>
        </w:rPr>
        <w:t>）江蓬法刑初字第</w:t>
      </w:r>
      <w:r>
        <w:rPr>
          <w:rFonts w:hint="eastAsia"/>
          <w:sz w:val="30"/>
          <w:szCs w:val="30"/>
        </w:rPr>
        <w:t>396</w:t>
      </w:r>
      <w:r>
        <w:rPr>
          <w:rFonts w:hint="eastAsia"/>
          <w:sz w:val="30"/>
          <w:szCs w:val="30"/>
        </w:rPr>
        <w:t>号</w:t>
      </w:r>
    </w:p>
    <w:p w14:paraId="4D142214" w14:textId="77777777" w:rsidR="005641B8" w:rsidRDefault="005641B8">
      <w:pPr>
        <w:spacing w:line="500" w:lineRule="atLeast"/>
        <w:ind w:firstLine="600"/>
        <w:divId w:val="1460489687"/>
        <w:rPr>
          <w:rFonts w:hint="eastAsia"/>
          <w:sz w:val="30"/>
          <w:szCs w:val="30"/>
        </w:rPr>
      </w:pPr>
      <w:r>
        <w:rPr>
          <w:rFonts w:hint="eastAsia"/>
          <w:sz w:val="30"/>
          <w:szCs w:val="30"/>
        </w:rPr>
        <w:t>公诉机关江门市蓬江区人民检察院。</w:t>
      </w:r>
    </w:p>
    <w:p w14:paraId="186C2AA4" w14:textId="77777777" w:rsidR="005641B8" w:rsidRDefault="005641B8">
      <w:pPr>
        <w:spacing w:line="500" w:lineRule="atLeast"/>
        <w:ind w:firstLine="600"/>
        <w:divId w:val="1353918179"/>
        <w:rPr>
          <w:rFonts w:hint="eastAsia"/>
          <w:sz w:val="30"/>
          <w:szCs w:val="30"/>
        </w:rPr>
      </w:pPr>
      <w:r>
        <w:rPr>
          <w:rFonts w:hint="eastAsia"/>
          <w:sz w:val="30"/>
          <w:szCs w:val="30"/>
        </w:rPr>
        <w:t>被告人梁寿强，男，于广东省江门市，身份证号码：×××</w:t>
      </w:r>
      <w:r>
        <w:rPr>
          <w:rFonts w:hint="eastAsia"/>
          <w:sz w:val="30"/>
          <w:szCs w:val="30"/>
        </w:rPr>
        <w:t>335X</w:t>
      </w:r>
      <w:r>
        <w:rPr>
          <w:rFonts w:hint="eastAsia"/>
          <w:sz w:val="30"/>
          <w:szCs w:val="30"/>
        </w:rPr>
        <w:t>，汉族，文化程度大专，中共党员，原系蓬江区××主任科员，住江门市新会区。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日因本案被羁押，同月</w:t>
      </w:r>
      <w:r>
        <w:rPr>
          <w:rFonts w:hint="eastAsia"/>
          <w:sz w:val="30"/>
          <w:szCs w:val="30"/>
        </w:rPr>
        <w:t>6</w:t>
      </w:r>
      <w:r>
        <w:rPr>
          <w:rFonts w:hint="eastAsia"/>
          <w:sz w:val="30"/>
          <w:szCs w:val="30"/>
        </w:rPr>
        <w:t>日被刑事拘留，同月</w:t>
      </w:r>
      <w:r>
        <w:rPr>
          <w:rFonts w:hint="eastAsia"/>
          <w:sz w:val="30"/>
          <w:szCs w:val="30"/>
        </w:rPr>
        <w:t>23</w:t>
      </w:r>
      <w:r>
        <w:rPr>
          <w:rFonts w:hint="eastAsia"/>
          <w:sz w:val="30"/>
          <w:szCs w:val="30"/>
        </w:rPr>
        <w:t>日被逮捕。现羁押于江门市看守所。</w:t>
      </w:r>
    </w:p>
    <w:p w14:paraId="08AC9319" w14:textId="77777777" w:rsidR="005641B8" w:rsidRDefault="005641B8">
      <w:pPr>
        <w:spacing w:line="500" w:lineRule="atLeast"/>
        <w:ind w:firstLine="600"/>
        <w:divId w:val="1962373127"/>
        <w:rPr>
          <w:rFonts w:hint="eastAsia"/>
          <w:sz w:val="30"/>
          <w:szCs w:val="30"/>
        </w:rPr>
      </w:pPr>
      <w:r>
        <w:rPr>
          <w:rFonts w:hint="eastAsia"/>
          <w:sz w:val="30"/>
          <w:szCs w:val="30"/>
        </w:rPr>
        <w:t>辩护人岑文毅，广东天高律师事务所律师。</w:t>
      </w:r>
    </w:p>
    <w:p w14:paraId="5F93DE6D" w14:textId="77777777" w:rsidR="005641B8" w:rsidRDefault="005641B8">
      <w:pPr>
        <w:spacing w:line="500" w:lineRule="atLeast"/>
        <w:ind w:firstLine="600"/>
        <w:divId w:val="1858274083"/>
        <w:rPr>
          <w:rFonts w:hint="eastAsia"/>
          <w:sz w:val="30"/>
          <w:szCs w:val="30"/>
        </w:rPr>
      </w:pPr>
      <w:r>
        <w:rPr>
          <w:rFonts w:hint="eastAsia"/>
          <w:sz w:val="30"/>
          <w:szCs w:val="30"/>
        </w:rPr>
        <w:t>被告人叶某，女，于广东省江门市，身份证号码：×××</w:t>
      </w:r>
      <w:r>
        <w:rPr>
          <w:rFonts w:hint="eastAsia"/>
          <w:sz w:val="30"/>
          <w:szCs w:val="30"/>
        </w:rPr>
        <w:t>336X</w:t>
      </w:r>
      <w:r>
        <w:rPr>
          <w:rFonts w:hint="eastAsia"/>
          <w:sz w:val="30"/>
          <w:szCs w:val="30"/>
        </w:rPr>
        <w:t>，汉族，文化程度大专，原系江门市××生物有限公司法人代表，住江门市新会区。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日因本案被羁押，同月</w:t>
      </w:r>
      <w:r>
        <w:rPr>
          <w:rFonts w:hint="eastAsia"/>
          <w:sz w:val="30"/>
          <w:szCs w:val="30"/>
        </w:rPr>
        <w:t>6</w:t>
      </w:r>
      <w:r>
        <w:rPr>
          <w:rFonts w:hint="eastAsia"/>
          <w:sz w:val="30"/>
          <w:szCs w:val="30"/>
        </w:rPr>
        <w:t>日被刑事拘留，同月</w:t>
      </w:r>
      <w:r>
        <w:rPr>
          <w:rFonts w:hint="eastAsia"/>
          <w:sz w:val="30"/>
          <w:szCs w:val="30"/>
        </w:rPr>
        <w:t>23</w:t>
      </w:r>
      <w:r>
        <w:rPr>
          <w:rFonts w:hint="eastAsia"/>
          <w:sz w:val="30"/>
          <w:szCs w:val="30"/>
        </w:rPr>
        <w:t>日被逮捕。现羁押于鹤山市看守所。</w:t>
      </w:r>
    </w:p>
    <w:p w14:paraId="46C8EC37" w14:textId="77777777" w:rsidR="005641B8" w:rsidRDefault="005641B8">
      <w:pPr>
        <w:spacing w:line="500" w:lineRule="atLeast"/>
        <w:ind w:firstLine="600"/>
        <w:divId w:val="1350910889"/>
        <w:rPr>
          <w:rFonts w:hint="eastAsia"/>
          <w:sz w:val="30"/>
          <w:szCs w:val="30"/>
        </w:rPr>
      </w:pPr>
      <w:r>
        <w:rPr>
          <w:rFonts w:hint="eastAsia"/>
          <w:sz w:val="30"/>
          <w:szCs w:val="30"/>
        </w:rPr>
        <w:t>辩护人李艳娜，广东天高律师事务所律师。</w:t>
      </w:r>
    </w:p>
    <w:p w14:paraId="251AD40C" w14:textId="77777777" w:rsidR="005641B8" w:rsidRDefault="005641B8">
      <w:pPr>
        <w:spacing w:line="500" w:lineRule="atLeast"/>
        <w:ind w:firstLine="600"/>
        <w:divId w:val="1037243727"/>
        <w:rPr>
          <w:rFonts w:hint="eastAsia"/>
          <w:sz w:val="30"/>
          <w:szCs w:val="30"/>
        </w:rPr>
      </w:pPr>
      <w:r>
        <w:rPr>
          <w:rFonts w:hint="eastAsia"/>
          <w:sz w:val="30"/>
          <w:szCs w:val="30"/>
        </w:rPr>
        <w:t>辩护人罗小慧，广东天高律师事务所律师。</w:t>
      </w:r>
    </w:p>
    <w:p w14:paraId="11459093" w14:textId="77777777" w:rsidR="005641B8" w:rsidRDefault="005641B8">
      <w:pPr>
        <w:spacing w:line="500" w:lineRule="atLeast"/>
        <w:ind w:firstLine="600"/>
        <w:divId w:val="396901113"/>
        <w:rPr>
          <w:rFonts w:hint="eastAsia"/>
          <w:sz w:val="30"/>
          <w:szCs w:val="30"/>
        </w:rPr>
      </w:pPr>
      <w:r>
        <w:rPr>
          <w:rFonts w:hint="eastAsia"/>
          <w:sz w:val="30"/>
          <w:szCs w:val="30"/>
        </w:rPr>
        <w:t>江门市蓬江区人民检察院以江蓬检诉刑诉（</w:t>
      </w:r>
      <w:r>
        <w:rPr>
          <w:rFonts w:hint="eastAsia"/>
          <w:sz w:val="30"/>
          <w:szCs w:val="30"/>
        </w:rPr>
        <w:t>2015</w:t>
      </w:r>
      <w:r>
        <w:rPr>
          <w:rFonts w:hint="eastAsia"/>
          <w:sz w:val="30"/>
          <w:szCs w:val="30"/>
        </w:rPr>
        <w:t>）</w:t>
      </w:r>
      <w:r>
        <w:rPr>
          <w:rFonts w:hint="eastAsia"/>
          <w:sz w:val="30"/>
          <w:szCs w:val="30"/>
        </w:rPr>
        <w:t>341</w:t>
      </w:r>
      <w:r>
        <w:rPr>
          <w:rFonts w:hint="eastAsia"/>
          <w:sz w:val="30"/>
          <w:szCs w:val="30"/>
        </w:rPr>
        <w:t>号起诉书指控被告人梁寿强犯受贿罪、行贿罪，被告人叶某犯受贿罪，于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日向本院提起公诉。本院于同日审查立案后，依法组成合议庭，于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适用普通程序公开开庭审理了本案。期间，江门市蓬江区人民检察院申请延期审理二次，本院依法同意其延期申请。江门市蓬江区人民检察院指派检察员李超荣出庭支持公诉。被告人梁寿强、叶某及辩护人岑文毅、李艳娜、罗小慧到庭参加了诉讼。现已审理终结。</w:t>
      </w:r>
    </w:p>
    <w:p w14:paraId="34C8246E" w14:textId="77777777" w:rsidR="005641B8" w:rsidRDefault="005641B8">
      <w:pPr>
        <w:spacing w:line="500" w:lineRule="atLeast"/>
        <w:ind w:firstLine="600"/>
        <w:divId w:val="1985230302"/>
        <w:rPr>
          <w:rFonts w:hint="eastAsia"/>
          <w:sz w:val="30"/>
          <w:szCs w:val="30"/>
        </w:rPr>
      </w:pPr>
      <w:r>
        <w:rPr>
          <w:rFonts w:hint="eastAsia"/>
          <w:sz w:val="30"/>
          <w:szCs w:val="30"/>
        </w:rPr>
        <w:t>江门市蓬江区人民检察院指控称，（一）受贿罪</w:t>
      </w:r>
    </w:p>
    <w:p w14:paraId="7D2A5F4E" w14:textId="77777777" w:rsidR="005641B8" w:rsidRDefault="005641B8">
      <w:pPr>
        <w:spacing w:line="500" w:lineRule="atLeast"/>
        <w:ind w:firstLine="600"/>
        <w:divId w:val="641276255"/>
        <w:rPr>
          <w:rFonts w:hint="eastAsia"/>
          <w:sz w:val="30"/>
          <w:szCs w:val="30"/>
        </w:rPr>
      </w:pPr>
      <w:r>
        <w:rPr>
          <w:rFonts w:hint="eastAsia"/>
          <w:sz w:val="30"/>
          <w:szCs w:val="30"/>
        </w:rPr>
        <w:lastRenderedPageBreak/>
        <w:t>2007</w:t>
      </w:r>
      <w:r>
        <w:rPr>
          <w:rFonts w:hint="eastAsia"/>
          <w:sz w:val="30"/>
          <w:szCs w:val="30"/>
        </w:rPr>
        <w:t>年，被告人梁寿强任蓬江区农业局副局长，主管蓬江区帮扶农村养猪户建设沼气池工作。该年，被告人梁寿强、叶某将上述沼气池建设工作介绍给陈某乙、陈某甲，并商定工程利润五五分成。后梁寿强利用工作上的便利，在无进行招投标的情况下将蓬江区文某乙等八家养猪户的沼气建设工程交由陈某乙、陈某甲承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年间，陈某乙按照事先约定将人民币共</w:t>
      </w:r>
      <w:r>
        <w:rPr>
          <w:rFonts w:hint="eastAsia"/>
          <w:sz w:val="30"/>
          <w:szCs w:val="30"/>
        </w:rPr>
        <w:t>63</w:t>
      </w:r>
      <w:r>
        <w:rPr>
          <w:rFonts w:hint="eastAsia"/>
          <w:sz w:val="30"/>
          <w:szCs w:val="30"/>
        </w:rPr>
        <w:t>万元分三次转入叶某的帐户内。</w:t>
      </w:r>
    </w:p>
    <w:p w14:paraId="5D974140" w14:textId="77777777" w:rsidR="005641B8" w:rsidRDefault="005641B8">
      <w:pPr>
        <w:spacing w:line="500" w:lineRule="atLeast"/>
        <w:ind w:firstLine="600"/>
        <w:divId w:val="1733310330"/>
        <w:rPr>
          <w:rFonts w:hint="eastAsia"/>
          <w:sz w:val="30"/>
          <w:szCs w:val="30"/>
        </w:rPr>
      </w:pPr>
      <w:r>
        <w:rPr>
          <w:rFonts w:hint="eastAsia"/>
          <w:sz w:val="30"/>
          <w:szCs w:val="30"/>
        </w:rPr>
        <w:t>（二）行贿罪</w:t>
      </w:r>
    </w:p>
    <w:p w14:paraId="0EAF0F4B" w14:textId="77777777" w:rsidR="005641B8" w:rsidRDefault="005641B8">
      <w:pPr>
        <w:spacing w:line="500" w:lineRule="atLeast"/>
        <w:ind w:firstLine="600"/>
        <w:divId w:val="1740708941"/>
        <w:rPr>
          <w:rFonts w:hint="eastAsia"/>
          <w:sz w:val="30"/>
          <w:szCs w:val="30"/>
        </w:rPr>
      </w:pPr>
      <w:r>
        <w:rPr>
          <w:rFonts w:hint="eastAsia"/>
          <w:sz w:val="30"/>
          <w:szCs w:val="30"/>
        </w:rPr>
        <w:t>2006</w:t>
      </w:r>
      <w:r>
        <w:rPr>
          <w:rFonts w:hint="eastAsia"/>
          <w:sz w:val="30"/>
          <w:szCs w:val="30"/>
        </w:rPr>
        <w:t>年，被告人梁寿强请时任江门市农业局计财科科长张某帮忙，为江门市蓬江区旭图彩印有限公司申请农产品包装补贴人民币</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年年中，梁寿强在该补贴资金到位后为感谢张某的关照和帮助，于江门市蓬江区富尔文华酒店送给张某人民币</w:t>
      </w:r>
      <w:r>
        <w:rPr>
          <w:rFonts w:hint="eastAsia"/>
          <w:sz w:val="30"/>
          <w:szCs w:val="30"/>
        </w:rPr>
        <w:t>10</w:t>
      </w:r>
      <w:r>
        <w:rPr>
          <w:rFonts w:hint="eastAsia"/>
          <w:sz w:val="30"/>
          <w:szCs w:val="30"/>
        </w:rPr>
        <w:t>万元。</w:t>
      </w:r>
    </w:p>
    <w:p w14:paraId="6CEA57F5" w14:textId="77777777" w:rsidR="005641B8" w:rsidRDefault="005641B8">
      <w:pPr>
        <w:spacing w:line="500" w:lineRule="atLeast"/>
        <w:ind w:firstLine="600"/>
        <w:divId w:val="1279723154"/>
        <w:rPr>
          <w:rFonts w:hint="eastAsia"/>
          <w:sz w:val="30"/>
          <w:szCs w:val="30"/>
        </w:rPr>
      </w:pPr>
      <w:r>
        <w:rPr>
          <w:rFonts w:hint="eastAsia"/>
          <w:sz w:val="30"/>
          <w:szCs w:val="30"/>
        </w:rPr>
        <w:t>2006</w:t>
      </w:r>
      <w:r>
        <w:rPr>
          <w:rFonts w:hint="eastAsia"/>
          <w:sz w:val="30"/>
          <w:szCs w:val="30"/>
        </w:rPr>
        <w:t>年，被告人梁寿强请时任江门市农业局计财科科长张某帮忙，为江门市绿郁生物有限公司申请石斛种植补贴人民币</w:t>
      </w:r>
      <w:r>
        <w:rPr>
          <w:rFonts w:hint="eastAsia"/>
          <w:sz w:val="30"/>
          <w:szCs w:val="30"/>
        </w:rPr>
        <w:t>40</w:t>
      </w:r>
      <w:r>
        <w:rPr>
          <w:rFonts w:hint="eastAsia"/>
          <w:sz w:val="30"/>
          <w:szCs w:val="30"/>
        </w:rPr>
        <w:t>万元。</w:t>
      </w:r>
      <w:r>
        <w:rPr>
          <w:rFonts w:hint="eastAsia"/>
          <w:sz w:val="30"/>
          <w:szCs w:val="30"/>
        </w:rPr>
        <w:t>2010</w:t>
      </w:r>
      <w:r>
        <w:rPr>
          <w:rFonts w:hint="eastAsia"/>
          <w:sz w:val="30"/>
          <w:szCs w:val="30"/>
        </w:rPr>
        <w:t>年年中，梁寿强在该补贴资金到位后为感谢张某的关照和帮助，于江门市农业局张某的办公室送给张某人民币</w:t>
      </w:r>
      <w:r>
        <w:rPr>
          <w:rFonts w:hint="eastAsia"/>
          <w:sz w:val="30"/>
          <w:szCs w:val="30"/>
        </w:rPr>
        <w:t>10</w:t>
      </w:r>
      <w:r>
        <w:rPr>
          <w:rFonts w:hint="eastAsia"/>
          <w:sz w:val="30"/>
          <w:szCs w:val="30"/>
        </w:rPr>
        <w:t>万元。</w:t>
      </w:r>
    </w:p>
    <w:p w14:paraId="753D362E" w14:textId="77777777" w:rsidR="005641B8" w:rsidRDefault="005641B8">
      <w:pPr>
        <w:spacing w:line="500" w:lineRule="atLeast"/>
        <w:ind w:firstLine="600"/>
        <w:divId w:val="371392955"/>
        <w:rPr>
          <w:rFonts w:hint="eastAsia"/>
          <w:sz w:val="30"/>
          <w:szCs w:val="30"/>
        </w:rPr>
      </w:pPr>
      <w:r>
        <w:rPr>
          <w:rFonts w:hint="eastAsia"/>
          <w:sz w:val="30"/>
          <w:szCs w:val="30"/>
        </w:rPr>
        <w:t>检察院认为，被告人梁寿强身为国家工作人员伙同叶某，无视国家法律，利用职务上的便利，为他人谋取利益，收受他人财物共计人民币</w:t>
      </w:r>
      <w:r>
        <w:rPr>
          <w:rFonts w:hint="eastAsia"/>
          <w:sz w:val="30"/>
          <w:szCs w:val="30"/>
        </w:rPr>
        <w:t>63</w:t>
      </w:r>
      <w:r>
        <w:rPr>
          <w:rFonts w:hint="eastAsia"/>
          <w:sz w:val="30"/>
          <w:szCs w:val="30"/>
        </w:rPr>
        <w:t>万元，其行为已触犯了《中华人民共和国刑法》第三百八十五条第一款之规定，被告人梁寿强为谋取不正当利益，给予国家工作人员人民币</w:t>
      </w:r>
      <w:r>
        <w:rPr>
          <w:rFonts w:hint="eastAsia"/>
          <w:sz w:val="30"/>
          <w:szCs w:val="30"/>
        </w:rPr>
        <w:t>20</w:t>
      </w:r>
      <w:r>
        <w:rPr>
          <w:rFonts w:hint="eastAsia"/>
          <w:sz w:val="30"/>
          <w:szCs w:val="30"/>
        </w:rPr>
        <w:t>万元，其行为已触犯了《中华人民共和国刑法》第三百八十九条第一款之规定。上述犯罪事实清楚，证据确实充分，应当以受贿罪、行贿罪追究被告人梁寿强的刑事责任，应当以受贿罪追究被告人叶某的刑事责任。被告人叶某在共同犯罪中起辅助作用，根据《中华人民共和国刑法》第二十七条之规定，是从犯，应当减轻处罚。被告人梁寿强、叶某犯罪以后如实供述自己的罪行，根据《中华人民共和国刑法》第六十七条第三款之规定，可以从轻处罚。建议对被告人梁寿强受贿罪判处十年以上十二年以下有期徒刑，行贿罪判处五年以上七年以下有期徒刑；对被告人叶某判处五年以下七年以上有期徒刑。提请依法判处。</w:t>
      </w:r>
    </w:p>
    <w:p w14:paraId="48547D5E" w14:textId="77777777" w:rsidR="005641B8" w:rsidRDefault="005641B8">
      <w:pPr>
        <w:spacing w:line="500" w:lineRule="atLeast"/>
        <w:ind w:firstLine="600"/>
        <w:divId w:val="1861965395"/>
        <w:rPr>
          <w:rFonts w:hint="eastAsia"/>
          <w:sz w:val="30"/>
          <w:szCs w:val="30"/>
        </w:rPr>
      </w:pPr>
      <w:r>
        <w:rPr>
          <w:rFonts w:hint="eastAsia"/>
          <w:sz w:val="30"/>
          <w:szCs w:val="30"/>
        </w:rPr>
        <w:t>被告人梁寿强第一次庭审时辩解称，</w:t>
      </w:r>
      <w:r>
        <w:rPr>
          <w:rFonts w:hint="eastAsia"/>
          <w:sz w:val="30"/>
          <w:szCs w:val="30"/>
        </w:rPr>
        <w:t>1</w:t>
      </w:r>
      <w:r>
        <w:rPr>
          <w:rFonts w:hint="eastAsia"/>
          <w:sz w:val="30"/>
          <w:szCs w:val="30"/>
        </w:rPr>
        <w:t>、关于受贿，其没有预谋，因为沼气工程属特种项目，因涉及到环保方面的问题，因为陈某乙、陈某甲的公司是江门唯一一间具有这个资质的，所以就给了他们做；</w:t>
      </w:r>
      <w:r>
        <w:rPr>
          <w:rFonts w:hint="eastAsia"/>
          <w:sz w:val="30"/>
          <w:szCs w:val="30"/>
        </w:rPr>
        <w:t>2</w:t>
      </w:r>
      <w:r>
        <w:rPr>
          <w:rFonts w:hint="eastAsia"/>
          <w:sz w:val="30"/>
          <w:szCs w:val="30"/>
        </w:rPr>
        <w:t>、关于其</w:t>
      </w:r>
      <w:r>
        <w:rPr>
          <w:rFonts w:hint="eastAsia"/>
          <w:sz w:val="30"/>
          <w:szCs w:val="30"/>
        </w:rPr>
        <w:t>2007</w:t>
      </w:r>
      <w:r>
        <w:rPr>
          <w:rFonts w:hint="eastAsia"/>
          <w:sz w:val="30"/>
          <w:szCs w:val="30"/>
        </w:rPr>
        <w:t>年给张某人民币</w:t>
      </w:r>
      <w:r>
        <w:rPr>
          <w:rFonts w:hint="eastAsia"/>
          <w:sz w:val="30"/>
          <w:szCs w:val="30"/>
        </w:rPr>
        <w:t>10</w:t>
      </w:r>
      <w:r>
        <w:rPr>
          <w:rFonts w:hint="eastAsia"/>
          <w:sz w:val="30"/>
          <w:szCs w:val="30"/>
        </w:rPr>
        <w:t>万元，其认为是索贿，其从张某处得知需要从报批的项目中返回一些资金给省农业厅，但是数额是我自己确定的；</w:t>
      </w:r>
      <w:r>
        <w:rPr>
          <w:rFonts w:hint="eastAsia"/>
          <w:sz w:val="30"/>
          <w:szCs w:val="30"/>
        </w:rPr>
        <w:t>3</w:t>
      </w:r>
      <w:r>
        <w:rPr>
          <w:rFonts w:hint="eastAsia"/>
          <w:sz w:val="30"/>
          <w:szCs w:val="30"/>
        </w:rPr>
        <w:t>、</w:t>
      </w:r>
      <w:r>
        <w:rPr>
          <w:rFonts w:hint="eastAsia"/>
          <w:sz w:val="30"/>
          <w:szCs w:val="30"/>
        </w:rPr>
        <w:t>2010</w:t>
      </w:r>
      <w:r>
        <w:rPr>
          <w:rFonts w:hint="eastAsia"/>
          <w:sz w:val="30"/>
          <w:szCs w:val="30"/>
        </w:rPr>
        <w:t>年送给张某人民币</w:t>
      </w:r>
      <w:r>
        <w:rPr>
          <w:rFonts w:hint="eastAsia"/>
          <w:sz w:val="30"/>
          <w:szCs w:val="30"/>
        </w:rPr>
        <w:t>10</w:t>
      </w:r>
      <w:r>
        <w:rPr>
          <w:rFonts w:hint="eastAsia"/>
          <w:sz w:val="30"/>
          <w:szCs w:val="30"/>
        </w:rPr>
        <w:t>万元，××的，只是刚好张某派了石斛的项目给他。第二次庭审时辩解称，</w:t>
      </w:r>
      <w:r>
        <w:rPr>
          <w:rFonts w:hint="eastAsia"/>
          <w:sz w:val="30"/>
          <w:szCs w:val="30"/>
        </w:rPr>
        <w:t>1</w:t>
      </w:r>
      <w:r>
        <w:rPr>
          <w:rFonts w:hint="eastAsia"/>
          <w:sz w:val="30"/>
          <w:szCs w:val="30"/>
        </w:rPr>
        <w:t>、其和陈某甲、陈某乙是合作的关系，收取的人民币</w:t>
      </w:r>
      <w:r>
        <w:rPr>
          <w:rFonts w:hint="eastAsia"/>
          <w:sz w:val="30"/>
          <w:szCs w:val="30"/>
        </w:rPr>
        <w:t>63</w:t>
      </w:r>
      <w:r>
        <w:rPr>
          <w:rFonts w:hint="eastAsia"/>
          <w:sz w:val="30"/>
          <w:szCs w:val="30"/>
        </w:rPr>
        <w:t>万元是利益分成，不认为自己的行为构成犯罪；</w:t>
      </w:r>
      <w:r>
        <w:rPr>
          <w:rFonts w:hint="eastAsia"/>
          <w:sz w:val="30"/>
          <w:szCs w:val="30"/>
        </w:rPr>
        <w:t>2</w:t>
      </w:r>
      <w:r>
        <w:rPr>
          <w:rFonts w:hint="eastAsia"/>
          <w:sz w:val="30"/>
          <w:szCs w:val="30"/>
        </w:rPr>
        <w:t>、其未向张某行贿</w:t>
      </w:r>
      <w:r>
        <w:rPr>
          <w:rFonts w:hint="eastAsia"/>
          <w:sz w:val="30"/>
          <w:szCs w:val="30"/>
        </w:rPr>
        <w:t>20</w:t>
      </w:r>
      <w:r>
        <w:rPr>
          <w:rFonts w:hint="eastAsia"/>
          <w:sz w:val="30"/>
          <w:szCs w:val="30"/>
        </w:rPr>
        <w:t>万元，其之前的交代是在被恐吓的情况下交代的。</w:t>
      </w:r>
    </w:p>
    <w:p w14:paraId="6C5A6653" w14:textId="77777777" w:rsidR="005641B8" w:rsidRDefault="005641B8">
      <w:pPr>
        <w:spacing w:line="500" w:lineRule="atLeast"/>
        <w:ind w:firstLine="600"/>
        <w:divId w:val="1618834786"/>
        <w:rPr>
          <w:rFonts w:hint="eastAsia"/>
          <w:sz w:val="30"/>
          <w:szCs w:val="30"/>
        </w:rPr>
      </w:pPr>
      <w:r>
        <w:rPr>
          <w:rFonts w:hint="eastAsia"/>
          <w:sz w:val="30"/>
          <w:szCs w:val="30"/>
        </w:rPr>
        <w:t>被告人叶某第一次庭审时对公诉机关指控的上述事实无异议，表示认罪。第二次庭审时其辩解称和陈某甲、陈某乙是合作的关系，收取的人民币</w:t>
      </w:r>
      <w:r>
        <w:rPr>
          <w:rFonts w:hint="eastAsia"/>
          <w:sz w:val="30"/>
          <w:szCs w:val="30"/>
        </w:rPr>
        <w:t>63</w:t>
      </w:r>
      <w:r>
        <w:rPr>
          <w:rFonts w:hint="eastAsia"/>
          <w:sz w:val="30"/>
          <w:szCs w:val="30"/>
        </w:rPr>
        <w:t>万元是利益分成，不认为自己的行为构成犯罪。</w:t>
      </w:r>
    </w:p>
    <w:p w14:paraId="63145C8F" w14:textId="77777777" w:rsidR="005641B8" w:rsidRDefault="005641B8">
      <w:pPr>
        <w:spacing w:line="500" w:lineRule="atLeast"/>
        <w:ind w:firstLine="600"/>
        <w:divId w:val="1670673097"/>
        <w:rPr>
          <w:rFonts w:hint="eastAsia"/>
          <w:sz w:val="30"/>
          <w:szCs w:val="30"/>
        </w:rPr>
      </w:pPr>
      <w:r>
        <w:rPr>
          <w:rFonts w:hint="eastAsia"/>
          <w:sz w:val="30"/>
          <w:szCs w:val="30"/>
        </w:rPr>
        <w:t>被告人梁寿强的辩护人第一次庭审时辩称，</w:t>
      </w:r>
      <w:r>
        <w:rPr>
          <w:rFonts w:hint="eastAsia"/>
          <w:sz w:val="30"/>
          <w:szCs w:val="30"/>
        </w:rPr>
        <w:t>1</w:t>
      </w:r>
      <w:r>
        <w:rPr>
          <w:rFonts w:hint="eastAsia"/>
          <w:sz w:val="30"/>
          <w:szCs w:val="30"/>
        </w:rPr>
        <w:t>、被告人梁寿强是初犯，有悔罪表现，且犯罪所得已经退清；</w:t>
      </w: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年被告人梁寿强送给张某人民币</w:t>
      </w:r>
      <w:r>
        <w:rPr>
          <w:rFonts w:hint="eastAsia"/>
          <w:sz w:val="30"/>
          <w:szCs w:val="30"/>
        </w:rPr>
        <w:t>10</w:t>
      </w:r>
      <w:r>
        <w:rPr>
          <w:rFonts w:hint="eastAsia"/>
          <w:sz w:val="30"/>
          <w:szCs w:val="30"/>
        </w:rPr>
        <w:t>万元是被索贿的，其两次行贿共</w:t>
      </w:r>
      <w:r>
        <w:rPr>
          <w:rFonts w:hint="eastAsia"/>
          <w:sz w:val="30"/>
          <w:szCs w:val="30"/>
        </w:rPr>
        <w:t>20</w:t>
      </w:r>
      <w:r>
        <w:rPr>
          <w:rFonts w:hint="eastAsia"/>
          <w:sz w:val="30"/>
          <w:szCs w:val="30"/>
        </w:rPr>
        <w:t>万元刚达到情节严重的标准，但没有其他严重后果、严重情节的情况下，建议在法定量刑起点（五年有期徒刑）以下进行判刑。第二次庭审时辩称被告人梁寿强的行为是否构成受贿由法院认定。</w:t>
      </w:r>
    </w:p>
    <w:p w14:paraId="1F2FD50F" w14:textId="77777777" w:rsidR="005641B8" w:rsidRDefault="005641B8">
      <w:pPr>
        <w:spacing w:line="500" w:lineRule="atLeast"/>
        <w:ind w:firstLine="600"/>
        <w:divId w:val="1151290738"/>
        <w:rPr>
          <w:rFonts w:hint="eastAsia"/>
          <w:sz w:val="30"/>
          <w:szCs w:val="30"/>
        </w:rPr>
      </w:pPr>
      <w:r>
        <w:rPr>
          <w:rFonts w:hint="eastAsia"/>
          <w:sz w:val="30"/>
          <w:szCs w:val="30"/>
        </w:rPr>
        <w:t>被告人叶某的辩护人第一次庭审时辩称，被告人叶某认罪态度好，是从犯，受贿款已经退清，可以从轻、减轻处罚，请求对其适用缓刑。第二次庭审时辩称被告人叶某对其行为的认识有变化，其行为是否构成犯罪应根据相关的事实和证据予以认定。</w:t>
      </w:r>
    </w:p>
    <w:p w14:paraId="090D64A3" w14:textId="77777777" w:rsidR="005641B8" w:rsidRDefault="005641B8">
      <w:pPr>
        <w:spacing w:line="500" w:lineRule="atLeast"/>
        <w:ind w:firstLine="600"/>
        <w:divId w:val="921376404"/>
        <w:rPr>
          <w:rFonts w:hint="eastAsia"/>
          <w:sz w:val="30"/>
          <w:szCs w:val="30"/>
        </w:rPr>
      </w:pPr>
      <w:r>
        <w:rPr>
          <w:rFonts w:hint="eastAsia"/>
          <w:sz w:val="30"/>
          <w:szCs w:val="30"/>
        </w:rPr>
        <w:t>经审理查明，（一）受贿事实</w:t>
      </w:r>
    </w:p>
    <w:p w14:paraId="61DA7FEE" w14:textId="77777777" w:rsidR="005641B8" w:rsidRDefault="005641B8">
      <w:pPr>
        <w:spacing w:line="500" w:lineRule="atLeast"/>
        <w:ind w:firstLine="600"/>
        <w:divId w:val="990715429"/>
        <w:rPr>
          <w:rFonts w:hint="eastAsia"/>
          <w:sz w:val="30"/>
          <w:szCs w:val="30"/>
        </w:rPr>
      </w:pPr>
      <w:r>
        <w:rPr>
          <w:rFonts w:hint="eastAsia"/>
          <w:sz w:val="30"/>
          <w:szCs w:val="30"/>
        </w:rPr>
        <w:t>2007</w:t>
      </w:r>
      <w:r>
        <w:rPr>
          <w:rFonts w:hint="eastAsia"/>
          <w:sz w:val="30"/>
          <w:szCs w:val="30"/>
        </w:rPr>
        <w:t>年，被告人梁寿强任蓬江区农业局副局长，主管蓬江区帮扶农村养猪户建设沼气池工作。同年，被告人梁寿强、叶某将上述沼气池建设工作介绍给陈某乙、陈某甲，并商定工程利润五五分成。后梁寿强利用工作上的便利，将蓬江区文某乙等八家养猪户的沼气建设工程交由陈某乙、陈某甲承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年间，陈某乙按照事先约定将人民币共</w:t>
      </w:r>
      <w:r>
        <w:rPr>
          <w:rFonts w:hint="eastAsia"/>
          <w:sz w:val="30"/>
          <w:szCs w:val="30"/>
        </w:rPr>
        <w:t>63</w:t>
      </w:r>
      <w:r>
        <w:rPr>
          <w:rFonts w:hint="eastAsia"/>
          <w:sz w:val="30"/>
          <w:szCs w:val="30"/>
        </w:rPr>
        <w:t>万元分三次转入叶某的帐户内。</w:t>
      </w:r>
    </w:p>
    <w:p w14:paraId="166AA894" w14:textId="77777777" w:rsidR="005641B8" w:rsidRDefault="005641B8">
      <w:pPr>
        <w:spacing w:line="500" w:lineRule="atLeast"/>
        <w:ind w:firstLine="600"/>
        <w:divId w:val="6451259"/>
        <w:rPr>
          <w:rFonts w:hint="eastAsia"/>
          <w:sz w:val="30"/>
          <w:szCs w:val="30"/>
        </w:rPr>
      </w:pPr>
      <w:r>
        <w:rPr>
          <w:rFonts w:hint="eastAsia"/>
          <w:sz w:val="30"/>
          <w:szCs w:val="30"/>
        </w:rPr>
        <w:t>上述事实，有证人陈某甲、陈某乙、文某甲、文某乙、冯某、谢某、陈某丙、梁某、杨某、钟某、陈某丁的证言，广东省畜牧兽医局《关于抓紧落实</w:t>
      </w:r>
      <w:r>
        <w:rPr>
          <w:rFonts w:hint="eastAsia"/>
          <w:sz w:val="30"/>
          <w:szCs w:val="30"/>
        </w:rPr>
        <w:t>2008</w:t>
      </w:r>
      <w:r>
        <w:rPr>
          <w:rFonts w:hint="eastAsia"/>
          <w:sz w:val="30"/>
          <w:szCs w:val="30"/>
        </w:rPr>
        <w:t>年生猪调出大县奖励资金的通知》，广东省财政厅、江门财政局转发的《生猪调出大县奖励资金管理办法》，蓬江区财政局及农业机联合印发的《蓬江区生猪调出大县奖励资金管理暂行办法》，广东省财政厅、农业厅印发的《广东省生猪调出大县奖励资金管理实施细则》，蓬江区农业局《蓬江区生猪调出大县奖励资金猪场扩建及沼气工程建设实施计划》，相关猪场建筑承包合同、生猪养殖场竣工验收报告、补充协议、营业执照，银行的相关凭证，</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日《广东省农村信用社取款凭证》两份，江门市新会农村商业银行股份有限公司会计结算部出具的陈某甲存折存取款情况，蓬江区农业局</w:t>
      </w:r>
      <w:r>
        <w:rPr>
          <w:rFonts w:hint="eastAsia"/>
          <w:sz w:val="30"/>
          <w:szCs w:val="30"/>
        </w:rPr>
        <w:t>2004</w:t>
      </w:r>
      <w:r>
        <w:rPr>
          <w:rFonts w:hint="eastAsia"/>
          <w:sz w:val="30"/>
          <w:szCs w:val="30"/>
        </w:rPr>
        <w:t>、</w:t>
      </w:r>
      <w:r>
        <w:rPr>
          <w:rFonts w:hint="eastAsia"/>
          <w:sz w:val="30"/>
          <w:szCs w:val="30"/>
        </w:rPr>
        <w:t>2005</w:t>
      </w:r>
      <w:r>
        <w:rPr>
          <w:rFonts w:hint="eastAsia"/>
          <w:sz w:val="30"/>
          <w:szCs w:val="30"/>
        </w:rPr>
        <w:t>、</w:t>
      </w:r>
      <w:r>
        <w:rPr>
          <w:rFonts w:hint="eastAsia"/>
          <w:sz w:val="30"/>
          <w:szCs w:val="30"/>
        </w:rPr>
        <w:t>2006</w:t>
      </w:r>
      <w:r>
        <w:rPr>
          <w:rFonts w:hint="eastAsia"/>
          <w:sz w:val="30"/>
          <w:szCs w:val="30"/>
        </w:rPr>
        <w:t>、</w:t>
      </w:r>
      <w:r>
        <w:rPr>
          <w:rFonts w:hint="eastAsia"/>
          <w:sz w:val="30"/>
          <w:szCs w:val="30"/>
        </w:rPr>
        <w:t>2007</w:t>
      </w:r>
      <w:r>
        <w:rPr>
          <w:rFonts w:hint="eastAsia"/>
          <w:sz w:val="30"/>
          <w:szCs w:val="30"/>
        </w:rPr>
        <w:t>等年《关于局领导工作分工的通知》，蓬江人干（</w:t>
      </w:r>
      <w:r>
        <w:rPr>
          <w:rFonts w:hint="eastAsia"/>
          <w:sz w:val="30"/>
          <w:szCs w:val="30"/>
        </w:rPr>
        <w:t>2012</w:t>
      </w:r>
      <w:r>
        <w:rPr>
          <w:rFonts w:hint="eastAsia"/>
          <w:sz w:val="30"/>
          <w:szCs w:val="30"/>
        </w:rPr>
        <w:t>）</w:t>
      </w:r>
      <w:r>
        <w:rPr>
          <w:rFonts w:hint="eastAsia"/>
          <w:sz w:val="30"/>
          <w:szCs w:val="30"/>
        </w:rPr>
        <w:t>2</w:t>
      </w:r>
      <w:r>
        <w:rPr>
          <w:rFonts w:hint="eastAsia"/>
          <w:sz w:val="30"/>
          <w:szCs w:val="30"/>
        </w:rPr>
        <w:t>号《关于梁寿强等同志职务任免的通知》，扣押决定书、查封／扣押财物文件清单，抓获经过，被告人陈某乙、陈某甲的供述材料等证据证实，足以认定。</w:t>
      </w:r>
    </w:p>
    <w:p w14:paraId="14D1E473" w14:textId="77777777" w:rsidR="005641B8" w:rsidRDefault="005641B8">
      <w:pPr>
        <w:spacing w:line="500" w:lineRule="atLeast"/>
        <w:ind w:firstLine="600"/>
        <w:divId w:val="663900087"/>
        <w:rPr>
          <w:rFonts w:hint="eastAsia"/>
          <w:sz w:val="30"/>
          <w:szCs w:val="30"/>
        </w:rPr>
      </w:pPr>
      <w:r>
        <w:rPr>
          <w:rFonts w:hint="eastAsia"/>
          <w:sz w:val="30"/>
          <w:szCs w:val="30"/>
        </w:rPr>
        <w:t>（二）行贿事实</w:t>
      </w:r>
    </w:p>
    <w:p w14:paraId="5335C979" w14:textId="77777777" w:rsidR="005641B8" w:rsidRDefault="005641B8">
      <w:pPr>
        <w:spacing w:line="500" w:lineRule="atLeast"/>
        <w:ind w:firstLine="600"/>
        <w:divId w:val="962925035"/>
        <w:rPr>
          <w:rFonts w:hint="eastAsia"/>
          <w:sz w:val="30"/>
          <w:szCs w:val="30"/>
        </w:rPr>
      </w:pPr>
      <w:r>
        <w:rPr>
          <w:rFonts w:hint="eastAsia"/>
          <w:sz w:val="30"/>
          <w:szCs w:val="30"/>
        </w:rPr>
        <w:t>2006</w:t>
      </w:r>
      <w:r>
        <w:rPr>
          <w:rFonts w:hint="eastAsia"/>
          <w:sz w:val="30"/>
          <w:szCs w:val="30"/>
        </w:rPr>
        <w:t>年，被告人梁寿强请时任江门市农业局计财科科长张某帮忙，为江门市蓬江区旭图彩印有限公司申请农产品包装补贴人民币</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年年中，梁寿强在该补贴资金到位后为感谢张某的关照和帮助，于江门市蓬江区富尔文华酒店送给张某人民币</w:t>
      </w:r>
      <w:r>
        <w:rPr>
          <w:rFonts w:hint="eastAsia"/>
          <w:sz w:val="30"/>
          <w:szCs w:val="30"/>
        </w:rPr>
        <w:t>10</w:t>
      </w:r>
      <w:r>
        <w:rPr>
          <w:rFonts w:hint="eastAsia"/>
          <w:sz w:val="30"/>
          <w:szCs w:val="30"/>
        </w:rPr>
        <w:t>万元。</w:t>
      </w:r>
    </w:p>
    <w:p w14:paraId="517EFB8D" w14:textId="77777777" w:rsidR="005641B8" w:rsidRDefault="005641B8">
      <w:pPr>
        <w:spacing w:line="500" w:lineRule="atLeast"/>
        <w:ind w:firstLine="600"/>
        <w:divId w:val="1880240822"/>
        <w:rPr>
          <w:rFonts w:hint="eastAsia"/>
          <w:sz w:val="30"/>
          <w:szCs w:val="30"/>
        </w:rPr>
      </w:pPr>
      <w:r>
        <w:rPr>
          <w:rFonts w:hint="eastAsia"/>
          <w:sz w:val="30"/>
          <w:szCs w:val="30"/>
        </w:rPr>
        <w:t>2006</w:t>
      </w:r>
      <w:r>
        <w:rPr>
          <w:rFonts w:hint="eastAsia"/>
          <w:sz w:val="30"/>
          <w:szCs w:val="30"/>
        </w:rPr>
        <w:t>年，被告人梁寿强请时任江门市农业局计财科科长张某帮忙，为江门市绿郁生物有限公司申请石斛种植补贴人民币</w:t>
      </w:r>
      <w:r>
        <w:rPr>
          <w:rFonts w:hint="eastAsia"/>
          <w:sz w:val="30"/>
          <w:szCs w:val="30"/>
        </w:rPr>
        <w:t>40</w:t>
      </w:r>
      <w:r>
        <w:rPr>
          <w:rFonts w:hint="eastAsia"/>
          <w:sz w:val="30"/>
          <w:szCs w:val="30"/>
        </w:rPr>
        <w:t>万元。</w:t>
      </w:r>
      <w:r>
        <w:rPr>
          <w:rFonts w:hint="eastAsia"/>
          <w:sz w:val="30"/>
          <w:szCs w:val="30"/>
        </w:rPr>
        <w:t>2010</w:t>
      </w:r>
      <w:r>
        <w:rPr>
          <w:rFonts w:hint="eastAsia"/>
          <w:sz w:val="30"/>
          <w:szCs w:val="30"/>
        </w:rPr>
        <w:t>年年中，梁寿强在该补贴资金到位后为感谢张某的关照和帮助，于江门市农业局张某的办公室送给张某人民币</w:t>
      </w:r>
      <w:r>
        <w:rPr>
          <w:rFonts w:hint="eastAsia"/>
          <w:sz w:val="30"/>
          <w:szCs w:val="30"/>
        </w:rPr>
        <w:t>10</w:t>
      </w:r>
      <w:r>
        <w:rPr>
          <w:rFonts w:hint="eastAsia"/>
          <w:sz w:val="30"/>
          <w:szCs w:val="30"/>
        </w:rPr>
        <w:t>万元。</w:t>
      </w:r>
    </w:p>
    <w:p w14:paraId="0F852CD6" w14:textId="77777777" w:rsidR="005641B8" w:rsidRDefault="005641B8">
      <w:pPr>
        <w:spacing w:line="500" w:lineRule="atLeast"/>
        <w:ind w:firstLine="600"/>
        <w:divId w:val="354381550"/>
        <w:rPr>
          <w:rFonts w:hint="eastAsia"/>
          <w:sz w:val="30"/>
          <w:szCs w:val="30"/>
        </w:rPr>
      </w:pPr>
      <w:r>
        <w:rPr>
          <w:rFonts w:hint="eastAsia"/>
          <w:sz w:val="30"/>
          <w:szCs w:val="30"/>
        </w:rPr>
        <w:t>上述事实，有证人张某、任某、叶某的证言，旭图公司及绿郁生物公司申请相关补贴的材料，证人张某的身份资料，被告人梁寿强的供述材料等证据证实，足以认定。</w:t>
      </w:r>
    </w:p>
    <w:p w14:paraId="0315D4B4" w14:textId="77777777" w:rsidR="005641B8" w:rsidRDefault="005641B8">
      <w:pPr>
        <w:spacing w:line="500" w:lineRule="atLeast"/>
        <w:ind w:firstLine="600"/>
        <w:divId w:val="1425801272"/>
        <w:rPr>
          <w:rFonts w:hint="eastAsia"/>
          <w:sz w:val="30"/>
          <w:szCs w:val="30"/>
        </w:rPr>
      </w:pPr>
      <w:r>
        <w:rPr>
          <w:rFonts w:hint="eastAsia"/>
          <w:sz w:val="30"/>
          <w:szCs w:val="30"/>
        </w:rPr>
        <w:t>关于被告人梁寿强及其辩护人在第一次庭审中称被告人梁寿强</w:t>
      </w:r>
      <w:r>
        <w:rPr>
          <w:rFonts w:hint="eastAsia"/>
          <w:sz w:val="30"/>
          <w:szCs w:val="30"/>
        </w:rPr>
        <w:t>2007</w:t>
      </w:r>
      <w:r>
        <w:rPr>
          <w:rFonts w:hint="eastAsia"/>
          <w:sz w:val="30"/>
          <w:szCs w:val="30"/>
        </w:rPr>
        <w:t>年年中送给张某</w:t>
      </w:r>
      <w:r>
        <w:rPr>
          <w:rFonts w:hint="eastAsia"/>
          <w:sz w:val="30"/>
          <w:szCs w:val="30"/>
        </w:rPr>
        <w:t>10</w:t>
      </w:r>
      <w:r>
        <w:rPr>
          <w:rFonts w:hint="eastAsia"/>
          <w:sz w:val="30"/>
          <w:szCs w:val="30"/>
        </w:rPr>
        <w:t>万元是被索贿的意见。经查，被告人梁寿强供述称是因为张某告知其需要从报批的项目中返回一些资金给省农业局，才送钱给张某的，但数额是自己定的。证人张某的证言并未证实上述情况。被告人梁寿强及其辩护人的上述意见，无证据予以证实，本院不予采纳。</w:t>
      </w:r>
    </w:p>
    <w:p w14:paraId="778DB163" w14:textId="77777777" w:rsidR="005641B8" w:rsidRDefault="005641B8">
      <w:pPr>
        <w:spacing w:line="500" w:lineRule="atLeast"/>
        <w:ind w:firstLine="600"/>
        <w:divId w:val="1696497070"/>
        <w:rPr>
          <w:rFonts w:hint="eastAsia"/>
          <w:sz w:val="30"/>
          <w:szCs w:val="30"/>
        </w:rPr>
      </w:pPr>
      <w:r>
        <w:rPr>
          <w:rFonts w:hint="eastAsia"/>
          <w:sz w:val="30"/>
          <w:szCs w:val="30"/>
        </w:rPr>
        <w:t>关于被告人梁寿强在第二次庭审中辩解称其并未送给张某人民币</w:t>
      </w:r>
      <w:r>
        <w:rPr>
          <w:rFonts w:hint="eastAsia"/>
          <w:sz w:val="30"/>
          <w:szCs w:val="30"/>
        </w:rPr>
        <w:t>20</w:t>
      </w:r>
      <w:r>
        <w:rPr>
          <w:rFonts w:hint="eastAsia"/>
          <w:sz w:val="30"/>
          <w:szCs w:val="30"/>
        </w:rPr>
        <w:t>万元，其之前的供述是在侦查人员的威逼利诱下承认的意见。经查，被告人梁寿强在侦查起诉阶段直至本院第一次庭审时一直稳定供述称其送给张某人民币</w:t>
      </w:r>
      <w:r>
        <w:rPr>
          <w:rFonts w:hint="eastAsia"/>
          <w:sz w:val="30"/>
          <w:szCs w:val="30"/>
        </w:rPr>
        <w:t>20</w:t>
      </w:r>
      <w:r>
        <w:rPr>
          <w:rFonts w:hint="eastAsia"/>
          <w:sz w:val="30"/>
          <w:szCs w:val="30"/>
        </w:rPr>
        <w:t>万元的事实，直至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本院询问其对新颁布的《最高人民法院、最高人民检察院＜关于办理贪污贿赂刑事案件适用法律若干问题的解释＞》生效后其对相关的量刑有什么意见时才提出上述辩解意见。侦查机关的《回复函》中称侦查人员的讯问过程不存在胁迫、恐吓的情况。被告人梁寿强对其否认在第一次庭审时的供述，不能做出合理的解释，且其第一次庭审中的供述能与侦查阶段的供述相互印证，故被告人梁寿强的上述辩解意见，与事实不符，本院不予采纳。</w:t>
      </w:r>
    </w:p>
    <w:p w14:paraId="11DB256C" w14:textId="77777777" w:rsidR="005641B8" w:rsidRDefault="005641B8">
      <w:pPr>
        <w:spacing w:line="500" w:lineRule="atLeast"/>
        <w:ind w:firstLine="600"/>
        <w:divId w:val="696543354"/>
        <w:rPr>
          <w:rFonts w:hint="eastAsia"/>
          <w:sz w:val="30"/>
          <w:szCs w:val="30"/>
        </w:rPr>
      </w:pPr>
      <w:r>
        <w:rPr>
          <w:rFonts w:hint="eastAsia"/>
          <w:sz w:val="30"/>
          <w:szCs w:val="30"/>
        </w:rPr>
        <w:t>关于被告人梁寿强、叶某辩解称其与陈某甲、陈某乙是合作关系，收受的人民币</w:t>
      </w:r>
      <w:r>
        <w:rPr>
          <w:rFonts w:hint="eastAsia"/>
          <w:sz w:val="30"/>
          <w:szCs w:val="30"/>
        </w:rPr>
        <w:t>63</w:t>
      </w:r>
      <w:r>
        <w:rPr>
          <w:rFonts w:hint="eastAsia"/>
          <w:sz w:val="30"/>
          <w:szCs w:val="30"/>
        </w:rPr>
        <w:t>万元是利益分成、其二人的行为不属于受贿的意见。经查，被告人梁寿强、叶某在陈某甲、陈某乙建设沼气池的工程中并没有实际出资，被告人陈某甲、陈某乙是为了让被告人梁寿强在帮忙取得工程的情况下才提出和二被告人五五分成。被告人梁寿强、叶某收取的人民币</w:t>
      </w:r>
      <w:r>
        <w:rPr>
          <w:rFonts w:hint="eastAsia"/>
          <w:sz w:val="30"/>
          <w:szCs w:val="30"/>
        </w:rPr>
        <w:t>63</w:t>
      </w:r>
      <w:r>
        <w:rPr>
          <w:rFonts w:hint="eastAsia"/>
          <w:sz w:val="30"/>
          <w:szCs w:val="30"/>
        </w:rPr>
        <w:t>万元，是基于被告人梁寿强利用其职务使陈某甲、陈某乙取得承建沼气池的工程的情况下取得的。故被告人梁寿强、叶某的上述辩解意见，与事实不符，本院不予采纳。</w:t>
      </w:r>
    </w:p>
    <w:p w14:paraId="1F374D6B" w14:textId="77777777" w:rsidR="005641B8" w:rsidRDefault="005641B8">
      <w:pPr>
        <w:spacing w:line="500" w:lineRule="atLeast"/>
        <w:ind w:firstLine="600"/>
        <w:divId w:val="1178930761"/>
        <w:rPr>
          <w:rFonts w:hint="eastAsia"/>
          <w:sz w:val="30"/>
          <w:szCs w:val="30"/>
        </w:rPr>
      </w:pPr>
      <w:r>
        <w:rPr>
          <w:rFonts w:hint="eastAsia"/>
          <w:sz w:val="30"/>
          <w:szCs w:val="30"/>
        </w:rPr>
        <w:t>关于公诉机关认定被告人叶某在共同犯罪中起辅助作用，是从犯，应当减轻处罚的公诉意见。经查，在本案中被告人梁寿强主要是利用了职权，但在犯罪过程中收钱、收多少钱均是叶某与行贿人陈某乙联系。受贿罪中一个主要的构成要件即是收受钱财，被告人叶某不仅是简单的收钱，其实施的是犯罪构成要件内的行为，且积极作为，故本案不宜划分主从犯。故公诉机关的上述公诉意见，理由不足，本院不予采纳。由于本罪即受贿罪主要侵犯国家工作人员的职务廉洁性，而叶某本身不具备国家工作人员的身份，且其行为依附于被告人梁寿强的职务行为，虽不区分主从犯，但在量刑时应予以区分。</w:t>
      </w:r>
    </w:p>
    <w:p w14:paraId="27A1C9A7" w14:textId="77777777" w:rsidR="005641B8" w:rsidRDefault="005641B8">
      <w:pPr>
        <w:spacing w:line="500" w:lineRule="atLeast"/>
        <w:ind w:firstLine="600"/>
        <w:divId w:val="535508964"/>
        <w:rPr>
          <w:rFonts w:hint="eastAsia"/>
          <w:sz w:val="30"/>
          <w:szCs w:val="30"/>
        </w:rPr>
      </w:pPr>
      <w:r>
        <w:rPr>
          <w:rFonts w:hint="eastAsia"/>
          <w:sz w:val="30"/>
          <w:szCs w:val="30"/>
        </w:rPr>
        <w:t>本院认为，被告人梁寿强身为国家工作人员伙同叶某，无视国家法律，利用职务上的便利，为他人谋取利益，非法收受他人财物共计人民币</w:t>
      </w:r>
      <w:r>
        <w:rPr>
          <w:rFonts w:hint="eastAsia"/>
          <w:sz w:val="30"/>
          <w:szCs w:val="30"/>
        </w:rPr>
        <w:t>63</w:t>
      </w:r>
      <w:r>
        <w:rPr>
          <w:rFonts w:hint="eastAsia"/>
          <w:sz w:val="30"/>
          <w:szCs w:val="30"/>
        </w:rPr>
        <w:t>万元，数额巨大，被告人梁寿强、叶某的行为已构成受贿罪。被告人梁寿强为谋取不正当利益，给予国家工作人员人民币</w:t>
      </w:r>
      <w:r>
        <w:rPr>
          <w:rFonts w:hint="eastAsia"/>
          <w:sz w:val="30"/>
          <w:szCs w:val="30"/>
        </w:rPr>
        <w:t>20</w:t>
      </w:r>
      <w:r>
        <w:rPr>
          <w:rFonts w:hint="eastAsia"/>
          <w:sz w:val="30"/>
          <w:szCs w:val="30"/>
        </w:rPr>
        <w:t>万元，被告人梁寿强的行为已构成行贿罪。公诉机关指控被告人梁寿强、叶某的犯罪事实清楚，证据确实、充分，指控的罪名成立，本院予以确认；其建议对被告人梁寿强犯受贿罪判处十年以上十二年以下有期徒刑，行贿罪判处五年以上七年以下有期徒刑；对被告人叶某判处五年以下七年以上有期徒刑的量刑意见，因本案在审理期间，颁布了新的司法解释，依据从旧兼从轻的原则，故本院决定对两被告人的量刑作相应调整。被告人梁寿强如实供述其受贿的罪行，且已退清赃款，可以对其该部分罪行从轻处罚；被告人叶某犯罪以后如实供述自己的罪行，且已退清赃款，可以从轻处罚。经本院审判委员会讨论决定，依据</w:t>
      </w:r>
      <w:r>
        <w:rPr>
          <w:rFonts w:hint="eastAsia"/>
          <w:sz w:val="30"/>
          <w:szCs w:val="30"/>
        </w:rPr>
        <w:t>1997</w:t>
      </w:r>
      <w:r>
        <w:rPr>
          <w:rFonts w:hint="eastAsia"/>
          <w:sz w:val="30"/>
          <w:szCs w:val="30"/>
        </w:rPr>
        <w:t>年修订的《中华人民共和国刑法》第三百八十九条第一款、第三百九十条和《中华人民共和国刑法》第十二条、第三百八十五条第一款、第三百八十六条、第三百八十三条、第五十二条、第五十三条、第六十七条第三款、第六十九条、第七十二条、第七十三条、第六十四条及《最高人民法院、最高人民检察院＜关于办理贪污贿赂刑事案件适用法律若干问题的解释＞》第二条、第七条之规定，判决如下</w:t>
      </w:r>
      <w:r>
        <w:rPr>
          <w:rFonts w:hint="eastAsia"/>
          <w:sz w:val="30"/>
          <w:szCs w:val="30"/>
        </w:rPr>
        <w:t>：</w:t>
      </w:r>
    </w:p>
    <w:p w14:paraId="04C1E5F6" w14:textId="77777777" w:rsidR="005641B8" w:rsidRDefault="005641B8">
      <w:pPr>
        <w:spacing w:line="500" w:lineRule="atLeast"/>
        <w:ind w:firstLine="600"/>
        <w:divId w:val="788010848"/>
        <w:rPr>
          <w:rFonts w:hint="eastAsia"/>
          <w:sz w:val="30"/>
          <w:szCs w:val="30"/>
        </w:rPr>
      </w:pPr>
      <w:r>
        <w:rPr>
          <w:rFonts w:hint="eastAsia"/>
          <w:sz w:val="30"/>
          <w:szCs w:val="30"/>
        </w:rPr>
        <w:t>一、被告人梁寿强犯受贿罪，判处有期徒刑四年，并处罚金人民币</w:t>
      </w:r>
      <w:r>
        <w:rPr>
          <w:rFonts w:hint="eastAsia"/>
          <w:sz w:val="30"/>
          <w:szCs w:val="30"/>
        </w:rPr>
        <w:t>400000</w:t>
      </w:r>
      <w:r>
        <w:rPr>
          <w:rFonts w:hint="eastAsia"/>
          <w:sz w:val="30"/>
          <w:szCs w:val="30"/>
        </w:rPr>
        <w:t>元；犯行贿罪，判处有期徒刑一年六个月。总和刑期有期徒刑五年六个月，并处罚金人民币</w:t>
      </w:r>
      <w:r>
        <w:rPr>
          <w:rFonts w:hint="eastAsia"/>
          <w:sz w:val="30"/>
          <w:szCs w:val="30"/>
        </w:rPr>
        <w:t>400000</w:t>
      </w:r>
      <w:r>
        <w:rPr>
          <w:rFonts w:hint="eastAsia"/>
          <w:sz w:val="30"/>
          <w:szCs w:val="30"/>
        </w:rPr>
        <w:t>元。数罪并罚，决定执行有期徒刑五年，并处罚金人民币</w:t>
      </w:r>
      <w:r>
        <w:rPr>
          <w:rFonts w:hint="eastAsia"/>
          <w:sz w:val="30"/>
          <w:szCs w:val="30"/>
        </w:rPr>
        <w:t>400000</w:t>
      </w:r>
      <w:r>
        <w:rPr>
          <w:rFonts w:hint="eastAsia"/>
          <w:sz w:val="30"/>
          <w:szCs w:val="30"/>
        </w:rPr>
        <w:t>元。</w:t>
      </w:r>
    </w:p>
    <w:p w14:paraId="1D9FBD20" w14:textId="77777777" w:rsidR="005641B8" w:rsidRDefault="005641B8">
      <w:pPr>
        <w:spacing w:line="500" w:lineRule="atLeast"/>
        <w:ind w:firstLine="600"/>
        <w:divId w:val="15924654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日止。罚金限判决生效后十日内予以缴纳。）</w:t>
      </w:r>
    </w:p>
    <w:p w14:paraId="1427354B" w14:textId="77777777" w:rsidR="005641B8" w:rsidRDefault="005641B8">
      <w:pPr>
        <w:spacing w:line="500" w:lineRule="atLeast"/>
        <w:ind w:firstLine="600"/>
        <w:divId w:val="342903665"/>
        <w:rPr>
          <w:rFonts w:hint="eastAsia"/>
          <w:sz w:val="30"/>
          <w:szCs w:val="30"/>
        </w:rPr>
      </w:pPr>
      <w:r>
        <w:rPr>
          <w:rFonts w:hint="eastAsia"/>
          <w:sz w:val="30"/>
          <w:szCs w:val="30"/>
        </w:rPr>
        <w:t>二、被告人叶某犯受贿罪，判处有期徒刑三年，缓刑五年，并处罚金人民币</w:t>
      </w:r>
      <w:r>
        <w:rPr>
          <w:rFonts w:hint="eastAsia"/>
          <w:sz w:val="30"/>
          <w:szCs w:val="30"/>
        </w:rPr>
        <w:t>200000</w:t>
      </w:r>
      <w:r>
        <w:rPr>
          <w:rFonts w:hint="eastAsia"/>
          <w:sz w:val="30"/>
          <w:szCs w:val="30"/>
        </w:rPr>
        <w:t>元。</w:t>
      </w:r>
    </w:p>
    <w:p w14:paraId="3F34285B" w14:textId="77777777" w:rsidR="005641B8" w:rsidRDefault="005641B8">
      <w:pPr>
        <w:spacing w:line="500" w:lineRule="atLeast"/>
        <w:ind w:firstLine="600"/>
        <w:divId w:val="1305744547"/>
        <w:rPr>
          <w:rFonts w:hint="eastAsia"/>
          <w:sz w:val="30"/>
          <w:szCs w:val="30"/>
        </w:rPr>
      </w:pPr>
      <w:r>
        <w:rPr>
          <w:rFonts w:hint="eastAsia"/>
          <w:sz w:val="30"/>
          <w:szCs w:val="30"/>
        </w:rPr>
        <w:t>（缓刑考验期限，从判决确定之日起计算。罚金限判决生效后十日内予以缴纳。）</w:t>
      </w:r>
    </w:p>
    <w:p w14:paraId="4EFD080B" w14:textId="77777777" w:rsidR="005641B8" w:rsidRDefault="005641B8">
      <w:pPr>
        <w:spacing w:line="500" w:lineRule="atLeast"/>
        <w:ind w:firstLine="600"/>
        <w:divId w:val="1185169558"/>
        <w:rPr>
          <w:rFonts w:hint="eastAsia"/>
          <w:sz w:val="30"/>
          <w:szCs w:val="30"/>
        </w:rPr>
      </w:pPr>
      <w:r>
        <w:rPr>
          <w:rFonts w:hint="eastAsia"/>
          <w:sz w:val="30"/>
          <w:szCs w:val="30"/>
        </w:rPr>
        <w:t>三、扣押存放于江门市蓬江区人民检察院的人民币</w:t>
      </w:r>
      <w:r>
        <w:rPr>
          <w:rFonts w:hint="eastAsia"/>
          <w:sz w:val="30"/>
          <w:szCs w:val="30"/>
        </w:rPr>
        <w:t>63</w:t>
      </w:r>
      <w:r>
        <w:rPr>
          <w:rFonts w:hint="eastAsia"/>
          <w:sz w:val="30"/>
          <w:szCs w:val="30"/>
        </w:rPr>
        <w:t>万元，是违法所得，依法应予以没收，上缴国库。</w:t>
      </w:r>
    </w:p>
    <w:p w14:paraId="5C2A77CB" w14:textId="77777777" w:rsidR="005641B8" w:rsidRDefault="005641B8">
      <w:pPr>
        <w:spacing w:line="500" w:lineRule="atLeast"/>
        <w:ind w:firstLine="600"/>
        <w:divId w:val="1147743149"/>
        <w:rPr>
          <w:rFonts w:hint="eastAsia"/>
          <w:sz w:val="30"/>
          <w:szCs w:val="30"/>
        </w:rPr>
      </w:pPr>
      <w:r>
        <w:rPr>
          <w:rFonts w:hint="eastAsia"/>
          <w:sz w:val="30"/>
          <w:szCs w:val="30"/>
        </w:rPr>
        <w:t>四、扣押存放于江门市蓬江区人民检察院的清华紫光</w:t>
      </w:r>
      <w:r>
        <w:rPr>
          <w:rFonts w:hint="eastAsia"/>
          <w:sz w:val="30"/>
          <w:szCs w:val="30"/>
        </w:rPr>
        <w:t>U</w:t>
      </w:r>
      <w:r>
        <w:rPr>
          <w:rFonts w:hint="eastAsia"/>
          <w:sz w:val="30"/>
          <w:szCs w:val="30"/>
        </w:rPr>
        <w:t>盘</w:t>
      </w:r>
      <w:r>
        <w:rPr>
          <w:rFonts w:hint="eastAsia"/>
          <w:sz w:val="30"/>
          <w:szCs w:val="30"/>
        </w:rPr>
        <w:t>1</w:t>
      </w:r>
      <w:r>
        <w:rPr>
          <w:rFonts w:hint="eastAsia"/>
          <w:sz w:val="30"/>
          <w:szCs w:val="30"/>
        </w:rPr>
        <w:t>个，其他资料</w:t>
      </w:r>
      <w:r>
        <w:rPr>
          <w:rFonts w:hint="eastAsia"/>
          <w:sz w:val="30"/>
          <w:szCs w:val="30"/>
        </w:rPr>
        <w:t>2</w:t>
      </w:r>
      <w:r>
        <w:rPr>
          <w:rFonts w:hint="eastAsia"/>
          <w:sz w:val="30"/>
          <w:szCs w:val="30"/>
        </w:rPr>
        <w:t>袋，由扣押单位依法处理。</w:t>
      </w:r>
    </w:p>
    <w:p w14:paraId="644292DE" w14:textId="77777777" w:rsidR="005641B8" w:rsidRDefault="005641B8">
      <w:pPr>
        <w:spacing w:line="500" w:lineRule="atLeast"/>
        <w:ind w:firstLine="600"/>
        <w:divId w:val="80832221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69092C9B" w14:textId="77777777" w:rsidR="005641B8" w:rsidRDefault="005641B8">
      <w:pPr>
        <w:spacing w:line="500" w:lineRule="atLeast"/>
        <w:jc w:val="right"/>
        <w:divId w:val="152114481"/>
        <w:rPr>
          <w:rFonts w:hint="eastAsia"/>
          <w:sz w:val="30"/>
          <w:szCs w:val="30"/>
        </w:rPr>
      </w:pPr>
      <w:r>
        <w:rPr>
          <w:rFonts w:hint="eastAsia"/>
          <w:sz w:val="30"/>
          <w:szCs w:val="30"/>
        </w:rPr>
        <w:t>审　判　长　李　磊</w:t>
      </w:r>
    </w:p>
    <w:p w14:paraId="20012DF9" w14:textId="77777777" w:rsidR="005641B8" w:rsidRDefault="005641B8">
      <w:pPr>
        <w:spacing w:line="500" w:lineRule="atLeast"/>
        <w:jc w:val="right"/>
        <w:divId w:val="370495960"/>
        <w:rPr>
          <w:rFonts w:hint="eastAsia"/>
          <w:sz w:val="30"/>
          <w:szCs w:val="30"/>
        </w:rPr>
      </w:pPr>
      <w:r>
        <w:rPr>
          <w:rFonts w:hint="eastAsia"/>
          <w:sz w:val="30"/>
          <w:szCs w:val="30"/>
        </w:rPr>
        <w:t>代理审判员　王　静</w:t>
      </w:r>
    </w:p>
    <w:p w14:paraId="684D6001" w14:textId="77777777" w:rsidR="005641B8" w:rsidRDefault="005641B8">
      <w:pPr>
        <w:spacing w:line="500" w:lineRule="atLeast"/>
        <w:jc w:val="right"/>
        <w:divId w:val="1933781017"/>
        <w:rPr>
          <w:rFonts w:hint="eastAsia"/>
          <w:sz w:val="30"/>
          <w:szCs w:val="30"/>
        </w:rPr>
      </w:pPr>
      <w:r>
        <w:rPr>
          <w:rFonts w:hint="eastAsia"/>
          <w:sz w:val="30"/>
          <w:szCs w:val="30"/>
        </w:rPr>
        <w:t>代理审判员　王恩山</w:t>
      </w:r>
    </w:p>
    <w:p w14:paraId="7B68E931" w14:textId="77777777" w:rsidR="005641B8" w:rsidRDefault="005641B8">
      <w:pPr>
        <w:spacing w:line="500" w:lineRule="atLeast"/>
        <w:jc w:val="right"/>
        <w:divId w:val="1392078179"/>
        <w:rPr>
          <w:rFonts w:hint="eastAsia"/>
          <w:sz w:val="30"/>
          <w:szCs w:val="30"/>
        </w:rPr>
      </w:pPr>
      <w:r>
        <w:rPr>
          <w:rFonts w:hint="eastAsia"/>
          <w:sz w:val="30"/>
          <w:szCs w:val="30"/>
        </w:rPr>
        <w:t>二〇一六年九月二十八日</w:t>
      </w:r>
    </w:p>
    <w:p w14:paraId="02C6ED0C" w14:textId="77777777" w:rsidR="005641B8" w:rsidRDefault="005641B8">
      <w:pPr>
        <w:spacing w:line="500" w:lineRule="atLeast"/>
        <w:jc w:val="right"/>
        <w:divId w:val="288098412"/>
        <w:rPr>
          <w:rFonts w:hint="eastAsia"/>
          <w:sz w:val="30"/>
          <w:szCs w:val="30"/>
        </w:rPr>
      </w:pPr>
      <w:r>
        <w:rPr>
          <w:rFonts w:hint="eastAsia"/>
          <w:sz w:val="30"/>
          <w:szCs w:val="30"/>
        </w:rPr>
        <w:t>书　记　员　潘佩珍</w:t>
      </w:r>
    </w:p>
    <w:p w14:paraId="24809CBC" w14:textId="77777777" w:rsidR="005641B8" w:rsidRDefault="005641B8">
      <w:pPr>
        <w:spacing w:line="500" w:lineRule="atLeast"/>
        <w:ind w:firstLine="600"/>
        <w:divId w:val="858204796"/>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72376" w14:textId="77777777" w:rsidR="005641B8" w:rsidRDefault="005641B8" w:rsidP="005641B8">
      <w:pPr>
        <w:rPr>
          <w:rFonts w:hint="eastAsia"/>
        </w:rPr>
      </w:pPr>
      <w:r>
        <w:separator/>
      </w:r>
    </w:p>
  </w:endnote>
  <w:endnote w:type="continuationSeparator" w:id="0">
    <w:p w14:paraId="7D068FEA" w14:textId="77777777" w:rsidR="005641B8" w:rsidRDefault="005641B8" w:rsidP="005641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2438" w14:textId="77777777" w:rsidR="005641B8" w:rsidRDefault="005641B8" w:rsidP="005641B8">
      <w:pPr>
        <w:rPr>
          <w:rFonts w:hint="eastAsia"/>
        </w:rPr>
      </w:pPr>
      <w:r>
        <w:separator/>
      </w:r>
    </w:p>
  </w:footnote>
  <w:footnote w:type="continuationSeparator" w:id="0">
    <w:p w14:paraId="57ABEB07" w14:textId="77777777" w:rsidR="005641B8" w:rsidRDefault="005641B8" w:rsidP="005641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1B8"/>
    <w:rsid w:val="005641B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6EC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41B8"/>
    <w:pPr>
      <w:tabs>
        <w:tab w:val="center" w:pos="4153"/>
        <w:tab w:val="right" w:pos="8306"/>
      </w:tabs>
      <w:snapToGrid w:val="0"/>
      <w:jc w:val="center"/>
    </w:pPr>
    <w:rPr>
      <w:sz w:val="18"/>
      <w:szCs w:val="18"/>
    </w:rPr>
  </w:style>
  <w:style w:type="character" w:customStyle="1" w:styleId="a4">
    <w:name w:val="页眉 字符"/>
    <w:basedOn w:val="a0"/>
    <w:link w:val="a3"/>
    <w:uiPriority w:val="99"/>
    <w:rsid w:val="005641B8"/>
    <w:rPr>
      <w:rFonts w:ascii="宋体" w:eastAsia="宋体" w:hAnsi="宋体" w:cs="宋体"/>
      <w:sz w:val="18"/>
      <w:szCs w:val="18"/>
    </w:rPr>
  </w:style>
  <w:style w:type="paragraph" w:styleId="a5">
    <w:name w:val="footer"/>
    <w:basedOn w:val="a"/>
    <w:link w:val="a6"/>
    <w:uiPriority w:val="99"/>
    <w:unhideWhenUsed/>
    <w:rsid w:val="005641B8"/>
    <w:pPr>
      <w:tabs>
        <w:tab w:val="center" w:pos="4153"/>
        <w:tab w:val="right" w:pos="8306"/>
      </w:tabs>
      <w:snapToGrid w:val="0"/>
    </w:pPr>
    <w:rPr>
      <w:sz w:val="18"/>
      <w:szCs w:val="18"/>
    </w:rPr>
  </w:style>
  <w:style w:type="character" w:customStyle="1" w:styleId="a6">
    <w:name w:val="页脚 字符"/>
    <w:basedOn w:val="a0"/>
    <w:link w:val="a5"/>
    <w:uiPriority w:val="99"/>
    <w:rsid w:val="005641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259">
      <w:marLeft w:val="0"/>
      <w:marRight w:val="0"/>
      <w:marTop w:val="10"/>
      <w:marBottom w:val="10"/>
      <w:divBdr>
        <w:top w:val="none" w:sz="0" w:space="0" w:color="auto"/>
        <w:left w:val="none" w:sz="0" w:space="0" w:color="auto"/>
        <w:bottom w:val="none" w:sz="0" w:space="0" w:color="auto"/>
        <w:right w:val="none" w:sz="0" w:space="0" w:color="auto"/>
      </w:divBdr>
    </w:div>
    <w:div w:id="152114481">
      <w:marLeft w:val="0"/>
      <w:marRight w:val="720"/>
      <w:marTop w:val="10"/>
      <w:marBottom w:val="10"/>
      <w:divBdr>
        <w:top w:val="none" w:sz="0" w:space="0" w:color="auto"/>
        <w:left w:val="none" w:sz="0" w:space="0" w:color="auto"/>
        <w:bottom w:val="none" w:sz="0" w:space="0" w:color="auto"/>
        <w:right w:val="none" w:sz="0" w:space="0" w:color="auto"/>
      </w:divBdr>
    </w:div>
    <w:div w:id="288098412">
      <w:marLeft w:val="0"/>
      <w:marRight w:val="720"/>
      <w:marTop w:val="10"/>
      <w:marBottom w:val="10"/>
      <w:divBdr>
        <w:top w:val="none" w:sz="0" w:space="0" w:color="auto"/>
        <w:left w:val="none" w:sz="0" w:space="0" w:color="auto"/>
        <w:bottom w:val="none" w:sz="0" w:space="0" w:color="auto"/>
        <w:right w:val="none" w:sz="0" w:space="0" w:color="auto"/>
      </w:divBdr>
    </w:div>
    <w:div w:id="342903665">
      <w:marLeft w:val="0"/>
      <w:marRight w:val="0"/>
      <w:marTop w:val="10"/>
      <w:marBottom w:val="10"/>
      <w:divBdr>
        <w:top w:val="none" w:sz="0" w:space="0" w:color="auto"/>
        <w:left w:val="none" w:sz="0" w:space="0" w:color="auto"/>
        <w:bottom w:val="none" w:sz="0" w:space="0" w:color="auto"/>
        <w:right w:val="none" w:sz="0" w:space="0" w:color="auto"/>
      </w:divBdr>
    </w:div>
    <w:div w:id="354381550">
      <w:marLeft w:val="0"/>
      <w:marRight w:val="0"/>
      <w:marTop w:val="10"/>
      <w:marBottom w:val="10"/>
      <w:divBdr>
        <w:top w:val="none" w:sz="0" w:space="0" w:color="auto"/>
        <w:left w:val="none" w:sz="0" w:space="0" w:color="auto"/>
        <w:bottom w:val="none" w:sz="0" w:space="0" w:color="auto"/>
        <w:right w:val="none" w:sz="0" w:space="0" w:color="auto"/>
      </w:divBdr>
    </w:div>
    <w:div w:id="370495960">
      <w:marLeft w:val="0"/>
      <w:marRight w:val="720"/>
      <w:marTop w:val="10"/>
      <w:marBottom w:val="10"/>
      <w:divBdr>
        <w:top w:val="none" w:sz="0" w:space="0" w:color="auto"/>
        <w:left w:val="none" w:sz="0" w:space="0" w:color="auto"/>
        <w:bottom w:val="none" w:sz="0" w:space="0" w:color="auto"/>
        <w:right w:val="none" w:sz="0" w:space="0" w:color="auto"/>
      </w:divBdr>
    </w:div>
    <w:div w:id="371392955">
      <w:marLeft w:val="0"/>
      <w:marRight w:val="0"/>
      <w:marTop w:val="10"/>
      <w:marBottom w:val="10"/>
      <w:divBdr>
        <w:top w:val="none" w:sz="0" w:space="0" w:color="auto"/>
        <w:left w:val="none" w:sz="0" w:space="0" w:color="auto"/>
        <w:bottom w:val="none" w:sz="0" w:space="0" w:color="auto"/>
        <w:right w:val="none" w:sz="0" w:space="0" w:color="auto"/>
      </w:divBdr>
    </w:div>
    <w:div w:id="396901113">
      <w:marLeft w:val="0"/>
      <w:marRight w:val="0"/>
      <w:marTop w:val="10"/>
      <w:marBottom w:val="10"/>
      <w:divBdr>
        <w:top w:val="none" w:sz="0" w:space="0" w:color="auto"/>
        <w:left w:val="none" w:sz="0" w:space="0" w:color="auto"/>
        <w:bottom w:val="none" w:sz="0" w:space="0" w:color="auto"/>
        <w:right w:val="none" w:sz="0" w:space="0" w:color="auto"/>
      </w:divBdr>
    </w:div>
    <w:div w:id="535508964">
      <w:marLeft w:val="0"/>
      <w:marRight w:val="0"/>
      <w:marTop w:val="10"/>
      <w:marBottom w:val="10"/>
      <w:divBdr>
        <w:top w:val="none" w:sz="0" w:space="0" w:color="auto"/>
        <w:left w:val="none" w:sz="0" w:space="0" w:color="auto"/>
        <w:bottom w:val="none" w:sz="0" w:space="0" w:color="auto"/>
        <w:right w:val="none" w:sz="0" w:space="0" w:color="auto"/>
      </w:divBdr>
    </w:div>
    <w:div w:id="641276255">
      <w:marLeft w:val="0"/>
      <w:marRight w:val="0"/>
      <w:marTop w:val="10"/>
      <w:marBottom w:val="10"/>
      <w:divBdr>
        <w:top w:val="none" w:sz="0" w:space="0" w:color="auto"/>
        <w:left w:val="none" w:sz="0" w:space="0" w:color="auto"/>
        <w:bottom w:val="none" w:sz="0" w:space="0" w:color="auto"/>
        <w:right w:val="none" w:sz="0" w:space="0" w:color="auto"/>
      </w:divBdr>
    </w:div>
    <w:div w:id="663900087">
      <w:marLeft w:val="0"/>
      <w:marRight w:val="0"/>
      <w:marTop w:val="10"/>
      <w:marBottom w:val="10"/>
      <w:divBdr>
        <w:top w:val="none" w:sz="0" w:space="0" w:color="auto"/>
        <w:left w:val="none" w:sz="0" w:space="0" w:color="auto"/>
        <w:bottom w:val="none" w:sz="0" w:space="0" w:color="auto"/>
        <w:right w:val="none" w:sz="0" w:space="0" w:color="auto"/>
      </w:divBdr>
    </w:div>
    <w:div w:id="696543354">
      <w:marLeft w:val="0"/>
      <w:marRight w:val="0"/>
      <w:marTop w:val="10"/>
      <w:marBottom w:val="10"/>
      <w:divBdr>
        <w:top w:val="none" w:sz="0" w:space="0" w:color="auto"/>
        <w:left w:val="none" w:sz="0" w:space="0" w:color="auto"/>
        <w:bottom w:val="none" w:sz="0" w:space="0" w:color="auto"/>
        <w:right w:val="none" w:sz="0" w:space="0" w:color="auto"/>
      </w:divBdr>
    </w:div>
    <w:div w:id="788010848">
      <w:marLeft w:val="0"/>
      <w:marRight w:val="0"/>
      <w:marTop w:val="10"/>
      <w:marBottom w:val="10"/>
      <w:divBdr>
        <w:top w:val="none" w:sz="0" w:space="0" w:color="auto"/>
        <w:left w:val="none" w:sz="0" w:space="0" w:color="auto"/>
        <w:bottom w:val="none" w:sz="0" w:space="0" w:color="auto"/>
        <w:right w:val="none" w:sz="0" w:space="0" w:color="auto"/>
      </w:divBdr>
    </w:div>
    <w:div w:id="808322212">
      <w:marLeft w:val="0"/>
      <w:marRight w:val="0"/>
      <w:marTop w:val="10"/>
      <w:marBottom w:val="10"/>
      <w:divBdr>
        <w:top w:val="none" w:sz="0" w:space="0" w:color="auto"/>
        <w:left w:val="none" w:sz="0" w:space="0" w:color="auto"/>
        <w:bottom w:val="none" w:sz="0" w:space="0" w:color="auto"/>
        <w:right w:val="none" w:sz="0" w:space="0" w:color="auto"/>
      </w:divBdr>
    </w:div>
    <w:div w:id="858204796">
      <w:marLeft w:val="0"/>
      <w:marRight w:val="0"/>
      <w:marTop w:val="10"/>
      <w:marBottom w:val="10"/>
      <w:divBdr>
        <w:top w:val="none" w:sz="0" w:space="0" w:color="auto"/>
        <w:left w:val="none" w:sz="0" w:space="0" w:color="auto"/>
        <w:bottom w:val="none" w:sz="0" w:space="0" w:color="auto"/>
        <w:right w:val="none" w:sz="0" w:space="0" w:color="auto"/>
      </w:divBdr>
    </w:div>
    <w:div w:id="921376404">
      <w:marLeft w:val="0"/>
      <w:marRight w:val="0"/>
      <w:marTop w:val="10"/>
      <w:marBottom w:val="10"/>
      <w:divBdr>
        <w:top w:val="none" w:sz="0" w:space="0" w:color="auto"/>
        <w:left w:val="none" w:sz="0" w:space="0" w:color="auto"/>
        <w:bottom w:val="none" w:sz="0" w:space="0" w:color="auto"/>
        <w:right w:val="none" w:sz="0" w:space="0" w:color="auto"/>
      </w:divBdr>
    </w:div>
    <w:div w:id="962925035">
      <w:marLeft w:val="0"/>
      <w:marRight w:val="0"/>
      <w:marTop w:val="10"/>
      <w:marBottom w:val="10"/>
      <w:divBdr>
        <w:top w:val="none" w:sz="0" w:space="0" w:color="auto"/>
        <w:left w:val="none" w:sz="0" w:space="0" w:color="auto"/>
        <w:bottom w:val="none" w:sz="0" w:space="0" w:color="auto"/>
        <w:right w:val="none" w:sz="0" w:space="0" w:color="auto"/>
      </w:divBdr>
    </w:div>
    <w:div w:id="990715429">
      <w:marLeft w:val="0"/>
      <w:marRight w:val="0"/>
      <w:marTop w:val="10"/>
      <w:marBottom w:val="10"/>
      <w:divBdr>
        <w:top w:val="none" w:sz="0" w:space="0" w:color="auto"/>
        <w:left w:val="none" w:sz="0" w:space="0" w:color="auto"/>
        <w:bottom w:val="none" w:sz="0" w:space="0" w:color="auto"/>
        <w:right w:val="none" w:sz="0" w:space="0" w:color="auto"/>
      </w:divBdr>
    </w:div>
    <w:div w:id="1037243727">
      <w:marLeft w:val="0"/>
      <w:marRight w:val="0"/>
      <w:marTop w:val="10"/>
      <w:marBottom w:val="10"/>
      <w:divBdr>
        <w:top w:val="none" w:sz="0" w:space="0" w:color="auto"/>
        <w:left w:val="none" w:sz="0" w:space="0" w:color="auto"/>
        <w:bottom w:val="none" w:sz="0" w:space="0" w:color="auto"/>
        <w:right w:val="none" w:sz="0" w:space="0" w:color="auto"/>
      </w:divBdr>
    </w:div>
    <w:div w:id="1068652446">
      <w:marLeft w:val="0"/>
      <w:marRight w:val="0"/>
      <w:marTop w:val="10"/>
      <w:marBottom w:val="10"/>
      <w:divBdr>
        <w:top w:val="none" w:sz="0" w:space="0" w:color="auto"/>
        <w:left w:val="none" w:sz="0" w:space="0" w:color="auto"/>
        <w:bottom w:val="none" w:sz="0" w:space="0" w:color="auto"/>
        <w:right w:val="none" w:sz="0" w:space="0" w:color="auto"/>
      </w:divBdr>
    </w:div>
    <w:div w:id="1147743149">
      <w:marLeft w:val="0"/>
      <w:marRight w:val="0"/>
      <w:marTop w:val="10"/>
      <w:marBottom w:val="10"/>
      <w:divBdr>
        <w:top w:val="none" w:sz="0" w:space="0" w:color="auto"/>
        <w:left w:val="none" w:sz="0" w:space="0" w:color="auto"/>
        <w:bottom w:val="none" w:sz="0" w:space="0" w:color="auto"/>
        <w:right w:val="none" w:sz="0" w:space="0" w:color="auto"/>
      </w:divBdr>
    </w:div>
    <w:div w:id="1151290738">
      <w:marLeft w:val="0"/>
      <w:marRight w:val="0"/>
      <w:marTop w:val="10"/>
      <w:marBottom w:val="10"/>
      <w:divBdr>
        <w:top w:val="none" w:sz="0" w:space="0" w:color="auto"/>
        <w:left w:val="none" w:sz="0" w:space="0" w:color="auto"/>
        <w:bottom w:val="none" w:sz="0" w:space="0" w:color="auto"/>
        <w:right w:val="none" w:sz="0" w:space="0" w:color="auto"/>
      </w:divBdr>
    </w:div>
    <w:div w:id="1178930761">
      <w:marLeft w:val="0"/>
      <w:marRight w:val="0"/>
      <w:marTop w:val="10"/>
      <w:marBottom w:val="10"/>
      <w:divBdr>
        <w:top w:val="none" w:sz="0" w:space="0" w:color="auto"/>
        <w:left w:val="none" w:sz="0" w:space="0" w:color="auto"/>
        <w:bottom w:val="none" w:sz="0" w:space="0" w:color="auto"/>
        <w:right w:val="none" w:sz="0" w:space="0" w:color="auto"/>
      </w:divBdr>
    </w:div>
    <w:div w:id="1185169558">
      <w:marLeft w:val="0"/>
      <w:marRight w:val="0"/>
      <w:marTop w:val="10"/>
      <w:marBottom w:val="10"/>
      <w:divBdr>
        <w:top w:val="none" w:sz="0" w:space="0" w:color="auto"/>
        <w:left w:val="none" w:sz="0" w:space="0" w:color="auto"/>
        <w:bottom w:val="none" w:sz="0" w:space="0" w:color="auto"/>
        <w:right w:val="none" w:sz="0" w:space="0" w:color="auto"/>
      </w:divBdr>
    </w:div>
    <w:div w:id="1279723154">
      <w:marLeft w:val="0"/>
      <w:marRight w:val="0"/>
      <w:marTop w:val="10"/>
      <w:marBottom w:val="10"/>
      <w:divBdr>
        <w:top w:val="none" w:sz="0" w:space="0" w:color="auto"/>
        <w:left w:val="none" w:sz="0" w:space="0" w:color="auto"/>
        <w:bottom w:val="none" w:sz="0" w:space="0" w:color="auto"/>
        <w:right w:val="none" w:sz="0" w:space="0" w:color="auto"/>
      </w:divBdr>
    </w:div>
    <w:div w:id="1305744547">
      <w:marLeft w:val="0"/>
      <w:marRight w:val="0"/>
      <w:marTop w:val="10"/>
      <w:marBottom w:val="10"/>
      <w:divBdr>
        <w:top w:val="none" w:sz="0" w:space="0" w:color="auto"/>
        <w:left w:val="none" w:sz="0" w:space="0" w:color="auto"/>
        <w:bottom w:val="none" w:sz="0" w:space="0" w:color="auto"/>
        <w:right w:val="none" w:sz="0" w:space="0" w:color="auto"/>
      </w:divBdr>
    </w:div>
    <w:div w:id="1350910889">
      <w:marLeft w:val="0"/>
      <w:marRight w:val="0"/>
      <w:marTop w:val="10"/>
      <w:marBottom w:val="10"/>
      <w:divBdr>
        <w:top w:val="none" w:sz="0" w:space="0" w:color="auto"/>
        <w:left w:val="none" w:sz="0" w:space="0" w:color="auto"/>
        <w:bottom w:val="none" w:sz="0" w:space="0" w:color="auto"/>
        <w:right w:val="none" w:sz="0" w:space="0" w:color="auto"/>
      </w:divBdr>
    </w:div>
    <w:div w:id="1353918179">
      <w:marLeft w:val="0"/>
      <w:marRight w:val="0"/>
      <w:marTop w:val="10"/>
      <w:marBottom w:val="10"/>
      <w:divBdr>
        <w:top w:val="none" w:sz="0" w:space="0" w:color="auto"/>
        <w:left w:val="none" w:sz="0" w:space="0" w:color="auto"/>
        <w:bottom w:val="none" w:sz="0" w:space="0" w:color="auto"/>
        <w:right w:val="none" w:sz="0" w:space="0" w:color="auto"/>
      </w:divBdr>
    </w:div>
    <w:div w:id="1392078179">
      <w:marLeft w:val="0"/>
      <w:marRight w:val="720"/>
      <w:marTop w:val="10"/>
      <w:marBottom w:val="10"/>
      <w:divBdr>
        <w:top w:val="none" w:sz="0" w:space="0" w:color="auto"/>
        <w:left w:val="none" w:sz="0" w:space="0" w:color="auto"/>
        <w:bottom w:val="none" w:sz="0" w:space="0" w:color="auto"/>
        <w:right w:val="none" w:sz="0" w:space="0" w:color="auto"/>
      </w:divBdr>
    </w:div>
    <w:div w:id="1425801272">
      <w:marLeft w:val="0"/>
      <w:marRight w:val="0"/>
      <w:marTop w:val="10"/>
      <w:marBottom w:val="10"/>
      <w:divBdr>
        <w:top w:val="none" w:sz="0" w:space="0" w:color="auto"/>
        <w:left w:val="none" w:sz="0" w:space="0" w:color="auto"/>
        <w:bottom w:val="none" w:sz="0" w:space="0" w:color="auto"/>
        <w:right w:val="none" w:sz="0" w:space="0" w:color="auto"/>
      </w:divBdr>
    </w:div>
    <w:div w:id="1447043159">
      <w:marLeft w:val="0"/>
      <w:marRight w:val="0"/>
      <w:marTop w:val="10"/>
      <w:marBottom w:val="10"/>
      <w:divBdr>
        <w:top w:val="none" w:sz="0" w:space="0" w:color="auto"/>
        <w:left w:val="none" w:sz="0" w:space="0" w:color="auto"/>
        <w:bottom w:val="none" w:sz="0" w:space="0" w:color="auto"/>
        <w:right w:val="none" w:sz="0" w:space="0" w:color="auto"/>
      </w:divBdr>
    </w:div>
    <w:div w:id="1460489687">
      <w:marLeft w:val="0"/>
      <w:marRight w:val="0"/>
      <w:marTop w:val="10"/>
      <w:marBottom w:val="10"/>
      <w:divBdr>
        <w:top w:val="none" w:sz="0" w:space="0" w:color="auto"/>
        <w:left w:val="none" w:sz="0" w:space="0" w:color="auto"/>
        <w:bottom w:val="none" w:sz="0" w:space="0" w:color="auto"/>
        <w:right w:val="none" w:sz="0" w:space="0" w:color="auto"/>
      </w:divBdr>
    </w:div>
    <w:div w:id="1592465427">
      <w:marLeft w:val="0"/>
      <w:marRight w:val="0"/>
      <w:marTop w:val="10"/>
      <w:marBottom w:val="10"/>
      <w:divBdr>
        <w:top w:val="none" w:sz="0" w:space="0" w:color="auto"/>
        <w:left w:val="none" w:sz="0" w:space="0" w:color="auto"/>
        <w:bottom w:val="none" w:sz="0" w:space="0" w:color="auto"/>
        <w:right w:val="none" w:sz="0" w:space="0" w:color="auto"/>
      </w:divBdr>
    </w:div>
    <w:div w:id="1618834786">
      <w:marLeft w:val="0"/>
      <w:marRight w:val="0"/>
      <w:marTop w:val="10"/>
      <w:marBottom w:val="10"/>
      <w:divBdr>
        <w:top w:val="none" w:sz="0" w:space="0" w:color="auto"/>
        <w:left w:val="none" w:sz="0" w:space="0" w:color="auto"/>
        <w:bottom w:val="none" w:sz="0" w:space="0" w:color="auto"/>
        <w:right w:val="none" w:sz="0" w:space="0" w:color="auto"/>
      </w:divBdr>
    </w:div>
    <w:div w:id="1670673097">
      <w:marLeft w:val="0"/>
      <w:marRight w:val="0"/>
      <w:marTop w:val="10"/>
      <w:marBottom w:val="10"/>
      <w:divBdr>
        <w:top w:val="none" w:sz="0" w:space="0" w:color="auto"/>
        <w:left w:val="none" w:sz="0" w:space="0" w:color="auto"/>
        <w:bottom w:val="none" w:sz="0" w:space="0" w:color="auto"/>
        <w:right w:val="none" w:sz="0" w:space="0" w:color="auto"/>
      </w:divBdr>
    </w:div>
    <w:div w:id="1696497070">
      <w:marLeft w:val="0"/>
      <w:marRight w:val="0"/>
      <w:marTop w:val="10"/>
      <w:marBottom w:val="10"/>
      <w:divBdr>
        <w:top w:val="none" w:sz="0" w:space="0" w:color="auto"/>
        <w:left w:val="none" w:sz="0" w:space="0" w:color="auto"/>
        <w:bottom w:val="none" w:sz="0" w:space="0" w:color="auto"/>
        <w:right w:val="none" w:sz="0" w:space="0" w:color="auto"/>
      </w:divBdr>
    </w:div>
    <w:div w:id="1733310330">
      <w:marLeft w:val="0"/>
      <w:marRight w:val="0"/>
      <w:marTop w:val="10"/>
      <w:marBottom w:val="10"/>
      <w:divBdr>
        <w:top w:val="none" w:sz="0" w:space="0" w:color="auto"/>
        <w:left w:val="none" w:sz="0" w:space="0" w:color="auto"/>
        <w:bottom w:val="none" w:sz="0" w:space="0" w:color="auto"/>
        <w:right w:val="none" w:sz="0" w:space="0" w:color="auto"/>
      </w:divBdr>
    </w:div>
    <w:div w:id="1740708941">
      <w:marLeft w:val="0"/>
      <w:marRight w:val="0"/>
      <w:marTop w:val="10"/>
      <w:marBottom w:val="10"/>
      <w:divBdr>
        <w:top w:val="none" w:sz="0" w:space="0" w:color="auto"/>
        <w:left w:val="none" w:sz="0" w:space="0" w:color="auto"/>
        <w:bottom w:val="none" w:sz="0" w:space="0" w:color="auto"/>
        <w:right w:val="none" w:sz="0" w:space="0" w:color="auto"/>
      </w:divBdr>
    </w:div>
    <w:div w:id="1858274083">
      <w:marLeft w:val="0"/>
      <w:marRight w:val="0"/>
      <w:marTop w:val="10"/>
      <w:marBottom w:val="10"/>
      <w:divBdr>
        <w:top w:val="none" w:sz="0" w:space="0" w:color="auto"/>
        <w:left w:val="none" w:sz="0" w:space="0" w:color="auto"/>
        <w:bottom w:val="none" w:sz="0" w:space="0" w:color="auto"/>
        <w:right w:val="none" w:sz="0" w:space="0" w:color="auto"/>
      </w:divBdr>
    </w:div>
    <w:div w:id="1861965395">
      <w:marLeft w:val="0"/>
      <w:marRight w:val="0"/>
      <w:marTop w:val="10"/>
      <w:marBottom w:val="10"/>
      <w:divBdr>
        <w:top w:val="none" w:sz="0" w:space="0" w:color="auto"/>
        <w:left w:val="none" w:sz="0" w:space="0" w:color="auto"/>
        <w:bottom w:val="none" w:sz="0" w:space="0" w:color="auto"/>
        <w:right w:val="none" w:sz="0" w:space="0" w:color="auto"/>
      </w:divBdr>
    </w:div>
    <w:div w:id="1880240822">
      <w:marLeft w:val="0"/>
      <w:marRight w:val="0"/>
      <w:marTop w:val="10"/>
      <w:marBottom w:val="10"/>
      <w:divBdr>
        <w:top w:val="none" w:sz="0" w:space="0" w:color="auto"/>
        <w:left w:val="none" w:sz="0" w:space="0" w:color="auto"/>
        <w:bottom w:val="none" w:sz="0" w:space="0" w:color="auto"/>
        <w:right w:val="none" w:sz="0" w:space="0" w:color="auto"/>
      </w:divBdr>
    </w:div>
    <w:div w:id="1898005134">
      <w:marLeft w:val="0"/>
      <w:marRight w:val="0"/>
      <w:marTop w:val="10"/>
      <w:marBottom w:val="10"/>
      <w:divBdr>
        <w:top w:val="none" w:sz="0" w:space="0" w:color="auto"/>
        <w:left w:val="none" w:sz="0" w:space="0" w:color="auto"/>
        <w:bottom w:val="none" w:sz="0" w:space="0" w:color="auto"/>
        <w:right w:val="none" w:sz="0" w:space="0" w:color="auto"/>
      </w:divBdr>
    </w:div>
    <w:div w:id="1933781017">
      <w:marLeft w:val="0"/>
      <w:marRight w:val="720"/>
      <w:marTop w:val="10"/>
      <w:marBottom w:val="10"/>
      <w:divBdr>
        <w:top w:val="none" w:sz="0" w:space="0" w:color="auto"/>
        <w:left w:val="none" w:sz="0" w:space="0" w:color="auto"/>
        <w:bottom w:val="none" w:sz="0" w:space="0" w:color="auto"/>
        <w:right w:val="none" w:sz="0" w:space="0" w:color="auto"/>
      </w:divBdr>
    </w:div>
    <w:div w:id="1962373127">
      <w:marLeft w:val="0"/>
      <w:marRight w:val="0"/>
      <w:marTop w:val="10"/>
      <w:marBottom w:val="10"/>
      <w:divBdr>
        <w:top w:val="none" w:sz="0" w:space="0" w:color="auto"/>
        <w:left w:val="none" w:sz="0" w:space="0" w:color="auto"/>
        <w:bottom w:val="none" w:sz="0" w:space="0" w:color="auto"/>
        <w:right w:val="none" w:sz="0" w:space="0" w:color="auto"/>
      </w:divBdr>
    </w:div>
    <w:div w:id="19852303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2025-04-30T08:43:00Z</dcterms:created>
  <dcterms:modified xsi:type="dcterms:W3CDTF">2025-04-30T08:43:00Z</dcterms:modified>
</cp:coreProperties>
</file>