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F0BC" w14:textId="77777777" w:rsidR="00EE0F16" w:rsidRDefault="00EE0F16">
      <w:pPr>
        <w:spacing w:line="500" w:lineRule="atLeast"/>
        <w:jc w:val="center"/>
        <w:divId w:val="504131926"/>
        <w:rPr>
          <w:rFonts w:ascii="黑体" w:eastAsia="黑体" w:hAnsi="黑体"/>
          <w:sz w:val="36"/>
          <w:szCs w:val="36"/>
        </w:rPr>
      </w:pPr>
      <w:r>
        <w:rPr>
          <w:rFonts w:ascii="黑体" w:eastAsia="黑体" w:hAnsi="黑体" w:hint="eastAsia"/>
          <w:sz w:val="36"/>
          <w:szCs w:val="36"/>
        </w:rPr>
        <w:t>广东省湛江市赤坎区人民法院</w:t>
      </w:r>
    </w:p>
    <w:p w14:paraId="619247E4" w14:textId="77777777" w:rsidR="00EE0F16" w:rsidRDefault="00EE0F16">
      <w:pPr>
        <w:spacing w:line="500" w:lineRule="atLeast"/>
        <w:jc w:val="center"/>
        <w:divId w:val="450175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CEFBD" w14:textId="77777777" w:rsidR="00EE0F16" w:rsidRDefault="00EE0F16">
      <w:pPr>
        <w:spacing w:line="500" w:lineRule="atLeast"/>
        <w:jc w:val="right"/>
        <w:divId w:val="10507641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286</w:t>
      </w:r>
      <w:r>
        <w:rPr>
          <w:rFonts w:hint="eastAsia"/>
          <w:sz w:val="30"/>
          <w:szCs w:val="30"/>
        </w:rPr>
        <w:t>号</w:t>
      </w:r>
    </w:p>
    <w:p w14:paraId="0DE5ED72" w14:textId="77777777" w:rsidR="00EE0F16" w:rsidRDefault="00EE0F16">
      <w:pPr>
        <w:spacing w:line="500" w:lineRule="atLeast"/>
        <w:ind w:firstLine="600"/>
        <w:divId w:val="26027698"/>
        <w:rPr>
          <w:rFonts w:hint="eastAsia"/>
          <w:sz w:val="30"/>
          <w:szCs w:val="30"/>
        </w:rPr>
      </w:pPr>
      <w:r>
        <w:rPr>
          <w:rFonts w:hint="eastAsia"/>
          <w:sz w:val="30"/>
          <w:szCs w:val="30"/>
        </w:rPr>
        <w:t>公诉机关湛江市赤坎区人民检察院。</w:t>
      </w:r>
    </w:p>
    <w:p w14:paraId="48D2E257" w14:textId="77777777" w:rsidR="00EE0F16" w:rsidRDefault="00EE0F16">
      <w:pPr>
        <w:spacing w:line="500" w:lineRule="atLeast"/>
        <w:ind w:firstLine="600"/>
        <w:divId w:val="308900877"/>
        <w:rPr>
          <w:rFonts w:hint="eastAsia"/>
          <w:sz w:val="30"/>
          <w:szCs w:val="30"/>
        </w:rPr>
      </w:pPr>
      <w:r>
        <w:rPr>
          <w:rFonts w:hint="eastAsia"/>
          <w:sz w:val="30"/>
          <w:szCs w:val="30"/>
        </w:rPr>
        <w:t>被告人梁德，男，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日出生，汉族，中专文化，廉江市妇幼保健院保健科医生，户籍所在地广东省湛江市廉江市，住廉江市。因本案于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日被取保候审。</w:t>
      </w:r>
    </w:p>
    <w:p w14:paraId="5D41F8B9" w14:textId="77777777" w:rsidR="00EE0F16" w:rsidRDefault="00EE0F16">
      <w:pPr>
        <w:spacing w:line="500" w:lineRule="atLeast"/>
        <w:ind w:firstLine="600"/>
        <w:divId w:val="1399088645"/>
        <w:rPr>
          <w:rFonts w:hint="eastAsia"/>
          <w:sz w:val="30"/>
          <w:szCs w:val="30"/>
        </w:rPr>
      </w:pPr>
      <w:r>
        <w:rPr>
          <w:rFonts w:hint="eastAsia"/>
          <w:sz w:val="30"/>
          <w:szCs w:val="30"/>
        </w:rPr>
        <w:t>辩护人叶铨红，广东尚诺律师事务所律师。</w:t>
      </w:r>
    </w:p>
    <w:p w14:paraId="46EFB83C" w14:textId="77777777" w:rsidR="00EE0F16" w:rsidRDefault="00EE0F16">
      <w:pPr>
        <w:spacing w:line="500" w:lineRule="atLeast"/>
        <w:ind w:firstLine="600"/>
        <w:divId w:val="2146309523"/>
        <w:rPr>
          <w:rFonts w:hint="eastAsia"/>
          <w:sz w:val="30"/>
          <w:szCs w:val="30"/>
        </w:rPr>
      </w:pPr>
      <w:r>
        <w:rPr>
          <w:rFonts w:hint="eastAsia"/>
          <w:sz w:val="30"/>
          <w:szCs w:val="30"/>
        </w:rPr>
        <w:t>湛江市赤坎区人民检察院以赤检公刑诉（</w:t>
      </w:r>
      <w:r>
        <w:rPr>
          <w:rFonts w:hint="eastAsia"/>
          <w:sz w:val="30"/>
          <w:szCs w:val="30"/>
        </w:rPr>
        <w:t>2017</w:t>
      </w:r>
      <w:r>
        <w:rPr>
          <w:rFonts w:hint="eastAsia"/>
          <w:sz w:val="30"/>
          <w:szCs w:val="30"/>
        </w:rPr>
        <w:t>）</w:t>
      </w:r>
      <w:r>
        <w:rPr>
          <w:rFonts w:hint="eastAsia"/>
          <w:sz w:val="30"/>
          <w:szCs w:val="30"/>
        </w:rPr>
        <w:t>272</w:t>
      </w:r>
      <w:r>
        <w:rPr>
          <w:rFonts w:hint="eastAsia"/>
          <w:sz w:val="30"/>
          <w:szCs w:val="30"/>
        </w:rPr>
        <w:t>号起诉书指控被告人梁德犯受贿罪，于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日向本院提起公诉。本院依法组成合议庭，公开开庭进行了审理。湛江市赤坎区人民检察院指派检察员王玥出庭支持公诉，被告人梁德及其辩护人叶铨红到庭参加诉讼。现已审理终结。</w:t>
      </w:r>
    </w:p>
    <w:p w14:paraId="757BA644" w14:textId="77777777" w:rsidR="00EE0F16" w:rsidRDefault="00EE0F16">
      <w:pPr>
        <w:spacing w:line="500" w:lineRule="atLeast"/>
        <w:ind w:firstLine="600"/>
        <w:divId w:val="1089236556"/>
        <w:rPr>
          <w:rFonts w:hint="eastAsia"/>
          <w:sz w:val="30"/>
          <w:szCs w:val="30"/>
        </w:rPr>
      </w:pPr>
      <w:r>
        <w:rPr>
          <w:rFonts w:hint="eastAsia"/>
          <w:sz w:val="30"/>
          <w:szCs w:val="30"/>
        </w:rPr>
        <w:t>公诉机关指控，被告人梁德系廉江市妇幼保健院儿科接种医生，负责疫苗接种、疫苗统计登记、制定疫苗采购计划等工作。</w:t>
      </w:r>
      <w:r>
        <w:rPr>
          <w:rFonts w:hint="eastAsia"/>
          <w:sz w:val="30"/>
          <w:szCs w:val="30"/>
        </w:rPr>
        <w:t>2013</w:t>
      </w:r>
      <w:r>
        <w:rPr>
          <w:rFonts w:hint="eastAsia"/>
          <w:sz w:val="30"/>
          <w:szCs w:val="30"/>
        </w:rPr>
        <w:t>年上半年，仁兴公司与廉江保健院签订了疫苗采购协议，随后仁兴公司的疫苗销售员谢某找到梁德，提出希望其在负责廉江保健院的二类疫苗采购、使用过程中支持仁兴公司的产品，并许诺事后仁兴公司会按</w:t>
      </w:r>
      <w:r>
        <w:rPr>
          <w:rFonts w:hint="eastAsia"/>
          <w:sz w:val="30"/>
          <w:szCs w:val="30"/>
        </w:rPr>
        <w:t>5%</w:t>
      </w:r>
      <w:r>
        <w:rPr>
          <w:rFonts w:hint="eastAsia"/>
          <w:sz w:val="30"/>
          <w:szCs w:val="30"/>
        </w:rPr>
        <w:t>的比例给予“回扣款”。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月期间，廉江保健院在采购以及使用二类疫苗过程中均选购和使用仁兴公司经营的疫苗产品。为感谢梁德的支持与关照，谢某每次收到廉江保健院支付的疫苗款后，都按照比例送一笔金额为</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元不等“回扣款”给梁德。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月，梁德共收到谢某送的回扣款共计</w:t>
      </w:r>
      <w:r>
        <w:rPr>
          <w:rFonts w:hint="eastAsia"/>
          <w:sz w:val="30"/>
          <w:szCs w:val="30"/>
        </w:rPr>
        <w:t>7.2</w:t>
      </w:r>
      <w:r>
        <w:rPr>
          <w:rFonts w:hint="eastAsia"/>
          <w:sz w:val="30"/>
          <w:szCs w:val="30"/>
        </w:rPr>
        <w:t>万元。</w:t>
      </w:r>
    </w:p>
    <w:p w14:paraId="23A6820E" w14:textId="77777777" w:rsidR="00EE0F16" w:rsidRDefault="00EE0F16">
      <w:pPr>
        <w:spacing w:line="500" w:lineRule="atLeast"/>
        <w:ind w:firstLine="600"/>
        <w:divId w:val="1893033571"/>
        <w:rPr>
          <w:rFonts w:hint="eastAsia"/>
          <w:sz w:val="30"/>
          <w:szCs w:val="30"/>
        </w:rPr>
      </w:pPr>
      <w:r>
        <w:rPr>
          <w:rFonts w:hint="eastAsia"/>
          <w:sz w:val="30"/>
          <w:szCs w:val="30"/>
        </w:rPr>
        <w:t>针对上述指控，公诉机关提供了书证、物证、证人证言等证据证明。公诉机关认为，被告人梁德身为国家工作人员，利</w:t>
      </w:r>
      <w:r>
        <w:rPr>
          <w:rFonts w:hint="eastAsia"/>
          <w:sz w:val="30"/>
          <w:szCs w:val="30"/>
        </w:rPr>
        <w:lastRenderedPageBreak/>
        <w:t>用职务之便，为他人谋取利益，并收受他人钱财共计</w:t>
      </w:r>
      <w:r>
        <w:rPr>
          <w:rFonts w:hint="eastAsia"/>
          <w:sz w:val="30"/>
          <w:szCs w:val="30"/>
        </w:rPr>
        <w:t>8.16</w:t>
      </w:r>
      <w:r>
        <w:rPr>
          <w:rFonts w:hint="eastAsia"/>
          <w:sz w:val="30"/>
          <w:szCs w:val="30"/>
        </w:rPr>
        <w:t>万元，应以受贿罪追究其刑事责任。梁德在案发后能自动投案并如实供述罪行，主动退缴全部赃款，有自首情节，依法可以从轻或者减轻处罚。</w:t>
      </w:r>
    </w:p>
    <w:p w14:paraId="45D81699" w14:textId="77777777" w:rsidR="00EE0F16" w:rsidRDefault="00EE0F16">
      <w:pPr>
        <w:spacing w:line="500" w:lineRule="atLeast"/>
        <w:ind w:firstLine="600"/>
        <w:divId w:val="2086487143"/>
        <w:rPr>
          <w:rFonts w:hint="eastAsia"/>
          <w:sz w:val="30"/>
          <w:szCs w:val="30"/>
        </w:rPr>
      </w:pPr>
      <w:r>
        <w:rPr>
          <w:rFonts w:hint="eastAsia"/>
          <w:sz w:val="30"/>
          <w:szCs w:val="30"/>
        </w:rPr>
        <w:t>被告人梁德对公诉机关指控的犯罪事实不存异议，但提出其行为应构成非国家工作人员受贿罪。</w:t>
      </w:r>
    </w:p>
    <w:p w14:paraId="0DE7B850" w14:textId="77777777" w:rsidR="00EE0F16" w:rsidRDefault="00EE0F16">
      <w:pPr>
        <w:spacing w:line="500" w:lineRule="atLeast"/>
        <w:ind w:firstLine="600"/>
        <w:divId w:val="1378512468"/>
        <w:rPr>
          <w:rFonts w:hint="eastAsia"/>
          <w:sz w:val="30"/>
          <w:szCs w:val="30"/>
        </w:rPr>
      </w:pPr>
      <w:r>
        <w:rPr>
          <w:rFonts w:hint="eastAsia"/>
          <w:sz w:val="30"/>
          <w:szCs w:val="30"/>
        </w:rPr>
        <w:t>辩护人辩称，一、对被告人构成犯罪没有异议，但被告人的行为应定性为非国家工作人员受贿罪。理由为，</w:t>
      </w:r>
      <w:r>
        <w:rPr>
          <w:rFonts w:hint="eastAsia"/>
          <w:sz w:val="30"/>
          <w:szCs w:val="30"/>
        </w:rPr>
        <w:t>1</w:t>
      </w:r>
      <w:r>
        <w:rPr>
          <w:rFonts w:hint="eastAsia"/>
          <w:sz w:val="30"/>
          <w:szCs w:val="30"/>
        </w:rPr>
        <w:t>、被告人在廉江妇幼保健院没有采购的职责、权力，没有参与廉江保健院向某公司采购疫苗活动。</w:t>
      </w:r>
      <w:r>
        <w:rPr>
          <w:rFonts w:hint="eastAsia"/>
          <w:sz w:val="30"/>
          <w:szCs w:val="30"/>
        </w:rPr>
        <w:t>2</w:t>
      </w:r>
      <w:r>
        <w:rPr>
          <w:rFonts w:hint="eastAsia"/>
          <w:sz w:val="30"/>
          <w:szCs w:val="30"/>
        </w:rPr>
        <w:t>、被告人负责疫苗统计登记，制定疫苗采购计划不属于刑法意义上的“从事公务”。</w:t>
      </w:r>
      <w:r>
        <w:rPr>
          <w:rFonts w:hint="eastAsia"/>
          <w:sz w:val="30"/>
          <w:szCs w:val="30"/>
        </w:rPr>
        <w:t>3</w:t>
      </w:r>
      <w:r>
        <w:rPr>
          <w:rFonts w:hint="eastAsia"/>
          <w:sz w:val="30"/>
          <w:szCs w:val="30"/>
        </w:rPr>
        <w:t>、被告人系妇幼保健院接种医生，负责疫苗接种，应属于医务人员利用开处方的职务便利，收受药品销售方财物。二、被告人具有以下从轻、减轻处罚的情节。</w:t>
      </w:r>
      <w:r>
        <w:rPr>
          <w:rFonts w:hint="eastAsia"/>
          <w:sz w:val="30"/>
          <w:szCs w:val="30"/>
        </w:rPr>
        <w:t>1</w:t>
      </w:r>
      <w:r>
        <w:rPr>
          <w:rFonts w:hint="eastAsia"/>
          <w:sz w:val="30"/>
          <w:szCs w:val="30"/>
        </w:rPr>
        <w:t>、被告人属于自首。</w:t>
      </w:r>
      <w:r>
        <w:rPr>
          <w:rFonts w:hint="eastAsia"/>
          <w:sz w:val="30"/>
          <w:szCs w:val="30"/>
        </w:rPr>
        <w:t>2</w:t>
      </w:r>
      <w:r>
        <w:rPr>
          <w:rFonts w:hint="eastAsia"/>
          <w:sz w:val="30"/>
          <w:szCs w:val="30"/>
        </w:rPr>
        <w:t>、被告人积极退赃。</w:t>
      </w:r>
      <w:r>
        <w:rPr>
          <w:rFonts w:hint="eastAsia"/>
          <w:sz w:val="30"/>
          <w:szCs w:val="30"/>
        </w:rPr>
        <w:t>3</w:t>
      </w:r>
      <w:r>
        <w:rPr>
          <w:rFonts w:hint="eastAsia"/>
          <w:sz w:val="30"/>
          <w:szCs w:val="30"/>
        </w:rPr>
        <w:t>、被告人系初犯。</w:t>
      </w:r>
      <w:r>
        <w:rPr>
          <w:rFonts w:hint="eastAsia"/>
          <w:sz w:val="30"/>
          <w:szCs w:val="30"/>
        </w:rPr>
        <w:t>4</w:t>
      </w:r>
      <w:r>
        <w:rPr>
          <w:rFonts w:hint="eastAsia"/>
          <w:sz w:val="30"/>
          <w:szCs w:val="30"/>
        </w:rPr>
        <w:t>、在本案中，被告人主观恶意小，社会危害性小。</w:t>
      </w:r>
      <w:r>
        <w:rPr>
          <w:rFonts w:hint="eastAsia"/>
          <w:sz w:val="30"/>
          <w:szCs w:val="30"/>
        </w:rPr>
        <w:t>5</w:t>
      </w:r>
      <w:r>
        <w:rPr>
          <w:rFonts w:hint="eastAsia"/>
          <w:sz w:val="30"/>
          <w:szCs w:val="30"/>
        </w:rPr>
        <w:t>、被告人自愿认罪。综上，被告人具有多项法定、酌情从轻情节，对其应免予刑事处罚。</w:t>
      </w:r>
    </w:p>
    <w:p w14:paraId="0D96888B" w14:textId="77777777" w:rsidR="00EE0F16" w:rsidRDefault="00EE0F16">
      <w:pPr>
        <w:spacing w:line="500" w:lineRule="atLeast"/>
        <w:ind w:firstLine="600"/>
        <w:divId w:val="1213493752"/>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被告人梁德系廉江市妇幼保健院儿童保健科计免门诊医生，负责计划免疫门诊日常工作和资料统计、报表填写等相关计免工作。</w:t>
      </w:r>
      <w:r>
        <w:rPr>
          <w:rFonts w:hint="eastAsia"/>
          <w:sz w:val="30"/>
          <w:szCs w:val="30"/>
        </w:rPr>
        <w:t>2013</w:t>
      </w:r>
      <w:r>
        <w:rPr>
          <w:rFonts w:hint="eastAsia"/>
          <w:sz w:val="30"/>
          <w:szCs w:val="30"/>
        </w:rPr>
        <w:t>年上半年，广东仁兴药业有限公司（以下简称仁兴公司）与廉江保健院签订了疫苗采购协议，随后仁兴公司负责廉江片区的销售业务员谢某找到梁德，提出希望其在负责廉江保健院的二类疫苗采购、使用过程中支持仁兴公司的产品，并许诺事后仁兴公司会按</w:t>
      </w:r>
      <w:r>
        <w:rPr>
          <w:rFonts w:hint="eastAsia"/>
          <w:sz w:val="30"/>
          <w:szCs w:val="30"/>
        </w:rPr>
        <w:t>5%</w:t>
      </w:r>
      <w:r>
        <w:rPr>
          <w:rFonts w:hint="eastAsia"/>
          <w:sz w:val="30"/>
          <w:szCs w:val="30"/>
        </w:rPr>
        <w:t>的比例给予“回扣款”。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月期间，廉江保健院在采购以及使用二类疫苗过程中均选购和使用仁兴公司经营的疫苗产品。为感谢梁德的支持与关照，谢某每次收到廉江保健院支付的疫苗款后，都按照比例送一笔金额为</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元不等“回扣款”给梁德。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月，梁德共收到谢某送的回扣款共计</w:t>
      </w:r>
      <w:r>
        <w:rPr>
          <w:rFonts w:hint="eastAsia"/>
          <w:sz w:val="30"/>
          <w:szCs w:val="30"/>
        </w:rPr>
        <w:t>7.2</w:t>
      </w:r>
      <w:r>
        <w:rPr>
          <w:rFonts w:hint="eastAsia"/>
          <w:sz w:val="30"/>
          <w:szCs w:val="30"/>
        </w:rPr>
        <w:t>万元。</w:t>
      </w:r>
    </w:p>
    <w:p w14:paraId="6300E7CE" w14:textId="77777777" w:rsidR="00EE0F16" w:rsidRDefault="00EE0F16">
      <w:pPr>
        <w:spacing w:line="500" w:lineRule="atLeast"/>
        <w:ind w:firstLine="600"/>
        <w:divId w:val="1920289678"/>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日，被告人梁德到湛江市赤坎区人民检察院投案，如实交代其于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年负责廉江市妇幼保健院疫苗采购过程中，收受仁兴公司业务员谢某所送的“回扣款”的行为。同日，该检察院对案件的线索进行审查。经审查，梁德的行为涉嫌犯罪，需追究刑事责任。同月</w:t>
      </w:r>
      <w:r>
        <w:rPr>
          <w:rFonts w:hint="eastAsia"/>
          <w:sz w:val="30"/>
          <w:szCs w:val="30"/>
        </w:rPr>
        <w:t>22</w:t>
      </w:r>
      <w:r>
        <w:rPr>
          <w:rFonts w:hint="eastAsia"/>
          <w:sz w:val="30"/>
          <w:szCs w:val="30"/>
        </w:rPr>
        <w:t>日，该院以涉嫌受贿罪对梁德立案侦查。后经查实，梁德在负责廉江市妇幼保健院疫苗采购过程中收受谢某</w:t>
      </w:r>
      <w:r>
        <w:rPr>
          <w:rFonts w:hint="eastAsia"/>
          <w:sz w:val="30"/>
          <w:szCs w:val="30"/>
        </w:rPr>
        <w:t>7.2</w:t>
      </w:r>
      <w:r>
        <w:rPr>
          <w:rFonts w:hint="eastAsia"/>
          <w:sz w:val="30"/>
          <w:szCs w:val="30"/>
        </w:rPr>
        <w:t>万元，与梁德主动交代的事实相符。同年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日，被告人梁德向检察机关退赃</w:t>
      </w:r>
      <w:r>
        <w:rPr>
          <w:rFonts w:hint="eastAsia"/>
          <w:sz w:val="30"/>
          <w:szCs w:val="30"/>
        </w:rPr>
        <w:t>7.2</w:t>
      </w:r>
      <w:r>
        <w:rPr>
          <w:rFonts w:hint="eastAsia"/>
          <w:sz w:val="30"/>
          <w:szCs w:val="30"/>
        </w:rPr>
        <w:t>万元。</w:t>
      </w:r>
    </w:p>
    <w:p w14:paraId="34C9A33A" w14:textId="77777777" w:rsidR="00EE0F16" w:rsidRDefault="00EE0F16">
      <w:pPr>
        <w:spacing w:line="500" w:lineRule="atLeast"/>
        <w:ind w:firstLine="600"/>
        <w:divId w:val="413206404"/>
        <w:rPr>
          <w:rFonts w:hint="eastAsia"/>
          <w:sz w:val="30"/>
          <w:szCs w:val="30"/>
        </w:rPr>
      </w:pPr>
      <w:r>
        <w:rPr>
          <w:rFonts w:hint="eastAsia"/>
          <w:sz w:val="30"/>
          <w:szCs w:val="30"/>
        </w:rPr>
        <w:t>上述事实，有经庭审举证、质证的以下证据证明：</w:t>
      </w:r>
    </w:p>
    <w:p w14:paraId="3687B64C" w14:textId="77777777" w:rsidR="00EE0F16" w:rsidRDefault="00EE0F16">
      <w:pPr>
        <w:spacing w:line="500" w:lineRule="atLeast"/>
        <w:ind w:firstLine="600"/>
        <w:divId w:val="1754937797"/>
        <w:rPr>
          <w:rFonts w:hint="eastAsia"/>
          <w:sz w:val="30"/>
          <w:szCs w:val="30"/>
        </w:rPr>
      </w:pPr>
      <w:r>
        <w:rPr>
          <w:rFonts w:hint="eastAsia"/>
          <w:sz w:val="30"/>
          <w:szCs w:val="30"/>
        </w:rPr>
        <w:t>一、物证、书证</w:t>
      </w:r>
    </w:p>
    <w:p w14:paraId="0F694D5D" w14:textId="77777777" w:rsidR="00EE0F16" w:rsidRDefault="00EE0F16">
      <w:pPr>
        <w:spacing w:line="500" w:lineRule="atLeast"/>
        <w:ind w:firstLine="600"/>
        <w:divId w:val="1700351283"/>
        <w:rPr>
          <w:rFonts w:hint="eastAsia"/>
          <w:sz w:val="30"/>
          <w:szCs w:val="30"/>
        </w:rPr>
      </w:pPr>
      <w:r>
        <w:rPr>
          <w:rFonts w:hint="eastAsia"/>
          <w:sz w:val="30"/>
          <w:szCs w:val="30"/>
        </w:rPr>
        <w:t>1</w:t>
      </w:r>
      <w:r>
        <w:rPr>
          <w:rFonts w:hint="eastAsia"/>
          <w:sz w:val="30"/>
          <w:szCs w:val="30"/>
        </w:rPr>
        <w:t>、梁德的户籍、任职资料、无犯罪记录。证明：被告人梁德出生于</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日，无犯罪前科记录。梁德于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月起担任廉江市妇幼保健院儿童保健科计免门诊医生，属国家工作人员，负责计划免疫门诊日常工作和资料统计、报表填写等相关计免工作。</w:t>
      </w:r>
    </w:p>
    <w:p w14:paraId="55C9B4C3" w14:textId="77777777" w:rsidR="00EE0F16" w:rsidRDefault="00EE0F16">
      <w:pPr>
        <w:spacing w:line="500" w:lineRule="atLeast"/>
        <w:ind w:firstLine="600"/>
        <w:divId w:val="693964302"/>
        <w:rPr>
          <w:rFonts w:hint="eastAsia"/>
          <w:sz w:val="30"/>
          <w:szCs w:val="30"/>
        </w:rPr>
      </w:pPr>
      <w:r>
        <w:rPr>
          <w:rFonts w:hint="eastAsia"/>
          <w:sz w:val="30"/>
          <w:szCs w:val="30"/>
        </w:rPr>
        <w:t>2</w:t>
      </w:r>
      <w:r>
        <w:rPr>
          <w:rFonts w:hint="eastAsia"/>
          <w:sz w:val="30"/>
          <w:szCs w:val="30"/>
        </w:rPr>
        <w:t>、机构代码证。证明：廉江市妇幼保健院是国家事业单位。</w:t>
      </w:r>
    </w:p>
    <w:p w14:paraId="36287DB9" w14:textId="77777777" w:rsidR="00EE0F16" w:rsidRDefault="00EE0F16">
      <w:pPr>
        <w:spacing w:line="500" w:lineRule="atLeast"/>
        <w:ind w:firstLine="600"/>
        <w:divId w:val="764418697"/>
        <w:rPr>
          <w:rFonts w:hint="eastAsia"/>
          <w:sz w:val="30"/>
          <w:szCs w:val="30"/>
        </w:rPr>
      </w:pPr>
      <w:r>
        <w:rPr>
          <w:rFonts w:hint="eastAsia"/>
          <w:sz w:val="30"/>
          <w:szCs w:val="30"/>
        </w:rPr>
        <w:t>3</w:t>
      </w:r>
      <w:r>
        <w:rPr>
          <w:rFonts w:hint="eastAsia"/>
          <w:sz w:val="30"/>
          <w:szCs w:val="30"/>
        </w:rPr>
        <w:t>、谢某的户籍、劳动合同、广东仁兴药业有限公司的工商登记资料。证明：谢某是完全行为能力人，从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日，谢某是广东仁兴药业有限公司销售员。</w:t>
      </w:r>
    </w:p>
    <w:p w14:paraId="4A6BF6BA" w14:textId="77777777" w:rsidR="00EE0F16" w:rsidRDefault="00EE0F16">
      <w:pPr>
        <w:spacing w:line="500" w:lineRule="atLeast"/>
        <w:ind w:firstLine="600"/>
        <w:divId w:val="2143426481"/>
        <w:rPr>
          <w:rFonts w:hint="eastAsia"/>
          <w:sz w:val="30"/>
          <w:szCs w:val="30"/>
        </w:rPr>
      </w:pPr>
      <w:r>
        <w:rPr>
          <w:rFonts w:hint="eastAsia"/>
          <w:sz w:val="30"/>
          <w:szCs w:val="30"/>
        </w:rPr>
        <w:t>4</w:t>
      </w:r>
      <w:r>
        <w:rPr>
          <w:rFonts w:hint="eastAsia"/>
          <w:sz w:val="30"/>
          <w:szCs w:val="30"/>
        </w:rPr>
        <w:t>、廉江市妇幼保健院提供的</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年向某公司采购疫苗以及支付采购二类疫苗款给仁兴公司的统计表资料表。证明：廉江市妇幼保健院向某公司购买药品的事实。</w:t>
      </w:r>
    </w:p>
    <w:p w14:paraId="2AE51337" w14:textId="77777777" w:rsidR="00EE0F16" w:rsidRDefault="00EE0F16">
      <w:pPr>
        <w:spacing w:line="500" w:lineRule="atLeast"/>
        <w:ind w:firstLine="600"/>
        <w:divId w:val="1911112601"/>
        <w:rPr>
          <w:rFonts w:hint="eastAsia"/>
          <w:sz w:val="30"/>
          <w:szCs w:val="30"/>
        </w:rPr>
      </w:pPr>
      <w:r>
        <w:rPr>
          <w:rFonts w:hint="eastAsia"/>
          <w:sz w:val="30"/>
          <w:szCs w:val="30"/>
        </w:rPr>
        <w:t>5</w:t>
      </w:r>
      <w:r>
        <w:rPr>
          <w:rFonts w:hint="eastAsia"/>
          <w:sz w:val="30"/>
          <w:szCs w:val="30"/>
        </w:rPr>
        <w:t>、扣押决定书、暂扣财物单据。证明：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日，被告人梁德退赃</w:t>
      </w:r>
      <w:r>
        <w:rPr>
          <w:rFonts w:hint="eastAsia"/>
          <w:sz w:val="30"/>
          <w:szCs w:val="30"/>
        </w:rPr>
        <w:t>7.2</w:t>
      </w:r>
      <w:r>
        <w:rPr>
          <w:rFonts w:hint="eastAsia"/>
          <w:sz w:val="30"/>
          <w:szCs w:val="30"/>
        </w:rPr>
        <w:t>万元。</w:t>
      </w:r>
    </w:p>
    <w:p w14:paraId="311EF00F" w14:textId="77777777" w:rsidR="00EE0F16" w:rsidRDefault="00EE0F16">
      <w:pPr>
        <w:spacing w:line="500" w:lineRule="atLeast"/>
        <w:ind w:firstLine="600"/>
        <w:divId w:val="1924989843"/>
        <w:rPr>
          <w:rFonts w:hint="eastAsia"/>
          <w:sz w:val="30"/>
          <w:szCs w:val="30"/>
        </w:rPr>
      </w:pPr>
      <w:r>
        <w:rPr>
          <w:rFonts w:hint="eastAsia"/>
          <w:sz w:val="30"/>
          <w:szCs w:val="30"/>
        </w:rPr>
        <w:t>6</w:t>
      </w:r>
      <w:r>
        <w:rPr>
          <w:rFonts w:hint="eastAsia"/>
          <w:sz w:val="30"/>
          <w:szCs w:val="30"/>
        </w:rPr>
        <w:t>、到案经过、自首证明。证明：被告人梁德主动到检察机关投案自首。</w:t>
      </w:r>
    </w:p>
    <w:p w14:paraId="0AEC4971" w14:textId="77777777" w:rsidR="00EE0F16" w:rsidRDefault="00EE0F16">
      <w:pPr>
        <w:spacing w:line="500" w:lineRule="atLeast"/>
        <w:ind w:firstLine="600"/>
        <w:divId w:val="832834185"/>
        <w:rPr>
          <w:rFonts w:hint="eastAsia"/>
          <w:sz w:val="30"/>
          <w:szCs w:val="30"/>
        </w:rPr>
      </w:pPr>
      <w:r>
        <w:rPr>
          <w:rFonts w:hint="eastAsia"/>
          <w:sz w:val="30"/>
          <w:szCs w:val="30"/>
        </w:rPr>
        <w:t>二、证人证言</w:t>
      </w:r>
    </w:p>
    <w:p w14:paraId="25CA2D4C" w14:textId="77777777" w:rsidR="00EE0F16" w:rsidRDefault="00EE0F16">
      <w:pPr>
        <w:spacing w:line="500" w:lineRule="atLeast"/>
        <w:ind w:firstLine="600"/>
        <w:divId w:val="789595761"/>
        <w:rPr>
          <w:rFonts w:hint="eastAsia"/>
          <w:sz w:val="30"/>
          <w:szCs w:val="30"/>
        </w:rPr>
      </w:pPr>
      <w:r>
        <w:rPr>
          <w:rFonts w:hint="eastAsia"/>
          <w:sz w:val="30"/>
          <w:szCs w:val="30"/>
        </w:rPr>
        <w:t>1</w:t>
      </w:r>
      <w:r>
        <w:rPr>
          <w:rFonts w:hint="eastAsia"/>
          <w:sz w:val="30"/>
          <w:szCs w:val="30"/>
        </w:rPr>
        <w:t>、谢某的证言。证明：其于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月进入仁兴公司工作，负责廉江片区的疫苗销售业务。仁兴公司销售的是二类疫苗，主要是长春水痘疫苗、诺成狂犬疫苗、</w:t>
      </w:r>
      <w:r>
        <w:rPr>
          <w:rFonts w:hint="eastAsia"/>
          <w:sz w:val="30"/>
          <w:szCs w:val="30"/>
        </w:rPr>
        <w:t>HIB</w:t>
      </w:r>
      <w:r>
        <w:rPr>
          <w:rFonts w:hint="eastAsia"/>
          <w:sz w:val="30"/>
          <w:szCs w:val="30"/>
        </w:rPr>
        <w:t>、</w:t>
      </w:r>
      <w:r>
        <w:rPr>
          <w:rFonts w:hint="eastAsia"/>
          <w:sz w:val="30"/>
          <w:szCs w:val="30"/>
        </w:rPr>
        <w:t>A+C</w:t>
      </w:r>
      <w:r>
        <w:rPr>
          <w:rFonts w:hint="eastAsia"/>
          <w:sz w:val="30"/>
          <w:szCs w:val="30"/>
        </w:rPr>
        <w:t>流脑疫苗、脊髓灰质炎灭活、流感、五联等。这些疫苗部分是直接从疫苗生产厂家拿货，部分是从厂家的一级代理商那里拿货。其公司进货后直接销售到湛江地区的各大小医院，这种销售方式也就是疫苗行业中所谓的直销。其公司的疫苗销售给廉江市妇幼保健院等廉江市</w:t>
      </w:r>
      <w:r>
        <w:rPr>
          <w:rFonts w:hint="eastAsia"/>
          <w:sz w:val="30"/>
          <w:szCs w:val="30"/>
        </w:rPr>
        <w:t>24</w:t>
      </w:r>
      <w:r>
        <w:rPr>
          <w:rFonts w:hint="eastAsia"/>
          <w:sz w:val="30"/>
          <w:szCs w:val="30"/>
        </w:rPr>
        <w:t>家医院。其认识廉江市妇幼保健院儿童保健科的梁德，因为梁德是预防接种医生，且该院的疫苗采购工作具体由他负责。其从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月开始送钱给梁德，直到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月份，大概一共送给梁德</w:t>
      </w:r>
      <w:r>
        <w:rPr>
          <w:rFonts w:hint="eastAsia"/>
          <w:sz w:val="30"/>
          <w:szCs w:val="30"/>
        </w:rPr>
        <w:t>12.1</w:t>
      </w:r>
      <w:r>
        <w:rPr>
          <w:rFonts w:hint="eastAsia"/>
          <w:sz w:val="30"/>
          <w:szCs w:val="30"/>
        </w:rPr>
        <w:t>万元。其是按照该院疫苗的采购额的</w:t>
      </w:r>
      <w:r>
        <w:rPr>
          <w:rFonts w:hint="eastAsia"/>
          <w:sz w:val="30"/>
          <w:szCs w:val="30"/>
        </w:rPr>
        <w:t>5%</w:t>
      </w:r>
      <w:r>
        <w:rPr>
          <w:rFonts w:hint="eastAsia"/>
          <w:sz w:val="30"/>
          <w:szCs w:val="30"/>
        </w:rPr>
        <w:t>技术回扣给梁德的，但这里面不包括脊髓灰质炎灭活、吸附无细胞百白破灭活脊髓灰质炎和</w:t>
      </w:r>
      <w:r>
        <w:rPr>
          <w:rFonts w:hint="eastAsia"/>
          <w:sz w:val="30"/>
          <w:szCs w:val="30"/>
        </w:rPr>
        <w:t>b</w:t>
      </w:r>
      <w:r>
        <w:rPr>
          <w:rFonts w:hint="eastAsia"/>
          <w:sz w:val="30"/>
          <w:szCs w:val="30"/>
        </w:rPr>
        <w:t>型流感嗜血杆菌（结合）联合疫苗等进口苗。因此，送钱的具体金额以其公司的销售数据或该院的付款金额为准。</w:t>
      </w:r>
    </w:p>
    <w:p w14:paraId="58388DC1" w14:textId="77777777" w:rsidR="00EE0F16" w:rsidRDefault="00EE0F16">
      <w:pPr>
        <w:spacing w:line="500" w:lineRule="atLeast"/>
        <w:ind w:firstLine="600"/>
        <w:divId w:val="112794345"/>
        <w:rPr>
          <w:rFonts w:hint="eastAsia"/>
          <w:sz w:val="30"/>
          <w:szCs w:val="30"/>
        </w:rPr>
      </w:pPr>
      <w:r>
        <w:rPr>
          <w:rFonts w:hint="eastAsia"/>
          <w:sz w:val="30"/>
          <w:szCs w:val="30"/>
        </w:rPr>
        <w:t>2</w:t>
      </w:r>
      <w:r>
        <w:rPr>
          <w:rFonts w:hint="eastAsia"/>
          <w:sz w:val="30"/>
          <w:szCs w:val="30"/>
        </w:rPr>
        <w:t>、孙某的证言。证明：其是廉江市妇幼保健院儿童保健科科长。儿童保健科有</w:t>
      </w:r>
      <w:r>
        <w:rPr>
          <w:rFonts w:hint="eastAsia"/>
          <w:sz w:val="30"/>
          <w:szCs w:val="30"/>
        </w:rPr>
        <w:t>22</w:t>
      </w:r>
      <w:r>
        <w:rPr>
          <w:rFonts w:hint="eastAsia"/>
          <w:sz w:val="30"/>
          <w:szCs w:val="30"/>
        </w:rPr>
        <w:t>人，分为保健组、体检组、预防接种组。其中预防接种组负责疫苗采购、接种工作，组长是梁德。该院使用的二类疫苗从</w:t>
      </w:r>
      <w:r>
        <w:rPr>
          <w:rFonts w:hint="eastAsia"/>
          <w:sz w:val="30"/>
          <w:szCs w:val="30"/>
        </w:rPr>
        <w:t>2013</w:t>
      </w:r>
      <w:r>
        <w:rPr>
          <w:rFonts w:hint="eastAsia"/>
          <w:sz w:val="30"/>
          <w:szCs w:val="30"/>
        </w:rPr>
        <w:t>年之后至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月份一部分从廉江市疾控中心采购，一部分从广东仁兴药业有限公司采购。</w:t>
      </w:r>
    </w:p>
    <w:p w14:paraId="0CA31A74" w14:textId="77777777" w:rsidR="00EE0F16" w:rsidRDefault="00EE0F16">
      <w:pPr>
        <w:spacing w:line="500" w:lineRule="atLeast"/>
        <w:ind w:firstLine="600"/>
        <w:divId w:val="2074542775"/>
        <w:rPr>
          <w:rFonts w:hint="eastAsia"/>
          <w:sz w:val="30"/>
          <w:szCs w:val="30"/>
        </w:rPr>
      </w:pPr>
      <w:r>
        <w:rPr>
          <w:rFonts w:hint="eastAsia"/>
          <w:sz w:val="30"/>
          <w:szCs w:val="30"/>
        </w:rPr>
        <w:t>三、被告人梁德的供述。主要内容：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旬，我在湛江中医学校参加湛江市疾病预防控制中心组织的计免系统上机培训期间，一天中午我接到谢某打来的电话，在电话中谢某首先作了自我介绍，说她是仁兴公司的业务员，同时还说我院已经与仁兴公司签订了疫苗采购协议，以后在工作中会与我对接，希望能和我见一下面吃个中午饭，方便以后联系工作，我答应了。其后我依约去到麻章区的英伦酒店和谢某吃饭，当时只有我和谢某在场。饭席间谢某说仁兴公司已经与我院签订了疫苗采购协议，希望我以后能多支持仁兴公司的疫苗产品，当时我表示我只是接种医生，要向哪里采购疫苗领导才有权决定，我做不了主，等我培训完回去向领导汇报再看情况怎么样。培训学习结束我回单位上班后，我立即将与谢某见面一事告诉孙某，孙某说我院的确已经和仁兴公司签订了二类疫苗采购协议，并交代我以后制定疫苗采购计划时向某公司进货。于是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月底之后我院开始采购仁兴公司的疫苗产品，直到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月。我院开始向某公司采购疫苗后，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月的一天下班时我接到谢某的电话，说她想和见一下我，然后我就和她约好在医院附近见面。面后，谢某就递给我一个装有现金（大概</w:t>
      </w:r>
      <w:r>
        <w:rPr>
          <w:rFonts w:hint="eastAsia"/>
          <w:sz w:val="30"/>
          <w:szCs w:val="30"/>
        </w:rPr>
        <w:t>2000</w:t>
      </w:r>
      <w:r>
        <w:rPr>
          <w:rFonts w:hint="eastAsia"/>
          <w:sz w:val="30"/>
          <w:szCs w:val="30"/>
        </w:rPr>
        <w:t>元左右，是整数）的牛皮纸信封给我，说是给我的业务推广费。一开</w:t>
      </w:r>
      <w:r>
        <w:rPr>
          <w:rFonts w:hint="eastAsia"/>
          <w:sz w:val="30"/>
          <w:szCs w:val="30"/>
        </w:rPr>
        <w:t>始我并不肯接受她的钱，但谢某说其他医院的情况也一样，我不收的话她会很为难，加上当时我的家庭经济比较紧张，于是我就收了下来。接下来从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月，这期间谢某每个月（有时是隔一、二个月）都送一笔钱（都是用牛皮纸信封装了的现金）给我，每次</w:t>
      </w:r>
      <w:r>
        <w:rPr>
          <w:rFonts w:hint="eastAsia"/>
          <w:sz w:val="30"/>
          <w:szCs w:val="30"/>
        </w:rPr>
        <w:t>2000</w:t>
      </w:r>
      <w:r>
        <w:rPr>
          <w:rFonts w:hint="eastAsia"/>
          <w:sz w:val="30"/>
          <w:szCs w:val="30"/>
        </w:rPr>
        <w:t>多元至</w:t>
      </w:r>
      <w:r>
        <w:rPr>
          <w:rFonts w:hint="eastAsia"/>
          <w:sz w:val="30"/>
          <w:szCs w:val="30"/>
        </w:rPr>
        <w:t>3000</w:t>
      </w:r>
      <w:r>
        <w:rPr>
          <w:rFonts w:hint="eastAsia"/>
          <w:sz w:val="30"/>
          <w:szCs w:val="30"/>
        </w:rPr>
        <w:t>多元不等（数额均为整数）。我一共收到谢某所送回扣款</w:t>
      </w:r>
      <w:r>
        <w:rPr>
          <w:rFonts w:hint="eastAsia"/>
          <w:sz w:val="30"/>
          <w:szCs w:val="30"/>
        </w:rPr>
        <w:t>7.2</w:t>
      </w:r>
      <w:r>
        <w:rPr>
          <w:rFonts w:hint="eastAsia"/>
          <w:sz w:val="30"/>
          <w:szCs w:val="30"/>
        </w:rPr>
        <w:t>万元。谢某每次送钱给我都是事先打电话给我约好见面的地点，见面时再送给我，有时是在我单位附近送，有时是在她家附近送，看哪里方便就在哪里送。因为谢某每次送钱给我后，我都习惯记录一下，她不再送钱给我后，我粗略统计了一下，她共送给我</w:t>
      </w:r>
      <w:r>
        <w:rPr>
          <w:rFonts w:hint="eastAsia"/>
          <w:sz w:val="30"/>
          <w:szCs w:val="30"/>
        </w:rPr>
        <w:t>7.2</w:t>
      </w:r>
      <w:r>
        <w:rPr>
          <w:rFonts w:hint="eastAsia"/>
          <w:sz w:val="30"/>
          <w:szCs w:val="30"/>
        </w:rPr>
        <w:t>万元，但以上记录我已经丢失了。</w:t>
      </w:r>
    </w:p>
    <w:p w14:paraId="683A98D9" w14:textId="77777777" w:rsidR="00EE0F16" w:rsidRDefault="00EE0F16">
      <w:pPr>
        <w:spacing w:line="500" w:lineRule="atLeast"/>
        <w:ind w:firstLine="600"/>
        <w:divId w:val="893657323"/>
        <w:rPr>
          <w:rFonts w:hint="eastAsia"/>
          <w:sz w:val="30"/>
          <w:szCs w:val="30"/>
        </w:rPr>
      </w:pPr>
      <w:r>
        <w:rPr>
          <w:rFonts w:hint="eastAsia"/>
          <w:sz w:val="30"/>
          <w:szCs w:val="30"/>
        </w:rPr>
        <w:t>本院认为，关于被告人梁德的行为如何认定的问题。根据《最高人民法院、最高人民检察院关于办理商业贿赂刑事案件适用法律若干问题的意见》第四条“医疗机构中的国家工作人员，在药品、医疗器械、医用卫生材料等医药产品采购活动中，利用职务上的便利，索取销售方财物，或者非法收受销售方财物，为销售方谋取利益，构成犯罪的，依照刑法第三百八十五条的规定，以受贿罪处罚”。被告人梁德是廉江市妇幼保健院儿童保健科计免门诊医生，是国家工作人员，负责计划免疫门诊日常工作和资料统计、报表填写等相关计免工作。其在任职期间，收受了仁兴公司业务员谢某的贿赂。因此，被告人梁德的行为应以受贿罪论处。</w:t>
      </w:r>
    </w:p>
    <w:p w14:paraId="2B06AC54" w14:textId="77777777" w:rsidR="00EE0F16" w:rsidRDefault="00EE0F16">
      <w:pPr>
        <w:spacing w:line="500" w:lineRule="atLeast"/>
        <w:ind w:firstLine="600"/>
        <w:divId w:val="1810826658"/>
        <w:rPr>
          <w:rFonts w:hint="eastAsia"/>
          <w:sz w:val="30"/>
          <w:szCs w:val="30"/>
        </w:rPr>
      </w:pPr>
      <w:r>
        <w:rPr>
          <w:rFonts w:hint="eastAsia"/>
          <w:sz w:val="30"/>
          <w:szCs w:val="30"/>
        </w:rPr>
        <w:t>被告人梁德身为国家工作人员，利用职务之便，为他人谋取利益，非法收受他人的贿赂共人民币</w:t>
      </w:r>
      <w:r>
        <w:rPr>
          <w:rFonts w:hint="eastAsia"/>
          <w:sz w:val="30"/>
          <w:szCs w:val="30"/>
        </w:rPr>
        <w:t>7.2</w:t>
      </w:r>
      <w:r>
        <w:rPr>
          <w:rFonts w:hint="eastAsia"/>
          <w:sz w:val="30"/>
          <w:szCs w:val="30"/>
        </w:rPr>
        <w:t>万元，数额较大，其行为构成受贿罪，应依法惩处。公诉机关的指控，事实清楚，证据确实、充分，定性准确。公诉机关及辩护人均认为，被告人梁德有自首情节，认罪态度好，在案发后退清赃款，可以从轻或减轻处罚。经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日，被告人梁德到湛江市赤坎区人民检察院投案，如实交代其于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负责廉江市妇幼保健院疫苗采购过程中，收受仁兴公司负责廉江片区的销售业务员谢某所送的“回扣款”的行为。故被告人梁德在检察机关未掌握其的犯罪事实，就向检察机关投案，是自动投案。被告人梁德在此期间如实交代自己的犯罪事实，应当认定为自首，依法可以从轻或者减轻处罚。被告人梁德认罪态度好，有悔过表现，积极退赃，犯罪情节轻微不需要判处刑罚。根据被告人梁德犯罪的事实、犯罪的性质、情节和对于社会的危害程度，案经合议庭评议决定，依照《中华人民共和国刑法》第三百八十五条、第三百八十六条、第三百八十三条第一和第二款及第三款、第三十七条、第六十七条第一款、第六十四条、《最高人民法院、最高人民检察院作出关于办理贪污贿赂刑事案件适用法律若干问题的解释》第一条第一款、第十九条第一款、《最高人民法院、最高人民检察院关于办理职务犯罪案件认定自首、立</w:t>
      </w:r>
      <w:r>
        <w:rPr>
          <w:rFonts w:hint="eastAsia"/>
          <w:sz w:val="30"/>
          <w:szCs w:val="30"/>
        </w:rPr>
        <w:t>功等量刑情节若干问题的意见》的规定，判决如下：</w:t>
      </w:r>
    </w:p>
    <w:p w14:paraId="3A0DD0C8" w14:textId="77777777" w:rsidR="00EE0F16" w:rsidRDefault="00EE0F16">
      <w:pPr>
        <w:spacing w:line="500" w:lineRule="atLeast"/>
        <w:ind w:firstLine="600"/>
        <w:divId w:val="675422400"/>
        <w:rPr>
          <w:rFonts w:hint="eastAsia"/>
          <w:sz w:val="30"/>
          <w:szCs w:val="30"/>
        </w:rPr>
      </w:pPr>
      <w:r>
        <w:rPr>
          <w:rFonts w:hint="eastAsia"/>
          <w:sz w:val="30"/>
          <w:szCs w:val="30"/>
        </w:rPr>
        <w:t>一、被告人梁德犯受贿罪，免予刑事处罚。</w:t>
      </w:r>
    </w:p>
    <w:p w14:paraId="3F0F6053" w14:textId="77777777" w:rsidR="00EE0F16" w:rsidRDefault="00EE0F16">
      <w:pPr>
        <w:spacing w:line="500" w:lineRule="atLeast"/>
        <w:ind w:firstLine="600"/>
        <w:divId w:val="1705788315"/>
        <w:rPr>
          <w:rFonts w:hint="eastAsia"/>
          <w:sz w:val="30"/>
          <w:szCs w:val="30"/>
        </w:rPr>
      </w:pPr>
      <w:r>
        <w:rPr>
          <w:rFonts w:hint="eastAsia"/>
          <w:sz w:val="30"/>
          <w:szCs w:val="30"/>
        </w:rPr>
        <w:t>二、被告人梁德所退的赃款人民币</w:t>
      </w:r>
      <w:r>
        <w:rPr>
          <w:rFonts w:hint="eastAsia"/>
          <w:sz w:val="30"/>
          <w:szCs w:val="30"/>
        </w:rPr>
        <w:t>7.2</w:t>
      </w:r>
      <w:r>
        <w:rPr>
          <w:rFonts w:hint="eastAsia"/>
          <w:sz w:val="30"/>
          <w:szCs w:val="30"/>
        </w:rPr>
        <w:t>万元予以没收，上缴国库。</w:t>
      </w:r>
    </w:p>
    <w:p w14:paraId="4BEF178F" w14:textId="77777777" w:rsidR="00EE0F16" w:rsidRDefault="00EE0F16">
      <w:pPr>
        <w:spacing w:line="500" w:lineRule="atLeast"/>
        <w:ind w:firstLine="600"/>
        <w:divId w:val="546381463"/>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2E67A6C3" w14:textId="77777777" w:rsidR="00EE0F16" w:rsidRDefault="00EE0F16">
      <w:pPr>
        <w:spacing w:line="500" w:lineRule="atLeast"/>
        <w:jc w:val="right"/>
        <w:divId w:val="282033778"/>
        <w:rPr>
          <w:rFonts w:hint="eastAsia"/>
          <w:sz w:val="30"/>
          <w:szCs w:val="30"/>
        </w:rPr>
      </w:pPr>
      <w:r>
        <w:rPr>
          <w:rFonts w:hint="eastAsia"/>
          <w:sz w:val="30"/>
          <w:szCs w:val="30"/>
        </w:rPr>
        <w:t>审　判　长　　叶林成</w:t>
      </w:r>
    </w:p>
    <w:p w14:paraId="59754A33" w14:textId="77777777" w:rsidR="00EE0F16" w:rsidRDefault="00EE0F16">
      <w:pPr>
        <w:spacing w:line="500" w:lineRule="atLeast"/>
        <w:jc w:val="right"/>
        <w:divId w:val="101078628"/>
        <w:rPr>
          <w:rFonts w:hint="eastAsia"/>
          <w:sz w:val="30"/>
          <w:szCs w:val="30"/>
        </w:rPr>
      </w:pPr>
      <w:r>
        <w:rPr>
          <w:rFonts w:hint="eastAsia"/>
          <w:sz w:val="30"/>
          <w:szCs w:val="30"/>
        </w:rPr>
        <w:t>审　判　员　　黄　勤</w:t>
      </w:r>
    </w:p>
    <w:p w14:paraId="03AC6BAF" w14:textId="77777777" w:rsidR="00EE0F16" w:rsidRDefault="00EE0F16">
      <w:pPr>
        <w:spacing w:line="500" w:lineRule="atLeast"/>
        <w:jc w:val="right"/>
        <w:divId w:val="1247033905"/>
        <w:rPr>
          <w:rFonts w:hint="eastAsia"/>
          <w:sz w:val="30"/>
          <w:szCs w:val="30"/>
        </w:rPr>
      </w:pPr>
      <w:r>
        <w:rPr>
          <w:rFonts w:hint="eastAsia"/>
          <w:sz w:val="30"/>
          <w:szCs w:val="30"/>
        </w:rPr>
        <w:t>人民陪审员　　欧小珩</w:t>
      </w:r>
    </w:p>
    <w:p w14:paraId="08ABD44C" w14:textId="77777777" w:rsidR="00EE0F16" w:rsidRDefault="00EE0F16">
      <w:pPr>
        <w:spacing w:line="500" w:lineRule="atLeast"/>
        <w:jc w:val="right"/>
        <w:divId w:val="300699968"/>
        <w:rPr>
          <w:rFonts w:hint="eastAsia"/>
          <w:sz w:val="30"/>
          <w:szCs w:val="30"/>
        </w:rPr>
      </w:pPr>
      <w:r>
        <w:rPr>
          <w:rFonts w:hint="eastAsia"/>
          <w:sz w:val="30"/>
          <w:szCs w:val="30"/>
        </w:rPr>
        <w:t>二〇一七年十二月七日</w:t>
      </w:r>
    </w:p>
    <w:p w14:paraId="42FC122B" w14:textId="77777777" w:rsidR="00EE0F16" w:rsidRDefault="00EE0F16">
      <w:pPr>
        <w:spacing w:line="500" w:lineRule="atLeast"/>
        <w:jc w:val="right"/>
        <w:divId w:val="429929101"/>
        <w:rPr>
          <w:rFonts w:hint="eastAsia"/>
          <w:sz w:val="30"/>
          <w:szCs w:val="30"/>
        </w:rPr>
      </w:pPr>
      <w:r>
        <w:rPr>
          <w:rFonts w:hint="eastAsia"/>
          <w:sz w:val="30"/>
          <w:szCs w:val="30"/>
        </w:rPr>
        <w:t>书　记　员　　李建政</w:t>
      </w:r>
    </w:p>
    <w:p w14:paraId="5B51DC0D" w14:textId="77777777" w:rsidR="00EE0F16" w:rsidRDefault="00EE0F16">
      <w:pPr>
        <w:spacing w:line="500" w:lineRule="atLeast"/>
        <w:ind w:firstLine="600"/>
        <w:divId w:val="1865315933"/>
        <w:rPr>
          <w:rFonts w:hint="eastAsia"/>
          <w:sz w:val="30"/>
          <w:szCs w:val="30"/>
        </w:rPr>
      </w:pPr>
      <w:r>
        <w:rPr>
          <w:rFonts w:hint="eastAsia"/>
          <w:sz w:val="30"/>
          <w:szCs w:val="30"/>
        </w:rPr>
        <w:t>附法律条文及司法解释：</w:t>
      </w:r>
    </w:p>
    <w:p w14:paraId="6E73D628" w14:textId="77777777" w:rsidR="00EE0F16" w:rsidRDefault="00EE0F16">
      <w:pPr>
        <w:spacing w:line="500" w:lineRule="atLeast"/>
        <w:ind w:firstLine="600"/>
        <w:divId w:val="8264849"/>
        <w:rPr>
          <w:rFonts w:hint="eastAsia"/>
          <w:sz w:val="30"/>
          <w:szCs w:val="30"/>
        </w:rPr>
      </w:pPr>
      <w:r>
        <w:rPr>
          <w:rFonts w:hint="eastAsia"/>
          <w:sz w:val="30"/>
          <w:szCs w:val="30"/>
        </w:rPr>
        <w:t>《中华人民共和国刑法》</w:t>
      </w:r>
    </w:p>
    <w:p w14:paraId="6CEBAAE6" w14:textId="77777777" w:rsidR="00EE0F16" w:rsidRDefault="00EE0F16">
      <w:pPr>
        <w:spacing w:line="500" w:lineRule="atLeast"/>
        <w:ind w:firstLine="600"/>
        <w:divId w:val="65953643"/>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280828D3" w14:textId="77777777" w:rsidR="00EE0F16" w:rsidRDefault="00EE0F16">
      <w:pPr>
        <w:spacing w:line="500" w:lineRule="atLeast"/>
        <w:ind w:firstLine="600"/>
        <w:divId w:val="10974104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C12F673" w14:textId="77777777" w:rsidR="00EE0F16" w:rsidRDefault="00EE0F16">
      <w:pPr>
        <w:spacing w:line="500" w:lineRule="atLeast"/>
        <w:ind w:firstLine="600"/>
        <w:divId w:val="692073521"/>
        <w:rPr>
          <w:rFonts w:hint="eastAsia"/>
          <w:sz w:val="30"/>
          <w:szCs w:val="30"/>
        </w:rPr>
      </w:pPr>
      <w:r>
        <w:rPr>
          <w:rFonts w:hint="eastAsia"/>
          <w:sz w:val="30"/>
          <w:szCs w:val="30"/>
        </w:rPr>
        <w:t>第三百八十三条第一款对犯贪污罪的，根据情节轻重，分别依照下列规定处罚：</w:t>
      </w:r>
    </w:p>
    <w:p w14:paraId="5E8584C6" w14:textId="77777777" w:rsidR="00EE0F16" w:rsidRDefault="00EE0F16">
      <w:pPr>
        <w:spacing w:line="500" w:lineRule="atLeast"/>
        <w:ind w:firstLine="600"/>
        <w:divId w:val="16359109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3438874" w14:textId="77777777" w:rsidR="00EE0F16" w:rsidRDefault="00EE0F16">
      <w:pPr>
        <w:spacing w:line="500" w:lineRule="atLeast"/>
        <w:ind w:firstLine="600"/>
        <w:divId w:val="2678566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0D6B2E5" w14:textId="77777777" w:rsidR="00EE0F16" w:rsidRDefault="00EE0F16">
      <w:pPr>
        <w:spacing w:line="500" w:lineRule="atLeast"/>
        <w:ind w:firstLine="600"/>
        <w:divId w:val="1060515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799AC1F" w14:textId="77777777" w:rsidR="00EE0F16" w:rsidRDefault="00EE0F16">
      <w:pPr>
        <w:spacing w:line="500" w:lineRule="atLeast"/>
        <w:ind w:firstLine="600"/>
        <w:divId w:val="574783041"/>
        <w:rPr>
          <w:rFonts w:hint="eastAsia"/>
          <w:sz w:val="30"/>
          <w:szCs w:val="30"/>
        </w:rPr>
      </w:pPr>
      <w:r>
        <w:rPr>
          <w:rFonts w:hint="eastAsia"/>
          <w:sz w:val="30"/>
          <w:szCs w:val="30"/>
        </w:rPr>
        <w:t>第二款对多次贪污未经处理的，按照累计贪污数额处罚。</w:t>
      </w:r>
    </w:p>
    <w:p w14:paraId="7D6CEC30" w14:textId="77777777" w:rsidR="00EE0F16" w:rsidRDefault="00EE0F16">
      <w:pPr>
        <w:spacing w:line="500" w:lineRule="atLeast"/>
        <w:ind w:firstLine="600"/>
        <w:divId w:val="69758684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56ADDFDA" w14:textId="77777777" w:rsidR="00EE0F16" w:rsidRDefault="00EE0F16">
      <w:pPr>
        <w:spacing w:line="500" w:lineRule="atLeast"/>
        <w:ind w:firstLine="600"/>
        <w:divId w:val="75910594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771961E" w14:textId="77777777" w:rsidR="00EE0F16" w:rsidRDefault="00EE0F16">
      <w:pPr>
        <w:spacing w:line="500" w:lineRule="atLeast"/>
        <w:ind w:firstLine="600"/>
        <w:divId w:val="28967336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B98FAA2" w14:textId="77777777" w:rsidR="00EE0F16" w:rsidRDefault="00EE0F16">
      <w:pPr>
        <w:spacing w:line="500" w:lineRule="atLeast"/>
        <w:ind w:firstLine="600"/>
        <w:divId w:val="15585180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D3C464" w14:textId="77777777" w:rsidR="00EE0F16" w:rsidRDefault="00EE0F16">
      <w:pPr>
        <w:spacing w:line="500" w:lineRule="atLeast"/>
        <w:ind w:firstLine="600"/>
        <w:divId w:val="546838502"/>
        <w:rPr>
          <w:rFonts w:hint="eastAsia"/>
          <w:sz w:val="30"/>
          <w:szCs w:val="30"/>
        </w:rPr>
      </w:pPr>
      <w:r>
        <w:rPr>
          <w:rFonts w:hint="eastAsia"/>
          <w:sz w:val="30"/>
          <w:szCs w:val="30"/>
        </w:rPr>
        <w:t>《最高人民法院、最高人民检察院作出关于办理贪污贿赂刑事案件适用法律若干问题的解释》</w:t>
      </w:r>
    </w:p>
    <w:p w14:paraId="0521D1E6" w14:textId="77777777" w:rsidR="00EE0F16" w:rsidRDefault="00EE0F16">
      <w:pPr>
        <w:spacing w:line="500" w:lineRule="atLeast"/>
        <w:ind w:firstLine="600"/>
        <w:divId w:val="1458373969"/>
        <w:rPr>
          <w:rFonts w:hint="eastAsia"/>
          <w:sz w:val="30"/>
          <w:szCs w:val="30"/>
        </w:rPr>
      </w:pPr>
      <w:r>
        <w:rPr>
          <w:rFonts w:hint="eastAsia"/>
          <w:sz w:val="30"/>
          <w:szCs w:val="30"/>
        </w:rPr>
        <w:t>第一款贪污或者受贿数额在三万元以上不满二十万元的，应当认定为刑法第三百八十三条第一款规定的“数额较大”，依法判处三年以下有期徒刑或者拘役，并处罚金。</w:t>
      </w:r>
    </w:p>
    <w:p w14:paraId="7D7E266A" w14:textId="77777777" w:rsidR="00EE0F16" w:rsidRDefault="00EE0F16">
      <w:pPr>
        <w:spacing w:line="500" w:lineRule="atLeast"/>
        <w:ind w:firstLine="600"/>
        <w:divId w:val="137038099"/>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B94A3BF" w14:textId="77777777" w:rsidR="00EE0F16" w:rsidRDefault="00EE0F16">
      <w:pPr>
        <w:spacing w:line="500" w:lineRule="atLeast"/>
        <w:ind w:firstLine="600"/>
        <w:divId w:val="734862334"/>
        <w:rPr>
          <w:rFonts w:hint="eastAsia"/>
          <w:sz w:val="30"/>
          <w:szCs w:val="30"/>
        </w:rPr>
      </w:pPr>
      <w:r>
        <w:rPr>
          <w:rFonts w:hint="eastAsia"/>
          <w:sz w:val="30"/>
          <w:szCs w:val="30"/>
        </w:rPr>
        <w:t>《最高人民法院、最高人民检察院关于办理职务犯罪案件认定自首、立功等量刑情节若干问题的意见》</w:t>
      </w:r>
    </w:p>
    <w:p w14:paraId="405ABE50" w14:textId="77777777" w:rsidR="00EE0F16" w:rsidRDefault="00EE0F16">
      <w:pPr>
        <w:spacing w:line="500" w:lineRule="atLeast"/>
        <w:ind w:firstLine="600"/>
        <w:divId w:val="1761565670"/>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443DA80" w14:textId="77777777" w:rsidR="00EE0F16" w:rsidRDefault="00EE0F16">
      <w:pPr>
        <w:spacing w:line="500" w:lineRule="atLeast"/>
        <w:ind w:firstLine="600"/>
        <w:divId w:val="740252113"/>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F49A" w14:textId="77777777" w:rsidR="002123DE" w:rsidRDefault="002123DE" w:rsidP="002123DE">
      <w:pPr>
        <w:rPr>
          <w:rFonts w:hint="eastAsia"/>
        </w:rPr>
      </w:pPr>
      <w:r>
        <w:separator/>
      </w:r>
    </w:p>
  </w:endnote>
  <w:endnote w:type="continuationSeparator" w:id="0">
    <w:p w14:paraId="7EF7607A" w14:textId="77777777" w:rsidR="002123DE" w:rsidRDefault="002123DE" w:rsidP="002123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4CE5" w14:textId="77777777" w:rsidR="002123DE" w:rsidRDefault="002123DE" w:rsidP="002123DE">
      <w:pPr>
        <w:rPr>
          <w:rFonts w:hint="eastAsia"/>
        </w:rPr>
      </w:pPr>
      <w:r>
        <w:separator/>
      </w:r>
    </w:p>
  </w:footnote>
  <w:footnote w:type="continuationSeparator" w:id="0">
    <w:p w14:paraId="1A6E8044" w14:textId="77777777" w:rsidR="002123DE" w:rsidRDefault="002123DE" w:rsidP="002123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23DE"/>
    <w:rsid w:val="002123DE"/>
    <w:rsid w:val="00A23C24"/>
    <w:rsid w:val="00EE0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8D43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123DE"/>
    <w:pPr>
      <w:tabs>
        <w:tab w:val="center" w:pos="4153"/>
        <w:tab w:val="right" w:pos="8306"/>
      </w:tabs>
      <w:snapToGrid w:val="0"/>
      <w:jc w:val="center"/>
    </w:pPr>
    <w:rPr>
      <w:sz w:val="18"/>
      <w:szCs w:val="18"/>
    </w:rPr>
  </w:style>
  <w:style w:type="character" w:customStyle="1" w:styleId="a4">
    <w:name w:val="页眉 字符"/>
    <w:basedOn w:val="a0"/>
    <w:link w:val="a3"/>
    <w:uiPriority w:val="99"/>
    <w:rsid w:val="002123DE"/>
    <w:rPr>
      <w:rFonts w:ascii="宋体" w:eastAsia="宋体" w:hAnsi="宋体" w:cs="宋体"/>
      <w:sz w:val="18"/>
      <w:szCs w:val="18"/>
    </w:rPr>
  </w:style>
  <w:style w:type="paragraph" w:styleId="a5">
    <w:name w:val="footer"/>
    <w:basedOn w:val="a"/>
    <w:link w:val="a6"/>
    <w:uiPriority w:val="99"/>
    <w:unhideWhenUsed/>
    <w:rsid w:val="002123DE"/>
    <w:pPr>
      <w:tabs>
        <w:tab w:val="center" w:pos="4153"/>
        <w:tab w:val="right" w:pos="8306"/>
      </w:tabs>
      <w:snapToGrid w:val="0"/>
    </w:pPr>
    <w:rPr>
      <w:sz w:val="18"/>
      <w:szCs w:val="18"/>
    </w:rPr>
  </w:style>
  <w:style w:type="character" w:customStyle="1" w:styleId="a6">
    <w:name w:val="页脚 字符"/>
    <w:basedOn w:val="a0"/>
    <w:link w:val="a5"/>
    <w:uiPriority w:val="99"/>
    <w:rsid w:val="002123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849">
      <w:marLeft w:val="0"/>
      <w:marRight w:val="0"/>
      <w:marTop w:val="10"/>
      <w:marBottom w:val="10"/>
      <w:divBdr>
        <w:top w:val="none" w:sz="0" w:space="0" w:color="auto"/>
        <w:left w:val="none" w:sz="0" w:space="0" w:color="auto"/>
        <w:bottom w:val="none" w:sz="0" w:space="0" w:color="auto"/>
        <w:right w:val="none" w:sz="0" w:space="0" w:color="auto"/>
      </w:divBdr>
    </w:div>
    <w:div w:id="26027698">
      <w:marLeft w:val="0"/>
      <w:marRight w:val="0"/>
      <w:marTop w:val="10"/>
      <w:marBottom w:val="10"/>
      <w:divBdr>
        <w:top w:val="none" w:sz="0" w:space="0" w:color="auto"/>
        <w:left w:val="none" w:sz="0" w:space="0" w:color="auto"/>
        <w:bottom w:val="none" w:sz="0" w:space="0" w:color="auto"/>
        <w:right w:val="none" w:sz="0" w:space="0" w:color="auto"/>
      </w:divBdr>
    </w:div>
    <w:div w:id="65953643">
      <w:marLeft w:val="0"/>
      <w:marRight w:val="0"/>
      <w:marTop w:val="10"/>
      <w:marBottom w:val="10"/>
      <w:divBdr>
        <w:top w:val="none" w:sz="0" w:space="0" w:color="auto"/>
        <w:left w:val="none" w:sz="0" w:space="0" w:color="auto"/>
        <w:bottom w:val="none" w:sz="0" w:space="0" w:color="auto"/>
        <w:right w:val="none" w:sz="0" w:space="0" w:color="auto"/>
      </w:divBdr>
    </w:div>
    <w:div w:id="101078628">
      <w:marLeft w:val="0"/>
      <w:marRight w:val="720"/>
      <w:marTop w:val="10"/>
      <w:marBottom w:val="10"/>
      <w:divBdr>
        <w:top w:val="none" w:sz="0" w:space="0" w:color="auto"/>
        <w:left w:val="none" w:sz="0" w:space="0" w:color="auto"/>
        <w:bottom w:val="none" w:sz="0" w:space="0" w:color="auto"/>
        <w:right w:val="none" w:sz="0" w:space="0" w:color="auto"/>
      </w:divBdr>
    </w:div>
    <w:div w:id="106051585">
      <w:marLeft w:val="0"/>
      <w:marRight w:val="0"/>
      <w:marTop w:val="10"/>
      <w:marBottom w:val="10"/>
      <w:divBdr>
        <w:top w:val="none" w:sz="0" w:space="0" w:color="auto"/>
        <w:left w:val="none" w:sz="0" w:space="0" w:color="auto"/>
        <w:bottom w:val="none" w:sz="0" w:space="0" w:color="auto"/>
        <w:right w:val="none" w:sz="0" w:space="0" w:color="auto"/>
      </w:divBdr>
    </w:div>
    <w:div w:id="112794345">
      <w:marLeft w:val="0"/>
      <w:marRight w:val="0"/>
      <w:marTop w:val="10"/>
      <w:marBottom w:val="10"/>
      <w:divBdr>
        <w:top w:val="none" w:sz="0" w:space="0" w:color="auto"/>
        <w:left w:val="none" w:sz="0" w:space="0" w:color="auto"/>
        <w:bottom w:val="none" w:sz="0" w:space="0" w:color="auto"/>
        <w:right w:val="none" w:sz="0" w:space="0" w:color="auto"/>
      </w:divBdr>
    </w:div>
    <w:div w:id="137038099">
      <w:marLeft w:val="0"/>
      <w:marRight w:val="0"/>
      <w:marTop w:val="10"/>
      <w:marBottom w:val="10"/>
      <w:divBdr>
        <w:top w:val="none" w:sz="0" w:space="0" w:color="auto"/>
        <w:left w:val="none" w:sz="0" w:space="0" w:color="auto"/>
        <w:bottom w:val="none" w:sz="0" w:space="0" w:color="auto"/>
        <w:right w:val="none" w:sz="0" w:space="0" w:color="auto"/>
      </w:divBdr>
    </w:div>
    <w:div w:id="267856666">
      <w:marLeft w:val="0"/>
      <w:marRight w:val="0"/>
      <w:marTop w:val="10"/>
      <w:marBottom w:val="10"/>
      <w:divBdr>
        <w:top w:val="none" w:sz="0" w:space="0" w:color="auto"/>
        <w:left w:val="none" w:sz="0" w:space="0" w:color="auto"/>
        <w:bottom w:val="none" w:sz="0" w:space="0" w:color="auto"/>
        <w:right w:val="none" w:sz="0" w:space="0" w:color="auto"/>
      </w:divBdr>
    </w:div>
    <w:div w:id="282033778">
      <w:marLeft w:val="0"/>
      <w:marRight w:val="720"/>
      <w:marTop w:val="10"/>
      <w:marBottom w:val="10"/>
      <w:divBdr>
        <w:top w:val="none" w:sz="0" w:space="0" w:color="auto"/>
        <w:left w:val="none" w:sz="0" w:space="0" w:color="auto"/>
        <w:bottom w:val="none" w:sz="0" w:space="0" w:color="auto"/>
        <w:right w:val="none" w:sz="0" w:space="0" w:color="auto"/>
      </w:divBdr>
    </w:div>
    <w:div w:id="289673369">
      <w:marLeft w:val="0"/>
      <w:marRight w:val="0"/>
      <w:marTop w:val="10"/>
      <w:marBottom w:val="10"/>
      <w:divBdr>
        <w:top w:val="none" w:sz="0" w:space="0" w:color="auto"/>
        <w:left w:val="none" w:sz="0" w:space="0" w:color="auto"/>
        <w:bottom w:val="none" w:sz="0" w:space="0" w:color="auto"/>
        <w:right w:val="none" w:sz="0" w:space="0" w:color="auto"/>
      </w:divBdr>
    </w:div>
    <w:div w:id="300699968">
      <w:marLeft w:val="0"/>
      <w:marRight w:val="720"/>
      <w:marTop w:val="10"/>
      <w:marBottom w:val="10"/>
      <w:divBdr>
        <w:top w:val="none" w:sz="0" w:space="0" w:color="auto"/>
        <w:left w:val="none" w:sz="0" w:space="0" w:color="auto"/>
        <w:bottom w:val="none" w:sz="0" w:space="0" w:color="auto"/>
        <w:right w:val="none" w:sz="0" w:space="0" w:color="auto"/>
      </w:divBdr>
    </w:div>
    <w:div w:id="308900877">
      <w:marLeft w:val="0"/>
      <w:marRight w:val="0"/>
      <w:marTop w:val="10"/>
      <w:marBottom w:val="10"/>
      <w:divBdr>
        <w:top w:val="none" w:sz="0" w:space="0" w:color="auto"/>
        <w:left w:val="none" w:sz="0" w:space="0" w:color="auto"/>
        <w:bottom w:val="none" w:sz="0" w:space="0" w:color="auto"/>
        <w:right w:val="none" w:sz="0" w:space="0" w:color="auto"/>
      </w:divBdr>
    </w:div>
    <w:div w:id="413206404">
      <w:marLeft w:val="0"/>
      <w:marRight w:val="0"/>
      <w:marTop w:val="10"/>
      <w:marBottom w:val="10"/>
      <w:divBdr>
        <w:top w:val="none" w:sz="0" w:space="0" w:color="auto"/>
        <w:left w:val="none" w:sz="0" w:space="0" w:color="auto"/>
        <w:bottom w:val="none" w:sz="0" w:space="0" w:color="auto"/>
        <w:right w:val="none" w:sz="0" w:space="0" w:color="auto"/>
      </w:divBdr>
    </w:div>
    <w:div w:id="429929101">
      <w:marLeft w:val="0"/>
      <w:marRight w:val="720"/>
      <w:marTop w:val="10"/>
      <w:marBottom w:val="10"/>
      <w:divBdr>
        <w:top w:val="none" w:sz="0" w:space="0" w:color="auto"/>
        <w:left w:val="none" w:sz="0" w:space="0" w:color="auto"/>
        <w:bottom w:val="none" w:sz="0" w:space="0" w:color="auto"/>
        <w:right w:val="none" w:sz="0" w:space="0" w:color="auto"/>
      </w:divBdr>
    </w:div>
    <w:div w:id="450175253">
      <w:marLeft w:val="0"/>
      <w:marRight w:val="0"/>
      <w:marTop w:val="10"/>
      <w:marBottom w:val="10"/>
      <w:divBdr>
        <w:top w:val="none" w:sz="0" w:space="0" w:color="auto"/>
        <w:left w:val="none" w:sz="0" w:space="0" w:color="auto"/>
        <w:bottom w:val="none" w:sz="0" w:space="0" w:color="auto"/>
        <w:right w:val="none" w:sz="0" w:space="0" w:color="auto"/>
      </w:divBdr>
    </w:div>
    <w:div w:id="504131926">
      <w:marLeft w:val="0"/>
      <w:marRight w:val="0"/>
      <w:marTop w:val="10"/>
      <w:marBottom w:val="10"/>
      <w:divBdr>
        <w:top w:val="none" w:sz="0" w:space="0" w:color="auto"/>
        <w:left w:val="none" w:sz="0" w:space="0" w:color="auto"/>
        <w:bottom w:val="none" w:sz="0" w:space="0" w:color="auto"/>
        <w:right w:val="none" w:sz="0" w:space="0" w:color="auto"/>
      </w:divBdr>
    </w:div>
    <w:div w:id="546381463">
      <w:marLeft w:val="0"/>
      <w:marRight w:val="0"/>
      <w:marTop w:val="10"/>
      <w:marBottom w:val="10"/>
      <w:divBdr>
        <w:top w:val="none" w:sz="0" w:space="0" w:color="auto"/>
        <w:left w:val="none" w:sz="0" w:space="0" w:color="auto"/>
        <w:bottom w:val="none" w:sz="0" w:space="0" w:color="auto"/>
        <w:right w:val="none" w:sz="0" w:space="0" w:color="auto"/>
      </w:divBdr>
    </w:div>
    <w:div w:id="546838502">
      <w:marLeft w:val="0"/>
      <w:marRight w:val="0"/>
      <w:marTop w:val="10"/>
      <w:marBottom w:val="10"/>
      <w:divBdr>
        <w:top w:val="none" w:sz="0" w:space="0" w:color="auto"/>
        <w:left w:val="none" w:sz="0" w:space="0" w:color="auto"/>
        <w:bottom w:val="none" w:sz="0" w:space="0" w:color="auto"/>
        <w:right w:val="none" w:sz="0" w:space="0" w:color="auto"/>
      </w:divBdr>
    </w:div>
    <w:div w:id="574783041">
      <w:marLeft w:val="0"/>
      <w:marRight w:val="0"/>
      <w:marTop w:val="10"/>
      <w:marBottom w:val="10"/>
      <w:divBdr>
        <w:top w:val="none" w:sz="0" w:space="0" w:color="auto"/>
        <w:left w:val="none" w:sz="0" w:space="0" w:color="auto"/>
        <w:bottom w:val="none" w:sz="0" w:space="0" w:color="auto"/>
        <w:right w:val="none" w:sz="0" w:space="0" w:color="auto"/>
      </w:divBdr>
    </w:div>
    <w:div w:id="675422400">
      <w:marLeft w:val="0"/>
      <w:marRight w:val="0"/>
      <w:marTop w:val="10"/>
      <w:marBottom w:val="10"/>
      <w:divBdr>
        <w:top w:val="none" w:sz="0" w:space="0" w:color="auto"/>
        <w:left w:val="none" w:sz="0" w:space="0" w:color="auto"/>
        <w:bottom w:val="none" w:sz="0" w:space="0" w:color="auto"/>
        <w:right w:val="none" w:sz="0" w:space="0" w:color="auto"/>
      </w:divBdr>
    </w:div>
    <w:div w:id="692073521">
      <w:marLeft w:val="0"/>
      <w:marRight w:val="0"/>
      <w:marTop w:val="10"/>
      <w:marBottom w:val="10"/>
      <w:divBdr>
        <w:top w:val="none" w:sz="0" w:space="0" w:color="auto"/>
        <w:left w:val="none" w:sz="0" w:space="0" w:color="auto"/>
        <w:bottom w:val="none" w:sz="0" w:space="0" w:color="auto"/>
        <w:right w:val="none" w:sz="0" w:space="0" w:color="auto"/>
      </w:divBdr>
    </w:div>
    <w:div w:id="693964302">
      <w:marLeft w:val="0"/>
      <w:marRight w:val="0"/>
      <w:marTop w:val="10"/>
      <w:marBottom w:val="10"/>
      <w:divBdr>
        <w:top w:val="none" w:sz="0" w:space="0" w:color="auto"/>
        <w:left w:val="none" w:sz="0" w:space="0" w:color="auto"/>
        <w:bottom w:val="none" w:sz="0" w:space="0" w:color="auto"/>
        <w:right w:val="none" w:sz="0" w:space="0" w:color="auto"/>
      </w:divBdr>
    </w:div>
    <w:div w:id="697586845">
      <w:marLeft w:val="0"/>
      <w:marRight w:val="0"/>
      <w:marTop w:val="10"/>
      <w:marBottom w:val="10"/>
      <w:divBdr>
        <w:top w:val="none" w:sz="0" w:space="0" w:color="auto"/>
        <w:left w:val="none" w:sz="0" w:space="0" w:color="auto"/>
        <w:bottom w:val="none" w:sz="0" w:space="0" w:color="auto"/>
        <w:right w:val="none" w:sz="0" w:space="0" w:color="auto"/>
      </w:divBdr>
    </w:div>
    <w:div w:id="734862334">
      <w:marLeft w:val="0"/>
      <w:marRight w:val="0"/>
      <w:marTop w:val="10"/>
      <w:marBottom w:val="10"/>
      <w:divBdr>
        <w:top w:val="none" w:sz="0" w:space="0" w:color="auto"/>
        <w:left w:val="none" w:sz="0" w:space="0" w:color="auto"/>
        <w:bottom w:val="none" w:sz="0" w:space="0" w:color="auto"/>
        <w:right w:val="none" w:sz="0" w:space="0" w:color="auto"/>
      </w:divBdr>
    </w:div>
    <w:div w:id="740252113">
      <w:marLeft w:val="0"/>
      <w:marRight w:val="0"/>
      <w:marTop w:val="10"/>
      <w:marBottom w:val="10"/>
      <w:divBdr>
        <w:top w:val="none" w:sz="0" w:space="0" w:color="auto"/>
        <w:left w:val="none" w:sz="0" w:space="0" w:color="auto"/>
        <w:bottom w:val="none" w:sz="0" w:space="0" w:color="auto"/>
        <w:right w:val="none" w:sz="0" w:space="0" w:color="auto"/>
      </w:divBdr>
    </w:div>
    <w:div w:id="759105941">
      <w:marLeft w:val="0"/>
      <w:marRight w:val="0"/>
      <w:marTop w:val="10"/>
      <w:marBottom w:val="10"/>
      <w:divBdr>
        <w:top w:val="none" w:sz="0" w:space="0" w:color="auto"/>
        <w:left w:val="none" w:sz="0" w:space="0" w:color="auto"/>
        <w:bottom w:val="none" w:sz="0" w:space="0" w:color="auto"/>
        <w:right w:val="none" w:sz="0" w:space="0" w:color="auto"/>
      </w:divBdr>
    </w:div>
    <w:div w:id="764418697">
      <w:marLeft w:val="0"/>
      <w:marRight w:val="0"/>
      <w:marTop w:val="10"/>
      <w:marBottom w:val="10"/>
      <w:divBdr>
        <w:top w:val="none" w:sz="0" w:space="0" w:color="auto"/>
        <w:left w:val="none" w:sz="0" w:space="0" w:color="auto"/>
        <w:bottom w:val="none" w:sz="0" w:space="0" w:color="auto"/>
        <w:right w:val="none" w:sz="0" w:space="0" w:color="auto"/>
      </w:divBdr>
    </w:div>
    <w:div w:id="789595761">
      <w:marLeft w:val="0"/>
      <w:marRight w:val="0"/>
      <w:marTop w:val="10"/>
      <w:marBottom w:val="10"/>
      <w:divBdr>
        <w:top w:val="none" w:sz="0" w:space="0" w:color="auto"/>
        <w:left w:val="none" w:sz="0" w:space="0" w:color="auto"/>
        <w:bottom w:val="none" w:sz="0" w:space="0" w:color="auto"/>
        <w:right w:val="none" w:sz="0" w:space="0" w:color="auto"/>
      </w:divBdr>
    </w:div>
    <w:div w:id="832834185">
      <w:marLeft w:val="0"/>
      <w:marRight w:val="0"/>
      <w:marTop w:val="10"/>
      <w:marBottom w:val="10"/>
      <w:divBdr>
        <w:top w:val="none" w:sz="0" w:space="0" w:color="auto"/>
        <w:left w:val="none" w:sz="0" w:space="0" w:color="auto"/>
        <w:bottom w:val="none" w:sz="0" w:space="0" w:color="auto"/>
        <w:right w:val="none" w:sz="0" w:space="0" w:color="auto"/>
      </w:divBdr>
    </w:div>
    <w:div w:id="893657323">
      <w:marLeft w:val="0"/>
      <w:marRight w:val="0"/>
      <w:marTop w:val="10"/>
      <w:marBottom w:val="10"/>
      <w:divBdr>
        <w:top w:val="none" w:sz="0" w:space="0" w:color="auto"/>
        <w:left w:val="none" w:sz="0" w:space="0" w:color="auto"/>
        <w:bottom w:val="none" w:sz="0" w:space="0" w:color="auto"/>
        <w:right w:val="none" w:sz="0" w:space="0" w:color="auto"/>
      </w:divBdr>
    </w:div>
    <w:div w:id="1050764175">
      <w:marLeft w:val="0"/>
      <w:marRight w:val="0"/>
      <w:marTop w:val="10"/>
      <w:marBottom w:val="10"/>
      <w:divBdr>
        <w:top w:val="none" w:sz="0" w:space="0" w:color="auto"/>
        <w:left w:val="none" w:sz="0" w:space="0" w:color="auto"/>
        <w:bottom w:val="none" w:sz="0" w:space="0" w:color="auto"/>
        <w:right w:val="none" w:sz="0" w:space="0" w:color="auto"/>
      </w:divBdr>
    </w:div>
    <w:div w:id="1089236556">
      <w:marLeft w:val="0"/>
      <w:marRight w:val="0"/>
      <w:marTop w:val="10"/>
      <w:marBottom w:val="10"/>
      <w:divBdr>
        <w:top w:val="none" w:sz="0" w:space="0" w:color="auto"/>
        <w:left w:val="none" w:sz="0" w:space="0" w:color="auto"/>
        <w:bottom w:val="none" w:sz="0" w:space="0" w:color="auto"/>
        <w:right w:val="none" w:sz="0" w:space="0" w:color="auto"/>
      </w:divBdr>
    </w:div>
    <w:div w:id="1097410487">
      <w:marLeft w:val="0"/>
      <w:marRight w:val="0"/>
      <w:marTop w:val="10"/>
      <w:marBottom w:val="10"/>
      <w:divBdr>
        <w:top w:val="none" w:sz="0" w:space="0" w:color="auto"/>
        <w:left w:val="none" w:sz="0" w:space="0" w:color="auto"/>
        <w:bottom w:val="none" w:sz="0" w:space="0" w:color="auto"/>
        <w:right w:val="none" w:sz="0" w:space="0" w:color="auto"/>
      </w:divBdr>
    </w:div>
    <w:div w:id="1213493752">
      <w:marLeft w:val="0"/>
      <w:marRight w:val="0"/>
      <w:marTop w:val="10"/>
      <w:marBottom w:val="10"/>
      <w:divBdr>
        <w:top w:val="none" w:sz="0" w:space="0" w:color="auto"/>
        <w:left w:val="none" w:sz="0" w:space="0" w:color="auto"/>
        <w:bottom w:val="none" w:sz="0" w:space="0" w:color="auto"/>
        <w:right w:val="none" w:sz="0" w:space="0" w:color="auto"/>
      </w:divBdr>
    </w:div>
    <w:div w:id="1247033905">
      <w:marLeft w:val="0"/>
      <w:marRight w:val="720"/>
      <w:marTop w:val="10"/>
      <w:marBottom w:val="10"/>
      <w:divBdr>
        <w:top w:val="none" w:sz="0" w:space="0" w:color="auto"/>
        <w:left w:val="none" w:sz="0" w:space="0" w:color="auto"/>
        <w:bottom w:val="none" w:sz="0" w:space="0" w:color="auto"/>
        <w:right w:val="none" w:sz="0" w:space="0" w:color="auto"/>
      </w:divBdr>
    </w:div>
    <w:div w:id="1378512468">
      <w:marLeft w:val="0"/>
      <w:marRight w:val="0"/>
      <w:marTop w:val="10"/>
      <w:marBottom w:val="10"/>
      <w:divBdr>
        <w:top w:val="none" w:sz="0" w:space="0" w:color="auto"/>
        <w:left w:val="none" w:sz="0" w:space="0" w:color="auto"/>
        <w:bottom w:val="none" w:sz="0" w:space="0" w:color="auto"/>
        <w:right w:val="none" w:sz="0" w:space="0" w:color="auto"/>
      </w:divBdr>
    </w:div>
    <w:div w:id="1399088645">
      <w:marLeft w:val="0"/>
      <w:marRight w:val="0"/>
      <w:marTop w:val="10"/>
      <w:marBottom w:val="10"/>
      <w:divBdr>
        <w:top w:val="none" w:sz="0" w:space="0" w:color="auto"/>
        <w:left w:val="none" w:sz="0" w:space="0" w:color="auto"/>
        <w:bottom w:val="none" w:sz="0" w:space="0" w:color="auto"/>
        <w:right w:val="none" w:sz="0" w:space="0" w:color="auto"/>
      </w:divBdr>
    </w:div>
    <w:div w:id="1458373969">
      <w:marLeft w:val="0"/>
      <w:marRight w:val="0"/>
      <w:marTop w:val="10"/>
      <w:marBottom w:val="10"/>
      <w:divBdr>
        <w:top w:val="none" w:sz="0" w:space="0" w:color="auto"/>
        <w:left w:val="none" w:sz="0" w:space="0" w:color="auto"/>
        <w:bottom w:val="none" w:sz="0" w:space="0" w:color="auto"/>
        <w:right w:val="none" w:sz="0" w:space="0" w:color="auto"/>
      </w:divBdr>
    </w:div>
    <w:div w:id="1558518089">
      <w:marLeft w:val="0"/>
      <w:marRight w:val="0"/>
      <w:marTop w:val="10"/>
      <w:marBottom w:val="10"/>
      <w:divBdr>
        <w:top w:val="none" w:sz="0" w:space="0" w:color="auto"/>
        <w:left w:val="none" w:sz="0" w:space="0" w:color="auto"/>
        <w:bottom w:val="none" w:sz="0" w:space="0" w:color="auto"/>
        <w:right w:val="none" w:sz="0" w:space="0" w:color="auto"/>
      </w:divBdr>
    </w:div>
    <w:div w:id="1635910920">
      <w:marLeft w:val="0"/>
      <w:marRight w:val="0"/>
      <w:marTop w:val="10"/>
      <w:marBottom w:val="10"/>
      <w:divBdr>
        <w:top w:val="none" w:sz="0" w:space="0" w:color="auto"/>
        <w:left w:val="none" w:sz="0" w:space="0" w:color="auto"/>
        <w:bottom w:val="none" w:sz="0" w:space="0" w:color="auto"/>
        <w:right w:val="none" w:sz="0" w:space="0" w:color="auto"/>
      </w:divBdr>
    </w:div>
    <w:div w:id="1700351283">
      <w:marLeft w:val="0"/>
      <w:marRight w:val="0"/>
      <w:marTop w:val="10"/>
      <w:marBottom w:val="10"/>
      <w:divBdr>
        <w:top w:val="none" w:sz="0" w:space="0" w:color="auto"/>
        <w:left w:val="none" w:sz="0" w:space="0" w:color="auto"/>
        <w:bottom w:val="none" w:sz="0" w:space="0" w:color="auto"/>
        <w:right w:val="none" w:sz="0" w:space="0" w:color="auto"/>
      </w:divBdr>
    </w:div>
    <w:div w:id="1705788315">
      <w:marLeft w:val="0"/>
      <w:marRight w:val="0"/>
      <w:marTop w:val="10"/>
      <w:marBottom w:val="10"/>
      <w:divBdr>
        <w:top w:val="none" w:sz="0" w:space="0" w:color="auto"/>
        <w:left w:val="none" w:sz="0" w:space="0" w:color="auto"/>
        <w:bottom w:val="none" w:sz="0" w:space="0" w:color="auto"/>
        <w:right w:val="none" w:sz="0" w:space="0" w:color="auto"/>
      </w:divBdr>
    </w:div>
    <w:div w:id="1754937797">
      <w:marLeft w:val="0"/>
      <w:marRight w:val="0"/>
      <w:marTop w:val="10"/>
      <w:marBottom w:val="10"/>
      <w:divBdr>
        <w:top w:val="none" w:sz="0" w:space="0" w:color="auto"/>
        <w:left w:val="none" w:sz="0" w:space="0" w:color="auto"/>
        <w:bottom w:val="none" w:sz="0" w:space="0" w:color="auto"/>
        <w:right w:val="none" w:sz="0" w:space="0" w:color="auto"/>
      </w:divBdr>
    </w:div>
    <w:div w:id="1761565670">
      <w:marLeft w:val="0"/>
      <w:marRight w:val="0"/>
      <w:marTop w:val="10"/>
      <w:marBottom w:val="10"/>
      <w:divBdr>
        <w:top w:val="none" w:sz="0" w:space="0" w:color="auto"/>
        <w:left w:val="none" w:sz="0" w:space="0" w:color="auto"/>
        <w:bottom w:val="none" w:sz="0" w:space="0" w:color="auto"/>
        <w:right w:val="none" w:sz="0" w:space="0" w:color="auto"/>
      </w:divBdr>
    </w:div>
    <w:div w:id="1810826658">
      <w:marLeft w:val="0"/>
      <w:marRight w:val="0"/>
      <w:marTop w:val="10"/>
      <w:marBottom w:val="10"/>
      <w:divBdr>
        <w:top w:val="none" w:sz="0" w:space="0" w:color="auto"/>
        <w:left w:val="none" w:sz="0" w:space="0" w:color="auto"/>
        <w:bottom w:val="none" w:sz="0" w:space="0" w:color="auto"/>
        <w:right w:val="none" w:sz="0" w:space="0" w:color="auto"/>
      </w:divBdr>
    </w:div>
    <w:div w:id="1865315933">
      <w:marLeft w:val="0"/>
      <w:marRight w:val="0"/>
      <w:marTop w:val="10"/>
      <w:marBottom w:val="10"/>
      <w:divBdr>
        <w:top w:val="none" w:sz="0" w:space="0" w:color="auto"/>
        <w:left w:val="none" w:sz="0" w:space="0" w:color="auto"/>
        <w:bottom w:val="none" w:sz="0" w:space="0" w:color="auto"/>
        <w:right w:val="none" w:sz="0" w:space="0" w:color="auto"/>
      </w:divBdr>
    </w:div>
    <w:div w:id="1893033571">
      <w:marLeft w:val="0"/>
      <w:marRight w:val="0"/>
      <w:marTop w:val="10"/>
      <w:marBottom w:val="10"/>
      <w:divBdr>
        <w:top w:val="none" w:sz="0" w:space="0" w:color="auto"/>
        <w:left w:val="none" w:sz="0" w:space="0" w:color="auto"/>
        <w:bottom w:val="none" w:sz="0" w:space="0" w:color="auto"/>
        <w:right w:val="none" w:sz="0" w:space="0" w:color="auto"/>
      </w:divBdr>
    </w:div>
    <w:div w:id="1911112601">
      <w:marLeft w:val="0"/>
      <w:marRight w:val="0"/>
      <w:marTop w:val="10"/>
      <w:marBottom w:val="10"/>
      <w:divBdr>
        <w:top w:val="none" w:sz="0" w:space="0" w:color="auto"/>
        <w:left w:val="none" w:sz="0" w:space="0" w:color="auto"/>
        <w:bottom w:val="none" w:sz="0" w:space="0" w:color="auto"/>
        <w:right w:val="none" w:sz="0" w:space="0" w:color="auto"/>
      </w:divBdr>
    </w:div>
    <w:div w:id="1920289678">
      <w:marLeft w:val="0"/>
      <w:marRight w:val="0"/>
      <w:marTop w:val="10"/>
      <w:marBottom w:val="10"/>
      <w:divBdr>
        <w:top w:val="none" w:sz="0" w:space="0" w:color="auto"/>
        <w:left w:val="none" w:sz="0" w:space="0" w:color="auto"/>
        <w:bottom w:val="none" w:sz="0" w:space="0" w:color="auto"/>
        <w:right w:val="none" w:sz="0" w:space="0" w:color="auto"/>
      </w:divBdr>
    </w:div>
    <w:div w:id="1924989843">
      <w:marLeft w:val="0"/>
      <w:marRight w:val="0"/>
      <w:marTop w:val="10"/>
      <w:marBottom w:val="10"/>
      <w:divBdr>
        <w:top w:val="none" w:sz="0" w:space="0" w:color="auto"/>
        <w:left w:val="none" w:sz="0" w:space="0" w:color="auto"/>
        <w:bottom w:val="none" w:sz="0" w:space="0" w:color="auto"/>
        <w:right w:val="none" w:sz="0" w:space="0" w:color="auto"/>
      </w:divBdr>
    </w:div>
    <w:div w:id="2074542775">
      <w:marLeft w:val="0"/>
      <w:marRight w:val="0"/>
      <w:marTop w:val="10"/>
      <w:marBottom w:val="10"/>
      <w:divBdr>
        <w:top w:val="none" w:sz="0" w:space="0" w:color="auto"/>
        <w:left w:val="none" w:sz="0" w:space="0" w:color="auto"/>
        <w:bottom w:val="none" w:sz="0" w:space="0" w:color="auto"/>
        <w:right w:val="none" w:sz="0" w:space="0" w:color="auto"/>
      </w:divBdr>
    </w:div>
    <w:div w:id="2086487143">
      <w:marLeft w:val="0"/>
      <w:marRight w:val="0"/>
      <w:marTop w:val="10"/>
      <w:marBottom w:val="10"/>
      <w:divBdr>
        <w:top w:val="none" w:sz="0" w:space="0" w:color="auto"/>
        <w:left w:val="none" w:sz="0" w:space="0" w:color="auto"/>
        <w:bottom w:val="none" w:sz="0" w:space="0" w:color="auto"/>
        <w:right w:val="none" w:sz="0" w:space="0" w:color="auto"/>
      </w:divBdr>
    </w:div>
    <w:div w:id="2143426481">
      <w:marLeft w:val="0"/>
      <w:marRight w:val="0"/>
      <w:marTop w:val="10"/>
      <w:marBottom w:val="10"/>
      <w:divBdr>
        <w:top w:val="none" w:sz="0" w:space="0" w:color="auto"/>
        <w:left w:val="none" w:sz="0" w:space="0" w:color="auto"/>
        <w:bottom w:val="none" w:sz="0" w:space="0" w:color="auto"/>
        <w:right w:val="none" w:sz="0" w:space="0" w:color="auto"/>
      </w:divBdr>
    </w:div>
    <w:div w:id="21463095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2025-04-30T08:45:00Z</dcterms:created>
  <dcterms:modified xsi:type="dcterms:W3CDTF">2025-04-30T08:45:00Z</dcterms:modified>
</cp:coreProperties>
</file>