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3214" w14:textId="77777777" w:rsidR="00502678" w:rsidRDefault="00502678">
      <w:pPr>
        <w:spacing w:line="500" w:lineRule="atLeast"/>
        <w:jc w:val="center"/>
        <w:divId w:val="1262839225"/>
        <w:rPr>
          <w:rFonts w:ascii="黑体" w:eastAsia="黑体" w:hAnsi="黑体"/>
          <w:sz w:val="36"/>
          <w:szCs w:val="36"/>
        </w:rPr>
      </w:pPr>
      <w:r>
        <w:rPr>
          <w:rFonts w:ascii="黑体" w:eastAsia="黑体" w:hAnsi="黑体" w:hint="eastAsia"/>
          <w:sz w:val="36"/>
          <w:szCs w:val="36"/>
        </w:rPr>
        <w:t>广东省云浮市云城区人民法院</w:t>
      </w:r>
    </w:p>
    <w:p w14:paraId="50D8E61B" w14:textId="77777777" w:rsidR="00502678" w:rsidRDefault="00502678">
      <w:pPr>
        <w:spacing w:line="500" w:lineRule="atLeast"/>
        <w:jc w:val="center"/>
        <w:divId w:val="452673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008688" w14:textId="77777777" w:rsidR="00502678" w:rsidRDefault="00502678">
      <w:pPr>
        <w:spacing w:line="500" w:lineRule="atLeast"/>
        <w:jc w:val="right"/>
        <w:divId w:val="7361700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346</w:t>
      </w:r>
      <w:r>
        <w:rPr>
          <w:rFonts w:hint="eastAsia"/>
          <w:sz w:val="30"/>
          <w:szCs w:val="30"/>
        </w:rPr>
        <w:t>号</w:t>
      </w:r>
    </w:p>
    <w:p w14:paraId="2B35D863" w14:textId="77777777" w:rsidR="00502678" w:rsidRDefault="00502678">
      <w:pPr>
        <w:spacing w:line="500" w:lineRule="atLeast"/>
        <w:ind w:firstLine="600"/>
        <w:divId w:val="686979876"/>
        <w:rPr>
          <w:rFonts w:hint="eastAsia"/>
          <w:sz w:val="30"/>
          <w:szCs w:val="30"/>
        </w:rPr>
      </w:pPr>
      <w:r>
        <w:rPr>
          <w:rFonts w:hint="eastAsia"/>
          <w:sz w:val="30"/>
          <w:szCs w:val="30"/>
        </w:rPr>
        <w:t>公诉机关云浮市云城区人民检察院。</w:t>
      </w:r>
    </w:p>
    <w:p w14:paraId="4BBB24A8" w14:textId="77777777" w:rsidR="00502678" w:rsidRDefault="00502678">
      <w:pPr>
        <w:spacing w:line="500" w:lineRule="atLeast"/>
        <w:ind w:firstLine="600"/>
        <w:divId w:val="841314451"/>
        <w:rPr>
          <w:rFonts w:hint="eastAsia"/>
          <w:sz w:val="30"/>
          <w:szCs w:val="30"/>
        </w:rPr>
      </w:pPr>
      <w:r>
        <w:rPr>
          <w:rFonts w:hint="eastAsia"/>
          <w:sz w:val="30"/>
          <w:szCs w:val="30"/>
        </w:rPr>
        <w:t>被告人梁某某，曾用名梁某甲，男，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日出生，汉族，初中文化，原云城区腰古镇旺村村委党支部书记兼村委会主任，户籍所在地广东省云浮市云城区。因涉嫌贪污罪，于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日被本院取保候审。</w:t>
      </w:r>
    </w:p>
    <w:p w14:paraId="657A20F0" w14:textId="77777777" w:rsidR="00502678" w:rsidRDefault="00502678">
      <w:pPr>
        <w:spacing w:line="500" w:lineRule="atLeast"/>
        <w:ind w:firstLine="600"/>
        <w:divId w:val="1352025612"/>
        <w:rPr>
          <w:rFonts w:hint="eastAsia"/>
          <w:sz w:val="30"/>
          <w:szCs w:val="30"/>
        </w:rPr>
      </w:pPr>
      <w:r>
        <w:rPr>
          <w:rFonts w:hint="eastAsia"/>
          <w:sz w:val="30"/>
          <w:szCs w:val="30"/>
        </w:rPr>
        <w:t>指定辩护人区德龙，广东言邦律师事务所律师。</w:t>
      </w:r>
    </w:p>
    <w:p w14:paraId="194E8436" w14:textId="77777777" w:rsidR="00502678" w:rsidRDefault="00502678">
      <w:pPr>
        <w:spacing w:line="500" w:lineRule="atLeast"/>
        <w:ind w:firstLine="600"/>
        <w:divId w:val="1144155899"/>
        <w:rPr>
          <w:rFonts w:hint="eastAsia"/>
          <w:sz w:val="30"/>
          <w:szCs w:val="30"/>
        </w:rPr>
      </w:pPr>
      <w:r>
        <w:rPr>
          <w:rFonts w:hint="eastAsia"/>
          <w:sz w:val="30"/>
          <w:szCs w:val="30"/>
        </w:rPr>
        <w:t>指定辩护人刘滨培，广东言邦律师事务所律师。</w:t>
      </w:r>
    </w:p>
    <w:p w14:paraId="7432CA1B" w14:textId="77777777" w:rsidR="00502678" w:rsidRDefault="00502678">
      <w:pPr>
        <w:spacing w:line="500" w:lineRule="atLeast"/>
        <w:ind w:firstLine="600"/>
        <w:divId w:val="1213273079"/>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329</w:t>
      </w:r>
      <w:r>
        <w:rPr>
          <w:rFonts w:hint="eastAsia"/>
          <w:sz w:val="30"/>
          <w:szCs w:val="30"/>
        </w:rPr>
        <w:t>号起诉书指控被告人梁某某犯贪污罪，于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日向本院提起公诉。本院依法组成合议庭，公开开庭审理了本案。云浮市云城区人民检察院指派检察员陈月明出庭支持公诉，被告人梁某某及其指定辩护人区德龙到庭参加诉讼。现已审理终结。</w:t>
      </w:r>
    </w:p>
    <w:p w14:paraId="5B805A61" w14:textId="77777777" w:rsidR="00502678" w:rsidRDefault="00502678">
      <w:pPr>
        <w:spacing w:line="500" w:lineRule="atLeast"/>
        <w:divId w:val="78063337"/>
        <w:rPr>
          <w:rFonts w:hint="eastAsia"/>
          <w:sz w:val="30"/>
          <w:szCs w:val="30"/>
        </w:rPr>
      </w:pPr>
      <w:r>
        <w:rPr>
          <w:rFonts w:hint="eastAsia"/>
          <w:sz w:val="30"/>
          <w:szCs w:val="30"/>
        </w:rPr>
        <w:t>公诉机关起诉书指控：</w:t>
      </w:r>
    </w:p>
    <w:p w14:paraId="66181CB8" w14:textId="77777777" w:rsidR="00502678" w:rsidRDefault="00502678">
      <w:pPr>
        <w:spacing w:line="500" w:lineRule="atLeast"/>
        <w:ind w:firstLine="600"/>
        <w:divId w:val="1582442685"/>
        <w:rPr>
          <w:rFonts w:hint="eastAsia"/>
          <w:sz w:val="30"/>
          <w:szCs w:val="30"/>
        </w:rPr>
      </w:pPr>
      <w:r>
        <w:rPr>
          <w:rFonts w:hint="eastAsia"/>
          <w:sz w:val="30"/>
          <w:szCs w:val="30"/>
        </w:rPr>
        <w:t>2015</w:t>
      </w:r>
      <w:r>
        <w:rPr>
          <w:rFonts w:hint="eastAsia"/>
          <w:sz w:val="30"/>
          <w:szCs w:val="30"/>
        </w:rPr>
        <w:t>年期间，时任腰古镇旺村村委党支部书记兼村委会主任的被告人梁某某，利用协助腰古镇人民政府开展农村危房改造项目申报工作的便利条件，通过瞒报其个人家庭收入、虚构农户贫困证明、冒充村委会其他干部签名等手段，以其妻子张木连名义申报农村危房改造补助资金，骗取农村危房改造补助资金</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日，被告人梁某某向云城区纪律检查委员会退出涉嫌犯罪所得的</w:t>
      </w:r>
      <w:r>
        <w:rPr>
          <w:rFonts w:hint="eastAsia"/>
          <w:sz w:val="30"/>
          <w:szCs w:val="30"/>
        </w:rPr>
        <w:t>20000</w:t>
      </w:r>
      <w:r>
        <w:rPr>
          <w:rFonts w:hint="eastAsia"/>
          <w:sz w:val="30"/>
          <w:szCs w:val="30"/>
        </w:rPr>
        <w:t>元款项。</w:t>
      </w:r>
    </w:p>
    <w:p w14:paraId="4612A4BF" w14:textId="77777777" w:rsidR="00502678" w:rsidRDefault="00502678">
      <w:pPr>
        <w:spacing w:line="500" w:lineRule="atLeast"/>
        <w:ind w:firstLine="600"/>
        <w:divId w:val="1933275480"/>
        <w:rPr>
          <w:rFonts w:hint="eastAsia"/>
          <w:sz w:val="30"/>
          <w:szCs w:val="30"/>
        </w:rPr>
      </w:pPr>
      <w:r>
        <w:rPr>
          <w:rFonts w:hint="eastAsia"/>
          <w:sz w:val="30"/>
          <w:szCs w:val="30"/>
        </w:rPr>
        <w:t>上述事实，公诉机关向本院提供了相关证据。公诉机关认为，被告人梁某某在协助政府从事公务期间，利用职务的便利，骗取国家危房改造扶贫资金</w:t>
      </w:r>
      <w:r>
        <w:rPr>
          <w:rFonts w:hint="eastAsia"/>
          <w:sz w:val="30"/>
          <w:szCs w:val="30"/>
        </w:rPr>
        <w:t>20000</w:t>
      </w:r>
      <w:r>
        <w:rPr>
          <w:rFonts w:hint="eastAsia"/>
          <w:sz w:val="30"/>
          <w:szCs w:val="30"/>
        </w:rPr>
        <w:t>元，其行为触犯了《中</w:t>
      </w:r>
      <w:r>
        <w:rPr>
          <w:rFonts w:hint="eastAsia"/>
          <w:sz w:val="30"/>
          <w:szCs w:val="30"/>
        </w:rPr>
        <w:lastRenderedPageBreak/>
        <w:t>华人民共和国刑法》第三百八十二条之规定，犯罪事实清楚，证据确实、充分，应当以贪污罪追究其刑事责任。</w:t>
      </w:r>
    </w:p>
    <w:p w14:paraId="54470E6C" w14:textId="77777777" w:rsidR="00502678" w:rsidRDefault="00502678">
      <w:pPr>
        <w:spacing w:line="500" w:lineRule="atLeast"/>
        <w:ind w:firstLine="600"/>
        <w:divId w:val="1625774936"/>
        <w:rPr>
          <w:rFonts w:hint="eastAsia"/>
          <w:sz w:val="30"/>
          <w:szCs w:val="30"/>
        </w:rPr>
      </w:pPr>
      <w:r>
        <w:rPr>
          <w:rFonts w:hint="eastAsia"/>
          <w:sz w:val="30"/>
          <w:szCs w:val="30"/>
        </w:rPr>
        <w:t>被告人梁某某辩称：我没有冒充村干部签名，其他村干部都知情的。其对公诉机关指控的其他事实无异议。</w:t>
      </w:r>
    </w:p>
    <w:p w14:paraId="450139AC" w14:textId="77777777" w:rsidR="00502678" w:rsidRDefault="00502678">
      <w:pPr>
        <w:spacing w:line="500" w:lineRule="atLeast"/>
        <w:ind w:firstLine="600"/>
        <w:divId w:val="1808543904"/>
        <w:rPr>
          <w:rFonts w:hint="eastAsia"/>
          <w:sz w:val="30"/>
          <w:szCs w:val="30"/>
        </w:rPr>
      </w:pPr>
      <w:r>
        <w:rPr>
          <w:rFonts w:hint="eastAsia"/>
          <w:sz w:val="30"/>
          <w:szCs w:val="30"/>
        </w:rPr>
        <w:t>被告人梁某某的指定辩护人发表如下辩护意见：</w:t>
      </w:r>
      <w:r>
        <w:rPr>
          <w:rFonts w:hint="eastAsia"/>
          <w:sz w:val="30"/>
          <w:szCs w:val="30"/>
        </w:rPr>
        <w:t>1.</w:t>
      </w:r>
      <w:r>
        <w:rPr>
          <w:rFonts w:hint="eastAsia"/>
          <w:sz w:val="30"/>
          <w:szCs w:val="30"/>
        </w:rPr>
        <w:t>被告人梁某某当时家庭经济收入虽然不属贫困户，但其生活负担较重，且住房为泥砖房，其犯罪的起因及恶性与其他贪污扶贫款的有较大不同，社会影响较小。</w:t>
      </w:r>
      <w:r>
        <w:rPr>
          <w:rFonts w:hint="eastAsia"/>
          <w:sz w:val="30"/>
          <w:szCs w:val="30"/>
        </w:rPr>
        <w:t>2.</w:t>
      </w:r>
      <w:r>
        <w:rPr>
          <w:rFonts w:hint="eastAsia"/>
          <w:sz w:val="30"/>
          <w:szCs w:val="30"/>
        </w:rPr>
        <w:t>被告人梁某某被归案后如实供述犯罪事实，积极配合侦查机关查明案情，庭上也表现自己的悔罪之意，愿意接受处罚。</w:t>
      </w:r>
      <w:r>
        <w:rPr>
          <w:rFonts w:hint="eastAsia"/>
          <w:sz w:val="30"/>
          <w:szCs w:val="30"/>
        </w:rPr>
        <w:t>3.</w:t>
      </w:r>
      <w:r>
        <w:rPr>
          <w:rFonts w:hint="eastAsia"/>
          <w:sz w:val="30"/>
          <w:szCs w:val="30"/>
        </w:rPr>
        <w:t>被告人梁某某为初犯，其积极退出贪污所得的</w:t>
      </w:r>
      <w:r>
        <w:rPr>
          <w:rFonts w:hint="eastAsia"/>
          <w:sz w:val="30"/>
          <w:szCs w:val="30"/>
        </w:rPr>
        <w:t>2</w:t>
      </w:r>
      <w:r>
        <w:rPr>
          <w:rFonts w:hint="eastAsia"/>
          <w:sz w:val="30"/>
          <w:szCs w:val="30"/>
        </w:rPr>
        <w:t>万元。综上，建议合议庭对被告人梁某某判处有期徒刑半年缓期一年的刑罚。</w:t>
      </w:r>
    </w:p>
    <w:p w14:paraId="5B0E5FAA" w14:textId="77777777" w:rsidR="00502678" w:rsidRDefault="00502678">
      <w:pPr>
        <w:spacing w:line="500" w:lineRule="atLeast"/>
        <w:ind w:firstLine="600"/>
        <w:divId w:val="2132940885"/>
        <w:rPr>
          <w:rFonts w:hint="eastAsia"/>
          <w:sz w:val="30"/>
          <w:szCs w:val="30"/>
        </w:rPr>
      </w:pPr>
      <w:r>
        <w:rPr>
          <w:rFonts w:hint="eastAsia"/>
          <w:sz w:val="30"/>
          <w:szCs w:val="30"/>
        </w:rPr>
        <w:t>本院经审理查明：</w:t>
      </w:r>
    </w:p>
    <w:p w14:paraId="5178D0FA" w14:textId="77777777" w:rsidR="00502678" w:rsidRDefault="00502678">
      <w:pPr>
        <w:spacing w:line="500" w:lineRule="atLeast"/>
        <w:ind w:firstLine="600"/>
        <w:divId w:val="1939368220"/>
        <w:rPr>
          <w:rFonts w:hint="eastAsia"/>
          <w:sz w:val="30"/>
          <w:szCs w:val="30"/>
        </w:rPr>
      </w:pPr>
      <w:r>
        <w:rPr>
          <w:rFonts w:hint="eastAsia"/>
          <w:sz w:val="30"/>
          <w:szCs w:val="30"/>
        </w:rPr>
        <w:t>2015</w:t>
      </w:r>
      <w:r>
        <w:rPr>
          <w:rFonts w:hint="eastAsia"/>
          <w:sz w:val="30"/>
          <w:szCs w:val="30"/>
        </w:rPr>
        <w:t>年期间，时任云浮市云城区腰古镇旺村村委党支部书记兼村委会主任的被告人梁某某，利用协助腰古镇人民政府开展农村危房改造项目申报工作的便利条件，通过瞒报其个人家庭收入、虚构农户贫困证明、冒充村委会其他干部签名等手段，以其妻子张木连名义申报农村危房改造补助资金，骗取农村危房改造补助资金</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日，被告人梁某某向云城区纪律检查委员会退出犯罪所得</w:t>
      </w:r>
      <w:r>
        <w:rPr>
          <w:rFonts w:hint="eastAsia"/>
          <w:sz w:val="30"/>
          <w:szCs w:val="30"/>
        </w:rPr>
        <w:t>20000</w:t>
      </w:r>
      <w:r>
        <w:rPr>
          <w:rFonts w:hint="eastAsia"/>
          <w:sz w:val="30"/>
          <w:szCs w:val="30"/>
        </w:rPr>
        <w:t>元。</w:t>
      </w:r>
    </w:p>
    <w:p w14:paraId="22F5E6F5" w14:textId="77777777" w:rsidR="00502678" w:rsidRDefault="00502678">
      <w:pPr>
        <w:spacing w:line="500" w:lineRule="atLeast"/>
        <w:ind w:firstLine="600"/>
        <w:divId w:val="1987541173"/>
        <w:rPr>
          <w:rFonts w:hint="eastAsia"/>
          <w:sz w:val="30"/>
          <w:szCs w:val="30"/>
        </w:rPr>
      </w:pPr>
      <w:r>
        <w:rPr>
          <w:rFonts w:hint="eastAsia"/>
          <w:sz w:val="30"/>
          <w:szCs w:val="30"/>
        </w:rPr>
        <w:t>另查明，被告人梁某某于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月起担任旺村村委会委员，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月起至案发前担任旺村村委会主任和党支部书记。</w:t>
      </w:r>
    </w:p>
    <w:p w14:paraId="4EA9FA34" w14:textId="77777777" w:rsidR="00502678" w:rsidRDefault="00502678">
      <w:pPr>
        <w:spacing w:line="500" w:lineRule="atLeast"/>
        <w:ind w:firstLine="600"/>
        <w:divId w:val="1886717972"/>
        <w:rPr>
          <w:rFonts w:hint="eastAsia"/>
          <w:sz w:val="30"/>
          <w:szCs w:val="30"/>
        </w:rPr>
      </w:pPr>
      <w:r>
        <w:rPr>
          <w:rFonts w:hint="eastAsia"/>
          <w:sz w:val="30"/>
          <w:szCs w:val="30"/>
        </w:rPr>
        <w:t>上述事实，经庭审质证有下列证据证实：</w:t>
      </w:r>
    </w:p>
    <w:p w14:paraId="69F07561" w14:textId="77777777" w:rsidR="00502678" w:rsidRDefault="00502678">
      <w:pPr>
        <w:spacing w:line="500" w:lineRule="atLeast"/>
        <w:ind w:firstLine="600"/>
        <w:divId w:val="1684093577"/>
        <w:rPr>
          <w:rFonts w:hint="eastAsia"/>
          <w:sz w:val="30"/>
          <w:szCs w:val="30"/>
        </w:rPr>
      </w:pPr>
      <w:r>
        <w:rPr>
          <w:rFonts w:hint="eastAsia"/>
          <w:sz w:val="30"/>
          <w:szCs w:val="30"/>
        </w:rPr>
        <w:t>1.</w:t>
      </w:r>
      <w:r>
        <w:rPr>
          <w:rFonts w:hint="eastAsia"/>
          <w:sz w:val="30"/>
          <w:szCs w:val="30"/>
        </w:rPr>
        <w:t>被告人梁某某的供述：我们村委在危房改造工作中的工作职责是协助镇政府农办对我们村委农户危房改造的申报、入户调查、审核、日常监督以及验收工作。腰古镇政府每年对危房改造名额、范围、要求、程序都有文件传达下来。危房改造住房困难户、残疾人、低收入都可以申请。我在旺村村委工作，每月收入</w:t>
      </w:r>
      <w:r>
        <w:rPr>
          <w:rFonts w:hint="eastAsia"/>
          <w:sz w:val="30"/>
          <w:szCs w:val="30"/>
        </w:rPr>
        <w:t>2450</w:t>
      </w:r>
      <w:r>
        <w:rPr>
          <w:rFonts w:hint="eastAsia"/>
          <w:sz w:val="30"/>
          <w:szCs w:val="30"/>
        </w:rPr>
        <w:t>元。我妻子张某连在陶瓷厂打工，月收入</w:t>
      </w:r>
      <w:r>
        <w:rPr>
          <w:rFonts w:hint="eastAsia"/>
          <w:sz w:val="30"/>
          <w:szCs w:val="30"/>
        </w:rPr>
        <w:t>2800</w:t>
      </w:r>
      <w:r>
        <w:rPr>
          <w:rFonts w:hint="eastAsia"/>
          <w:sz w:val="30"/>
          <w:szCs w:val="30"/>
        </w:rPr>
        <w:t>元，不符合低收入困难户的条件。经我辨认，《广东省农村危房改造项目申请审批表》申请人意见一栏上申请人签名“张某连”，是我代张某连签的，村委会评议一栏上“同意申请”、村委会负责人“梁某某”是我本人填写的。“彭某</w:t>
      </w:r>
      <w:r>
        <w:rPr>
          <w:rFonts w:hint="eastAsia"/>
          <w:sz w:val="30"/>
          <w:szCs w:val="30"/>
        </w:rPr>
        <w:t>1</w:t>
      </w:r>
      <w:r>
        <w:rPr>
          <w:rFonts w:hint="eastAsia"/>
          <w:sz w:val="30"/>
          <w:szCs w:val="30"/>
        </w:rPr>
        <w:t>能”的签名是我签的，不过我签名之前都告诉他了。我是抱着侥幸的心理，看看用张某连名义申请危房改造补助是否可以的。我考虑到我是旺村党支部书记、村委会主任，用我的名去申请危房改造补助，会惹人非议，就用我妻子张某连的名义申请危房改造补助的。</w:t>
      </w:r>
    </w:p>
    <w:p w14:paraId="48D3F7EF" w14:textId="77777777" w:rsidR="00502678" w:rsidRDefault="00502678">
      <w:pPr>
        <w:spacing w:line="500" w:lineRule="atLeast"/>
        <w:ind w:firstLine="600"/>
        <w:divId w:val="667709908"/>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能的证言：我在</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月在云城区腰古镇旺村村委会工作，曾任委员、副主任，主要负责文书工作。我知道</w:t>
      </w:r>
      <w:r>
        <w:rPr>
          <w:rFonts w:hint="eastAsia"/>
          <w:sz w:val="30"/>
          <w:szCs w:val="30"/>
        </w:rPr>
        <w:t>2015</w:t>
      </w:r>
      <w:r>
        <w:rPr>
          <w:rFonts w:hint="eastAsia"/>
          <w:sz w:val="30"/>
          <w:szCs w:val="30"/>
        </w:rPr>
        <w:t>年梁某某用他妻子张某连的名字申请了危房改造，当时他跟我说过，我并没有反对他申请危房改造。按实际情况来说，梁某某家庭是不符合申请危房改造的条件的，他不符合低收入困难家庭，也不是扶贫对象。经我辨认，张某连危房改造一户一档资料里表格中“彭某</w:t>
      </w:r>
      <w:r>
        <w:rPr>
          <w:rFonts w:hint="eastAsia"/>
          <w:sz w:val="30"/>
          <w:szCs w:val="30"/>
        </w:rPr>
        <w:t>1</w:t>
      </w:r>
      <w:r>
        <w:rPr>
          <w:rFonts w:hint="eastAsia"/>
          <w:sz w:val="30"/>
          <w:szCs w:val="30"/>
        </w:rPr>
        <w:t>能”的签名不是我本人签名。旺村村委出具的张某连的农户贫困证明不是我出的，我没见过。</w:t>
      </w:r>
    </w:p>
    <w:p w14:paraId="06DB62AC" w14:textId="77777777" w:rsidR="00502678" w:rsidRDefault="00502678">
      <w:pPr>
        <w:spacing w:line="500" w:lineRule="atLeast"/>
        <w:ind w:firstLine="600"/>
        <w:divId w:val="117646555"/>
        <w:rPr>
          <w:rFonts w:hint="eastAsia"/>
          <w:sz w:val="30"/>
          <w:szCs w:val="30"/>
        </w:rPr>
      </w:pPr>
      <w:r>
        <w:rPr>
          <w:rFonts w:hint="eastAsia"/>
          <w:sz w:val="30"/>
          <w:szCs w:val="30"/>
        </w:rPr>
        <w:t>3.</w:t>
      </w:r>
      <w:r>
        <w:rPr>
          <w:rFonts w:hint="eastAsia"/>
          <w:sz w:val="30"/>
          <w:szCs w:val="30"/>
        </w:rPr>
        <w:t>张仙花的证言：我在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月到腰古镇政府任副镇长至今。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月后由我分管危房改造项目。农户危房改造申请条件需要是贫困户、五保户及唯一住房是危房的。贫困户根据人平均年均收入来界定，</w:t>
      </w:r>
      <w:r>
        <w:rPr>
          <w:rFonts w:hint="eastAsia"/>
          <w:sz w:val="30"/>
          <w:szCs w:val="30"/>
        </w:rPr>
        <w:t>2015</w:t>
      </w:r>
      <w:r>
        <w:rPr>
          <w:rFonts w:hint="eastAsia"/>
          <w:sz w:val="30"/>
          <w:szCs w:val="30"/>
        </w:rPr>
        <w:t>年大约是</w:t>
      </w:r>
      <w:r>
        <w:rPr>
          <w:rFonts w:hint="eastAsia"/>
          <w:sz w:val="30"/>
          <w:szCs w:val="30"/>
        </w:rPr>
        <w:t>4000</w:t>
      </w:r>
      <w:r>
        <w:rPr>
          <w:rFonts w:hint="eastAsia"/>
          <w:sz w:val="30"/>
          <w:szCs w:val="30"/>
        </w:rPr>
        <w:t>元。我认识梁某某是旺村村委会的支书、主任，梁某某应该是不符合危房改造申请条件的。</w:t>
      </w:r>
    </w:p>
    <w:p w14:paraId="2965019B" w14:textId="77777777" w:rsidR="00502678" w:rsidRDefault="00502678">
      <w:pPr>
        <w:spacing w:line="500" w:lineRule="atLeast"/>
        <w:ind w:firstLine="600"/>
        <w:divId w:val="1852137654"/>
        <w:rPr>
          <w:rFonts w:hint="eastAsia"/>
          <w:sz w:val="30"/>
          <w:szCs w:val="30"/>
        </w:rPr>
      </w:pPr>
      <w:r>
        <w:rPr>
          <w:rFonts w:hint="eastAsia"/>
          <w:sz w:val="30"/>
          <w:szCs w:val="30"/>
        </w:rPr>
        <w:t>4.</w:t>
      </w:r>
      <w:r>
        <w:rPr>
          <w:rFonts w:hint="eastAsia"/>
          <w:sz w:val="30"/>
          <w:szCs w:val="30"/>
        </w:rPr>
        <w:t>魏锦军的证言：我当时负责危房改造时职责是对危房改造资料进行审核并签署意见。我认识梁某某，他是旺村村委的支书、主任，我认为他不符合危房改造申请条件的，我参与了张某连房屋的验收工作，但我没有阻止该笔危房改造的拨款以及追回危房改造拨款。</w:t>
      </w:r>
    </w:p>
    <w:p w14:paraId="22FB55BA" w14:textId="77777777" w:rsidR="00502678" w:rsidRDefault="00502678">
      <w:pPr>
        <w:spacing w:line="500" w:lineRule="atLeast"/>
        <w:ind w:firstLine="600"/>
        <w:divId w:val="1434932572"/>
        <w:rPr>
          <w:rFonts w:hint="eastAsia"/>
          <w:sz w:val="30"/>
          <w:szCs w:val="30"/>
        </w:rPr>
      </w:pPr>
      <w:r>
        <w:rPr>
          <w:rFonts w:hint="eastAsia"/>
          <w:sz w:val="30"/>
          <w:szCs w:val="30"/>
        </w:rPr>
        <w:t>5.</w:t>
      </w:r>
      <w:r>
        <w:rPr>
          <w:rFonts w:hint="eastAsia"/>
          <w:sz w:val="30"/>
          <w:szCs w:val="30"/>
        </w:rPr>
        <w:t>张某连户危房改造“一户一档”资料：证实张某连危房改造申请情况。</w:t>
      </w:r>
    </w:p>
    <w:p w14:paraId="1F147FD0" w14:textId="77777777" w:rsidR="00502678" w:rsidRDefault="00502678">
      <w:pPr>
        <w:spacing w:line="500" w:lineRule="atLeast"/>
        <w:ind w:firstLine="600"/>
        <w:divId w:val="1560363209"/>
        <w:rPr>
          <w:rFonts w:hint="eastAsia"/>
          <w:sz w:val="30"/>
          <w:szCs w:val="30"/>
        </w:rPr>
      </w:pPr>
      <w:r>
        <w:rPr>
          <w:rFonts w:hint="eastAsia"/>
          <w:sz w:val="30"/>
          <w:szCs w:val="30"/>
        </w:rPr>
        <w:t>6.</w:t>
      </w:r>
      <w:r>
        <w:rPr>
          <w:rFonts w:hint="eastAsia"/>
          <w:sz w:val="30"/>
          <w:szCs w:val="30"/>
        </w:rPr>
        <w:t>张某连银行交易明细：证实被告人张某连的银行账户（账号为</w:t>
      </w:r>
      <w:r>
        <w:rPr>
          <w:rFonts w:hint="eastAsia"/>
          <w:sz w:val="30"/>
          <w:szCs w:val="30"/>
        </w:rPr>
        <w:t>80</w:t>
      </w:r>
      <w:r>
        <w:rPr>
          <w:rFonts w:hint="eastAsia"/>
          <w:sz w:val="30"/>
          <w:szCs w:val="30"/>
        </w:rPr>
        <w:t>×××</w:t>
      </w:r>
      <w:r>
        <w:rPr>
          <w:rFonts w:hint="eastAsia"/>
          <w:sz w:val="30"/>
          <w:szCs w:val="30"/>
        </w:rPr>
        <w:t>83</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日收到补助款</w:t>
      </w:r>
      <w:r>
        <w:rPr>
          <w:rFonts w:hint="eastAsia"/>
          <w:sz w:val="30"/>
          <w:szCs w:val="30"/>
        </w:rPr>
        <w:t>20000</w:t>
      </w:r>
      <w:r>
        <w:rPr>
          <w:rFonts w:hint="eastAsia"/>
          <w:sz w:val="30"/>
          <w:szCs w:val="30"/>
        </w:rPr>
        <w:t>元。</w:t>
      </w:r>
    </w:p>
    <w:p w14:paraId="70780DB9" w14:textId="77777777" w:rsidR="00502678" w:rsidRDefault="00502678">
      <w:pPr>
        <w:spacing w:line="500" w:lineRule="atLeast"/>
        <w:ind w:firstLine="600"/>
        <w:divId w:val="1900479887"/>
        <w:rPr>
          <w:rFonts w:hint="eastAsia"/>
          <w:sz w:val="30"/>
          <w:szCs w:val="30"/>
        </w:rPr>
      </w:pPr>
      <w:r>
        <w:rPr>
          <w:rFonts w:hint="eastAsia"/>
          <w:sz w:val="30"/>
          <w:szCs w:val="30"/>
        </w:rPr>
        <w:t>7.</w:t>
      </w:r>
      <w:r>
        <w:rPr>
          <w:rFonts w:hint="eastAsia"/>
          <w:sz w:val="30"/>
          <w:szCs w:val="30"/>
        </w:rPr>
        <w:t>记账凭证（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日，记账字第</w:t>
      </w:r>
      <w:r>
        <w:rPr>
          <w:rFonts w:hint="eastAsia"/>
          <w:sz w:val="30"/>
          <w:szCs w:val="30"/>
        </w:rPr>
        <w:t>6</w:t>
      </w:r>
      <w:r>
        <w:rPr>
          <w:rFonts w:hint="eastAsia"/>
          <w:sz w:val="30"/>
          <w:szCs w:val="30"/>
        </w:rPr>
        <w:t>号）及其附件（包括委托银行批量转账申请书、危房改造扶持资金补助到户签收表、批量代收付明细清单等）：证实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日云浮市云城区财政局腰古财政所委托腰古信用社转账了</w:t>
      </w:r>
      <w:r>
        <w:rPr>
          <w:rFonts w:hint="eastAsia"/>
          <w:sz w:val="30"/>
          <w:szCs w:val="30"/>
        </w:rPr>
        <w:t>20000</w:t>
      </w:r>
      <w:r>
        <w:rPr>
          <w:rFonts w:hint="eastAsia"/>
          <w:sz w:val="30"/>
          <w:szCs w:val="30"/>
        </w:rPr>
        <w:t>元危房改造补助款到张木连账号为</w:t>
      </w:r>
      <w:r>
        <w:rPr>
          <w:rFonts w:hint="eastAsia"/>
          <w:sz w:val="30"/>
          <w:szCs w:val="30"/>
        </w:rPr>
        <w:t>80</w:t>
      </w:r>
      <w:r>
        <w:rPr>
          <w:rFonts w:hint="eastAsia"/>
          <w:sz w:val="30"/>
          <w:szCs w:val="30"/>
        </w:rPr>
        <w:t>×××</w:t>
      </w:r>
      <w:r>
        <w:rPr>
          <w:rFonts w:hint="eastAsia"/>
          <w:sz w:val="30"/>
          <w:szCs w:val="30"/>
        </w:rPr>
        <w:t>83</w:t>
      </w:r>
      <w:r>
        <w:rPr>
          <w:rFonts w:hint="eastAsia"/>
          <w:sz w:val="30"/>
          <w:szCs w:val="30"/>
        </w:rPr>
        <w:t>的账户。</w:t>
      </w:r>
    </w:p>
    <w:p w14:paraId="48B37721" w14:textId="77777777" w:rsidR="00502678" w:rsidRDefault="00502678">
      <w:pPr>
        <w:spacing w:line="500" w:lineRule="atLeast"/>
        <w:ind w:firstLine="600"/>
        <w:divId w:val="1498113149"/>
        <w:rPr>
          <w:rFonts w:hint="eastAsia"/>
          <w:sz w:val="30"/>
          <w:szCs w:val="30"/>
        </w:rPr>
      </w:pPr>
      <w:r>
        <w:rPr>
          <w:rFonts w:hint="eastAsia"/>
          <w:sz w:val="30"/>
          <w:szCs w:val="30"/>
        </w:rPr>
        <w:t>8.</w:t>
      </w:r>
      <w:r>
        <w:rPr>
          <w:rFonts w:hint="eastAsia"/>
          <w:sz w:val="30"/>
          <w:szCs w:val="30"/>
        </w:rPr>
        <w:t>文件（粤扶【</w:t>
      </w:r>
      <w:r>
        <w:rPr>
          <w:rFonts w:hint="eastAsia"/>
          <w:sz w:val="30"/>
          <w:szCs w:val="30"/>
        </w:rPr>
        <w:t>2013</w:t>
      </w:r>
      <w:r>
        <w:rPr>
          <w:rFonts w:hint="eastAsia"/>
          <w:sz w:val="30"/>
          <w:szCs w:val="30"/>
        </w:rPr>
        <w:t>】</w:t>
      </w:r>
      <w:r>
        <w:rPr>
          <w:rFonts w:hint="eastAsia"/>
          <w:sz w:val="30"/>
          <w:szCs w:val="30"/>
        </w:rPr>
        <w:t>7</w:t>
      </w:r>
      <w:r>
        <w:rPr>
          <w:rFonts w:hint="eastAsia"/>
          <w:sz w:val="30"/>
          <w:szCs w:val="30"/>
        </w:rPr>
        <w:t>号《关于进一步做好我省农村低收入住房困难户住房改造工作有关意见的通知》、粤建村【</w:t>
      </w:r>
      <w:r>
        <w:rPr>
          <w:rFonts w:hint="eastAsia"/>
          <w:sz w:val="30"/>
          <w:szCs w:val="30"/>
        </w:rPr>
        <w:t>2015</w:t>
      </w:r>
      <w:r>
        <w:rPr>
          <w:rFonts w:hint="eastAsia"/>
          <w:sz w:val="30"/>
          <w:szCs w:val="30"/>
        </w:rPr>
        <w:t>】</w:t>
      </w:r>
      <w:r>
        <w:rPr>
          <w:rFonts w:hint="eastAsia"/>
          <w:sz w:val="30"/>
          <w:szCs w:val="30"/>
        </w:rPr>
        <w:t>149</w:t>
      </w:r>
      <w:r>
        <w:rPr>
          <w:rFonts w:hint="eastAsia"/>
          <w:sz w:val="30"/>
          <w:szCs w:val="30"/>
        </w:rPr>
        <w:t>号关于《广东省农村危房改造工作指引（试行）》的通知等）：证实危房改造资金是扶贫资金，申请危房改造应满足的条件：一是农村分散供养五保户、低保户、贫困残疾人家庭和其他贫困户；二是所居住房屋属于认定为</w:t>
      </w:r>
      <w:r>
        <w:rPr>
          <w:rFonts w:hint="eastAsia"/>
          <w:sz w:val="30"/>
          <w:szCs w:val="30"/>
        </w:rPr>
        <w:t>C</w:t>
      </w:r>
      <w:r>
        <w:rPr>
          <w:rFonts w:hint="eastAsia"/>
          <w:sz w:val="30"/>
          <w:szCs w:val="30"/>
        </w:rPr>
        <w:t>级或</w:t>
      </w:r>
      <w:r>
        <w:rPr>
          <w:rFonts w:hint="eastAsia"/>
          <w:sz w:val="30"/>
          <w:szCs w:val="30"/>
        </w:rPr>
        <w:t>D</w:t>
      </w:r>
      <w:r>
        <w:rPr>
          <w:rFonts w:hint="eastAsia"/>
          <w:sz w:val="30"/>
          <w:szCs w:val="30"/>
        </w:rPr>
        <w:t>级的危房；三是所居住的房屋是唯一和长期自住的。</w:t>
      </w:r>
    </w:p>
    <w:p w14:paraId="27EE0FD2" w14:textId="77777777" w:rsidR="00502678" w:rsidRDefault="00502678">
      <w:pPr>
        <w:spacing w:line="500" w:lineRule="atLeast"/>
        <w:ind w:firstLine="600"/>
        <w:divId w:val="734819831"/>
        <w:rPr>
          <w:rFonts w:hint="eastAsia"/>
          <w:sz w:val="30"/>
          <w:szCs w:val="30"/>
        </w:rPr>
      </w:pPr>
      <w:r>
        <w:rPr>
          <w:rFonts w:hint="eastAsia"/>
          <w:sz w:val="30"/>
          <w:szCs w:val="30"/>
        </w:rPr>
        <w:t>9.</w:t>
      </w:r>
      <w:r>
        <w:rPr>
          <w:rFonts w:hint="eastAsia"/>
          <w:sz w:val="30"/>
          <w:szCs w:val="30"/>
        </w:rPr>
        <w:t>线索来源及被告人到案经过：证实本案线索来源及被告人梁某某的到案经过。</w:t>
      </w:r>
    </w:p>
    <w:p w14:paraId="72E1B52A" w14:textId="77777777" w:rsidR="00502678" w:rsidRDefault="00502678">
      <w:pPr>
        <w:spacing w:line="500" w:lineRule="atLeast"/>
        <w:ind w:firstLine="600"/>
        <w:divId w:val="978263632"/>
        <w:rPr>
          <w:rFonts w:hint="eastAsia"/>
          <w:sz w:val="30"/>
          <w:szCs w:val="30"/>
        </w:rPr>
      </w:pPr>
      <w:r>
        <w:rPr>
          <w:rFonts w:hint="eastAsia"/>
          <w:sz w:val="30"/>
          <w:szCs w:val="30"/>
        </w:rPr>
        <w:t>10.</w:t>
      </w:r>
      <w:r>
        <w:rPr>
          <w:rFonts w:hint="eastAsia"/>
          <w:sz w:val="30"/>
          <w:szCs w:val="30"/>
        </w:rPr>
        <w:t>村干部履历表等任职证明材料：证实被告人梁某某在</w:t>
      </w:r>
      <w:r>
        <w:rPr>
          <w:rFonts w:hint="eastAsia"/>
          <w:sz w:val="30"/>
          <w:szCs w:val="30"/>
        </w:rPr>
        <w:t>2006</w:t>
      </w:r>
      <w:r>
        <w:rPr>
          <w:rFonts w:hint="eastAsia"/>
          <w:sz w:val="30"/>
          <w:szCs w:val="30"/>
        </w:rPr>
        <w:t>年起任旺村村委委员，</w:t>
      </w:r>
      <w:r>
        <w:rPr>
          <w:rFonts w:hint="eastAsia"/>
          <w:sz w:val="30"/>
          <w:szCs w:val="30"/>
        </w:rPr>
        <w:t>2011</w:t>
      </w:r>
      <w:r>
        <w:rPr>
          <w:rFonts w:hint="eastAsia"/>
          <w:sz w:val="30"/>
          <w:szCs w:val="30"/>
        </w:rPr>
        <w:t>年起任旺村村委党支部书记、村委会主任。</w:t>
      </w:r>
    </w:p>
    <w:p w14:paraId="57F01035" w14:textId="77777777" w:rsidR="00502678" w:rsidRDefault="00502678">
      <w:pPr>
        <w:spacing w:line="500" w:lineRule="atLeast"/>
        <w:ind w:firstLine="600"/>
        <w:divId w:val="86662840"/>
        <w:rPr>
          <w:rFonts w:hint="eastAsia"/>
          <w:sz w:val="30"/>
          <w:szCs w:val="30"/>
        </w:rPr>
      </w:pPr>
      <w:r>
        <w:rPr>
          <w:rFonts w:hint="eastAsia"/>
          <w:sz w:val="30"/>
          <w:szCs w:val="30"/>
        </w:rPr>
        <w:t>11.</w:t>
      </w:r>
      <w:r>
        <w:rPr>
          <w:rFonts w:hint="eastAsia"/>
          <w:sz w:val="30"/>
          <w:szCs w:val="30"/>
        </w:rPr>
        <w:t>户籍证明：证实被告人梁某某的身份情况，及梁某某与张某连是夫妻关系。</w:t>
      </w:r>
    </w:p>
    <w:p w14:paraId="2FAA9626" w14:textId="77777777" w:rsidR="00502678" w:rsidRDefault="00502678">
      <w:pPr>
        <w:spacing w:line="500" w:lineRule="atLeast"/>
        <w:ind w:firstLine="600"/>
        <w:divId w:val="1757050558"/>
        <w:rPr>
          <w:rFonts w:hint="eastAsia"/>
          <w:sz w:val="30"/>
          <w:szCs w:val="30"/>
        </w:rPr>
      </w:pPr>
      <w:r>
        <w:rPr>
          <w:rFonts w:hint="eastAsia"/>
          <w:sz w:val="30"/>
          <w:szCs w:val="30"/>
        </w:rPr>
        <w:t>12.</w:t>
      </w:r>
      <w:r>
        <w:rPr>
          <w:rFonts w:hint="eastAsia"/>
          <w:sz w:val="30"/>
          <w:szCs w:val="30"/>
        </w:rPr>
        <w:t>关于给予梁某某开除党籍处分的决定：证实中共云浮市云城区纪律检查委员会于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日对梁某某作出开除党籍的处分。</w:t>
      </w:r>
    </w:p>
    <w:p w14:paraId="3E4F01ED" w14:textId="77777777" w:rsidR="00502678" w:rsidRDefault="00502678">
      <w:pPr>
        <w:spacing w:line="500" w:lineRule="atLeast"/>
        <w:ind w:firstLine="600"/>
        <w:divId w:val="30083135"/>
        <w:rPr>
          <w:rFonts w:hint="eastAsia"/>
          <w:sz w:val="30"/>
          <w:szCs w:val="30"/>
        </w:rPr>
      </w:pPr>
      <w:r>
        <w:rPr>
          <w:rFonts w:hint="eastAsia"/>
          <w:sz w:val="30"/>
          <w:szCs w:val="30"/>
        </w:rPr>
        <w:t>13.</w:t>
      </w:r>
      <w:r>
        <w:rPr>
          <w:rFonts w:hint="eastAsia"/>
          <w:sz w:val="30"/>
          <w:szCs w:val="30"/>
        </w:rPr>
        <w:t>缴款凭证：证实被告人梁某某于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日向中共云某市云城区纪律检查委员会退出违法所得人民币</w:t>
      </w:r>
      <w:r>
        <w:rPr>
          <w:rFonts w:hint="eastAsia"/>
          <w:sz w:val="30"/>
          <w:szCs w:val="30"/>
        </w:rPr>
        <w:t>20000</w:t>
      </w:r>
      <w:r>
        <w:rPr>
          <w:rFonts w:hint="eastAsia"/>
          <w:sz w:val="30"/>
          <w:szCs w:val="30"/>
        </w:rPr>
        <w:t>元。</w:t>
      </w:r>
    </w:p>
    <w:p w14:paraId="7809BDEE" w14:textId="77777777" w:rsidR="00502678" w:rsidRDefault="00502678">
      <w:pPr>
        <w:spacing w:line="500" w:lineRule="atLeast"/>
        <w:ind w:firstLine="600"/>
        <w:divId w:val="1425999195"/>
        <w:rPr>
          <w:rFonts w:hint="eastAsia"/>
          <w:sz w:val="30"/>
          <w:szCs w:val="30"/>
        </w:rPr>
      </w:pPr>
      <w:r>
        <w:rPr>
          <w:rFonts w:hint="eastAsia"/>
          <w:sz w:val="30"/>
          <w:szCs w:val="30"/>
        </w:rPr>
        <w:t>本院认为，被告人梁某某作为旺村村委党支部书记兼村委会主任，在协助云浮市云城区腰古镇人民政府开展农村危房改造项目申报工作的期间，明知自己不符合危房改造项目申报条件，仍利用职务的便利，骗取国家危房改造扶贫资金</w:t>
      </w:r>
      <w:r>
        <w:rPr>
          <w:rFonts w:hint="eastAsia"/>
          <w:sz w:val="30"/>
          <w:szCs w:val="30"/>
        </w:rPr>
        <w:t>20000</w:t>
      </w:r>
      <w:r>
        <w:rPr>
          <w:rFonts w:hint="eastAsia"/>
          <w:sz w:val="30"/>
          <w:szCs w:val="30"/>
        </w:rPr>
        <w:t>元，数额较大，其行为已构成贪污罪。公诉机关指控被告人梁某某的犯罪事实清楚，证据确实、充分，被告人梁某某贪污罪名成立。被告人梁某某归案后能如实供述其犯罪事实，可依法对其从轻处罚。被告人梁某某已退出全部违法所得，依法可酌情从轻处罚。指定辩护人区德龙提出的有关辩护意见在理，本院予以采纳。根据被告人梁某某犯罪的事实、性质、情节和对社会的危害程度，案经本院审判委员会讨论决定，依照《中华人民共和国刑法》第三百八十二条、第三百八十三条第一款第（一）项及第三款、第六十七条第三款、第六十四条、第七十二条、第七十三条第二款和第三款、《最高人民法院、最高人民检察院关于办理贪污贿赂刑事案件适用法律若干问题的解释》第一条第一款、第十九条的规定，判决如下：</w:t>
      </w:r>
    </w:p>
    <w:p w14:paraId="28C855B0" w14:textId="77777777" w:rsidR="00502678" w:rsidRDefault="00502678">
      <w:pPr>
        <w:spacing w:line="500" w:lineRule="atLeast"/>
        <w:ind w:firstLine="600"/>
        <w:divId w:val="1945334737"/>
        <w:rPr>
          <w:rFonts w:hint="eastAsia"/>
          <w:sz w:val="30"/>
          <w:szCs w:val="30"/>
        </w:rPr>
      </w:pPr>
      <w:r>
        <w:rPr>
          <w:rFonts w:hint="eastAsia"/>
          <w:sz w:val="30"/>
          <w:szCs w:val="30"/>
        </w:rPr>
        <w:t>一、被告人梁某某犯贪污罪，判处有期徒刑六个月，缓刑一年，并处罚金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288C0F17" w14:textId="77777777" w:rsidR="00502678" w:rsidRDefault="00502678">
      <w:pPr>
        <w:spacing w:line="500" w:lineRule="atLeast"/>
        <w:ind w:firstLine="600"/>
        <w:divId w:val="988904944"/>
        <w:rPr>
          <w:rFonts w:hint="eastAsia"/>
          <w:sz w:val="30"/>
          <w:szCs w:val="30"/>
        </w:rPr>
      </w:pPr>
      <w:r>
        <w:rPr>
          <w:rFonts w:hint="eastAsia"/>
          <w:sz w:val="30"/>
          <w:szCs w:val="30"/>
        </w:rPr>
        <w:t>（缓刑考验期间从判决确定之日起计算）。</w:t>
      </w:r>
    </w:p>
    <w:p w14:paraId="202BAA24" w14:textId="77777777" w:rsidR="00502678" w:rsidRDefault="00502678">
      <w:pPr>
        <w:spacing w:line="500" w:lineRule="atLeast"/>
        <w:ind w:firstLine="600"/>
        <w:divId w:val="469592914"/>
        <w:rPr>
          <w:rFonts w:hint="eastAsia"/>
          <w:sz w:val="30"/>
          <w:szCs w:val="30"/>
        </w:rPr>
      </w:pPr>
      <w:r>
        <w:rPr>
          <w:rFonts w:hint="eastAsia"/>
          <w:sz w:val="30"/>
          <w:szCs w:val="30"/>
        </w:rPr>
        <w:t>二、对被告人梁某某退出的违法所得人民币</w:t>
      </w:r>
      <w:r>
        <w:rPr>
          <w:rFonts w:hint="eastAsia"/>
          <w:sz w:val="30"/>
          <w:szCs w:val="30"/>
        </w:rPr>
        <w:t>20000</w:t>
      </w:r>
      <w:r>
        <w:rPr>
          <w:rFonts w:hint="eastAsia"/>
          <w:sz w:val="30"/>
          <w:szCs w:val="30"/>
        </w:rPr>
        <w:t>元，依法予以没收，上缴国库。</w:t>
      </w:r>
    </w:p>
    <w:p w14:paraId="462AF72D" w14:textId="77777777" w:rsidR="00502678" w:rsidRDefault="00502678">
      <w:pPr>
        <w:spacing w:line="500" w:lineRule="atLeast"/>
        <w:ind w:firstLine="600"/>
        <w:divId w:val="110129867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795959DA" w14:textId="77777777" w:rsidR="00502678" w:rsidRDefault="00502678">
      <w:pPr>
        <w:spacing w:line="500" w:lineRule="atLeast"/>
        <w:jc w:val="right"/>
        <w:divId w:val="1392579922"/>
        <w:rPr>
          <w:rFonts w:hint="eastAsia"/>
          <w:sz w:val="30"/>
          <w:szCs w:val="30"/>
        </w:rPr>
      </w:pPr>
      <w:r>
        <w:rPr>
          <w:rFonts w:hint="eastAsia"/>
          <w:sz w:val="30"/>
          <w:szCs w:val="30"/>
        </w:rPr>
        <w:t>审　判　长　　陈华彬</w:t>
      </w:r>
    </w:p>
    <w:p w14:paraId="73D8FE99" w14:textId="77777777" w:rsidR="00502678" w:rsidRDefault="00502678">
      <w:pPr>
        <w:spacing w:line="500" w:lineRule="atLeast"/>
        <w:jc w:val="right"/>
        <w:divId w:val="1908762149"/>
        <w:rPr>
          <w:rFonts w:hint="eastAsia"/>
          <w:sz w:val="30"/>
          <w:szCs w:val="30"/>
        </w:rPr>
      </w:pPr>
      <w:r>
        <w:rPr>
          <w:rFonts w:hint="eastAsia"/>
          <w:sz w:val="30"/>
          <w:szCs w:val="30"/>
        </w:rPr>
        <w:t>人民陪审员　　梁子珍</w:t>
      </w:r>
    </w:p>
    <w:p w14:paraId="66AC1DE7" w14:textId="77777777" w:rsidR="00502678" w:rsidRDefault="00502678">
      <w:pPr>
        <w:spacing w:line="500" w:lineRule="atLeast"/>
        <w:jc w:val="right"/>
        <w:divId w:val="789665329"/>
        <w:rPr>
          <w:rFonts w:hint="eastAsia"/>
          <w:sz w:val="30"/>
          <w:szCs w:val="30"/>
        </w:rPr>
      </w:pPr>
      <w:r>
        <w:rPr>
          <w:rFonts w:hint="eastAsia"/>
          <w:sz w:val="30"/>
          <w:szCs w:val="30"/>
        </w:rPr>
        <w:t>人民陪审员　　严水莲</w:t>
      </w:r>
    </w:p>
    <w:p w14:paraId="74041D87" w14:textId="77777777" w:rsidR="00502678" w:rsidRDefault="00502678">
      <w:pPr>
        <w:spacing w:line="500" w:lineRule="atLeast"/>
        <w:jc w:val="right"/>
        <w:divId w:val="827405410"/>
        <w:rPr>
          <w:rFonts w:hint="eastAsia"/>
          <w:sz w:val="30"/>
          <w:szCs w:val="30"/>
        </w:rPr>
      </w:pPr>
      <w:r>
        <w:rPr>
          <w:rFonts w:hint="eastAsia"/>
          <w:sz w:val="30"/>
          <w:szCs w:val="30"/>
        </w:rPr>
        <w:t>二〇一八年十二月二十四日</w:t>
      </w:r>
    </w:p>
    <w:p w14:paraId="5CEDB27C" w14:textId="77777777" w:rsidR="00502678" w:rsidRDefault="00502678">
      <w:pPr>
        <w:spacing w:line="500" w:lineRule="atLeast"/>
        <w:jc w:val="right"/>
        <w:divId w:val="1026562650"/>
        <w:rPr>
          <w:rFonts w:hint="eastAsia"/>
          <w:sz w:val="30"/>
          <w:szCs w:val="30"/>
        </w:rPr>
      </w:pPr>
      <w:r>
        <w:rPr>
          <w:rFonts w:hint="eastAsia"/>
          <w:sz w:val="30"/>
          <w:szCs w:val="30"/>
        </w:rPr>
        <w:t>书　记　员　　伍倩仪</w:t>
      </w:r>
    </w:p>
    <w:p w14:paraId="25E5355C" w14:textId="77777777" w:rsidR="00502678" w:rsidRDefault="00502678">
      <w:pPr>
        <w:spacing w:line="500" w:lineRule="atLeast"/>
        <w:ind w:firstLine="600"/>
        <w:divId w:val="1844928231"/>
        <w:rPr>
          <w:rFonts w:hint="eastAsia"/>
          <w:sz w:val="30"/>
          <w:szCs w:val="30"/>
        </w:rPr>
      </w:pPr>
      <w:r>
        <w:rPr>
          <w:rFonts w:hint="eastAsia"/>
          <w:sz w:val="30"/>
          <w:szCs w:val="30"/>
        </w:rPr>
        <w:t>附：</w:t>
      </w:r>
    </w:p>
    <w:p w14:paraId="653CDCFE" w14:textId="77777777" w:rsidR="00502678" w:rsidRDefault="00502678">
      <w:pPr>
        <w:spacing w:line="500" w:lineRule="atLeast"/>
        <w:ind w:firstLine="600"/>
        <w:divId w:val="1999578725"/>
        <w:rPr>
          <w:rFonts w:hint="eastAsia"/>
          <w:sz w:val="30"/>
          <w:szCs w:val="30"/>
        </w:rPr>
      </w:pPr>
      <w:r>
        <w:rPr>
          <w:rFonts w:hint="eastAsia"/>
          <w:sz w:val="30"/>
          <w:szCs w:val="30"/>
        </w:rPr>
        <w:t>本案适用的《中华人民共和国刑法》相关条文</w:t>
      </w:r>
    </w:p>
    <w:p w14:paraId="6AF6DC8E" w14:textId="77777777" w:rsidR="00502678" w:rsidRDefault="00502678">
      <w:pPr>
        <w:spacing w:line="500" w:lineRule="atLeast"/>
        <w:ind w:firstLine="600"/>
        <w:divId w:val="23004861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1B781D16" w14:textId="77777777" w:rsidR="00502678" w:rsidRDefault="00502678">
      <w:pPr>
        <w:spacing w:line="500" w:lineRule="atLeast"/>
        <w:ind w:firstLine="600"/>
        <w:divId w:val="12208255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A00A53D" w14:textId="77777777" w:rsidR="00502678" w:rsidRDefault="00502678">
      <w:pPr>
        <w:spacing w:line="500" w:lineRule="atLeast"/>
        <w:ind w:firstLine="600"/>
        <w:divId w:val="1651401617"/>
        <w:rPr>
          <w:rFonts w:hint="eastAsia"/>
          <w:sz w:val="30"/>
          <w:szCs w:val="30"/>
        </w:rPr>
      </w:pPr>
      <w:r>
        <w:rPr>
          <w:rFonts w:hint="eastAsia"/>
          <w:sz w:val="30"/>
          <w:szCs w:val="30"/>
        </w:rPr>
        <w:t>与前两款所列人员勾结，伙同贪污的，以共犯论处。</w:t>
      </w:r>
    </w:p>
    <w:p w14:paraId="35D0039B" w14:textId="77777777" w:rsidR="00502678" w:rsidRDefault="00502678">
      <w:pPr>
        <w:spacing w:line="500" w:lineRule="atLeast"/>
        <w:ind w:firstLine="600"/>
        <w:divId w:val="1266814293"/>
        <w:rPr>
          <w:rFonts w:hint="eastAsia"/>
          <w:sz w:val="30"/>
          <w:szCs w:val="30"/>
        </w:rPr>
      </w:pPr>
      <w:r>
        <w:rPr>
          <w:rFonts w:hint="eastAsia"/>
          <w:sz w:val="30"/>
          <w:szCs w:val="30"/>
        </w:rPr>
        <w:t>第三百八十三条对犯贪污罪的，根据情节轻重，分别依照下列规定处罚：</w:t>
      </w:r>
    </w:p>
    <w:p w14:paraId="0827211C" w14:textId="77777777" w:rsidR="00502678" w:rsidRDefault="00502678">
      <w:pPr>
        <w:spacing w:line="500" w:lineRule="atLeast"/>
        <w:ind w:firstLine="600"/>
        <w:divId w:val="2014138108"/>
        <w:rPr>
          <w:rFonts w:hint="eastAsia"/>
          <w:sz w:val="30"/>
          <w:szCs w:val="30"/>
        </w:rPr>
      </w:pPr>
      <w:r>
        <w:rPr>
          <w:rFonts w:hint="eastAsia"/>
          <w:sz w:val="30"/>
          <w:szCs w:val="30"/>
        </w:rPr>
        <w:t>（一）贪污数额较大或者有其他较重情节的，处三年以下有期徒刑或者拘役，并处罚金。</w:t>
      </w:r>
    </w:p>
    <w:p w14:paraId="602DF3CE" w14:textId="77777777" w:rsidR="00502678" w:rsidRDefault="00502678">
      <w:pPr>
        <w:spacing w:line="500" w:lineRule="atLeast"/>
        <w:ind w:firstLine="600"/>
        <w:divId w:val="961501105"/>
        <w:rPr>
          <w:rFonts w:hint="eastAsia"/>
          <w:sz w:val="30"/>
          <w:szCs w:val="30"/>
        </w:rPr>
      </w:pPr>
      <w:r>
        <w:rPr>
          <w:rFonts w:hint="eastAsia"/>
          <w:sz w:val="30"/>
          <w:szCs w:val="30"/>
        </w:rPr>
        <w:t>（二）贪污数额巨大或者有其他严重情节的，处三年以上十年以下有期徒刑，并处罚金或者没收财产。</w:t>
      </w:r>
    </w:p>
    <w:p w14:paraId="5DEF0E5C" w14:textId="77777777" w:rsidR="00502678" w:rsidRDefault="00502678">
      <w:pPr>
        <w:spacing w:line="500" w:lineRule="atLeast"/>
        <w:ind w:firstLine="600"/>
        <w:divId w:val="9228326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706C82C" w14:textId="77777777" w:rsidR="00502678" w:rsidRDefault="00502678">
      <w:pPr>
        <w:spacing w:line="500" w:lineRule="atLeast"/>
        <w:ind w:firstLine="600"/>
        <w:divId w:val="1156726519"/>
        <w:rPr>
          <w:rFonts w:hint="eastAsia"/>
          <w:sz w:val="30"/>
          <w:szCs w:val="30"/>
        </w:rPr>
      </w:pPr>
      <w:r>
        <w:rPr>
          <w:rFonts w:hint="eastAsia"/>
          <w:sz w:val="30"/>
          <w:szCs w:val="30"/>
        </w:rPr>
        <w:t>对多次贪污未经处理的，按照累计贪污数额处罚。</w:t>
      </w:r>
    </w:p>
    <w:p w14:paraId="1A3A1747" w14:textId="77777777" w:rsidR="00502678" w:rsidRDefault="00502678">
      <w:pPr>
        <w:spacing w:line="500" w:lineRule="atLeast"/>
        <w:ind w:firstLine="600"/>
        <w:divId w:val="6726864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9BC9B9" w14:textId="77777777" w:rsidR="00502678" w:rsidRDefault="00502678">
      <w:pPr>
        <w:spacing w:line="500" w:lineRule="atLeast"/>
        <w:ind w:firstLine="600"/>
        <w:divId w:val="4891014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968A43" w14:textId="77777777" w:rsidR="00502678" w:rsidRDefault="00502678">
      <w:pPr>
        <w:spacing w:line="500" w:lineRule="atLeast"/>
        <w:ind w:firstLine="600"/>
        <w:divId w:val="33792938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A42EDD3" w14:textId="77777777" w:rsidR="00502678" w:rsidRDefault="00502678">
      <w:pPr>
        <w:spacing w:line="500" w:lineRule="atLeast"/>
        <w:ind w:firstLine="600"/>
        <w:divId w:val="465244624"/>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14:paraId="74AAAE69" w14:textId="77777777" w:rsidR="00502678" w:rsidRDefault="00502678">
      <w:pPr>
        <w:spacing w:line="500" w:lineRule="atLeast"/>
        <w:ind w:firstLine="600"/>
        <w:divId w:val="1628124625"/>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14:paraId="52F1EE99" w14:textId="77777777" w:rsidR="00502678" w:rsidRDefault="00502678">
      <w:pPr>
        <w:spacing w:line="500" w:lineRule="atLeast"/>
        <w:ind w:firstLine="600"/>
        <w:divId w:val="601111026"/>
        <w:rPr>
          <w:rFonts w:hint="eastAsia"/>
          <w:sz w:val="30"/>
          <w:szCs w:val="30"/>
        </w:rPr>
      </w:pPr>
      <w:r>
        <w:rPr>
          <w:rFonts w:hint="eastAsia"/>
          <w:sz w:val="30"/>
          <w:szCs w:val="30"/>
        </w:rPr>
        <w:t>第六十四条【违法所得处理】犯罪分子违法所得的一切财物，应当予以追缴或者责令退赔；对被害人的合法财产，应当及时返还；违禁品和供犯罪所用的本人财物，应当予以没收。没收的财物和罚金，一律上缴国库，不得挪用和自行处理。</w:t>
      </w:r>
    </w:p>
    <w:p w14:paraId="265B588C" w14:textId="77777777" w:rsidR="00502678" w:rsidRDefault="00502678">
      <w:pPr>
        <w:spacing w:line="500" w:lineRule="atLeast"/>
        <w:ind w:firstLine="600"/>
        <w:divId w:val="450438573"/>
        <w:rPr>
          <w:rFonts w:hint="eastAsia"/>
          <w:sz w:val="30"/>
          <w:szCs w:val="30"/>
        </w:rPr>
      </w:pPr>
      <w:r>
        <w:rPr>
          <w:rFonts w:hint="eastAsia"/>
          <w:sz w:val="30"/>
          <w:szCs w:val="30"/>
        </w:rPr>
        <w:t>第七十二条【缓刑】对于被判处拘役、三年以下有期徒刑的犯罪分子，同时符合下列条件的，可以宣告缓刑，对其中不满十八周岁的人、怀孕的妇女和已满七十五周岁的人，应当宣告缓刑：</w:t>
      </w:r>
    </w:p>
    <w:p w14:paraId="1960BB18" w14:textId="77777777" w:rsidR="00502678" w:rsidRDefault="00502678">
      <w:pPr>
        <w:spacing w:line="500" w:lineRule="atLeast"/>
        <w:ind w:firstLine="600"/>
        <w:divId w:val="53705046"/>
        <w:rPr>
          <w:rFonts w:hint="eastAsia"/>
          <w:sz w:val="30"/>
          <w:szCs w:val="30"/>
        </w:rPr>
      </w:pPr>
      <w:r>
        <w:rPr>
          <w:rFonts w:hint="eastAsia"/>
          <w:sz w:val="30"/>
          <w:szCs w:val="30"/>
        </w:rPr>
        <w:t>（一）犯罪情节较轻；</w:t>
      </w:r>
    </w:p>
    <w:p w14:paraId="2EF63F18" w14:textId="77777777" w:rsidR="00502678" w:rsidRDefault="00502678">
      <w:pPr>
        <w:spacing w:line="500" w:lineRule="atLeast"/>
        <w:ind w:firstLine="600"/>
        <w:divId w:val="1998224173"/>
        <w:rPr>
          <w:rFonts w:hint="eastAsia"/>
          <w:sz w:val="30"/>
          <w:szCs w:val="30"/>
        </w:rPr>
      </w:pPr>
      <w:r>
        <w:rPr>
          <w:rFonts w:hint="eastAsia"/>
          <w:sz w:val="30"/>
          <w:szCs w:val="30"/>
        </w:rPr>
        <w:t>（二）有悔罪表现；</w:t>
      </w:r>
    </w:p>
    <w:p w14:paraId="37DF381D" w14:textId="77777777" w:rsidR="00502678" w:rsidRDefault="00502678">
      <w:pPr>
        <w:spacing w:line="500" w:lineRule="atLeast"/>
        <w:ind w:firstLine="600"/>
        <w:divId w:val="296837702"/>
        <w:rPr>
          <w:rFonts w:hint="eastAsia"/>
          <w:sz w:val="30"/>
          <w:szCs w:val="30"/>
        </w:rPr>
      </w:pPr>
      <w:r>
        <w:rPr>
          <w:rFonts w:hint="eastAsia"/>
          <w:sz w:val="30"/>
          <w:szCs w:val="30"/>
        </w:rPr>
        <w:t>（三）没有再犯罪的危险；</w:t>
      </w:r>
    </w:p>
    <w:p w14:paraId="09787373" w14:textId="77777777" w:rsidR="00502678" w:rsidRDefault="00502678">
      <w:pPr>
        <w:spacing w:line="500" w:lineRule="atLeast"/>
        <w:ind w:firstLine="600"/>
        <w:divId w:val="1216241700"/>
        <w:rPr>
          <w:rFonts w:hint="eastAsia"/>
          <w:sz w:val="30"/>
          <w:szCs w:val="30"/>
        </w:rPr>
      </w:pPr>
      <w:r>
        <w:rPr>
          <w:rFonts w:hint="eastAsia"/>
          <w:sz w:val="30"/>
          <w:szCs w:val="30"/>
        </w:rPr>
        <w:t>（四）宣告缓刑对所居住社区没有重大不良影响。</w:t>
      </w:r>
    </w:p>
    <w:p w14:paraId="6CF1BE1E" w14:textId="77777777" w:rsidR="00502678" w:rsidRDefault="00502678">
      <w:pPr>
        <w:spacing w:line="500" w:lineRule="atLeast"/>
        <w:ind w:firstLine="600"/>
        <w:divId w:val="16677848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177FB6" w14:textId="77777777" w:rsidR="00502678" w:rsidRDefault="00502678">
      <w:pPr>
        <w:spacing w:line="500" w:lineRule="atLeast"/>
        <w:ind w:firstLine="600"/>
        <w:divId w:val="1880823835"/>
        <w:rPr>
          <w:rFonts w:hint="eastAsia"/>
          <w:sz w:val="30"/>
          <w:szCs w:val="30"/>
        </w:rPr>
      </w:pPr>
      <w:r>
        <w:rPr>
          <w:rFonts w:hint="eastAsia"/>
          <w:sz w:val="30"/>
          <w:szCs w:val="30"/>
        </w:rPr>
        <w:t>被宣告缓刑的犯罪分子，如果被判处附加刑，附加刑仍须执行。</w:t>
      </w:r>
    </w:p>
    <w:p w14:paraId="4D8B1181" w14:textId="77777777" w:rsidR="00502678" w:rsidRDefault="00502678">
      <w:pPr>
        <w:spacing w:line="500" w:lineRule="atLeast"/>
        <w:ind w:firstLine="600"/>
        <w:divId w:val="1346009038"/>
        <w:rPr>
          <w:rFonts w:hint="eastAsia"/>
          <w:sz w:val="30"/>
          <w:szCs w:val="30"/>
        </w:rPr>
      </w:pPr>
      <w:r>
        <w:rPr>
          <w:rFonts w:hint="eastAsia"/>
          <w:sz w:val="30"/>
          <w:szCs w:val="30"/>
        </w:rPr>
        <w:t>第七十三条拘役的缓刑考验期限为原判刑期以上一年以下，但是不能少于二个月。</w:t>
      </w:r>
    </w:p>
    <w:p w14:paraId="6B2B5807" w14:textId="77777777" w:rsidR="00502678" w:rsidRDefault="00502678">
      <w:pPr>
        <w:spacing w:line="500" w:lineRule="atLeast"/>
        <w:ind w:firstLine="600"/>
        <w:divId w:val="1013264619"/>
        <w:rPr>
          <w:rFonts w:hint="eastAsia"/>
          <w:sz w:val="30"/>
          <w:szCs w:val="30"/>
        </w:rPr>
      </w:pPr>
      <w:r>
        <w:rPr>
          <w:rFonts w:hint="eastAsia"/>
          <w:sz w:val="30"/>
          <w:szCs w:val="30"/>
        </w:rPr>
        <w:t>有期徒刑的缓刑考验期限为原判刑期以上五年以下，但是不能少于一年。</w:t>
      </w:r>
    </w:p>
    <w:p w14:paraId="78DD0065" w14:textId="77777777" w:rsidR="00502678" w:rsidRDefault="00502678">
      <w:pPr>
        <w:spacing w:line="500" w:lineRule="atLeast"/>
        <w:ind w:firstLine="600"/>
        <w:divId w:val="784619068"/>
        <w:rPr>
          <w:rFonts w:hint="eastAsia"/>
          <w:sz w:val="30"/>
          <w:szCs w:val="30"/>
        </w:rPr>
      </w:pPr>
      <w:r>
        <w:rPr>
          <w:rFonts w:hint="eastAsia"/>
          <w:sz w:val="30"/>
          <w:szCs w:val="30"/>
        </w:rPr>
        <w:t>缓刑考验期限，从判决确定之日起计算。</w:t>
      </w:r>
    </w:p>
    <w:p w14:paraId="51652CA2" w14:textId="77777777" w:rsidR="00502678" w:rsidRDefault="00502678">
      <w:pPr>
        <w:spacing w:line="500" w:lineRule="atLeast"/>
        <w:ind w:firstLine="600"/>
        <w:divId w:val="1609853975"/>
        <w:rPr>
          <w:rFonts w:hint="eastAsia"/>
          <w:sz w:val="30"/>
          <w:szCs w:val="30"/>
        </w:rPr>
      </w:pPr>
      <w:r>
        <w:rPr>
          <w:rFonts w:hint="eastAsia"/>
          <w:sz w:val="30"/>
          <w:szCs w:val="30"/>
        </w:rPr>
        <w:t>本案适用的《最高人民法院、最高人民检察院关于办理贪污贿赂刑事案件适用法律若干问题的解释》（法释【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号）相关条文</w:t>
      </w:r>
    </w:p>
    <w:p w14:paraId="316E2C21" w14:textId="77777777" w:rsidR="00502678" w:rsidRDefault="00502678">
      <w:pPr>
        <w:spacing w:line="500" w:lineRule="atLeast"/>
        <w:ind w:firstLine="600"/>
        <w:divId w:val="150844901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A9FA954" w14:textId="77777777" w:rsidR="00502678" w:rsidRDefault="00502678">
      <w:pPr>
        <w:spacing w:line="500" w:lineRule="atLeast"/>
        <w:ind w:firstLine="600"/>
        <w:divId w:val="7188931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A2FF654" w14:textId="77777777" w:rsidR="00502678" w:rsidRDefault="00502678">
      <w:pPr>
        <w:spacing w:line="500" w:lineRule="atLeast"/>
        <w:ind w:firstLine="600"/>
        <w:divId w:val="1893300731"/>
        <w:rPr>
          <w:rFonts w:hint="eastAsia"/>
          <w:sz w:val="30"/>
          <w:szCs w:val="30"/>
        </w:rPr>
      </w:pPr>
      <w:r>
        <w:rPr>
          <w:rFonts w:hint="eastAsia"/>
          <w:sz w:val="30"/>
          <w:szCs w:val="30"/>
        </w:rPr>
        <w:t>（一）贪污救灾、抢险、防汛、优抚、扶贫、移民、救济、防疫、社会捐助等特定款物的；</w:t>
      </w:r>
    </w:p>
    <w:p w14:paraId="6D099CD3" w14:textId="77777777" w:rsidR="00502678" w:rsidRDefault="00502678">
      <w:pPr>
        <w:spacing w:line="500" w:lineRule="atLeast"/>
        <w:ind w:firstLine="600"/>
        <w:divId w:val="1364089957"/>
        <w:rPr>
          <w:rFonts w:hint="eastAsia"/>
          <w:sz w:val="30"/>
          <w:szCs w:val="30"/>
        </w:rPr>
      </w:pPr>
      <w:r>
        <w:rPr>
          <w:rFonts w:hint="eastAsia"/>
          <w:sz w:val="30"/>
          <w:szCs w:val="30"/>
        </w:rPr>
        <w:t>（二）曾因贪污、受贿、挪用公款受过党纪、行政处分的；</w:t>
      </w:r>
    </w:p>
    <w:p w14:paraId="24D24038" w14:textId="77777777" w:rsidR="00502678" w:rsidRDefault="00502678">
      <w:pPr>
        <w:spacing w:line="500" w:lineRule="atLeast"/>
        <w:ind w:firstLine="600"/>
        <w:divId w:val="1120108112"/>
        <w:rPr>
          <w:rFonts w:hint="eastAsia"/>
          <w:sz w:val="30"/>
          <w:szCs w:val="30"/>
        </w:rPr>
      </w:pPr>
      <w:r>
        <w:rPr>
          <w:rFonts w:hint="eastAsia"/>
          <w:sz w:val="30"/>
          <w:szCs w:val="30"/>
        </w:rPr>
        <w:t>（三）曾因故意犯罪受过刑事追究的；</w:t>
      </w:r>
    </w:p>
    <w:p w14:paraId="30F657AC" w14:textId="77777777" w:rsidR="00502678" w:rsidRDefault="00502678">
      <w:pPr>
        <w:spacing w:line="500" w:lineRule="atLeast"/>
        <w:ind w:firstLine="600"/>
        <w:divId w:val="1617129618"/>
        <w:rPr>
          <w:rFonts w:hint="eastAsia"/>
          <w:sz w:val="30"/>
          <w:szCs w:val="30"/>
        </w:rPr>
      </w:pPr>
      <w:r>
        <w:rPr>
          <w:rFonts w:hint="eastAsia"/>
          <w:sz w:val="30"/>
          <w:szCs w:val="30"/>
        </w:rPr>
        <w:t>（四）赃款赃物用于非法活动的；</w:t>
      </w:r>
    </w:p>
    <w:p w14:paraId="758E2537" w14:textId="77777777" w:rsidR="00502678" w:rsidRDefault="00502678">
      <w:pPr>
        <w:spacing w:line="500" w:lineRule="atLeast"/>
        <w:ind w:firstLine="600"/>
        <w:divId w:val="764762535"/>
        <w:rPr>
          <w:rFonts w:hint="eastAsia"/>
          <w:sz w:val="30"/>
          <w:szCs w:val="30"/>
        </w:rPr>
      </w:pPr>
      <w:r>
        <w:rPr>
          <w:rFonts w:hint="eastAsia"/>
          <w:sz w:val="30"/>
          <w:szCs w:val="30"/>
        </w:rPr>
        <w:t>（五）拒不交待赃款赃物去向或者拒不配合追缴工作，致使无法追缴的；</w:t>
      </w:r>
    </w:p>
    <w:p w14:paraId="6936B6F9" w14:textId="77777777" w:rsidR="00502678" w:rsidRDefault="00502678">
      <w:pPr>
        <w:spacing w:line="500" w:lineRule="atLeast"/>
        <w:ind w:firstLine="600"/>
        <w:divId w:val="244648807"/>
        <w:rPr>
          <w:rFonts w:hint="eastAsia"/>
          <w:sz w:val="30"/>
          <w:szCs w:val="30"/>
        </w:rPr>
      </w:pPr>
      <w:r>
        <w:rPr>
          <w:rFonts w:hint="eastAsia"/>
          <w:sz w:val="30"/>
          <w:szCs w:val="30"/>
        </w:rPr>
        <w:t>（六）造成恶劣影响或者其他严重后果的。</w:t>
      </w:r>
    </w:p>
    <w:p w14:paraId="7316625E" w14:textId="77777777" w:rsidR="00502678" w:rsidRDefault="00502678">
      <w:pPr>
        <w:spacing w:line="500" w:lineRule="atLeast"/>
        <w:ind w:firstLine="600"/>
        <w:divId w:val="6398815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CC8B047" w14:textId="77777777" w:rsidR="00502678" w:rsidRDefault="00502678">
      <w:pPr>
        <w:spacing w:line="500" w:lineRule="atLeast"/>
        <w:ind w:firstLine="600"/>
        <w:divId w:val="534924813"/>
        <w:rPr>
          <w:rFonts w:hint="eastAsia"/>
          <w:sz w:val="30"/>
          <w:szCs w:val="30"/>
        </w:rPr>
      </w:pPr>
      <w:r>
        <w:rPr>
          <w:rFonts w:hint="eastAsia"/>
          <w:sz w:val="30"/>
          <w:szCs w:val="30"/>
        </w:rPr>
        <w:t>（一）多次索贿的；</w:t>
      </w:r>
    </w:p>
    <w:p w14:paraId="7A1F5EA5" w14:textId="77777777" w:rsidR="00502678" w:rsidRDefault="00502678">
      <w:pPr>
        <w:spacing w:line="500" w:lineRule="atLeast"/>
        <w:ind w:firstLine="600"/>
        <w:divId w:val="1815902750"/>
        <w:rPr>
          <w:rFonts w:hint="eastAsia"/>
          <w:sz w:val="30"/>
          <w:szCs w:val="30"/>
        </w:rPr>
      </w:pPr>
      <w:r>
        <w:rPr>
          <w:rFonts w:hint="eastAsia"/>
          <w:sz w:val="30"/>
          <w:szCs w:val="30"/>
        </w:rPr>
        <w:t>（二）为他人谋取不正当利益，致使公共财产、国家和人民利益遭受损失的；</w:t>
      </w:r>
    </w:p>
    <w:p w14:paraId="207ECB64" w14:textId="77777777" w:rsidR="00502678" w:rsidRDefault="00502678">
      <w:pPr>
        <w:spacing w:line="500" w:lineRule="atLeast"/>
        <w:ind w:firstLine="600"/>
        <w:divId w:val="2007437591"/>
        <w:rPr>
          <w:rFonts w:hint="eastAsia"/>
          <w:sz w:val="30"/>
          <w:szCs w:val="30"/>
        </w:rPr>
      </w:pPr>
      <w:r>
        <w:rPr>
          <w:rFonts w:hint="eastAsia"/>
          <w:sz w:val="30"/>
          <w:szCs w:val="30"/>
        </w:rPr>
        <w:t>（三）为他人谋取职务提拔、调整的。</w:t>
      </w:r>
    </w:p>
    <w:p w14:paraId="3B4D8116" w14:textId="77777777" w:rsidR="00502678" w:rsidRDefault="00502678">
      <w:pPr>
        <w:spacing w:line="500" w:lineRule="atLeast"/>
        <w:ind w:firstLine="600"/>
        <w:divId w:val="770705459"/>
        <w:rPr>
          <w:rFonts w:hint="eastAsia"/>
          <w:sz w:val="30"/>
          <w:szCs w:val="30"/>
        </w:rPr>
      </w:pPr>
      <w:r>
        <w:rPr>
          <w:rFonts w:hint="eastAsia"/>
          <w:sz w:val="30"/>
          <w:szCs w:val="30"/>
        </w:rPr>
        <w:t>第十九条【罚金】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75E06F4" w14:textId="77777777" w:rsidR="00502678" w:rsidRDefault="00502678">
      <w:pPr>
        <w:spacing w:line="500" w:lineRule="atLeast"/>
        <w:ind w:firstLine="600"/>
        <w:divId w:val="14077717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A78C" w14:textId="77777777" w:rsidR="0005594A" w:rsidRDefault="0005594A" w:rsidP="0005594A">
      <w:pPr>
        <w:rPr>
          <w:rFonts w:hint="eastAsia"/>
        </w:rPr>
      </w:pPr>
      <w:r>
        <w:separator/>
      </w:r>
    </w:p>
  </w:endnote>
  <w:endnote w:type="continuationSeparator" w:id="0">
    <w:p w14:paraId="0590A344" w14:textId="77777777" w:rsidR="0005594A" w:rsidRDefault="0005594A" w:rsidP="000559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C71A" w14:textId="77777777" w:rsidR="0005594A" w:rsidRDefault="0005594A" w:rsidP="0005594A">
      <w:pPr>
        <w:rPr>
          <w:rFonts w:hint="eastAsia"/>
        </w:rPr>
      </w:pPr>
      <w:r>
        <w:separator/>
      </w:r>
    </w:p>
  </w:footnote>
  <w:footnote w:type="continuationSeparator" w:id="0">
    <w:p w14:paraId="40E696E3" w14:textId="77777777" w:rsidR="0005594A" w:rsidRDefault="0005594A" w:rsidP="000559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594A"/>
    <w:rsid w:val="0005594A"/>
    <w:rsid w:val="0050267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697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594A"/>
    <w:pPr>
      <w:tabs>
        <w:tab w:val="center" w:pos="4153"/>
        <w:tab w:val="right" w:pos="8306"/>
      </w:tabs>
      <w:snapToGrid w:val="0"/>
      <w:jc w:val="center"/>
    </w:pPr>
    <w:rPr>
      <w:sz w:val="18"/>
      <w:szCs w:val="18"/>
    </w:rPr>
  </w:style>
  <w:style w:type="character" w:customStyle="1" w:styleId="a4">
    <w:name w:val="页眉 字符"/>
    <w:basedOn w:val="a0"/>
    <w:link w:val="a3"/>
    <w:uiPriority w:val="99"/>
    <w:rsid w:val="0005594A"/>
    <w:rPr>
      <w:rFonts w:ascii="宋体" w:eastAsia="宋体" w:hAnsi="宋体" w:cs="宋体"/>
      <w:sz w:val="18"/>
      <w:szCs w:val="18"/>
    </w:rPr>
  </w:style>
  <w:style w:type="paragraph" w:styleId="a5">
    <w:name w:val="footer"/>
    <w:basedOn w:val="a"/>
    <w:link w:val="a6"/>
    <w:uiPriority w:val="99"/>
    <w:unhideWhenUsed/>
    <w:rsid w:val="0005594A"/>
    <w:pPr>
      <w:tabs>
        <w:tab w:val="center" w:pos="4153"/>
        <w:tab w:val="right" w:pos="8306"/>
      </w:tabs>
      <w:snapToGrid w:val="0"/>
    </w:pPr>
    <w:rPr>
      <w:sz w:val="18"/>
      <w:szCs w:val="18"/>
    </w:rPr>
  </w:style>
  <w:style w:type="character" w:customStyle="1" w:styleId="a6">
    <w:name w:val="页脚 字符"/>
    <w:basedOn w:val="a0"/>
    <w:link w:val="a5"/>
    <w:uiPriority w:val="99"/>
    <w:rsid w:val="000559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3135">
      <w:marLeft w:val="0"/>
      <w:marRight w:val="0"/>
      <w:marTop w:val="10"/>
      <w:marBottom w:val="10"/>
      <w:divBdr>
        <w:top w:val="none" w:sz="0" w:space="0" w:color="auto"/>
        <w:left w:val="none" w:sz="0" w:space="0" w:color="auto"/>
        <w:bottom w:val="none" w:sz="0" w:space="0" w:color="auto"/>
        <w:right w:val="none" w:sz="0" w:space="0" w:color="auto"/>
      </w:divBdr>
    </w:div>
    <w:div w:id="53705046">
      <w:marLeft w:val="0"/>
      <w:marRight w:val="0"/>
      <w:marTop w:val="10"/>
      <w:marBottom w:val="10"/>
      <w:divBdr>
        <w:top w:val="none" w:sz="0" w:space="0" w:color="auto"/>
        <w:left w:val="none" w:sz="0" w:space="0" w:color="auto"/>
        <w:bottom w:val="none" w:sz="0" w:space="0" w:color="auto"/>
        <w:right w:val="none" w:sz="0" w:space="0" w:color="auto"/>
      </w:divBdr>
    </w:div>
    <w:div w:id="63988150">
      <w:marLeft w:val="0"/>
      <w:marRight w:val="0"/>
      <w:marTop w:val="10"/>
      <w:marBottom w:val="10"/>
      <w:divBdr>
        <w:top w:val="none" w:sz="0" w:space="0" w:color="auto"/>
        <w:left w:val="none" w:sz="0" w:space="0" w:color="auto"/>
        <w:bottom w:val="none" w:sz="0" w:space="0" w:color="auto"/>
        <w:right w:val="none" w:sz="0" w:space="0" w:color="auto"/>
      </w:divBdr>
    </w:div>
    <w:div w:id="78063337">
      <w:marLeft w:val="0"/>
      <w:marRight w:val="0"/>
      <w:marTop w:val="10"/>
      <w:marBottom w:val="10"/>
      <w:divBdr>
        <w:top w:val="none" w:sz="0" w:space="0" w:color="auto"/>
        <w:left w:val="none" w:sz="0" w:space="0" w:color="auto"/>
        <w:bottom w:val="none" w:sz="0" w:space="0" w:color="auto"/>
        <w:right w:val="none" w:sz="0" w:space="0" w:color="auto"/>
      </w:divBdr>
    </w:div>
    <w:div w:id="86662840">
      <w:marLeft w:val="0"/>
      <w:marRight w:val="0"/>
      <w:marTop w:val="10"/>
      <w:marBottom w:val="10"/>
      <w:divBdr>
        <w:top w:val="none" w:sz="0" w:space="0" w:color="auto"/>
        <w:left w:val="none" w:sz="0" w:space="0" w:color="auto"/>
        <w:bottom w:val="none" w:sz="0" w:space="0" w:color="auto"/>
        <w:right w:val="none" w:sz="0" w:space="0" w:color="auto"/>
      </w:divBdr>
    </w:div>
    <w:div w:id="117646555">
      <w:marLeft w:val="0"/>
      <w:marRight w:val="0"/>
      <w:marTop w:val="10"/>
      <w:marBottom w:val="10"/>
      <w:divBdr>
        <w:top w:val="none" w:sz="0" w:space="0" w:color="auto"/>
        <w:left w:val="none" w:sz="0" w:space="0" w:color="auto"/>
        <w:bottom w:val="none" w:sz="0" w:space="0" w:color="auto"/>
        <w:right w:val="none" w:sz="0" w:space="0" w:color="auto"/>
      </w:divBdr>
    </w:div>
    <w:div w:id="140777176">
      <w:marLeft w:val="0"/>
      <w:marRight w:val="0"/>
      <w:marTop w:val="10"/>
      <w:marBottom w:val="10"/>
      <w:divBdr>
        <w:top w:val="none" w:sz="0" w:space="0" w:color="auto"/>
        <w:left w:val="none" w:sz="0" w:space="0" w:color="auto"/>
        <w:bottom w:val="none" w:sz="0" w:space="0" w:color="auto"/>
        <w:right w:val="none" w:sz="0" w:space="0" w:color="auto"/>
      </w:divBdr>
    </w:div>
    <w:div w:id="230048614">
      <w:marLeft w:val="0"/>
      <w:marRight w:val="0"/>
      <w:marTop w:val="10"/>
      <w:marBottom w:val="10"/>
      <w:divBdr>
        <w:top w:val="none" w:sz="0" w:space="0" w:color="auto"/>
        <w:left w:val="none" w:sz="0" w:space="0" w:color="auto"/>
        <w:bottom w:val="none" w:sz="0" w:space="0" w:color="auto"/>
        <w:right w:val="none" w:sz="0" w:space="0" w:color="auto"/>
      </w:divBdr>
    </w:div>
    <w:div w:id="244648807">
      <w:marLeft w:val="0"/>
      <w:marRight w:val="0"/>
      <w:marTop w:val="10"/>
      <w:marBottom w:val="10"/>
      <w:divBdr>
        <w:top w:val="none" w:sz="0" w:space="0" w:color="auto"/>
        <w:left w:val="none" w:sz="0" w:space="0" w:color="auto"/>
        <w:bottom w:val="none" w:sz="0" w:space="0" w:color="auto"/>
        <w:right w:val="none" w:sz="0" w:space="0" w:color="auto"/>
      </w:divBdr>
    </w:div>
    <w:div w:id="296837702">
      <w:marLeft w:val="0"/>
      <w:marRight w:val="0"/>
      <w:marTop w:val="10"/>
      <w:marBottom w:val="10"/>
      <w:divBdr>
        <w:top w:val="none" w:sz="0" w:space="0" w:color="auto"/>
        <w:left w:val="none" w:sz="0" w:space="0" w:color="auto"/>
        <w:bottom w:val="none" w:sz="0" w:space="0" w:color="auto"/>
        <w:right w:val="none" w:sz="0" w:space="0" w:color="auto"/>
      </w:divBdr>
    </w:div>
    <w:div w:id="337929387">
      <w:marLeft w:val="0"/>
      <w:marRight w:val="0"/>
      <w:marTop w:val="10"/>
      <w:marBottom w:val="10"/>
      <w:divBdr>
        <w:top w:val="none" w:sz="0" w:space="0" w:color="auto"/>
        <w:left w:val="none" w:sz="0" w:space="0" w:color="auto"/>
        <w:bottom w:val="none" w:sz="0" w:space="0" w:color="auto"/>
        <w:right w:val="none" w:sz="0" w:space="0" w:color="auto"/>
      </w:divBdr>
    </w:div>
    <w:div w:id="450438573">
      <w:marLeft w:val="0"/>
      <w:marRight w:val="0"/>
      <w:marTop w:val="10"/>
      <w:marBottom w:val="10"/>
      <w:divBdr>
        <w:top w:val="none" w:sz="0" w:space="0" w:color="auto"/>
        <w:left w:val="none" w:sz="0" w:space="0" w:color="auto"/>
        <w:bottom w:val="none" w:sz="0" w:space="0" w:color="auto"/>
        <w:right w:val="none" w:sz="0" w:space="0" w:color="auto"/>
      </w:divBdr>
    </w:div>
    <w:div w:id="452673184">
      <w:marLeft w:val="0"/>
      <w:marRight w:val="0"/>
      <w:marTop w:val="10"/>
      <w:marBottom w:val="10"/>
      <w:divBdr>
        <w:top w:val="none" w:sz="0" w:space="0" w:color="auto"/>
        <w:left w:val="none" w:sz="0" w:space="0" w:color="auto"/>
        <w:bottom w:val="none" w:sz="0" w:space="0" w:color="auto"/>
        <w:right w:val="none" w:sz="0" w:space="0" w:color="auto"/>
      </w:divBdr>
    </w:div>
    <w:div w:id="465244624">
      <w:marLeft w:val="0"/>
      <w:marRight w:val="0"/>
      <w:marTop w:val="10"/>
      <w:marBottom w:val="10"/>
      <w:divBdr>
        <w:top w:val="none" w:sz="0" w:space="0" w:color="auto"/>
        <w:left w:val="none" w:sz="0" w:space="0" w:color="auto"/>
        <w:bottom w:val="none" w:sz="0" w:space="0" w:color="auto"/>
        <w:right w:val="none" w:sz="0" w:space="0" w:color="auto"/>
      </w:divBdr>
    </w:div>
    <w:div w:id="469592914">
      <w:marLeft w:val="0"/>
      <w:marRight w:val="0"/>
      <w:marTop w:val="10"/>
      <w:marBottom w:val="10"/>
      <w:divBdr>
        <w:top w:val="none" w:sz="0" w:space="0" w:color="auto"/>
        <w:left w:val="none" w:sz="0" w:space="0" w:color="auto"/>
        <w:bottom w:val="none" w:sz="0" w:space="0" w:color="auto"/>
        <w:right w:val="none" w:sz="0" w:space="0" w:color="auto"/>
      </w:divBdr>
    </w:div>
    <w:div w:id="489101477">
      <w:marLeft w:val="0"/>
      <w:marRight w:val="0"/>
      <w:marTop w:val="10"/>
      <w:marBottom w:val="10"/>
      <w:divBdr>
        <w:top w:val="none" w:sz="0" w:space="0" w:color="auto"/>
        <w:left w:val="none" w:sz="0" w:space="0" w:color="auto"/>
        <w:bottom w:val="none" w:sz="0" w:space="0" w:color="auto"/>
        <w:right w:val="none" w:sz="0" w:space="0" w:color="auto"/>
      </w:divBdr>
    </w:div>
    <w:div w:id="534924813">
      <w:marLeft w:val="0"/>
      <w:marRight w:val="0"/>
      <w:marTop w:val="10"/>
      <w:marBottom w:val="10"/>
      <w:divBdr>
        <w:top w:val="none" w:sz="0" w:space="0" w:color="auto"/>
        <w:left w:val="none" w:sz="0" w:space="0" w:color="auto"/>
        <w:bottom w:val="none" w:sz="0" w:space="0" w:color="auto"/>
        <w:right w:val="none" w:sz="0" w:space="0" w:color="auto"/>
      </w:divBdr>
    </w:div>
    <w:div w:id="601111026">
      <w:marLeft w:val="0"/>
      <w:marRight w:val="0"/>
      <w:marTop w:val="10"/>
      <w:marBottom w:val="10"/>
      <w:divBdr>
        <w:top w:val="none" w:sz="0" w:space="0" w:color="auto"/>
        <w:left w:val="none" w:sz="0" w:space="0" w:color="auto"/>
        <w:bottom w:val="none" w:sz="0" w:space="0" w:color="auto"/>
        <w:right w:val="none" w:sz="0" w:space="0" w:color="auto"/>
      </w:divBdr>
    </w:div>
    <w:div w:id="667709908">
      <w:marLeft w:val="0"/>
      <w:marRight w:val="0"/>
      <w:marTop w:val="10"/>
      <w:marBottom w:val="10"/>
      <w:divBdr>
        <w:top w:val="none" w:sz="0" w:space="0" w:color="auto"/>
        <w:left w:val="none" w:sz="0" w:space="0" w:color="auto"/>
        <w:bottom w:val="none" w:sz="0" w:space="0" w:color="auto"/>
        <w:right w:val="none" w:sz="0" w:space="0" w:color="auto"/>
      </w:divBdr>
    </w:div>
    <w:div w:id="672686404">
      <w:marLeft w:val="0"/>
      <w:marRight w:val="0"/>
      <w:marTop w:val="10"/>
      <w:marBottom w:val="10"/>
      <w:divBdr>
        <w:top w:val="none" w:sz="0" w:space="0" w:color="auto"/>
        <w:left w:val="none" w:sz="0" w:space="0" w:color="auto"/>
        <w:bottom w:val="none" w:sz="0" w:space="0" w:color="auto"/>
        <w:right w:val="none" w:sz="0" w:space="0" w:color="auto"/>
      </w:divBdr>
    </w:div>
    <w:div w:id="686979876">
      <w:marLeft w:val="0"/>
      <w:marRight w:val="0"/>
      <w:marTop w:val="10"/>
      <w:marBottom w:val="10"/>
      <w:divBdr>
        <w:top w:val="none" w:sz="0" w:space="0" w:color="auto"/>
        <w:left w:val="none" w:sz="0" w:space="0" w:color="auto"/>
        <w:bottom w:val="none" w:sz="0" w:space="0" w:color="auto"/>
        <w:right w:val="none" w:sz="0" w:space="0" w:color="auto"/>
      </w:divBdr>
    </w:div>
    <w:div w:id="718893177">
      <w:marLeft w:val="0"/>
      <w:marRight w:val="0"/>
      <w:marTop w:val="10"/>
      <w:marBottom w:val="10"/>
      <w:divBdr>
        <w:top w:val="none" w:sz="0" w:space="0" w:color="auto"/>
        <w:left w:val="none" w:sz="0" w:space="0" w:color="auto"/>
        <w:bottom w:val="none" w:sz="0" w:space="0" w:color="auto"/>
        <w:right w:val="none" w:sz="0" w:space="0" w:color="auto"/>
      </w:divBdr>
    </w:div>
    <w:div w:id="734819831">
      <w:marLeft w:val="0"/>
      <w:marRight w:val="0"/>
      <w:marTop w:val="10"/>
      <w:marBottom w:val="10"/>
      <w:divBdr>
        <w:top w:val="none" w:sz="0" w:space="0" w:color="auto"/>
        <w:left w:val="none" w:sz="0" w:space="0" w:color="auto"/>
        <w:bottom w:val="none" w:sz="0" w:space="0" w:color="auto"/>
        <w:right w:val="none" w:sz="0" w:space="0" w:color="auto"/>
      </w:divBdr>
    </w:div>
    <w:div w:id="736170016">
      <w:marLeft w:val="0"/>
      <w:marRight w:val="0"/>
      <w:marTop w:val="10"/>
      <w:marBottom w:val="10"/>
      <w:divBdr>
        <w:top w:val="none" w:sz="0" w:space="0" w:color="auto"/>
        <w:left w:val="none" w:sz="0" w:space="0" w:color="auto"/>
        <w:bottom w:val="none" w:sz="0" w:space="0" w:color="auto"/>
        <w:right w:val="none" w:sz="0" w:space="0" w:color="auto"/>
      </w:divBdr>
    </w:div>
    <w:div w:id="764762535">
      <w:marLeft w:val="0"/>
      <w:marRight w:val="0"/>
      <w:marTop w:val="10"/>
      <w:marBottom w:val="10"/>
      <w:divBdr>
        <w:top w:val="none" w:sz="0" w:space="0" w:color="auto"/>
        <w:left w:val="none" w:sz="0" w:space="0" w:color="auto"/>
        <w:bottom w:val="none" w:sz="0" w:space="0" w:color="auto"/>
        <w:right w:val="none" w:sz="0" w:space="0" w:color="auto"/>
      </w:divBdr>
    </w:div>
    <w:div w:id="770705459">
      <w:marLeft w:val="0"/>
      <w:marRight w:val="0"/>
      <w:marTop w:val="10"/>
      <w:marBottom w:val="10"/>
      <w:divBdr>
        <w:top w:val="none" w:sz="0" w:space="0" w:color="auto"/>
        <w:left w:val="none" w:sz="0" w:space="0" w:color="auto"/>
        <w:bottom w:val="none" w:sz="0" w:space="0" w:color="auto"/>
        <w:right w:val="none" w:sz="0" w:space="0" w:color="auto"/>
      </w:divBdr>
    </w:div>
    <w:div w:id="784619068">
      <w:marLeft w:val="0"/>
      <w:marRight w:val="0"/>
      <w:marTop w:val="10"/>
      <w:marBottom w:val="10"/>
      <w:divBdr>
        <w:top w:val="none" w:sz="0" w:space="0" w:color="auto"/>
        <w:left w:val="none" w:sz="0" w:space="0" w:color="auto"/>
        <w:bottom w:val="none" w:sz="0" w:space="0" w:color="auto"/>
        <w:right w:val="none" w:sz="0" w:space="0" w:color="auto"/>
      </w:divBdr>
    </w:div>
    <w:div w:id="789665329">
      <w:marLeft w:val="0"/>
      <w:marRight w:val="720"/>
      <w:marTop w:val="10"/>
      <w:marBottom w:val="10"/>
      <w:divBdr>
        <w:top w:val="none" w:sz="0" w:space="0" w:color="auto"/>
        <w:left w:val="none" w:sz="0" w:space="0" w:color="auto"/>
        <w:bottom w:val="none" w:sz="0" w:space="0" w:color="auto"/>
        <w:right w:val="none" w:sz="0" w:space="0" w:color="auto"/>
      </w:divBdr>
    </w:div>
    <w:div w:id="827405410">
      <w:marLeft w:val="0"/>
      <w:marRight w:val="720"/>
      <w:marTop w:val="10"/>
      <w:marBottom w:val="10"/>
      <w:divBdr>
        <w:top w:val="none" w:sz="0" w:space="0" w:color="auto"/>
        <w:left w:val="none" w:sz="0" w:space="0" w:color="auto"/>
        <w:bottom w:val="none" w:sz="0" w:space="0" w:color="auto"/>
        <w:right w:val="none" w:sz="0" w:space="0" w:color="auto"/>
      </w:divBdr>
    </w:div>
    <w:div w:id="841314451">
      <w:marLeft w:val="0"/>
      <w:marRight w:val="0"/>
      <w:marTop w:val="10"/>
      <w:marBottom w:val="10"/>
      <w:divBdr>
        <w:top w:val="none" w:sz="0" w:space="0" w:color="auto"/>
        <w:left w:val="none" w:sz="0" w:space="0" w:color="auto"/>
        <w:bottom w:val="none" w:sz="0" w:space="0" w:color="auto"/>
        <w:right w:val="none" w:sz="0" w:space="0" w:color="auto"/>
      </w:divBdr>
    </w:div>
    <w:div w:id="922832626">
      <w:marLeft w:val="0"/>
      <w:marRight w:val="0"/>
      <w:marTop w:val="10"/>
      <w:marBottom w:val="10"/>
      <w:divBdr>
        <w:top w:val="none" w:sz="0" w:space="0" w:color="auto"/>
        <w:left w:val="none" w:sz="0" w:space="0" w:color="auto"/>
        <w:bottom w:val="none" w:sz="0" w:space="0" w:color="auto"/>
        <w:right w:val="none" w:sz="0" w:space="0" w:color="auto"/>
      </w:divBdr>
    </w:div>
    <w:div w:id="961501105">
      <w:marLeft w:val="0"/>
      <w:marRight w:val="0"/>
      <w:marTop w:val="10"/>
      <w:marBottom w:val="10"/>
      <w:divBdr>
        <w:top w:val="none" w:sz="0" w:space="0" w:color="auto"/>
        <w:left w:val="none" w:sz="0" w:space="0" w:color="auto"/>
        <w:bottom w:val="none" w:sz="0" w:space="0" w:color="auto"/>
        <w:right w:val="none" w:sz="0" w:space="0" w:color="auto"/>
      </w:divBdr>
    </w:div>
    <w:div w:id="978263632">
      <w:marLeft w:val="0"/>
      <w:marRight w:val="0"/>
      <w:marTop w:val="10"/>
      <w:marBottom w:val="10"/>
      <w:divBdr>
        <w:top w:val="none" w:sz="0" w:space="0" w:color="auto"/>
        <w:left w:val="none" w:sz="0" w:space="0" w:color="auto"/>
        <w:bottom w:val="none" w:sz="0" w:space="0" w:color="auto"/>
        <w:right w:val="none" w:sz="0" w:space="0" w:color="auto"/>
      </w:divBdr>
    </w:div>
    <w:div w:id="988904944">
      <w:marLeft w:val="0"/>
      <w:marRight w:val="0"/>
      <w:marTop w:val="10"/>
      <w:marBottom w:val="10"/>
      <w:divBdr>
        <w:top w:val="none" w:sz="0" w:space="0" w:color="auto"/>
        <w:left w:val="none" w:sz="0" w:space="0" w:color="auto"/>
        <w:bottom w:val="none" w:sz="0" w:space="0" w:color="auto"/>
        <w:right w:val="none" w:sz="0" w:space="0" w:color="auto"/>
      </w:divBdr>
    </w:div>
    <w:div w:id="1013264619">
      <w:marLeft w:val="0"/>
      <w:marRight w:val="0"/>
      <w:marTop w:val="10"/>
      <w:marBottom w:val="10"/>
      <w:divBdr>
        <w:top w:val="none" w:sz="0" w:space="0" w:color="auto"/>
        <w:left w:val="none" w:sz="0" w:space="0" w:color="auto"/>
        <w:bottom w:val="none" w:sz="0" w:space="0" w:color="auto"/>
        <w:right w:val="none" w:sz="0" w:space="0" w:color="auto"/>
      </w:divBdr>
    </w:div>
    <w:div w:id="1026562650">
      <w:marLeft w:val="0"/>
      <w:marRight w:val="720"/>
      <w:marTop w:val="10"/>
      <w:marBottom w:val="10"/>
      <w:divBdr>
        <w:top w:val="none" w:sz="0" w:space="0" w:color="auto"/>
        <w:left w:val="none" w:sz="0" w:space="0" w:color="auto"/>
        <w:bottom w:val="none" w:sz="0" w:space="0" w:color="auto"/>
        <w:right w:val="none" w:sz="0" w:space="0" w:color="auto"/>
      </w:divBdr>
    </w:div>
    <w:div w:id="1101298675">
      <w:marLeft w:val="0"/>
      <w:marRight w:val="0"/>
      <w:marTop w:val="10"/>
      <w:marBottom w:val="10"/>
      <w:divBdr>
        <w:top w:val="none" w:sz="0" w:space="0" w:color="auto"/>
        <w:left w:val="none" w:sz="0" w:space="0" w:color="auto"/>
        <w:bottom w:val="none" w:sz="0" w:space="0" w:color="auto"/>
        <w:right w:val="none" w:sz="0" w:space="0" w:color="auto"/>
      </w:divBdr>
    </w:div>
    <w:div w:id="1120108112">
      <w:marLeft w:val="0"/>
      <w:marRight w:val="0"/>
      <w:marTop w:val="10"/>
      <w:marBottom w:val="10"/>
      <w:divBdr>
        <w:top w:val="none" w:sz="0" w:space="0" w:color="auto"/>
        <w:left w:val="none" w:sz="0" w:space="0" w:color="auto"/>
        <w:bottom w:val="none" w:sz="0" w:space="0" w:color="auto"/>
        <w:right w:val="none" w:sz="0" w:space="0" w:color="auto"/>
      </w:divBdr>
    </w:div>
    <w:div w:id="1144155899">
      <w:marLeft w:val="0"/>
      <w:marRight w:val="0"/>
      <w:marTop w:val="10"/>
      <w:marBottom w:val="10"/>
      <w:divBdr>
        <w:top w:val="none" w:sz="0" w:space="0" w:color="auto"/>
        <w:left w:val="none" w:sz="0" w:space="0" w:color="auto"/>
        <w:bottom w:val="none" w:sz="0" w:space="0" w:color="auto"/>
        <w:right w:val="none" w:sz="0" w:space="0" w:color="auto"/>
      </w:divBdr>
    </w:div>
    <w:div w:id="1156726519">
      <w:marLeft w:val="0"/>
      <w:marRight w:val="0"/>
      <w:marTop w:val="10"/>
      <w:marBottom w:val="10"/>
      <w:divBdr>
        <w:top w:val="none" w:sz="0" w:space="0" w:color="auto"/>
        <w:left w:val="none" w:sz="0" w:space="0" w:color="auto"/>
        <w:bottom w:val="none" w:sz="0" w:space="0" w:color="auto"/>
        <w:right w:val="none" w:sz="0" w:space="0" w:color="auto"/>
      </w:divBdr>
    </w:div>
    <w:div w:id="1213273079">
      <w:marLeft w:val="0"/>
      <w:marRight w:val="0"/>
      <w:marTop w:val="10"/>
      <w:marBottom w:val="10"/>
      <w:divBdr>
        <w:top w:val="none" w:sz="0" w:space="0" w:color="auto"/>
        <w:left w:val="none" w:sz="0" w:space="0" w:color="auto"/>
        <w:bottom w:val="none" w:sz="0" w:space="0" w:color="auto"/>
        <w:right w:val="none" w:sz="0" w:space="0" w:color="auto"/>
      </w:divBdr>
    </w:div>
    <w:div w:id="1216241700">
      <w:marLeft w:val="0"/>
      <w:marRight w:val="0"/>
      <w:marTop w:val="10"/>
      <w:marBottom w:val="10"/>
      <w:divBdr>
        <w:top w:val="none" w:sz="0" w:space="0" w:color="auto"/>
        <w:left w:val="none" w:sz="0" w:space="0" w:color="auto"/>
        <w:bottom w:val="none" w:sz="0" w:space="0" w:color="auto"/>
        <w:right w:val="none" w:sz="0" w:space="0" w:color="auto"/>
      </w:divBdr>
    </w:div>
    <w:div w:id="1220825580">
      <w:marLeft w:val="0"/>
      <w:marRight w:val="0"/>
      <w:marTop w:val="10"/>
      <w:marBottom w:val="10"/>
      <w:divBdr>
        <w:top w:val="none" w:sz="0" w:space="0" w:color="auto"/>
        <w:left w:val="none" w:sz="0" w:space="0" w:color="auto"/>
        <w:bottom w:val="none" w:sz="0" w:space="0" w:color="auto"/>
        <w:right w:val="none" w:sz="0" w:space="0" w:color="auto"/>
      </w:divBdr>
    </w:div>
    <w:div w:id="1262839225">
      <w:marLeft w:val="0"/>
      <w:marRight w:val="0"/>
      <w:marTop w:val="10"/>
      <w:marBottom w:val="10"/>
      <w:divBdr>
        <w:top w:val="none" w:sz="0" w:space="0" w:color="auto"/>
        <w:left w:val="none" w:sz="0" w:space="0" w:color="auto"/>
        <w:bottom w:val="none" w:sz="0" w:space="0" w:color="auto"/>
        <w:right w:val="none" w:sz="0" w:space="0" w:color="auto"/>
      </w:divBdr>
    </w:div>
    <w:div w:id="1266814293">
      <w:marLeft w:val="0"/>
      <w:marRight w:val="0"/>
      <w:marTop w:val="10"/>
      <w:marBottom w:val="10"/>
      <w:divBdr>
        <w:top w:val="none" w:sz="0" w:space="0" w:color="auto"/>
        <w:left w:val="none" w:sz="0" w:space="0" w:color="auto"/>
        <w:bottom w:val="none" w:sz="0" w:space="0" w:color="auto"/>
        <w:right w:val="none" w:sz="0" w:space="0" w:color="auto"/>
      </w:divBdr>
    </w:div>
    <w:div w:id="1346009038">
      <w:marLeft w:val="0"/>
      <w:marRight w:val="0"/>
      <w:marTop w:val="10"/>
      <w:marBottom w:val="10"/>
      <w:divBdr>
        <w:top w:val="none" w:sz="0" w:space="0" w:color="auto"/>
        <w:left w:val="none" w:sz="0" w:space="0" w:color="auto"/>
        <w:bottom w:val="none" w:sz="0" w:space="0" w:color="auto"/>
        <w:right w:val="none" w:sz="0" w:space="0" w:color="auto"/>
      </w:divBdr>
    </w:div>
    <w:div w:id="1352025612">
      <w:marLeft w:val="0"/>
      <w:marRight w:val="0"/>
      <w:marTop w:val="10"/>
      <w:marBottom w:val="10"/>
      <w:divBdr>
        <w:top w:val="none" w:sz="0" w:space="0" w:color="auto"/>
        <w:left w:val="none" w:sz="0" w:space="0" w:color="auto"/>
        <w:bottom w:val="none" w:sz="0" w:space="0" w:color="auto"/>
        <w:right w:val="none" w:sz="0" w:space="0" w:color="auto"/>
      </w:divBdr>
    </w:div>
    <w:div w:id="1364089957">
      <w:marLeft w:val="0"/>
      <w:marRight w:val="0"/>
      <w:marTop w:val="10"/>
      <w:marBottom w:val="10"/>
      <w:divBdr>
        <w:top w:val="none" w:sz="0" w:space="0" w:color="auto"/>
        <w:left w:val="none" w:sz="0" w:space="0" w:color="auto"/>
        <w:bottom w:val="none" w:sz="0" w:space="0" w:color="auto"/>
        <w:right w:val="none" w:sz="0" w:space="0" w:color="auto"/>
      </w:divBdr>
    </w:div>
    <w:div w:id="1392579922">
      <w:marLeft w:val="0"/>
      <w:marRight w:val="720"/>
      <w:marTop w:val="10"/>
      <w:marBottom w:val="10"/>
      <w:divBdr>
        <w:top w:val="none" w:sz="0" w:space="0" w:color="auto"/>
        <w:left w:val="none" w:sz="0" w:space="0" w:color="auto"/>
        <w:bottom w:val="none" w:sz="0" w:space="0" w:color="auto"/>
        <w:right w:val="none" w:sz="0" w:space="0" w:color="auto"/>
      </w:divBdr>
    </w:div>
    <w:div w:id="1425999195">
      <w:marLeft w:val="0"/>
      <w:marRight w:val="0"/>
      <w:marTop w:val="10"/>
      <w:marBottom w:val="10"/>
      <w:divBdr>
        <w:top w:val="none" w:sz="0" w:space="0" w:color="auto"/>
        <w:left w:val="none" w:sz="0" w:space="0" w:color="auto"/>
        <w:bottom w:val="none" w:sz="0" w:space="0" w:color="auto"/>
        <w:right w:val="none" w:sz="0" w:space="0" w:color="auto"/>
      </w:divBdr>
    </w:div>
    <w:div w:id="1434932572">
      <w:marLeft w:val="0"/>
      <w:marRight w:val="0"/>
      <w:marTop w:val="10"/>
      <w:marBottom w:val="10"/>
      <w:divBdr>
        <w:top w:val="none" w:sz="0" w:space="0" w:color="auto"/>
        <w:left w:val="none" w:sz="0" w:space="0" w:color="auto"/>
        <w:bottom w:val="none" w:sz="0" w:space="0" w:color="auto"/>
        <w:right w:val="none" w:sz="0" w:space="0" w:color="auto"/>
      </w:divBdr>
    </w:div>
    <w:div w:id="1498113149">
      <w:marLeft w:val="0"/>
      <w:marRight w:val="0"/>
      <w:marTop w:val="10"/>
      <w:marBottom w:val="10"/>
      <w:divBdr>
        <w:top w:val="none" w:sz="0" w:space="0" w:color="auto"/>
        <w:left w:val="none" w:sz="0" w:space="0" w:color="auto"/>
        <w:bottom w:val="none" w:sz="0" w:space="0" w:color="auto"/>
        <w:right w:val="none" w:sz="0" w:space="0" w:color="auto"/>
      </w:divBdr>
    </w:div>
    <w:div w:id="1508449019">
      <w:marLeft w:val="0"/>
      <w:marRight w:val="0"/>
      <w:marTop w:val="10"/>
      <w:marBottom w:val="10"/>
      <w:divBdr>
        <w:top w:val="none" w:sz="0" w:space="0" w:color="auto"/>
        <w:left w:val="none" w:sz="0" w:space="0" w:color="auto"/>
        <w:bottom w:val="none" w:sz="0" w:space="0" w:color="auto"/>
        <w:right w:val="none" w:sz="0" w:space="0" w:color="auto"/>
      </w:divBdr>
    </w:div>
    <w:div w:id="1560363209">
      <w:marLeft w:val="0"/>
      <w:marRight w:val="0"/>
      <w:marTop w:val="10"/>
      <w:marBottom w:val="10"/>
      <w:divBdr>
        <w:top w:val="none" w:sz="0" w:space="0" w:color="auto"/>
        <w:left w:val="none" w:sz="0" w:space="0" w:color="auto"/>
        <w:bottom w:val="none" w:sz="0" w:space="0" w:color="auto"/>
        <w:right w:val="none" w:sz="0" w:space="0" w:color="auto"/>
      </w:divBdr>
    </w:div>
    <w:div w:id="1582442685">
      <w:marLeft w:val="0"/>
      <w:marRight w:val="0"/>
      <w:marTop w:val="10"/>
      <w:marBottom w:val="10"/>
      <w:divBdr>
        <w:top w:val="none" w:sz="0" w:space="0" w:color="auto"/>
        <w:left w:val="none" w:sz="0" w:space="0" w:color="auto"/>
        <w:bottom w:val="none" w:sz="0" w:space="0" w:color="auto"/>
        <w:right w:val="none" w:sz="0" w:space="0" w:color="auto"/>
      </w:divBdr>
    </w:div>
    <w:div w:id="1609853975">
      <w:marLeft w:val="0"/>
      <w:marRight w:val="0"/>
      <w:marTop w:val="10"/>
      <w:marBottom w:val="10"/>
      <w:divBdr>
        <w:top w:val="none" w:sz="0" w:space="0" w:color="auto"/>
        <w:left w:val="none" w:sz="0" w:space="0" w:color="auto"/>
        <w:bottom w:val="none" w:sz="0" w:space="0" w:color="auto"/>
        <w:right w:val="none" w:sz="0" w:space="0" w:color="auto"/>
      </w:divBdr>
    </w:div>
    <w:div w:id="1617129618">
      <w:marLeft w:val="0"/>
      <w:marRight w:val="0"/>
      <w:marTop w:val="10"/>
      <w:marBottom w:val="10"/>
      <w:divBdr>
        <w:top w:val="none" w:sz="0" w:space="0" w:color="auto"/>
        <w:left w:val="none" w:sz="0" w:space="0" w:color="auto"/>
        <w:bottom w:val="none" w:sz="0" w:space="0" w:color="auto"/>
        <w:right w:val="none" w:sz="0" w:space="0" w:color="auto"/>
      </w:divBdr>
    </w:div>
    <w:div w:id="1625774936">
      <w:marLeft w:val="0"/>
      <w:marRight w:val="0"/>
      <w:marTop w:val="10"/>
      <w:marBottom w:val="10"/>
      <w:divBdr>
        <w:top w:val="none" w:sz="0" w:space="0" w:color="auto"/>
        <w:left w:val="none" w:sz="0" w:space="0" w:color="auto"/>
        <w:bottom w:val="none" w:sz="0" w:space="0" w:color="auto"/>
        <w:right w:val="none" w:sz="0" w:space="0" w:color="auto"/>
      </w:divBdr>
    </w:div>
    <w:div w:id="1628124625">
      <w:marLeft w:val="0"/>
      <w:marRight w:val="0"/>
      <w:marTop w:val="10"/>
      <w:marBottom w:val="10"/>
      <w:divBdr>
        <w:top w:val="none" w:sz="0" w:space="0" w:color="auto"/>
        <w:left w:val="none" w:sz="0" w:space="0" w:color="auto"/>
        <w:bottom w:val="none" w:sz="0" w:space="0" w:color="auto"/>
        <w:right w:val="none" w:sz="0" w:space="0" w:color="auto"/>
      </w:divBdr>
    </w:div>
    <w:div w:id="1651401617">
      <w:marLeft w:val="0"/>
      <w:marRight w:val="0"/>
      <w:marTop w:val="10"/>
      <w:marBottom w:val="10"/>
      <w:divBdr>
        <w:top w:val="none" w:sz="0" w:space="0" w:color="auto"/>
        <w:left w:val="none" w:sz="0" w:space="0" w:color="auto"/>
        <w:bottom w:val="none" w:sz="0" w:space="0" w:color="auto"/>
        <w:right w:val="none" w:sz="0" w:space="0" w:color="auto"/>
      </w:divBdr>
    </w:div>
    <w:div w:id="1667784824">
      <w:marLeft w:val="0"/>
      <w:marRight w:val="0"/>
      <w:marTop w:val="10"/>
      <w:marBottom w:val="10"/>
      <w:divBdr>
        <w:top w:val="none" w:sz="0" w:space="0" w:color="auto"/>
        <w:left w:val="none" w:sz="0" w:space="0" w:color="auto"/>
        <w:bottom w:val="none" w:sz="0" w:space="0" w:color="auto"/>
        <w:right w:val="none" w:sz="0" w:space="0" w:color="auto"/>
      </w:divBdr>
    </w:div>
    <w:div w:id="1684093577">
      <w:marLeft w:val="0"/>
      <w:marRight w:val="0"/>
      <w:marTop w:val="10"/>
      <w:marBottom w:val="10"/>
      <w:divBdr>
        <w:top w:val="none" w:sz="0" w:space="0" w:color="auto"/>
        <w:left w:val="none" w:sz="0" w:space="0" w:color="auto"/>
        <w:bottom w:val="none" w:sz="0" w:space="0" w:color="auto"/>
        <w:right w:val="none" w:sz="0" w:space="0" w:color="auto"/>
      </w:divBdr>
    </w:div>
    <w:div w:id="1757050558">
      <w:marLeft w:val="0"/>
      <w:marRight w:val="0"/>
      <w:marTop w:val="10"/>
      <w:marBottom w:val="10"/>
      <w:divBdr>
        <w:top w:val="none" w:sz="0" w:space="0" w:color="auto"/>
        <w:left w:val="none" w:sz="0" w:space="0" w:color="auto"/>
        <w:bottom w:val="none" w:sz="0" w:space="0" w:color="auto"/>
        <w:right w:val="none" w:sz="0" w:space="0" w:color="auto"/>
      </w:divBdr>
    </w:div>
    <w:div w:id="1808543904">
      <w:marLeft w:val="0"/>
      <w:marRight w:val="0"/>
      <w:marTop w:val="10"/>
      <w:marBottom w:val="10"/>
      <w:divBdr>
        <w:top w:val="none" w:sz="0" w:space="0" w:color="auto"/>
        <w:left w:val="none" w:sz="0" w:space="0" w:color="auto"/>
        <w:bottom w:val="none" w:sz="0" w:space="0" w:color="auto"/>
        <w:right w:val="none" w:sz="0" w:space="0" w:color="auto"/>
      </w:divBdr>
    </w:div>
    <w:div w:id="1815902750">
      <w:marLeft w:val="0"/>
      <w:marRight w:val="0"/>
      <w:marTop w:val="10"/>
      <w:marBottom w:val="10"/>
      <w:divBdr>
        <w:top w:val="none" w:sz="0" w:space="0" w:color="auto"/>
        <w:left w:val="none" w:sz="0" w:space="0" w:color="auto"/>
        <w:bottom w:val="none" w:sz="0" w:space="0" w:color="auto"/>
        <w:right w:val="none" w:sz="0" w:space="0" w:color="auto"/>
      </w:divBdr>
    </w:div>
    <w:div w:id="1844928231">
      <w:marLeft w:val="0"/>
      <w:marRight w:val="0"/>
      <w:marTop w:val="10"/>
      <w:marBottom w:val="10"/>
      <w:divBdr>
        <w:top w:val="none" w:sz="0" w:space="0" w:color="auto"/>
        <w:left w:val="none" w:sz="0" w:space="0" w:color="auto"/>
        <w:bottom w:val="none" w:sz="0" w:space="0" w:color="auto"/>
        <w:right w:val="none" w:sz="0" w:space="0" w:color="auto"/>
      </w:divBdr>
    </w:div>
    <w:div w:id="1852137654">
      <w:marLeft w:val="0"/>
      <w:marRight w:val="0"/>
      <w:marTop w:val="10"/>
      <w:marBottom w:val="10"/>
      <w:divBdr>
        <w:top w:val="none" w:sz="0" w:space="0" w:color="auto"/>
        <w:left w:val="none" w:sz="0" w:space="0" w:color="auto"/>
        <w:bottom w:val="none" w:sz="0" w:space="0" w:color="auto"/>
        <w:right w:val="none" w:sz="0" w:space="0" w:color="auto"/>
      </w:divBdr>
    </w:div>
    <w:div w:id="1880823835">
      <w:marLeft w:val="0"/>
      <w:marRight w:val="0"/>
      <w:marTop w:val="10"/>
      <w:marBottom w:val="10"/>
      <w:divBdr>
        <w:top w:val="none" w:sz="0" w:space="0" w:color="auto"/>
        <w:left w:val="none" w:sz="0" w:space="0" w:color="auto"/>
        <w:bottom w:val="none" w:sz="0" w:space="0" w:color="auto"/>
        <w:right w:val="none" w:sz="0" w:space="0" w:color="auto"/>
      </w:divBdr>
    </w:div>
    <w:div w:id="1886717972">
      <w:marLeft w:val="0"/>
      <w:marRight w:val="0"/>
      <w:marTop w:val="10"/>
      <w:marBottom w:val="10"/>
      <w:divBdr>
        <w:top w:val="none" w:sz="0" w:space="0" w:color="auto"/>
        <w:left w:val="none" w:sz="0" w:space="0" w:color="auto"/>
        <w:bottom w:val="none" w:sz="0" w:space="0" w:color="auto"/>
        <w:right w:val="none" w:sz="0" w:space="0" w:color="auto"/>
      </w:divBdr>
    </w:div>
    <w:div w:id="1893300731">
      <w:marLeft w:val="0"/>
      <w:marRight w:val="0"/>
      <w:marTop w:val="10"/>
      <w:marBottom w:val="10"/>
      <w:divBdr>
        <w:top w:val="none" w:sz="0" w:space="0" w:color="auto"/>
        <w:left w:val="none" w:sz="0" w:space="0" w:color="auto"/>
        <w:bottom w:val="none" w:sz="0" w:space="0" w:color="auto"/>
        <w:right w:val="none" w:sz="0" w:space="0" w:color="auto"/>
      </w:divBdr>
    </w:div>
    <w:div w:id="1900479887">
      <w:marLeft w:val="0"/>
      <w:marRight w:val="0"/>
      <w:marTop w:val="10"/>
      <w:marBottom w:val="10"/>
      <w:divBdr>
        <w:top w:val="none" w:sz="0" w:space="0" w:color="auto"/>
        <w:left w:val="none" w:sz="0" w:space="0" w:color="auto"/>
        <w:bottom w:val="none" w:sz="0" w:space="0" w:color="auto"/>
        <w:right w:val="none" w:sz="0" w:space="0" w:color="auto"/>
      </w:divBdr>
    </w:div>
    <w:div w:id="1908762149">
      <w:marLeft w:val="0"/>
      <w:marRight w:val="720"/>
      <w:marTop w:val="10"/>
      <w:marBottom w:val="10"/>
      <w:divBdr>
        <w:top w:val="none" w:sz="0" w:space="0" w:color="auto"/>
        <w:left w:val="none" w:sz="0" w:space="0" w:color="auto"/>
        <w:bottom w:val="none" w:sz="0" w:space="0" w:color="auto"/>
        <w:right w:val="none" w:sz="0" w:space="0" w:color="auto"/>
      </w:divBdr>
    </w:div>
    <w:div w:id="1933275480">
      <w:marLeft w:val="0"/>
      <w:marRight w:val="0"/>
      <w:marTop w:val="10"/>
      <w:marBottom w:val="10"/>
      <w:divBdr>
        <w:top w:val="none" w:sz="0" w:space="0" w:color="auto"/>
        <w:left w:val="none" w:sz="0" w:space="0" w:color="auto"/>
        <w:bottom w:val="none" w:sz="0" w:space="0" w:color="auto"/>
        <w:right w:val="none" w:sz="0" w:space="0" w:color="auto"/>
      </w:divBdr>
    </w:div>
    <w:div w:id="1939368220">
      <w:marLeft w:val="0"/>
      <w:marRight w:val="0"/>
      <w:marTop w:val="10"/>
      <w:marBottom w:val="10"/>
      <w:divBdr>
        <w:top w:val="none" w:sz="0" w:space="0" w:color="auto"/>
        <w:left w:val="none" w:sz="0" w:space="0" w:color="auto"/>
        <w:bottom w:val="none" w:sz="0" w:space="0" w:color="auto"/>
        <w:right w:val="none" w:sz="0" w:space="0" w:color="auto"/>
      </w:divBdr>
    </w:div>
    <w:div w:id="1945334737">
      <w:marLeft w:val="0"/>
      <w:marRight w:val="0"/>
      <w:marTop w:val="10"/>
      <w:marBottom w:val="10"/>
      <w:divBdr>
        <w:top w:val="none" w:sz="0" w:space="0" w:color="auto"/>
        <w:left w:val="none" w:sz="0" w:space="0" w:color="auto"/>
        <w:bottom w:val="none" w:sz="0" w:space="0" w:color="auto"/>
        <w:right w:val="none" w:sz="0" w:space="0" w:color="auto"/>
      </w:divBdr>
    </w:div>
    <w:div w:id="1987541173">
      <w:marLeft w:val="0"/>
      <w:marRight w:val="0"/>
      <w:marTop w:val="10"/>
      <w:marBottom w:val="10"/>
      <w:divBdr>
        <w:top w:val="none" w:sz="0" w:space="0" w:color="auto"/>
        <w:left w:val="none" w:sz="0" w:space="0" w:color="auto"/>
        <w:bottom w:val="none" w:sz="0" w:space="0" w:color="auto"/>
        <w:right w:val="none" w:sz="0" w:space="0" w:color="auto"/>
      </w:divBdr>
    </w:div>
    <w:div w:id="1998224173">
      <w:marLeft w:val="0"/>
      <w:marRight w:val="0"/>
      <w:marTop w:val="10"/>
      <w:marBottom w:val="10"/>
      <w:divBdr>
        <w:top w:val="none" w:sz="0" w:space="0" w:color="auto"/>
        <w:left w:val="none" w:sz="0" w:space="0" w:color="auto"/>
        <w:bottom w:val="none" w:sz="0" w:space="0" w:color="auto"/>
        <w:right w:val="none" w:sz="0" w:space="0" w:color="auto"/>
      </w:divBdr>
    </w:div>
    <w:div w:id="1999578725">
      <w:marLeft w:val="0"/>
      <w:marRight w:val="0"/>
      <w:marTop w:val="10"/>
      <w:marBottom w:val="10"/>
      <w:divBdr>
        <w:top w:val="none" w:sz="0" w:space="0" w:color="auto"/>
        <w:left w:val="none" w:sz="0" w:space="0" w:color="auto"/>
        <w:bottom w:val="none" w:sz="0" w:space="0" w:color="auto"/>
        <w:right w:val="none" w:sz="0" w:space="0" w:color="auto"/>
      </w:divBdr>
    </w:div>
    <w:div w:id="2007437591">
      <w:marLeft w:val="0"/>
      <w:marRight w:val="0"/>
      <w:marTop w:val="10"/>
      <w:marBottom w:val="10"/>
      <w:divBdr>
        <w:top w:val="none" w:sz="0" w:space="0" w:color="auto"/>
        <w:left w:val="none" w:sz="0" w:space="0" w:color="auto"/>
        <w:bottom w:val="none" w:sz="0" w:space="0" w:color="auto"/>
        <w:right w:val="none" w:sz="0" w:space="0" w:color="auto"/>
      </w:divBdr>
    </w:div>
    <w:div w:id="2014138108">
      <w:marLeft w:val="0"/>
      <w:marRight w:val="0"/>
      <w:marTop w:val="10"/>
      <w:marBottom w:val="10"/>
      <w:divBdr>
        <w:top w:val="none" w:sz="0" w:space="0" w:color="auto"/>
        <w:left w:val="none" w:sz="0" w:space="0" w:color="auto"/>
        <w:bottom w:val="none" w:sz="0" w:space="0" w:color="auto"/>
        <w:right w:val="none" w:sz="0" w:space="0" w:color="auto"/>
      </w:divBdr>
    </w:div>
    <w:div w:id="21329408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802</Words>
  <Characters>4572</Characters>
  <Application>Microsoft Office Word</Application>
  <DocSecurity>0</DocSecurity>
  <Lines>38</Lines>
  <Paragraphs>10</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2025-04-30T08:52:00Z</dcterms:created>
  <dcterms:modified xsi:type="dcterms:W3CDTF">2025-04-30T08:52:00Z</dcterms:modified>
</cp:coreProperties>
</file>