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1ECD7" w14:textId="77777777" w:rsidR="00D20677" w:rsidRDefault="00D20677">
      <w:pPr>
        <w:spacing w:line="500" w:lineRule="atLeast"/>
        <w:jc w:val="center"/>
        <w:divId w:val="627664126"/>
        <w:rPr>
          <w:rFonts w:ascii="黑体" w:eastAsia="黑体" w:hAnsi="黑体"/>
          <w:sz w:val="36"/>
          <w:szCs w:val="36"/>
        </w:rPr>
      </w:pPr>
      <w:r>
        <w:rPr>
          <w:rFonts w:ascii="黑体" w:eastAsia="黑体" w:hAnsi="黑体" w:hint="eastAsia"/>
          <w:sz w:val="36"/>
          <w:szCs w:val="36"/>
        </w:rPr>
        <w:t>广东省信宜市人民法院</w:t>
      </w:r>
    </w:p>
    <w:p w14:paraId="35E79526" w14:textId="77777777" w:rsidR="00D20677" w:rsidRDefault="00D20677">
      <w:pPr>
        <w:spacing w:line="500" w:lineRule="atLeast"/>
        <w:jc w:val="center"/>
        <w:divId w:val="3184656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51B09E" w14:textId="77777777" w:rsidR="00D20677" w:rsidRDefault="00D20677">
      <w:pPr>
        <w:spacing w:line="500" w:lineRule="atLeast"/>
        <w:jc w:val="right"/>
        <w:divId w:val="148828264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0983</w:t>
      </w:r>
      <w:r>
        <w:rPr>
          <w:rFonts w:hint="eastAsia"/>
          <w:sz w:val="30"/>
          <w:szCs w:val="30"/>
        </w:rPr>
        <w:t>刑初</w:t>
      </w:r>
      <w:r>
        <w:rPr>
          <w:rFonts w:hint="eastAsia"/>
          <w:sz w:val="30"/>
          <w:szCs w:val="30"/>
        </w:rPr>
        <w:t>120</w:t>
      </w:r>
      <w:r>
        <w:rPr>
          <w:rFonts w:hint="eastAsia"/>
          <w:sz w:val="30"/>
          <w:szCs w:val="30"/>
        </w:rPr>
        <w:t>号</w:t>
      </w:r>
    </w:p>
    <w:p w14:paraId="28F160C3" w14:textId="77777777" w:rsidR="00D20677" w:rsidRDefault="00D20677">
      <w:pPr>
        <w:spacing w:line="500" w:lineRule="atLeast"/>
        <w:ind w:firstLine="600"/>
        <w:divId w:val="461388232"/>
        <w:rPr>
          <w:rFonts w:hint="eastAsia"/>
          <w:sz w:val="30"/>
          <w:szCs w:val="30"/>
        </w:rPr>
      </w:pPr>
      <w:r>
        <w:rPr>
          <w:rFonts w:hint="eastAsia"/>
          <w:sz w:val="30"/>
          <w:szCs w:val="30"/>
        </w:rPr>
        <w:t>公诉机关广东省信宜市人民检察院。</w:t>
      </w:r>
    </w:p>
    <w:p w14:paraId="4F19D7A1" w14:textId="77777777" w:rsidR="00D20677" w:rsidRDefault="00D20677">
      <w:pPr>
        <w:spacing w:line="500" w:lineRule="atLeast"/>
        <w:ind w:firstLine="600"/>
        <w:divId w:val="891888996"/>
        <w:rPr>
          <w:rFonts w:hint="eastAsia"/>
          <w:sz w:val="30"/>
          <w:szCs w:val="30"/>
        </w:rPr>
      </w:pPr>
      <w:r>
        <w:rPr>
          <w:rFonts w:hint="eastAsia"/>
          <w:sz w:val="30"/>
          <w:szCs w:val="30"/>
        </w:rPr>
        <w:t>被告人梁某，男，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日出生，汉族，户籍所在地广东省信宜市，住信宜市。因涉嫌犯贪污罪，被广东省信宜市人民检察院于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日决定对被告人梁某取保候审，本院于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日决定对被告人梁某继续取保候审。</w:t>
      </w:r>
    </w:p>
    <w:p w14:paraId="2D721D92" w14:textId="77777777" w:rsidR="00D20677" w:rsidRDefault="00D20677">
      <w:pPr>
        <w:spacing w:line="500" w:lineRule="atLeast"/>
        <w:ind w:firstLine="600"/>
        <w:divId w:val="126896205"/>
        <w:rPr>
          <w:rFonts w:hint="eastAsia"/>
          <w:sz w:val="30"/>
          <w:szCs w:val="30"/>
        </w:rPr>
      </w:pPr>
      <w:r>
        <w:rPr>
          <w:rFonts w:hint="eastAsia"/>
          <w:sz w:val="30"/>
          <w:szCs w:val="30"/>
        </w:rPr>
        <w:t>广东省信宜市人民检察院以信检公诉刑诉</w:t>
      </w:r>
      <w:r>
        <w:rPr>
          <w:rFonts w:hint="eastAsia"/>
          <w:sz w:val="30"/>
          <w:szCs w:val="30"/>
        </w:rPr>
        <w:t>[2017]124</w:t>
      </w:r>
      <w:r>
        <w:rPr>
          <w:rFonts w:hint="eastAsia"/>
          <w:sz w:val="30"/>
          <w:szCs w:val="30"/>
        </w:rPr>
        <w:t>号起诉书指控被告人梁某犯贪污罪，于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日向本院提起公诉。本院依法组成合议庭，公开开庭进行了审理。广东省信宜市人民检察院指派检察员李舸出庭支持公诉，被告人梁某到庭参加了诉讼。现已审理终结。</w:t>
      </w:r>
    </w:p>
    <w:p w14:paraId="0DE53AF7" w14:textId="77777777" w:rsidR="00D20677" w:rsidRDefault="00D20677">
      <w:pPr>
        <w:spacing w:line="500" w:lineRule="atLeast"/>
        <w:ind w:firstLine="600"/>
        <w:divId w:val="1030838278"/>
        <w:rPr>
          <w:rFonts w:hint="eastAsia"/>
          <w:sz w:val="30"/>
          <w:szCs w:val="30"/>
        </w:rPr>
      </w:pPr>
      <w:r>
        <w:rPr>
          <w:rFonts w:hint="eastAsia"/>
          <w:sz w:val="30"/>
          <w:szCs w:val="30"/>
        </w:rPr>
        <w:t>广东省信宜市人民检察院指控称：</w:t>
      </w:r>
      <w:r>
        <w:rPr>
          <w:rFonts w:hint="eastAsia"/>
          <w:sz w:val="30"/>
          <w:szCs w:val="30"/>
        </w:rPr>
        <w:t>2012</w:t>
      </w:r>
      <w:r>
        <w:rPr>
          <w:rFonts w:hint="eastAsia"/>
          <w:sz w:val="30"/>
          <w:szCs w:val="30"/>
        </w:rPr>
        <w:t>年年底，信宜市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村委会利用上级补助款、“一事一议”省财政奖补资金以及社会筹资、捐资实施大楼垌自然村村道硬底化工程。</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xx</w:t>
      </w:r>
      <w:r>
        <w:rPr>
          <w:rFonts w:hint="eastAsia"/>
          <w:sz w:val="30"/>
          <w:szCs w:val="30"/>
        </w:rPr>
        <w:t>村委会以该工程申请到“一事一议”省财政奖补资金</w:t>
      </w:r>
      <w:r>
        <w:rPr>
          <w:rFonts w:hint="eastAsia"/>
          <w:sz w:val="30"/>
          <w:szCs w:val="30"/>
        </w:rPr>
        <w:t>42</w:t>
      </w:r>
      <w:r>
        <w:rPr>
          <w:rFonts w:hint="eastAsia"/>
          <w:sz w:val="30"/>
          <w:szCs w:val="30"/>
        </w:rPr>
        <w:t>万元后，被告人梁某利用担任该村委会党总支书记兼主任的职务之便，提议并与黄某、王某、阮某、李某</w:t>
      </w:r>
      <w:r>
        <w:rPr>
          <w:rFonts w:hint="eastAsia"/>
          <w:sz w:val="30"/>
          <w:szCs w:val="30"/>
        </w:rPr>
        <w:t>1</w:t>
      </w:r>
      <w:r>
        <w:rPr>
          <w:rFonts w:hint="eastAsia"/>
          <w:sz w:val="30"/>
          <w:szCs w:val="30"/>
        </w:rPr>
        <w:t>、赖某等</w:t>
      </w:r>
      <w:r>
        <w:rPr>
          <w:rFonts w:hint="eastAsia"/>
          <w:sz w:val="30"/>
          <w:szCs w:val="30"/>
        </w:rPr>
        <w:t>5</w:t>
      </w:r>
      <w:r>
        <w:rPr>
          <w:rFonts w:hint="eastAsia"/>
          <w:sz w:val="30"/>
          <w:szCs w:val="30"/>
        </w:rPr>
        <w:t>名村委会干部将其中的</w:t>
      </w:r>
      <w:r>
        <w:rPr>
          <w:rFonts w:hint="eastAsia"/>
          <w:sz w:val="30"/>
          <w:szCs w:val="30"/>
        </w:rPr>
        <w:t>3.6</w:t>
      </w:r>
      <w:r>
        <w:rPr>
          <w:rFonts w:hint="eastAsia"/>
          <w:sz w:val="30"/>
          <w:szCs w:val="30"/>
        </w:rPr>
        <w:t>万元进行私分，梁某分得</w:t>
      </w:r>
      <w:r>
        <w:rPr>
          <w:rFonts w:hint="eastAsia"/>
          <w:sz w:val="30"/>
          <w:szCs w:val="30"/>
        </w:rPr>
        <w:t>7000</w:t>
      </w:r>
      <w:r>
        <w:rPr>
          <w:rFonts w:hint="eastAsia"/>
          <w:sz w:val="30"/>
          <w:szCs w:val="30"/>
        </w:rPr>
        <w:t>元。</w:t>
      </w:r>
    </w:p>
    <w:p w14:paraId="2E13CFCD" w14:textId="77777777" w:rsidR="00D20677" w:rsidRDefault="00D20677">
      <w:pPr>
        <w:spacing w:line="500" w:lineRule="atLeast"/>
        <w:ind w:firstLine="600"/>
        <w:divId w:val="254554193"/>
        <w:rPr>
          <w:rFonts w:hint="eastAsia"/>
          <w:sz w:val="30"/>
          <w:szCs w:val="30"/>
        </w:rPr>
      </w:pPr>
      <w:r>
        <w:rPr>
          <w:rFonts w:hint="eastAsia"/>
          <w:sz w:val="30"/>
          <w:szCs w:val="30"/>
        </w:rPr>
        <w:t>另查明，梁某在接受信宜市纪律检查委员会调查期间已退清赃款。</w:t>
      </w:r>
    </w:p>
    <w:p w14:paraId="4917BC8B" w14:textId="77777777" w:rsidR="00D20677" w:rsidRDefault="00D20677">
      <w:pPr>
        <w:spacing w:line="500" w:lineRule="atLeast"/>
        <w:ind w:firstLine="600"/>
        <w:divId w:val="528495013"/>
        <w:rPr>
          <w:rFonts w:hint="eastAsia"/>
          <w:sz w:val="30"/>
          <w:szCs w:val="30"/>
        </w:rPr>
      </w:pPr>
      <w:r>
        <w:rPr>
          <w:rFonts w:hint="eastAsia"/>
          <w:sz w:val="30"/>
          <w:szCs w:val="30"/>
        </w:rPr>
        <w:t>上述事实，有书证、证人证言、同步录音录像光碟等证据证实，被告人李某</w:t>
      </w:r>
      <w:r>
        <w:rPr>
          <w:rFonts w:hint="eastAsia"/>
          <w:sz w:val="30"/>
          <w:szCs w:val="30"/>
        </w:rPr>
        <w:t>5</w:t>
      </w:r>
      <w:r>
        <w:rPr>
          <w:rFonts w:hint="eastAsia"/>
          <w:sz w:val="30"/>
          <w:szCs w:val="30"/>
        </w:rPr>
        <w:t>亦供认不讳。</w:t>
      </w:r>
    </w:p>
    <w:p w14:paraId="2EA90EDE" w14:textId="77777777" w:rsidR="00D20677" w:rsidRDefault="00D20677">
      <w:pPr>
        <w:spacing w:line="500" w:lineRule="atLeast"/>
        <w:ind w:firstLine="600"/>
        <w:divId w:val="271057185"/>
        <w:rPr>
          <w:rFonts w:hint="eastAsia"/>
          <w:sz w:val="30"/>
          <w:szCs w:val="30"/>
        </w:rPr>
      </w:pPr>
      <w:r>
        <w:rPr>
          <w:rFonts w:hint="eastAsia"/>
          <w:sz w:val="30"/>
          <w:szCs w:val="30"/>
        </w:rPr>
        <w:t>公诉机关认为，被告人梁某身为国家工作人员，利用职务之便，非法私分公共财物</w:t>
      </w:r>
      <w:r>
        <w:rPr>
          <w:rFonts w:hint="eastAsia"/>
          <w:sz w:val="30"/>
          <w:szCs w:val="30"/>
        </w:rPr>
        <w:t>3.6</w:t>
      </w:r>
      <w:r>
        <w:rPr>
          <w:rFonts w:hint="eastAsia"/>
          <w:sz w:val="30"/>
          <w:szCs w:val="30"/>
        </w:rPr>
        <w:t>万元，其行为触犯《中华人民共</w:t>
      </w:r>
      <w:r>
        <w:rPr>
          <w:rFonts w:hint="eastAsia"/>
          <w:sz w:val="30"/>
          <w:szCs w:val="30"/>
        </w:rPr>
        <w:lastRenderedPageBreak/>
        <w:t>和国刑法》第三百八十二条、第三百八十三条之规定，犯罪事实清楚，证据确实、充分，应以贪污罪追究其刑事责任。根据《中华人民共和国刑事诉讼法》第一百七十二条的规定，提起公诉，请依法判处。</w:t>
      </w:r>
    </w:p>
    <w:p w14:paraId="26AC237B" w14:textId="77777777" w:rsidR="00D20677" w:rsidRDefault="00D20677">
      <w:pPr>
        <w:spacing w:line="500" w:lineRule="atLeast"/>
        <w:ind w:firstLine="600"/>
        <w:divId w:val="1343362666"/>
        <w:rPr>
          <w:rFonts w:hint="eastAsia"/>
          <w:sz w:val="30"/>
          <w:szCs w:val="30"/>
        </w:rPr>
      </w:pPr>
      <w:r>
        <w:rPr>
          <w:rFonts w:hint="eastAsia"/>
          <w:sz w:val="30"/>
          <w:szCs w:val="30"/>
        </w:rPr>
        <w:t>被告人梁某辩称</w:t>
      </w:r>
      <w:r>
        <w:rPr>
          <w:rFonts w:hint="eastAsia"/>
          <w:sz w:val="30"/>
          <w:szCs w:val="30"/>
        </w:rPr>
        <w:t>:</w:t>
      </w:r>
      <w:r>
        <w:rPr>
          <w:rFonts w:hint="eastAsia"/>
          <w:sz w:val="30"/>
          <w:szCs w:val="30"/>
        </w:rPr>
        <w:t>我对起诉书指控的犯罪事实及适用法律法规没有意见，我自愿认罪。一、我知道错了，我不应拿“一事一议”资金</w:t>
      </w:r>
      <w:r>
        <w:rPr>
          <w:rFonts w:hint="eastAsia"/>
          <w:sz w:val="30"/>
          <w:szCs w:val="30"/>
        </w:rPr>
        <w:t>3.6</w:t>
      </w:r>
      <w:r>
        <w:rPr>
          <w:rFonts w:hint="eastAsia"/>
          <w:sz w:val="30"/>
          <w:szCs w:val="30"/>
        </w:rPr>
        <w:t>万元当辛苦费发给自己及其余</w:t>
      </w:r>
      <w:r>
        <w:rPr>
          <w:rFonts w:hint="eastAsia"/>
          <w:sz w:val="30"/>
          <w:szCs w:val="30"/>
        </w:rPr>
        <w:t>5</w:t>
      </w:r>
      <w:r>
        <w:rPr>
          <w:rFonts w:hint="eastAsia"/>
          <w:sz w:val="30"/>
          <w:szCs w:val="30"/>
        </w:rPr>
        <w:t>个村干部。我知错后在提起公诉前向市纪委如实供述自己的罪行，真诚悔罪，积极退赃，并积极发动其他村干部及李某</w:t>
      </w:r>
      <w:r>
        <w:rPr>
          <w:rFonts w:hint="eastAsia"/>
          <w:sz w:val="30"/>
          <w:szCs w:val="30"/>
        </w:rPr>
        <w:t>2</w:t>
      </w:r>
      <w:r>
        <w:rPr>
          <w:rFonts w:hint="eastAsia"/>
          <w:sz w:val="30"/>
          <w:szCs w:val="30"/>
        </w:rPr>
        <w:t>退赃。二、所剩余的“一事一议”资金</w:t>
      </w:r>
      <w:r>
        <w:rPr>
          <w:rFonts w:hint="eastAsia"/>
          <w:sz w:val="30"/>
          <w:szCs w:val="30"/>
        </w:rPr>
        <w:t>5.6</w:t>
      </w:r>
      <w:r>
        <w:rPr>
          <w:rFonts w:hint="eastAsia"/>
          <w:sz w:val="30"/>
          <w:szCs w:val="30"/>
        </w:rPr>
        <w:t>多万元我们没有私分，拿来做公益事业，如安装路灯和治安监控，我是想为村集体多做好事的。三、我本人长期患有高血压、心脑血管等疾病，上个月住院检查结果是脑梗塞，出院要长期服药。综上所述，望法院减轻或免除处罚。</w:t>
      </w:r>
    </w:p>
    <w:p w14:paraId="34D9EE71" w14:textId="77777777" w:rsidR="00D20677" w:rsidRDefault="00D20677">
      <w:pPr>
        <w:spacing w:line="500" w:lineRule="atLeast"/>
        <w:ind w:firstLine="600"/>
        <w:divId w:val="213609402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年年底，信宜市</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村委会利用上级补助款、“一事一议”省级以上财政奖补资金以及社会筹资、捐资实施大楼垌自然村村道硬底化工程。</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xx</w:t>
      </w:r>
      <w:r>
        <w:rPr>
          <w:rFonts w:hint="eastAsia"/>
          <w:sz w:val="30"/>
          <w:szCs w:val="30"/>
        </w:rPr>
        <w:t>村委会以该工程申请到“一事一议”省级以上财政奖补资金</w:t>
      </w:r>
      <w:r>
        <w:rPr>
          <w:rFonts w:hint="eastAsia"/>
          <w:sz w:val="30"/>
          <w:szCs w:val="30"/>
        </w:rPr>
        <w:t>42</w:t>
      </w:r>
      <w:r>
        <w:rPr>
          <w:rFonts w:hint="eastAsia"/>
          <w:sz w:val="30"/>
          <w:szCs w:val="30"/>
        </w:rPr>
        <w:t>万元后，被告人梁某利用担任该村委会党总支书记兼主任的职务之便，提议并与黄某、王某、阮某、李某</w:t>
      </w:r>
      <w:r>
        <w:rPr>
          <w:rFonts w:hint="eastAsia"/>
          <w:sz w:val="30"/>
          <w:szCs w:val="30"/>
        </w:rPr>
        <w:t>1</w:t>
      </w:r>
      <w:r>
        <w:rPr>
          <w:rFonts w:hint="eastAsia"/>
          <w:sz w:val="30"/>
          <w:szCs w:val="30"/>
        </w:rPr>
        <w:t>、赖某等</w:t>
      </w:r>
      <w:r>
        <w:rPr>
          <w:rFonts w:hint="eastAsia"/>
          <w:sz w:val="30"/>
          <w:szCs w:val="30"/>
        </w:rPr>
        <w:t>5</w:t>
      </w:r>
      <w:r>
        <w:rPr>
          <w:rFonts w:hint="eastAsia"/>
          <w:sz w:val="30"/>
          <w:szCs w:val="30"/>
        </w:rPr>
        <w:t>名村委会干部将其中的人民币</w:t>
      </w:r>
      <w:r>
        <w:rPr>
          <w:rFonts w:hint="eastAsia"/>
          <w:sz w:val="30"/>
          <w:szCs w:val="30"/>
        </w:rPr>
        <w:t>36000</w:t>
      </w:r>
      <w:r>
        <w:rPr>
          <w:rFonts w:hint="eastAsia"/>
          <w:sz w:val="30"/>
          <w:szCs w:val="30"/>
        </w:rPr>
        <w:t>元进行私分，梁某分得人民币</w:t>
      </w:r>
      <w:r>
        <w:rPr>
          <w:rFonts w:hint="eastAsia"/>
          <w:sz w:val="30"/>
          <w:szCs w:val="30"/>
        </w:rPr>
        <w:t>7000</w:t>
      </w:r>
      <w:r>
        <w:rPr>
          <w:rFonts w:hint="eastAsia"/>
          <w:sz w:val="30"/>
          <w:szCs w:val="30"/>
        </w:rPr>
        <w:t>元。</w:t>
      </w:r>
    </w:p>
    <w:p w14:paraId="279D26D7" w14:textId="77777777" w:rsidR="00D20677" w:rsidRDefault="00D20677">
      <w:pPr>
        <w:spacing w:line="500" w:lineRule="atLeast"/>
        <w:ind w:firstLine="600"/>
        <w:divId w:val="1942178557"/>
        <w:rPr>
          <w:rFonts w:hint="eastAsia"/>
          <w:sz w:val="30"/>
          <w:szCs w:val="30"/>
        </w:rPr>
      </w:pPr>
      <w:r>
        <w:rPr>
          <w:rFonts w:hint="eastAsia"/>
          <w:sz w:val="30"/>
          <w:szCs w:val="30"/>
        </w:rPr>
        <w:t>另查明，梁某在接受信宜市纪律检查委员会调查期间已退清其所得赃款人民币</w:t>
      </w:r>
      <w:r>
        <w:rPr>
          <w:rFonts w:hint="eastAsia"/>
          <w:sz w:val="30"/>
          <w:szCs w:val="30"/>
        </w:rPr>
        <w:t>7000</w:t>
      </w:r>
      <w:r>
        <w:rPr>
          <w:rFonts w:hint="eastAsia"/>
          <w:sz w:val="30"/>
          <w:szCs w:val="30"/>
        </w:rPr>
        <w:t>元。</w:t>
      </w:r>
    </w:p>
    <w:p w14:paraId="52E7CC03" w14:textId="77777777" w:rsidR="00D20677" w:rsidRDefault="00D20677">
      <w:pPr>
        <w:spacing w:line="500" w:lineRule="atLeast"/>
        <w:ind w:firstLine="600"/>
        <w:divId w:val="1696731173"/>
        <w:rPr>
          <w:rFonts w:hint="eastAsia"/>
          <w:sz w:val="30"/>
          <w:szCs w:val="30"/>
        </w:rPr>
      </w:pPr>
      <w:r>
        <w:rPr>
          <w:rFonts w:hint="eastAsia"/>
          <w:sz w:val="30"/>
          <w:szCs w:val="30"/>
        </w:rPr>
        <w:t>上述事实，被告人梁某在开庭审理过程中亦无异议，并有书证户籍资料、任命文件、当选证、案件线索移交函、立案决定书、破案经过、</w:t>
      </w:r>
      <w:r>
        <w:rPr>
          <w:rFonts w:hint="eastAsia"/>
          <w:sz w:val="30"/>
          <w:szCs w:val="30"/>
        </w:rPr>
        <w:t>xx</w:t>
      </w:r>
      <w:r>
        <w:rPr>
          <w:rFonts w:hint="eastAsia"/>
          <w:sz w:val="30"/>
          <w:szCs w:val="30"/>
        </w:rPr>
        <w:t>镇政府关于</w:t>
      </w:r>
      <w:r>
        <w:rPr>
          <w:rFonts w:hint="eastAsia"/>
          <w:sz w:val="30"/>
          <w:szCs w:val="30"/>
        </w:rPr>
        <w:t>xx</w:t>
      </w:r>
      <w:r>
        <w:rPr>
          <w:rFonts w:hint="eastAsia"/>
          <w:sz w:val="30"/>
          <w:szCs w:val="30"/>
        </w:rPr>
        <w:t>至</w:t>
      </w:r>
      <w:r>
        <w:rPr>
          <w:rFonts w:hint="eastAsia"/>
          <w:sz w:val="30"/>
          <w:szCs w:val="30"/>
        </w:rPr>
        <w:t>xx</w:t>
      </w:r>
      <w:r>
        <w:rPr>
          <w:rFonts w:hint="eastAsia"/>
          <w:sz w:val="30"/>
          <w:szCs w:val="30"/>
        </w:rPr>
        <w:t>公路硬底化改造的请示及交通局的批复文件大楼垌自然村村道硬底化工程一事一议财政奖补项目申请、验收、审批、划拨材料、税收缴款单、证人黄某的证言、证人王某、李某</w:t>
      </w:r>
      <w:r>
        <w:rPr>
          <w:rFonts w:hint="eastAsia"/>
          <w:sz w:val="30"/>
          <w:szCs w:val="30"/>
        </w:rPr>
        <w:t>1</w:t>
      </w:r>
      <w:r>
        <w:rPr>
          <w:rFonts w:hint="eastAsia"/>
          <w:sz w:val="30"/>
          <w:szCs w:val="30"/>
        </w:rPr>
        <w:t>、阮某、赖某的证言、证人李某</w:t>
      </w:r>
      <w:r>
        <w:rPr>
          <w:rFonts w:hint="eastAsia"/>
          <w:sz w:val="30"/>
          <w:szCs w:val="30"/>
        </w:rPr>
        <w:t>2</w:t>
      </w:r>
      <w:r>
        <w:rPr>
          <w:rFonts w:hint="eastAsia"/>
          <w:sz w:val="30"/>
          <w:szCs w:val="30"/>
        </w:rPr>
        <w:t>的证言、证人钟某的证言、证人邱某的证言、证人林某、陶某、李某</w:t>
      </w:r>
      <w:r>
        <w:rPr>
          <w:rFonts w:hint="eastAsia"/>
          <w:sz w:val="30"/>
          <w:szCs w:val="30"/>
        </w:rPr>
        <w:t>3</w:t>
      </w:r>
      <w:r>
        <w:rPr>
          <w:rFonts w:hint="eastAsia"/>
          <w:sz w:val="30"/>
          <w:szCs w:val="30"/>
        </w:rPr>
        <w:t>的证言、被告人梁某在侦查机关的供述和辩解等证据予以证实，足以认定。</w:t>
      </w:r>
    </w:p>
    <w:p w14:paraId="218A7AFD" w14:textId="77777777" w:rsidR="00D20677" w:rsidRDefault="00D20677">
      <w:pPr>
        <w:spacing w:line="500" w:lineRule="atLeast"/>
        <w:ind w:firstLine="600"/>
        <w:divId w:val="1930458563"/>
        <w:rPr>
          <w:rFonts w:hint="eastAsia"/>
          <w:sz w:val="30"/>
          <w:szCs w:val="30"/>
        </w:rPr>
      </w:pPr>
      <w:r>
        <w:rPr>
          <w:rFonts w:hint="eastAsia"/>
          <w:sz w:val="30"/>
          <w:szCs w:val="30"/>
        </w:rPr>
        <w:t>本院认为，被告人梁某身为村委会组织人员，负责实施管理本村道路硬底化工程，是协助人民政府从事行政管理工作，属于其他依照法律从事公务的人员，其利用掌管公共财物职务便利，非法与他人私分公共财物人民币</w:t>
      </w:r>
      <w:r>
        <w:rPr>
          <w:rFonts w:hint="eastAsia"/>
          <w:sz w:val="30"/>
          <w:szCs w:val="30"/>
        </w:rPr>
        <w:t>36000</w:t>
      </w:r>
      <w:r>
        <w:rPr>
          <w:rFonts w:hint="eastAsia"/>
          <w:sz w:val="30"/>
          <w:szCs w:val="30"/>
        </w:rPr>
        <w:t>元，其行为已构成贪污罪。公诉机关指控被告人梁某犯贪污罪的事实清楚，证据确实、充分，罪名成立，本院予以采纳。被告人梁某在归案后能如实供述自已的罪行，并积极退清违法所得，依法可从轻处罚。对其退出的违法所得人民币</w:t>
      </w:r>
      <w:r>
        <w:rPr>
          <w:rFonts w:hint="eastAsia"/>
          <w:sz w:val="30"/>
          <w:szCs w:val="30"/>
        </w:rPr>
        <w:t>7000</w:t>
      </w:r>
      <w:r>
        <w:rPr>
          <w:rFonts w:hint="eastAsia"/>
          <w:sz w:val="30"/>
          <w:szCs w:val="30"/>
        </w:rPr>
        <w:t>元依法应予没收，上缴国库。根据被告人梁某的犯罪事实、犯罪的性质、情节，对社会的危害程度，依照《中华人民共和国刑法》第三百八十二条第一款、第三百八十三条第一款第（一）项、第九十三条、第六十七条第三款、第五十二条、第五十三条、第六十四条、最高人民法院最高人民检察院《关于办理贪污贿赂刑事案件适用法律若干问题的解释》第一条第一款、第十九条第一款的规定，判决如下：</w:t>
      </w:r>
    </w:p>
    <w:p w14:paraId="589D04F7" w14:textId="77777777" w:rsidR="00D20677" w:rsidRDefault="00D20677">
      <w:pPr>
        <w:spacing w:line="500" w:lineRule="atLeast"/>
        <w:ind w:firstLine="600"/>
        <w:divId w:val="1566842898"/>
        <w:rPr>
          <w:rFonts w:hint="eastAsia"/>
          <w:sz w:val="30"/>
          <w:szCs w:val="30"/>
        </w:rPr>
      </w:pPr>
      <w:r>
        <w:rPr>
          <w:rFonts w:hint="eastAsia"/>
          <w:sz w:val="30"/>
          <w:szCs w:val="30"/>
        </w:rPr>
        <w:t>一、被告人梁某犯贪污罪，判处拘役五个月，并处罚金人民币</w:t>
      </w:r>
      <w:r>
        <w:rPr>
          <w:rFonts w:hint="eastAsia"/>
          <w:sz w:val="30"/>
          <w:szCs w:val="30"/>
        </w:rPr>
        <w:t>100000</w:t>
      </w:r>
      <w:r>
        <w:rPr>
          <w:rFonts w:hint="eastAsia"/>
          <w:sz w:val="30"/>
          <w:szCs w:val="30"/>
        </w:rPr>
        <w:t>元。</w:t>
      </w:r>
    </w:p>
    <w:p w14:paraId="1AD45565" w14:textId="77777777" w:rsidR="00D20677" w:rsidRDefault="00D20677">
      <w:pPr>
        <w:spacing w:line="500" w:lineRule="atLeast"/>
        <w:ind w:firstLine="600"/>
        <w:divId w:val="1826824246"/>
        <w:rPr>
          <w:rFonts w:hint="eastAsia"/>
          <w:sz w:val="30"/>
          <w:szCs w:val="30"/>
        </w:rPr>
      </w:pPr>
      <w:r>
        <w:rPr>
          <w:rFonts w:hint="eastAsia"/>
          <w:sz w:val="30"/>
          <w:szCs w:val="30"/>
        </w:rPr>
        <w:t>（刑期从判决执行之日起计算，罚金限在本判决生效后十日内缴纳。）</w:t>
      </w:r>
    </w:p>
    <w:p w14:paraId="5EDCB91D" w14:textId="77777777" w:rsidR="00D20677" w:rsidRDefault="00D20677">
      <w:pPr>
        <w:spacing w:line="500" w:lineRule="atLeast"/>
        <w:ind w:firstLine="600"/>
        <w:divId w:val="953438681"/>
        <w:rPr>
          <w:rFonts w:hint="eastAsia"/>
          <w:sz w:val="30"/>
          <w:szCs w:val="30"/>
        </w:rPr>
      </w:pPr>
      <w:r>
        <w:rPr>
          <w:rFonts w:hint="eastAsia"/>
          <w:sz w:val="30"/>
          <w:szCs w:val="30"/>
        </w:rPr>
        <w:t>二、对被告人梁某向信宜市人民检察院退出的违法所得人民币</w:t>
      </w:r>
      <w:r>
        <w:rPr>
          <w:rFonts w:hint="eastAsia"/>
          <w:sz w:val="30"/>
          <w:szCs w:val="30"/>
        </w:rPr>
        <w:t>7000</w:t>
      </w:r>
      <w:r>
        <w:rPr>
          <w:rFonts w:hint="eastAsia"/>
          <w:sz w:val="30"/>
          <w:szCs w:val="30"/>
        </w:rPr>
        <w:t>元，予以没收，上缴国库。</w:t>
      </w:r>
    </w:p>
    <w:p w14:paraId="54B67AEE" w14:textId="77777777" w:rsidR="00D20677" w:rsidRDefault="00D20677">
      <w:pPr>
        <w:spacing w:line="500" w:lineRule="atLeast"/>
        <w:ind w:firstLine="600"/>
        <w:divId w:val="2146071936"/>
        <w:rPr>
          <w:rFonts w:hint="eastAsia"/>
          <w:sz w:val="30"/>
          <w:szCs w:val="30"/>
        </w:rPr>
      </w:pPr>
      <w:r>
        <w:rPr>
          <w:rFonts w:hint="eastAsia"/>
          <w:sz w:val="30"/>
          <w:szCs w:val="30"/>
        </w:rPr>
        <w:t>服本判决，可在接到判决书的第二日起十日内，通过本院或者直接向广东省茂名市中级人民法院提出上诉。书面上诉的，应当提交上诉状正本一份，副本二份。</w:t>
      </w:r>
    </w:p>
    <w:p w14:paraId="7796DDCA" w14:textId="77777777" w:rsidR="00D20677" w:rsidRDefault="00D20677">
      <w:pPr>
        <w:spacing w:line="500" w:lineRule="atLeast"/>
        <w:jc w:val="right"/>
        <w:divId w:val="1693335830"/>
        <w:rPr>
          <w:rFonts w:hint="eastAsia"/>
          <w:sz w:val="30"/>
          <w:szCs w:val="30"/>
        </w:rPr>
      </w:pPr>
      <w:r>
        <w:rPr>
          <w:rFonts w:hint="eastAsia"/>
          <w:sz w:val="30"/>
          <w:szCs w:val="30"/>
        </w:rPr>
        <w:t>审　判　长　　甘青松</w:t>
      </w:r>
    </w:p>
    <w:p w14:paraId="71C78CB6" w14:textId="77777777" w:rsidR="00D20677" w:rsidRDefault="00D20677">
      <w:pPr>
        <w:spacing w:line="500" w:lineRule="atLeast"/>
        <w:jc w:val="right"/>
        <w:divId w:val="187721625"/>
        <w:rPr>
          <w:rFonts w:hint="eastAsia"/>
          <w:sz w:val="30"/>
          <w:szCs w:val="30"/>
        </w:rPr>
      </w:pPr>
      <w:r>
        <w:rPr>
          <w:rFonts w:hint="eastAsia"/>
          <w:sz w:val="30"/>
          <w:szCs w:val="30"/>
        </w:rPr>
        <w:t>代理审判员　　杨丽君</w:t>
      </w:r>
    </w:p>
    <w:p w14:paraId="0F6E058D" w14:textId="77777777" w:rsidR="00D20677" w:rsidRDefault="00D20677">
      <w:pPr>
        <w:spacing w:line="500" w:lineRule="atLeast"/>
        <w:jc w:val="right"/>
        <w:divId w:val="196506626"/>
        <w:rPr>
          <w:rFonts w:hint="eastAsia"/>
          <w:sz w:val="30"/>
          <w:szCs w:val="30"/>
        </w:rPr>
      </w:pPr>
      <w:r>
        <w:rPr>
          <w:rFonts w:hint="eastAsia"/>
          <w:sz w:val="30"/>
          <w:szCs w:val="30"/>
        </w:rPr>
        <w:t>人民陪审员　　林　辉</w:t>
      </w:r>
    </w:p>
    <w:p w14:paraId="0AD7A733" w14:textId="77777777" w:rsidR="00D20677" w:rsidRDefault="00D20677">
      <w:pPr>
        <w:spacing w:line="500" w:lineRule="atLeast"/>
        <w:jc w:val="right"/>
        <w:divId w:val="558050948"/>
        <w:rPr>
          <w:rFonts w:hint="eastAsia"/>
          <w:sz w:val="30"/>
          <w:szCs w:val="30"/>
        </w:rPr>
      </w:pPr>
      <w:r>
        <w:rPr>
          <w:rFonts w:hint="eastAsia"/>
          <w:sz w:val="30"/>
          <w:szCs w:val="30"/>
        </w:rPr>
        <w:t>二〇一七年七月十一日</w:t>
      </w:r>
    </w:p>
    <w:p w14:paraId="0E36131E" w14:textId="77777777" w:rsidR="00D20677" w:rsidRDefault="00D20677">
      <w:pPr>
        <w:spacing w:line="500" w:lineRule="atLeast"/>
        <w:jc w:val="right"/>
        <w:divId w:val="238449460"/>
        <w:rPr>
          <w:rFonts w:hint="eastAsia"/>
          <w:sz w:val="30"/>
          <w:szCs w:val="30"/>
        </w:rPr>
      </w:pPr>
      <w:r>
        <w:rPr>
          <w:rFonts w:hint="eastAsia"/>
          <w:sz w:val="30"/>
          <w:szCs w:val="30"/>
        </w:rPr>
        <w:t>书　记　员　　冯　艳</w:t>
      </w:r>
    </w:p>
    <w:p w14:paraId="4B88133B" w14:textId="77777777" w:rsidR="00D20677" w:rsidRDefault="00D20677">
      <w:pPr>
        <w:spacing w:line="500" w:lineRule="atLeast"/>
        <w:ind w:firstLine="600"/>
        <w:divId w:val="1236089651"/>
        <w:rPr>
          <w:rFonts w:hint="eastAsia"/>
          <w:sz w:val="30"/>
          <w:szCs w:val="30"/>
        </w:rPr>
      </w:pPr>
      <w:r>
        <w:rPr>
          <w:rFonts w:hint="eastAsia"/>
          <w:sz w:val="30"/>
          <w:szCs w:val="30"/>
        </w:rPr>
        <w:t>何燕菲</w:t>
      </w:r>
    </w:p>
    <w:p w14:paraId="3E569427" w14:textId="77777777" w:rsidR="00D20677" w:rsidRDefault="00D20677">
      <w:pPr>
        <w:spacing w:line="500" w:lineRule="atLeast"/>
        <w:ind w:firstLine="600"/>
        <w:divId w:val="770659574"/>
        <w:rPr>
          <w:rFonts w:hint="eastAsia"/>
          <w:sz w:val="30"/>
          <w:szCs w:val="30"/>
        </w:rPr>
      </w:pPr>
      <w:r>
        <w:rPr>
          <w:rFonts w:hint="eastAsia"/>
          <w:sz w:val="30"/>
          <w:szCs w:val="30"/>
        </w:rPr>
        <w:t>附录法律条文内容如下：</w:t>
      </w:r>
    </w:p>
    <w:p w14:paraId="1A7E6E38" w14:textId="77777777" w:rsidR="00D20677" w:rsidRDefault="00D20677">
      <w:pPr>
        <w:spacing w:line="500" w:lineRule="atLeast"/>
        <w:ind w:firstLine="600"/>
        <w:divId w:val="135144307"/>
        <w:rPr>
          <w:rFonts w:hint="eastAsia"/>
          <w:sz w:val="30"/>
          <w:szCs w:val="30"/>
        </w:rPr>
      </w:pPr>
      <w:r>
        <w:rPr>
          <w:rFonts w:hint="eastAsia"/>
          <w:sz w:val="30"/>
          <w:szCs w:val="30"/>
        </w:rPr>
        <w:t>《中华人民共和国刑法》</w:t>
      </w:r>
    </w:p>
    <w:p w14:paraId="7F5709D8" w14:textId="77777777" w:rsidR="00D20677" w:rsidRDefault="00D20677">
      <w:pPr>
        <w:spacing w:line="500" w:lineRule="atLeast"/>
        <w:ind w:firstLine="600"/>
        <w:divId w:val="17977774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921A9D1" w14:textId="77777777" w:rsidR="00D20677" w:rsidRDefault="00D20677">
      <w:pPr>
        <w:spacing w:line="500" w:lineRule="atLeast"/>
        <w:ind w:firstLine="600"/>
        <w:divId w:val="29113130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B7C84A1" w14:textId="77777777" w:rsidR="00D20677" w:rsidRDefault="00D20677">
      <w:pPr>
        <w:spacing w:line="500" w:lineRule="atLeast"/>
        <w:ind w:firstLine="600"/>
        <w:divId w:val="1809740424"/>
        <w:rPr>
          <w:rFonts w:hint="eastAsia"/>
          <w:sz w:val="30"/>
          <w:szCs w:val="30"/>
        </w:rPr>
      </w:pPr>
      <w:r>
        <w:rPr>
          <w:rFonts w:hint="eastAsia"/>
          <w:sz w:val="30"/>
          <w:szCs w:val="30"/>
        </w:rPr>
        <w:t>与前两款所列人员勾结，伙同贪污的，以共犯论处。</w:t>
      </w:r>
    </w:p>
    <w:p w14:paraId="62F8D5D3" w14:textId="77777777" w:rsidR="00D20677" w:rsidRDefault="00D20677">
      <w:pPr>
        <w:spacing w:line="500" w:lineRule="atLeast"/>
        <w:ind w:firstLine="600"/>
        <w:divId w:val="1765372257"/>
        <w:rPr>
          <w:rFonts w:hint="eastAsia"/>
          <w:sz w:val="30"/>
          <w:szCs w:val="30"/>
        </w:rPr>
      </w:pPr>
      <w:r>
        <w:rPr>
          <w:rFonts w:hint="eastAsia"/>
          <w:sz w:val="30"/>
          <w:szCs w:val="30"/>
        </w:rPr>
        <w:t>第三百八十三条对犯贪污罪的，根据情节轻重，分别依照下列规定处罚：</w:t>
      </w:r>
    </w:p>
    <w:p w14:paraId="7F2FE879" w14:textId="77777777" w:rsidR="00D20677" w:rsidRDefault="00D20677">
      <w:pPr>
        <w:spacing w:line="500" w:lineRule="atLeast"/>
        <w:ind w:firstLine="600"/>
        <w:divId w:val="904685900"/>
        <w:rPr>
          <w:rFonts w:hint="eastAsia"/>
          <w:sz w:val="30"/>
          <w:szCs w:val="30"/>
        </w:rPr>
      </w:pPr>
      <w:r>
        <w:rPr>
          <w:rFonts w:hint="eastAsia"/>
          <w:sz w:val="30"/>
          <w:szCs w:val="30"/>
        </w:rPr>
        <w:t>（一）贪污数额较大或者有其他较重情节的，处三年以下有期徒刑或者拘役，并处罚金。</w:t>
      </w:r>
    </w:p>
    <w:p w14:paraId="6BF66E94" w14:textId="77777777" w:rsidR="00D20677" w:rsidRDefault="00D20677">
      <w:pPr>
        <w:spacing w:line="500" w:lineRule="atLeast"/>
        <w:ind w:firstLine="600"/>
        <w:divId w:val="1125780956"/>
        <w:rPr>
          <w:rFonts w:hint="eastAsia"/>
          <w:sz w:val="30"/>
          <w:szCs w:val="30"/>
        </w:rPr>
      </w:pPr>
      <w:r>
        <w:rPr>
          <w:rFonts w:hint="eastAsia"/>
          <w:sz w:val="30"/>
          <w:szCs w:val="30"/>
        </w:rPr>
        <w:t>（二）贪污数额巨大或者有其他严重情节的，处三年以上十年以下有期徒刑，并处罚金或者没收财产。</w:t>
      </w:r>
    </w:p>
    <w:p w14:paraId="67FD1115" w14:textId="77777777" w:rsidR="00D20677" w:rsidRDefault="00D20677">
      <w:pPr>
        <w:spacing w:line="500" w:lineRule="atLeast"/>
        <w:ind w:firstLine="600"/>
        <w:divId w:val="111740526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285536E" w14:textId="77777777" w:rsidR="00D20677" w:rsidRDefault="00D20677">
      <w:pPr>
        <w:spacing w:line="500" w:lineRule="atLeast"/>
        <w:ind w:firstLine="600"/>
        <w:divId w:val="256639458"/>
        <w:rPr>
          <w:rFonts w:hint="eastAsia"/>
          <w:sz w:val="30"/>
          <w:szCs w:val="30"/>
        </w:rPr>
      </w:pPr>
      <w:r>
        <w:rPr>
          <w:rFonts w:hint="eastAsia"/>
          <w:sz w:val="30"/>
          <w:szCs w:val="30"/>
        </w:rPr>
        <w:t>对多次贪污未经处理的，按照累计贪污数额处罚。</w:t>
      </w:r>
    </w:p>
    <w:p w14:paraId="7FDE8603" w14:textId="77777777" w:rsidR="00D20677" w:rsidRDefault="00D20677">
      <w:pPr>
        <w:spacing w:line="500" w:lineRule="atLeast"/>
        <w:ind w:firstLine="600"/>
        <w:divId w:val="130812107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6C82664" w14:textId="77777777" w:rsidR="00D20677" w:rsidRDefault="00D20677">
      <w:pPr>
        <w:spacing w:line="500" w:lineRule="atLeast"/>
        <w:ind w:firstLine="600"/>
        <w:divId w:val="126576884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7758334" w14:textId="77777777" w:rsidR="00D20677" w:rsidRDefault="00D20677">
      <w:pPr>
        <w:spacing w:line="500" w:lineRule="atLeast"/>
        <w:ind w:firstLine="600"/>
        <w:divId w:val="2021009819"/>
        <w:rPr>
          <w:rFonts w:hint="eastAsia"/>
          <w:sz w:val="30"/>
          <w:szCs w:val="30"/>
        </w:rPr>
      </w:pPr>
      <w:r>
        <w:rPr>
          <w:rFonts w:hint="eastAsia"/>
          <w:sz w:val="30"/>
          <w:szCs w:val="30"/>
        </w:rPr>
        <w:t>第九十三条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w:t>
      </w:r>
    </w:p>
    <w:p w14:paraId="12371033" w14:textId="77777777" w:rsidR="00D20677" w:rsidRDefault="00D20677">
      <w:pPr>
        <w:spacing w:line="500" w:lineRule="atLeast"/>
        <w:ind w:firstLine="600"/>
        <w:divId w:val="677660886"/>
        <w:rPr>
          <w:rFonts w:hint="eastAsia"/>
          <w:sz w:val="30"/>
          <w:szCs w:val="30"/>
        </w:rPr>
      </w:pPr>
      <w:r>
        <w:rPr>
          <w:rFonts w:hint="eastAsia"/>
          <w:sz w:val="30"/>
          <w:szCs w:val="30"/>
        </w:rPr>
        <w:t>第六十七条犯罪以后自动投案，如实供述自己的罪行的，</w:t>
      </w:r>
    </w:p>
    <w:p w14:paraId="657531BE" w14:textId="77777777" w:rsidR="00D20677" w:rsidRDefault="00D20677">
      <w:pPr>
        <w:spacing w:line="500" w:lineRule="atLeast"/>
        <w:ind w:firstLine="600"/>
        <w:divId w:val="1632402526"/>
        <w:rPr>
          <w:rFonts w:hint="eastAsia"/>
          <w:sz w:val="30"/>
          <w:szCs w:val="30"/>
        </w:rPr>
      </w:pPr>
      <w:r>
        <w:rPr>
          <w:rFonts w:hint="eastAsia"/>
          <w:sz w:val="30"/>
          <w:szCs w:val="30"/>
        </w:rPr>
        <w:t>是自首。对于自首的犯罪分子，可以从轻或者减轻处罚。其中，犯罪较轻的，可以免除处罚。</w:t>
      </w:r>
    </w:p>
    <w:p w14:paraId="5C022F39" w14:textId="77777777" w:rsidR="00D20677" w:rsidRDefault="00D20677">
      <w:pPr>
        <w:spacing w:line="500" w:lineRule="atLeast"/>
        <w:ind w:firstLine="600"/>
        <w:divId w:val="1374649607"/>
        <w:rPr>
          <w:rFonts w:hint="eastAsia"/>
          <w:sz w:val="30"/>
          <w:szCs w:val="30"/>
        </w:rPr>
      </w:pPr>
      <w:r>
        <w:rPr>
          <w:rFonts w:hint="eastAsia"/>
          <w:sz w:val="30"/>
          <w:szCs w:val="30"/>
        </w:rPr>
        <w:t>被采取强制措施的犯罪嫌疑人、被告人和正在服刑的罪犯，</w:t>
      </w:r>
    </w:p>
    <w:p w14:paraId="5ADA7872" w14:textId="77777777" w:rsidR="00D20677" w:rsidRDefault="00D20677">
      <w:pPr>
        <w:spacing w:line="500" w:lineRule="atLeast"/>
        <w:ind w:firstLine="600"/>
        <w:divId w:val="859781129"/>
        <w:rPr>
          <w:rFonts w:hint="eastAsia"/>
          <w:sz w:val="30"/>
          <w:szCs w:val="30"/>
        </w:rPr>
      </w:pPr>
      <w:r>
        <w:rPr>
          <w:rFonts w:hint="eastAsia"/>
          <w:sz w:val="30"/>
          <w:szCs w:val="30"/>
        </w:rPr>
        <w:t>如实供述司法机关还未掌握的本人其他罪行的，以自首论。</w:t>
      </w:r>
    </w:p>
    <w:p w14:paraId="0A4B85FC" w14:textId="77777777" w:rsidR="00D20677" w:rsidRDefault="00D20677">
      <w:pPr>
        <w:spacing w:line="500" w:lineRule="atLeast"/>
        <w:ind w:firstLine="600"/>
        <w:divId w:val="1450928492"/>
        <w:rPr>
          <w:rFonts w:hint="eastAsia"/>
          <w:sz w:val="30"/>
          <w:szCs w:val="30"/>
        </w:rPr>
      </w:pPr>
      <w:r>
        <w:rPr>
          <w:rFonts w:hint="eastAsia"/>
          <w:sz w:val="30"/>
          <w:szCs w:val="30"/>
        </w:rPr>
        <w:t>犯罪嫌疑人虽不具有前两款规定的自首情节，但是如实供述自己罪行的，可以从轻处罚；因其如实供述自己罪行，避免特别</w:t>
      </w:r>
    </w:p>
    <w:p w14:paraId="0E5FBC7D" w14:textId="77777777" w:rsidR="00D20677" w:rsidRDefault="00D20677">
      <w:pPr>
        <w:spacing w:line="500" w:lineRule="atLeast"/>
        <w:ind w:firstLine="600"/>
        <w:divId w:val="1808082793"/>
        <w:rPr>
          <w:rFonts w:hint="eastAsia"/>
          <w:sz w:val="30"/>
          <w:szCs w:val="30"/>
        </w:rPr>
      </w:pPr>
      <w:r>
        <w:rPr>
          <w:rFonts w:hint="eastAsia"/>
          <w:sz w:val="30"/>
          <w:szCs w:val="30"/>
        </w:rPr>
        <w:t>严重后果发生的，可以减轻处罚。</w:t>
      </w:r>
    </w:p>
    <w:p w14:paraId="09CEB3C5" w14:textId="77777777" w:rsidR="00D20677" w:rsidRDefault="00D20677">
      <w:pPr>
        <w:spacing w:line="500" w:lineRule="atLeast"/>
        <w:ind w:firstLine="600"/>
        <w:divId w:val="96875593"/>
        <w:rPr>
          <w:rFonts w:hint="eastAsia"/>
          <w:sz w:val="30"/>
          <w:szCs w:val="30"/>
        </w:rPr>
      </w:pPr>
      <w:r>
        <w:rPr>
          <w:rFonts w:hint="eastAsia"/>
          <w:sz w:val="30"/>
          <w:szCs w:val="30"/>
        </w:rPr>
        <w:t>第五十二条判处罚金，应当根据犯罪情节决定罚金数额。</w:t>
      </w:r>
    </w:p>
    <w:p w14:paraId="59D3546C" w14:textId="77777777" w:rsidR="00D20677" w:rsidRDefault="00D20677">
      <w:pPr>
        <w:spacing w:line="500" w:lineRule="atLeast"/>
        <w:ind w:firstLine="600"/>
        <w:divId w:val="176090792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B5A947E" w14:textId="77777777" w:rsidR="00D20677" w:rsidRDefault="00D20677">
      <w:pPr>
        <w:spacing w:line="500" w:lineRule="atLeast"/>
        <w:ind w:firstLine="600"/>
        <w:divId w:val="809248363"/>
        <w:rPr>
          <w:rFonts w:hint="eastAsia"/>
          <w:sz w:val="30"/>
          <w:szCs w:val="30"/>
        </w:rPr>
      </w:pPr>
      <w:r>
        <w:rPr>
          <w:rFonts w:hint="eastAsia"/>
          <w:sz w:val="30"/>
          <w:szCs w:val="30"/>
        </w:rPr>
        <w:t>由于遭遇不能抗拒的灾祸等原因缴纳确实有困难的，经人民法院裁定，可以延期缴纳、酌情减少或者免除。</w:t>
      </w:r>
    </w:p>
    <w:p w14:paraId="7CFF76C4" w14:textId="77777777" w:rsidR="00D20677" w:rsidRDefault="00D20677">
      <w:pPr>
        <w:spacing w:line="500" w:lineRule="atLeast"/>
        <w:ind w:firstLine="600"/>
        <w:divId w:val="205684823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F7C4AF7" w14:textId="77777777" w:rsidR="00D20677" w:rsidRDefault="00D20677">
      <w:pPr>
        <w:spacing w:line="500" w:lineRule="atLeast"/>
        <w:ind w:firstLine="600"/>
        <w:divId w:val="1264875639"/>
        <w:rPr>
          <w:rFonts w:hint="eastAsia"/>
          <w:sz w:val="30"/>
          <w:szCs w:val="30"/>
        </w:rPr>
      </w:pPr>
      <w:r>
        <w:rPr>
          <w:rFonts w:hint="eastAsia"/>
          <w:sz w:val="30"/>
          <w:szCs w:val="30"/>
        </w:rPr>
        <w:t>最高人民法院最高人民检察院《关于办理贪污贿赂刑事案件适用法律若干问题的解释》</w:t>
      </w:r>
    </w:p>
    <w:p w14:paraId="0E54D90C" w14:textId="77777777" w:rsidR="00D20677" w:rsidRDefault="00D20677">
      <w:pPr>
        <w:spacing w:line="500" w:lineRule="atLeast"/>
        <w:ind w:firstLine="600"/>
        <w:divId w:val="26608124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81769D0" w14:textId="77777777" w:rsidR="00D20677" w:rsidRDefault="00D20677">
      <w:pPr>
        <w:spacing w:line="500" w:lineRule="atLeast"/>
        <w:ind w:firstLine="600"/>
        <w:divId w:val="635381343"/>
        <w:rPr>
          <w:rFonts w:hint="eastAsia"/>
          <w:sz w:val="30"/>
          <w:szCs w:val="30"/>
        </w:rPr>
      </w:pPr>
      <w:r>
        <w:rPr>
          <w:rFonts w:hint="eastAsia"/>
          <w:sz w:val="30"/>
          <w:szCs w:val="30"/>
        </w:rPr>
        <w:t>贪污数额在一万元以上不满三万元，具有下列情形之一的，应当认定为刑法第三百八十三条第一款规定的“其他较重情节”，</w:t>
      </w:r>
    </w:p>
    <w:p w14:paraId="65434333" w14:textId="77777777" w:rsidR="00D20677" w:rsidRDefault="00D20677">
      <w:pPr>
        <w:spacing w:line="500" w:lineRule="atLeast"/>
        <w:ind w:firstLine="600"/>
        <w:divId w:val="333262569"/>
        <w:rPr>
          <w:rFonts w:hint="eastAsia"/>
          <w:sz w:val="30"/>
          <w:szCs w:val="30"/>
        </w:rPr>
      </w:pPr>
      <w:r>
        <w:rPr>
          <w:rFonts w:hint="eastAsia"/>
          <w:sz w:val="30"/>
          <w:szCs w:val="30"/>
        </w:rPr>
        <w:t>依法判处三年以下有期徒刑或者拘役，并处罚金：</w:t>
      </w:r>
    </w:p>
    <w:p w14:paraId="6075F848" w14:textId="77777777" w:rsidR="00D20677" w:rsidRDefault="00D20677">
      <w:pPr>
        <w:spacing w:line="500" w:lineRule="atLeast"/>
        <w:ind w:firstLine="600"/>
        <w:divId w:val="722797322"/>
        <w:rPr>
          <w:rFonts w:hint="eastAsia"/>
          <w:sz w:val="30"/>
          <w:szCs w:val="30"/>
        </w:rPr>
      </w:pPr>
      <w:r>
        <w:rPr>
          <w:rFonts w:hint="eastAsia"/>
          <w:sz w:val="30"/>
          <w:szCs w:val="30"/>
        </w:rPr>
        <w:t>（一）贪污救灾、抢险、防汛、优抚、扶贫、移民、救济、</w:t>
      </w:r>
    </w:p>
    <w:p w14:paraId="28C2CC8E" w14:textId="77777777" w:rsidR="00D20677" w:rsidRDefault="00D20677">
      <w:pPr>
        <w:spacing w:line="500" w:lineRule="atLeast"/>
        <w:ind w:firstLine="600"/>
        <w:divId w:val="547226161"/>
        <w:rPr>
          <w:rFonts w:hint="eastAsia"/>
          <w:sz w:val="30"/>
          <w:szCs w:val="30"/>
        </w:rPr>
      </w:pPr>
      <w:r>
        <w:rPr>
          <w:rFonts w:hint="eastAsia"/>
          <w:sz w:val="30"/>
          <w:szCs w:val="30"/>
        </w:rPr>
        <w:t>防疫、社会捐助等特定款物的；</w:t>
      </w:r>
    </w:p>
    <w:p w14:paraId="542E3ABA" w14:textId="77777777" w:rsidR="00D20677" w:rsidRDefault="00D20677">
      <w:pPr>
        <w:spacing w:line="500" w:lineRule="atLeast"/>
        <w:ind w:firstLine="600"/>
        <w:divId w:val="722338331"/>
        <w:rPr>
          <w:rFonts w:hint="eastAsia"/>
          <w:sz w:val="30"/>
          <w:szCs w:val="30"/>
        </w:rPr>
      </w:pPr>
      <w:r>
        <w:rPr>
          <w:rFonts w:hint="eastAsia"/>
          <w:sz w:val="30"/>
          <w:szCs w:val="30"/>
        </w:rPr>
        <w:t>（二）曾因贪污、受贿、挪用公款受过党纪、行政处分的；</w:t>
      </w:r>
    </w:p>
    <w:p w14:paraId="0C8FD4EE" w14:textId="77777777" w:rsidR="00D20677" w:rsidRDefault="00D20677">
      <w:pPr>
        <w:spacing w:line="500" w:lineRule="atLeast"/>
        <w:ind w:firstLine="600"/>
        <w:divId w:val="1275939879"/>
        <w:rPr>
          <w:rFonts w:hint="eastAsia"/>
          <w:sz w:val="30"/>
          <w:szCs w:val="30"/>
        </w:rPr>
      </w:pPr>
      <w:r>
        <w:rPr>
          <w:rFonts w:hint="eastAsia"/>
          <w:sz w:val="30"/>
          <w:szCs w:val="30"/>
        </w:rPr>
        <w:t>（三）曾因故意犯罪受过刑事追究的；</w:t>
      </w:r>
    </w:p>
    <w:p w14:paraId="04E85C65" w14:textId="77777777" w:rsidR="00D20677" w:rsidRDefault="00D20677">
      <w:pPr>
        <w:spacing w:line="500" w:lineRule="atLeast"/>
        <w:ind w:firstLine="600"/>
        <w:divId w:val="138310951"/>
        <w:rPr>
          <w:rFonts w:hint="eastAsia"/>
          <w:sz w:val="30"/>
          <w:szCs w:val="30"/>
        </w:rPr>
      </w:pPr>
      <w:r>
        <w:rPr>
          <w:rFonts w:hint="eastAsia"/>
          <w:sz w:val="30"/>
          <w:szCs w:val="30"/>
        </w:rPr>
        <w:t>（四）赃款赃物用于非法活动的；</w:t>
      </w:r>
    </w:p>
    <w:p w14:paraId="612D4F6E" w14:textId="77777777" w:rsidR="00D20677" w:rsidRDefault="00D20677">
      <w:pPr>
        <w:spacing w:line="500" w:lineRule="atLeast"/>
        <w:ind w:firstLine="600"/>
        <w:divId w:val="2084796422"/>
        <w:rPr>
          <w:rFonts w:hint="eastAsia"/>
          <w:sz w:val="30"/>
          <w:szCs w:val="30"/>
        </w:rPr>
      </w:pPr>
      <w:r>
        <w:rPr>
          <w:rFonts w:hint="eastAsia"/>
          <w:sz w:val="30"/>
          <w:szCs w:val="30"/>
        </w:rPr>
        <w:t>（五）拒不交待赃款赃物去向或者拒不配合追缴工作，致使无法追缴的；</w:t>
      </w:r>
    </w:p>
    <w:p w14:paraId="224D0668" w14:textId="77777777" w:rsidR="00D20677" w:rsidRDefault="00D20677">
      <w:pPr>
        <w:spacing w:line="500" w:lineRule="atLeast"/>
        <w:ind w:firstLine="600"/>
        <w:divId w:val="494689914"/>
        <w:rPr>
          <w:rFonts w:hint="eastAsia"/>
          <w:sz w:val="30"/>
          <w:szCs w:val="30"/>
        </w:rPr>
      </w:pPr>
      <w:r>
        <w:rPr>
          <w:rFonts w:hint="eastAsia"/>
          <w:sz w:val="30"/>
          <w:szCs w:val="30"/>
        </w:rPr>
        <w:t>（六）造成恶劣影响或者其他严重后果的。</w:t>
      </w:r>
    </w:p>
    <w:p w14:paraId="7FFB7648" w14:textId="77777777" w:rsidR="00D20677" w:rsidRDefault="00D20677">
      <w:pPr>
        <w:spacing w:line="500" w:lineRule="atLeast"/>
        <w:ind w:firstLine="600"/>
        <w:divId w:val="4299436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CF59254" w14:textId="77777777" w:rsidR="00D20677" w:rsidRDefault="00D20677">
      <w:pPr>
        <w:spacing w:line="500" w:lineRule="atLeast"/>
        <w:ind w:firstLine="600"/>
        <w:divId w:val="1861577683"/>
        <w:rPr>
          <w:rFonts w:hint="eastAsia"/>
          <w:sz w:val="30"/>
          <w:szCs w:val="30"/>
        </w:rPr>
      </w:pPr>
      <w:r>
        <w:rPr>
          <w:rFonts w:hint="eastAsia"/>
          <w:sz w:val="30"/>
          <w:szCs w:val="30"/>
        </w:rPr>
        <w:t>（一）多次索贿的；</w:t>
      </w:r>
    </w:p>
    <w:p w14:paraId="23FB8931" w14:textId="77777777" w:rsidR="00D20677" w:rsidRDefault="00D20677">
      <w:pPr>
        <w:spacing w:line="500" w:lineRule="atLeast"/>
        <w:ind w:firstLine="600"/>
        <w:divId w:val="375276570"/>
        <w:rPr>
          <w:rFonts w:hint="eastAsia"/>
          <w:sz w:val="30"/>
          <w:szCs w:val="30"/>
        </w:rPr>
      </w:pPr>
      <w:r>
        <w:rPr>
          <w:rFonts w:hint="eastAsia"/>
          <w:sz w:val="30"/>
          <w:szCs w:val="30"/>
        </w:rPr>
        <w:t>（二）为他人谋取不正当利益，致使公共财产、国家和人民利益遭受损失的；</w:t>
      </w:r>
    </w:p>
    <w:p w14:paraId="03CAED34" w14:textId="77777777" w:rsidR="00D20677" w:rsidRDefault="00D20677">
      <w:pPr>
        <w:spacing w:line="500" w:lineRule="atLeast"/>
        <w:ind w:firstLine="600"/>
        <w:divId w:val="1085303667"/>
        <w:rPr>
          <w:rFonts w:hint="eastAsia"/>
          <w:sz w:val="30"/>
          <w:szCs w:val="30"/>
        </w:rPr>
      </w:pPr>
      <w:r>
        <w:rPr>
          <w:rFonts w:hint="eastAsia"/>
          <w:sz w:val="30"/>
          <w:szCs w:val="30"/>
        </w:rPr>
        <w:t>（三）为他人谋取职务提拔、调整的。</w:t>
      </w:r>
    </w:p>
    <w:p w14:paraId="1AFA938C" w14:textId="77777777" w:rsidR="00D20677" w:rsidRDefault="00D20677">
      <w:pPr>
        <w:spacing w:line="500" w:lineRule="atLeast"/>
        <w:ind w:firstLine="600"/>
        <w:divId w:val="104857611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9FB296B" w14:textId="77777777" w:rsidR="00D20677" w:rsidRDefault="00D20677">
      <w:pPr>
        <w:spacing w:line="500" w:lineRule="atLeast"/>
        <w:ind w:firstLine="600"/>
        <w:divId w:val="150708895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5270A" w14:textId="77777777" w:rsidR="00503ED5" w:rsidRDefault="00503ED5" w:rsidP="00503ED5">
      <w:pPr>
        <w:rPr>
          <w:rFonts w:hint="eastAsia"/>
        </w:rPr>
      </w:pPr>
      <w:r>
        <w:separator/>
      </w:r>
    </w:p>
  </w:endnote>
  <w:endnote w:type="continuationSeparator" w:id="0">
    <w:p w14:paraId="751D3132" w14:textId="77777777" w:rsidR="00503ED5" w:rsidRDefault="00503ED5" w:rsidP="00503E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9A619" w14:textId="77777777" w:rsidR="00503ED5" w:rsidRDefault="00503ED5" w:rsidP="00503ED5">
      <w:pPr>
        <w:rPr>
          <w:rFonts w:hint="eastAsia"/>
        </w:rPr>
      </w:pPr>
      <w:r>
        <w:separator/>
      </w:r>
    </w:p>
  </w:footnote>
  <w:footnote w:type="continuationSeparator" w:id="0">
    <w:p w14:paraId="3207CACD" w14:textId="77777777" w:rsidR="00503ED5" w:rsidRDefault="00503ED5" w:rsidP="00503E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3ED5"/>
    <w:rsid w:val="00503ED5"/>
    <w:rsid w:val="00A23C24"/>
    <w:rsid w:val="00D206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1267B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3ED5"/>
    <w:pPr>
      <w:tabs>
        <w:tab w:val="center" w:pos="4153"/>
        <w:tab w:val="right" w:pos="8306"/>
      </w:tabs>
      <w:snapToGrid w:val="0"/>
      <w:jc w:val="center"/>
    </w:pPr>
    <w:rPr>
      <w:sz w:val="18"/>
      <w:szCs w:val="18"/>
    </w:rPr>
  </w:style>
  <w:style w:type="character" w:customStyle="1" w:styleId="a4">
    <w:name w:val="页眉 字符"/>
    <w:basedOn w:val="a0"/>
    <w:link w:val="a3"/>
    <w:uiPriority w:val="99"/>
    <w:rsid w:val="00503ED5"/>
    <w:rPr>
      <w:rFonts w:ascii="宋体" w:eastAsia="宋体" w:hAnsi="宋体" w:cs="宋体"/>
      <w:sz w:val="18"/>
      <w:szCs w:val="18"/>
    </w:rPr>
  </w:style>
  <w:style w:type="paragraph" w:styleId="a5">
    <w:name w:val="footer"/>
    <w:basedOn w:val="a"/>
    <w:link w:val="a6"/>
    <w:uiPriority w:val="99"/>
    <w:unhideWhenUsed/>
    <w:rsid w:val="00503ED5"/>
    <w:pPr>
      <w:tabs>
        <w:tab w:val="center" w:pos="4153"/>
        <w:tab w:val="right" w:pos="8306"/>
      </w:tabs>
      <w:snapToGrid w:val="0"/>
    </w:pPr>
    <w:rPr>
      <w:sz w:val="18"/>
      <w:szCs w:val="18"/>
    </w:rPr>
  </w:style>
  <w:style w:type="character" w:customStyle="1" w:styleId="a6">
    <w:name w:val="页脚 字符"/>
    <w:basedOn w:val="a0"/>
    <w:link w:val="a5"/>
    <w:uiPriority w:val="99"/>
    <w:rsid w:val="00503E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4365">
      <w:marLeft w:val="0"/>
      <w:marRight w:val="0"/>
      <w:marTop w:val="10"/>
      <w:marBottom w:val="10"/>
      <w:divBdr>
        <w:top w:val="none" w:sz="0" w:space="0" w:color="auto"/>
        <w:left w:val="none" w:sz="0" w:space="0" w:color="auto"/>
        <w:bottom w:val="none" w:sz="0" w:space="0" w:color="auto"/>
        <w:right w:val="none" w:sz="0" w:space="0" w:color="auto"/>
      </w:divBdr>
    </w:div>
    <w:div w:id="96875593">
      <w:marLeft w:val="0"/>
      <w:marRight w:val="0"/>
      <w:marTop w:val="10"/>
      <w:marBottom w:val="10"/>
      <w:divBdr>
        <w:top w:val="none" w:sz="0" w:space="0" w:color="auto"/>
        <w:left w:val="none" w:sz="0" w:space="0" w:color="auto"/>
        <w:bottom w:val="none" w:sz="0" w:space="0" w:color="auto"/>
        <w:right w:val="none" w:sz="0" w:space="0" w:color="auto"/>
      </w:divBdr>
    </w:div>
    <w:div w:id="126896205">
      <w:marLeft w:val="0"/>
      <w:marRight w:val="0"/>
      <w:marTop w:val="10"/>
      <w:marBottom w:val="10"/>
      <w:divBdr>
        <w:top w:val="none" w:sz="0" w:space="0" w:color="auto"/>
        <w:left w:val="none" w:sz="0" w:space="0" w:color="auto"/>
        <w:bottom w:val="none" w:sz="0" w:space="0" w:color="auto"/>
        <w:right w:val="none" w:sz="0" w:space="0" w:color="auto"/>
      </w:divBdr>
    </w:div>
    <w:div w:id="135144307">
      <w:marLeft w:val="0"/>
      <w:marRight w:val="0"/>
      <w:marTop w:val="10"/>
      <w:marBottom w:val="10"/>
      <w:divBdr>
        <w:top w:val="none" w:sz="0" w:space="0" w:color="auto"/>
        <w:left w:val="none" w:sz="0" w:space="0" w:color="auto"/>
        <w:bottom w:val="none" w:sz="0" w:space="0" w:color="auto"/>
        <w:right w:val="none" w:sz="0" w:space="0" w:color="auto"/>
      </w:divBdr>
    </w:div>
    <w:div w:id="138310951">
      <w:marLeft w:val="0"/>
      <w:marRight w:val="0"/>
      <w:marTop w:val="10"/>
      <w:marBottom w:val="10"/>
      <w:divBdr>
        <w:top w:val="none" w:sz="0" w:space="0" w:color="auto"/>
        <w:left w:val="none" w:sz="0" w:space="0" w:color="auto"/>
        <w:bottom w:val="none" w:sz="0" w:space="0" w:color="auto"/>
        <w:right w:val="none" w:sz="0" w:space="0" w:color="auto"/>
      </w:divBdr>
    </w:div>
    <w:div w:id="179777743">
      <w:marLeft w:val="0"/>
      <w:marRight w:val="0"/>
      <w:marTop w:val="10"/>
      <w:marBottom w:val="10"/>
      <w:divBdr>
        <w:top w:val="none" w:sz="0" w:space="0" w:color="auto"/>
        <w:left w:val="none" w:sz="0" w:space="0" w:color="auto"/>
        <w:bottom w:val="none" w:sz="0" w:space="0" w:color="auto"/>
        <w:right w:val="none" w:sz="0" w:space="0" w:color="auto"/>
      </w:divBdr>
    </w:div>
    <w:div w:id="187721625">
      <w:marLeft w:val="0"/>
      <w:marRight w:val="720"/>
      <w:marTop w:val="10"/>
      <w:marBottom w:val="10"/>
      <w:divBdr>
        <w:top w:val="none" w:sz="0" w:space="0" w:color="auto"/>
        <w:left w:val="none" w:sz="0" w:space="0" w:color="auto"/>
        <w:bottom w:val="none" w:sz="0" w:space="0" w:color="auto"/>
        <w:right w:val="none" w:sz="0" w:space="0" w:color="auto"/>
      </w:divBdr>
    </w:div>
    <w:div w:id="196506626">
      <w:marLeft w:val="0"/>
      <w:marRight w:val="720"/>
      <w:marTop w:val="10"/>
      <w:marBottom w:val="10"/>
      <w:divBdr>
        <w:top w:val="none" w:sz="0" w:space="0" w:color="auto"/>
        <w:left w:val="none" w:sz="0" w:space="0" w:color="auto"/>
        <w:bottom w:val="none" w:sz="0" w:space="0" w:color="auto"/>
        <w:right w:val="none" w:sz="0" w:space="0" w:color="auto"/>
      </w:divBdr>
    </w:div>
    <w:div w:id="238449460">
      <w:marLeft w:val="0"/>
      <w:marRight w:val="720"/>
      <w:marTop w:val="10"/>
      <w:marBottom w:val="10"/>
      <w:divBdr>
        <w:top w:val="none" w:sz="0" w:space="0" w:color="auto"/>
        <w:left w:val="none" w:sz="0" w:space="0" w:color="auto"/>
        <w:bottom w:val="none" w:sz="0" w:space="0" w:color="auto"/>
        <w:right w:val="none" w:sz="0" w:space="0" w:color="auto"/>
      </w:divBdr>
    </w:div>
    <w:div w:id="254554193">
      <w:marLeft w:val="0"/>
      <w:marRight w:val="0"/>
      <w:marTop w:val="10"/>
      <w:marBottom w:val="10"/>
      <w:divBdr>
        <w:top w:val="none" w:sz="0" w:space="0" w:color="auto"/>
        <w:left w:val="none" w:sz="0" w:space="0" w:color="auto"/>
        <w:bottom w:val="none" w:sz="0" w:space="0" w:color="auto"/>
        <w:right w:val="none" w:sz="0" w:space="0" w:color="auto"/>
      </w:divBdr>
    </w:div>
    <w:div w:id="256639458">
      <w:marLeft w:val="0"/>
      <w:marRight w:val="0"/>
      <w:marTop w:val="10"/>
      <w:marBottom w:val="10"/>
      <w:divBdr>
        <w:top w:val="none" w:sz="0" w:space="0" w:color="auto"/>
        <w:left w:val="none" w:sz="0" w:space="0" w:color="auto"/>
        <w:bottom w:val="none" w:sz="0" w:space="0" w:color="auto"/>
        <w:right w:val="none" w:sz="0" w:space="0" w:color="auto"/>
      </w:divBdr>
    </w:div>
    <w:div w:id="266081242">
      <w:marLeft w:val="0"/>
      <w:marRight w:val="0"/>
      <w:marTop w:val="10"/>
      <w:marBottom w:val="10"/>
      <w:divBdr>
        <w:top w:val="none" w:sz="0" w:space="0" w:color="auto"/>
        <w:left w:val="none" w:sz="0" w:space="0" w:color="auto"/>
        <w:bottom w:val="none" w:sz="0" w:space="0" w:color="auto"/>
        <w:right w:val="none" w:sz="0" w:space="0" w:color="auto"/>
      </w:divBdr>
    </w:div>
    <w:div w:id="271057185">
      <w:marLeft w:val="0"/>
      <w:marRight w:val="0"/>
      <w:marTop w:val="10"/>
      <w:marBottom w:val="10"/>
      <w:divBdr>
        <w:top w:val="none" w:sz="0" w:space="0" w:color="auto"/>
        <w:left w:val="none" w:sz="0" w:space="0" w:color="auto"/>
        <w:bottom w:val="none" w:sz="0" w:space="0" w:color="auto"/>
        <w:right w:val="none" w:sz="0" w:space="0" w:color="auto"/>
      </w:divBdr>
    </w:div>
    <w:div w:id="291131300">
      <w:marLeft w:val="0"/>
      <w:marRight w:val="0"/>
      <w:marTop w:val="10"/>
      <w:marBottom w:val="10"/>
      <w:divBdr>
        <w:top w:val="none" w:sz="0" w:space="0" w:color="auto"/>
        <w:left w:val="none" w:sz="0" w:space="0" w:color="auto"/>
        <w:bottom w:val="none" w:sz="0" w:space="0" w:color="auto"/>
        <w:right w:val="none" w:sz="0" w:space="0" w:color="auto"/>
      </w:divBdr>
    </w:div>
    <w:div w:id="318465620">
      <w:marLeft w:val="0"/>
      <w:marRight w:val="0"/>
      <w:marTop w:val="10"/>
      <w:marBottom w:val="10"/>
      <w:divBdr>
        <w:top w:val="none" w:sz="0" w:space="0" w:color="auto"/>
        <w:left w:val="none" w:sz="0" w:space="0" w:color="auto"/>
        <w:bottom w:val="none" w:sz="0" w:space="0" w:color="auto"/>
        <w:right w:val="none" w:sz="0" w:space="0" w:color="auto"/>
      </w:divBdr>
    </w:div>
    <w:div w:id="333262569">
      <w:marLeft w:val="0"/>
      <w:marRight w:val="0"/>
      <w:marTop w:val="10"/>
      <w:marBottom w:val="10"/>
      <w:divBdr>
        <w:top w:val="none" w:sz="0" w:space="0" w:color="auto"/>
        <w:left w:val="none" w:sz="0" w:space="0" w:color="auto"/>
        <w:bottom w:val="none" w:sz="0" w:space="0" w:color="auto"/>
        <w:right w:val="none" w:sz="0" w:space="0" w:color="auto"/>
      </w:divBdr>
    </w:div>
    <w:div w:id="375276570">
      <w:marLeft w:val="0"/>
      <w:marRight w:val="0"/>
      <w:marTop w:val="10"/>
      <w:marBottom w:val="10"/>
      <w:divBdr>
        <w:top w:val="none" w:sz="0" w:space="0" w:color="auto"/>
        <w:left w:val="none" w:sz="0" w:space="0" w:color="auto"/>
        <w:bottom w:val="none" w:sz="0" w:space="0" w:color="auto"/>
        <w:right w:val="none" w:sz="0" w:space="0" w:color="auto"/>
      </w:divBdr>
    </w:div>
    <w:div w:id="461388232">
      <w:marLeft w:val="0"/>
      <w:marRight w:val="0"/>
      <w:marTop w:val="10"/>
      <w:marBottom w:val="10"/>
      <w:divBdr>
        <w:top w:val="none" w:sz="0" w:space="0" w:color="auto"/>
        <w:left w:val="none" w:sz="0" w:space="0" w:color="auto"/>
        <w:bottom w:val="none" w:sz="0" w:space="0" w:color="auto"/>
        <w:right w:val="none" w:sz="0" w:space="0" w:color="auto"/>
      </w:divBdr>
    </w:div>
    <w:div w:id="494689914">
      <w:marLeft w:val="0"/>
      <w:marRight w:val="0"/>
      <w:marTop w:val="10"/>
      <w:marBottom w:val="10"/>
      <w:divBdr>
        <w:top w:val="none" w:sz="0" w:space="0" w:color="auto"/>
        <w:left w:val="none" w:sz="0" w:space="0" w:color="auto"/>
        <w:bottom w:val="none" w:sz="0" w:space="0" w:color="auto"/>
        <w:right w:val="none" w:sz="0" w:space="0" w:color="auto"/>
      </w:divBdr>
    </w:div>
    <w:div w:id="528495013">
      <w:marLeft w:val="0"/>
      <w:marRight w:val="0"/>
      <w:marTop w:val="10"/>
      <w:marBottom w:val="10"/>
      <w:divBdr>
        <w:top w:val="none" w:sz="0" w:space="0" w:color="auto"/>
        <w:left w:val="none" w:sz="0" w:space="0" w:color="auto"/>
        <w:bottom w:val="none" w:sz="0" w:space="0" w:color="auto"/>
        <w:right w:val="none" w:sz="0" w:space="0" w:color="auto"/>
      </w:divBdr>
    </w:div>
    <w:div w:id="547226161">
      <w:marLeft w:val="0"/>
      <w:marRight w:val="0"/>
      <w:marTop w:val="10"/>
      <w:marBottom w:val="10"/>
      <w:divBdr>
        <w:top w:val="none" w:sz="0" w:space="0" w:color="auto"/>
        <w:left w:val="none" w:sz="0" w:space="0" w:color="auto"/>
        <w:bottom w:val="none" w:sz="0" w:space="0" w:color="auto"/>
        <w:right w:val="none" w:sz="0" w:space="0" w:color="auto"/>
      </w:divBdr>
    </w:div>
    <w:div w:id="558050948">
      <w:marLeft w:val="0"/>
      <w:marRight w:val="720"/>
      <w:marTop w:val="10"/>
      <w:marBottom w:val="10"/>
      <w:divBdr>
        <w:top w:val="none" w:sz="0" w:space="0" w:color="auto"/>
        <w:left w:val="none" w:sz="0" w:space="0" w:color="auto"/>
        <w:bottom w:val="none" w:sz="0" w:space="0" w:color="auto"/>
        <w:right w:val="none" w:sz="0" w:space="0" w:color="auto"/>
      </w:divBdr>
    </w:div>
    <w:div w:id="627664126">
      <w:marLeft w:val="0"/>
      <w:marRight w:val="0"/>
      <w:marTop w:val="10"/>
      <w:marBottom w:val="10"/>
      <w:divBdr>
        <w:top w:val="none" w:sz="0" w:space="0" w:color="auto"/>
        <w:left w:val="none" w:sz="0" w:space="0" w:color="auto"/>
        <w:bottom w:val="none" w:sz="0" w:space="0" w:color="auto"/>
        <w:right w:val="none" w:sz="0" w:space="0" w:color="auto"/>
      </w:divBdr>
    </w:div>
    <w:div w:id="635381343">
      <w:marLeft w:val="0"/>
      <w:marRight w:val="0"/>
      <w:marTop w:val="10"/>
      <w:marBottom w:val="10"/>
      <w:divBdr>
        <w:top w:val="none" w:sz="0" w:space="0" w:color="auto"/>
        <w:left w:val="none" w:sz="0" w:space="0" w:color="auto"/>
        <w:bottom w:val="none" w:sz="0" w:space="0" w:color="auto"/>
        <w:right w:val="none" w:sz="0" w:space="0" w:color="auto"/>
      </w:divBdr>
    </w:div>
    <w:div w:id="677660886">
      <w:marLeft w:val="0"/>
      <w:marRight w:val="0"/>
      <w:marTop w:val="10"/>
      <w:marBottom w:val="10"/>
      <w:divBdr>
        <w:top w:val="none" w:sz="0" w:space="0" w:color="auto"/>
        <w:left w:val="none" w:sz="0" w:space="0" w:color="auto"/>
        <w:bottom w:val="none" w:sz="0" w:space="0" w:color="auto"/>
        <w:right w:val="none" w:sz="0" w:space="0" w:color="auto"/>
      </w:divBdr>
    </w:div>
    <w:div w:id="722338331">
      <w:marLeft w:val="0"/>
      <w:marRight w:val="0"/>
      <w:marTop w:val="10"/>
      <w:marBottom w:val="10"/>
      <w:divBdr>
        <w:top w:val="none" w:sz="0" w:space="0" w:color="auto"/>
        <w:left w:val="none" w:sz="0" w:space="0" w:color="auto"/>
        <w:bottom w:val="none" w:sz="0" w:space="0" w:color="auto"/>
        <w:right w:val="none" w:sz="0" w:space="0" w:color="auto"/>
      </w:divBdr>
    </w:div>
    <w:div w:id="722797322">
      <w:marLeft w:val="0"/>
      <w:marRight w:val="0"/>
      <w:marTop w:val="10"/>
      <w:marBottom w:val="10"/>
      <w:divBdr>
        <w:top w:val="none" w:sz="0" w:space="0" w:color="auto"/>
        <w:left w:val="none" w:sz="0" w:space="0" w:color="auto"/>
        <w:bottom w:val="none" w:sz="0" w:space="0" w:color="auto"/>
        <w:right w:val="none" w:sz="0" w:space="0" w:color="auto"/>
      </w:divBdr>
    </w:div>
    <w:div w:id="770659574">
      <w:marLeft w:val="0"/>
      <w:marRight w:val="0"/>
      <w:marTop w:val="10"/>
      <w:marBottom w:val="10"/>
      <w:divBdr>
        <w:top w:val="none" w:sz="0" w:space="0" w:color="auto"/>
        <w:left w:val="none" w:sz="0" w:space="0" w:color="auto"/>
        <w:bottom w:val="none" w:sz="0" w:space="0" w:color="auto"/>
        <w:right w:val="none" w:sz="0" w:space="0" w:color="auto"/>
      </w:divBdr>
    </w:div>
    <w:div w:id="809248363">
      <w:marLeft w:val="0"/>
      <w:marRight w:val="0"/>
      <w:marTop w:val="10"/>
      <w:marBottom w:val="10"/>
      <w:divBdr>
        <w:top w:val="none" w:sz="0" w:space="0" w:color="auto"/>
        <w:left w:val="none" w:sz="0" w:space="0" w:color="auto"/>
        <w:bottom w:val="none" w:sz="0" w:space="0" w:color="auto"/>
        <w:right w:val="none" w:sz="0" w:space="0" w:color="auto"/>
      </w:divBdr>
    </w:div>
    <w:div w:id="859781129">
      <w:marLeft w:val="0"/>
      <w:marRight w:val="0"/>
      <w:marTop w:val="10"/>
      <w:marBottom w:val="10"/>
      <w:divBdr>
        <w:top w:val="none" w:sz="0" w:space="0" w:color="auto"/>
        <w:left w:val="none" w:sz="0" w:space="0" w:color="auto"/>
        <w:bottom w:val="none" w:sz="0" w:space="0" w:color="auto"/>
        <w:right w:val="none" w:sz="0" w:space="0" w:color="auto"/>
      </w:divBdr>
    </w:div>
    <w:div w:id="891888996">
      <w:marLeft w:val="0"/>
      <w:marRight w:val="0"/>
      <w:marTop w:val="10"/>
      <w:marBottom w:val="10"/>
      <w:divBdr>
        <w:top w:val="none" w:sz="0" w:space="0" w:color="auto"/>
        <w:left w:val="none" w:sz="0" w:space="0" w:color="auto"/>
        <w:bottom w:val="none" w:sz="0" w:space="0" w:color="auto"/>
        <w:right w:val="none" w:sz="0" w:space="0" w:color="auto"/>
      </w:divBdr>
    </w:div>
    <w:div w:id="904685900">
      <w:marLeft w:val="0"/>
      <w:marRight w:val="0"/>
      <w:marTop w:val="10"/>
      <w:marBottom w:val="10"/>
      <w:divBdr>
        <w:top w:val="none" w:sz="0" w:space="0" w:color="auto"/>
        <w:left w:val="none" w:sz="0" w:space="0" w:color="auto"/>
        <w:bottom w:val="none" w:sz="0" w:space="0" w:color="auto"/>
        <w:right w:val="none" w:sz="0" w:space="0" w:color="auto"/>
      </w:divBdr>
    </w:div>
    <w:div w:id="953438681">
      <w:marLeft w:val="0"/>
      <w:marRight w:val="0"/>
      <w:marTop w:val="10"/>
      <w:marBottom w:val="10"/>
      <w:divBdr>
        <w:top w:val="none" w:sz="0" w:space="0" w:color="auto"/>
        <w:left w:val="none" w:sz="0" w:space="0" w:color="auto"/>
        <w:bottom w:val="none" w:sz="0" w:space="0" w:color="auto"/>
        <w:right w:val="none" w:sz="0" w:space="0" w:color="auto"/>
      </w:divBdr>
    </w:div>
    <w:div w:id="1030838278">
      <w:marLeft w:val="0"/>
      <w:marRight w:val="0"/>
      <w:marTop w:val="10"/>
      <w:marBottom w:val="10"/>
      <w:divBdr>
        <w:top w:val="none" w:sz="0" w:space="0" w:color="auto"/>
        <w:left w:val="none" w:sz="0" w:space="0" w:color="auto"/>
        <w:bottom w:val="none" w:sz="0" w:space="0" w:color="auto"/>
        <w:right w:val="none" w:sz="0" w:space="0" w:color="auto"/>
      </w:divBdr>
    </w:div>
    <w:div w:id="1048576116">
      <w:marLeft w:val="0"/>
      <w:marRight w:val="0"/>
      <w:marTop w:val="10"/>
      <w:marBottom w:val="10"/>
      <w:divBdr>
        <w:top w:val="none" w:sz="0" w:space="0" w:color="auto"/>
        <w:left w:val="none" w:sz="0" w:space="0" w:color="auto"/>
        <w:bottom w:val="none" w:sz="0" w:space="0" w:color="auto"/>
        <w:right w:val="none" w:sz="0" w:space="0" w:color="auto"/>
      </w:divBdr>
    </w:div>
    <w:div w:id="1085303667">
      <w:marLeft w:val="0"/>
      <w:marRight w:val="0"/>
      <w:marTop w:val="10"/>
      <w:marBottom w:val="10"/>
      <w:divBdr>
        <w:top w:val="none" w:sz="0" w:space="0" w:color="auto"/>
        <w:left w:val="none" w:sz="0" w:space="0" w:color="auto"/>
        <w:bottom w:val="none" w:sz="0" w:space="0" w:color="auto"/>
        <w:right w:val="none" w:sz="0" w:space="0" w:color="auto"/>
      </w:divBdr>
    </w:div>
    <w:div w:id="1117405262">
      <w:marLeft w:val="0"/>
      <w:marRight w:val="0"/>
      <w:marTop w:val="10"/>
      <w:marBottom w:val="10"/>
      <w:divBdr>
        <w:top w:val="none" w:sz="0" w:space="0" w:color="auto"/>
        <w:left w:val="none" w:sz="0" w:space="0" w:color="auto"/>
        <w:bottom w:val="none" w:sz="0" w:space="0" w:color="auto"/>
        <w:right w:val="none" w:sz="0" w:space="0" w:color="auto"/>
      </w:divBdr>
    </w:div>
    <w:div w:id="1125780956">
      <w:marLeft w:val="0"/>
      <w:marRight w:val="0"/>
      <w:marTop w:val="10"/>
      <w:marBottom w:val="10"/>
      <w:divBdr>
        <w:top w:val="none" w:sz="0" w:space="0" w:color="auto"/>
        <w:left w:val="none" w:sz="0" w:space="0" w:color="auto"/>
        <w:bottom w:val="none" w:sz="0" w:space="0" w:color="auto"/>
        <w:right w:val="none" w:sz="0" w:space="0" w:color="auto"/>
      </w:divBdr>
    </w:div>
    <w:div w:id="1236089651">
      <w:marLeft w:val="0"/>
      <w:marRight w:val="0"/>
      <w:marTop w:val="10"/>
      <w:marBottom w:val="10"/>
      <w:divBdr>
        <w:top w:val="none" w:sz="0" w:space="0" w:color="auto"/>
        <w:left w:val="none" w:sz="0" w:space="0" w:color="auto"/>
        <w:bottom w:val="none" w:sz="0" w:space="0" w:color="auto"/>
        <w:right w:val="none" w:sz="0" w:space="0" w:color="auto"/>
      </w:divBdr>
    </w:div>
    <w:div w:id="1264875639">
      <w:marLeft w:val="0"/>
      <w:marRight w:val="0"/>
      <w:marTop w:val="10"/>
      <w:marBottom w:val="10"/>
      <w:divBdr>
        <w:top w:val="none" w:sz="0" w:space="0" w:color="auto"/>
        <w:left w:val="none" w:sz="0" w:space="0" w:color="auto"/>
        <w:bottom w:val="none" w:sz="0" w:space="0" w:color="auto"/>
        <w:right w:val="none" w:sz="0" w:space="0" w:color="auto"/>
      </w:divBdr>
    </w:div>
    <w:div w:id="1265768840">
      <w:marLeft w:val="0"/>
      <w:marRight w:val="0"/>
      <w:marTop w:val="10"/>
      <w:marBottom w:val="10"/>
      <w:divBdr>
        <w:top w:val="none" w:sz="0" w:space="0" w:color="auto"/>
        <w:left w:val="none" w:sz="0" w:space="0" w:color="auto"/>
        <w:bottom w:val="none" w:sz="0" w:space="0" w:color="auto"/>
        <w:right w:val="none" w:sz="0" w:space="0" w:color="auto"/>
      </w:divBdr>
    </w:div>
    <w:div w:id="1275939879">
      <w:marLeft w:val="0"/>
      <w:marRight w:val="0"/>
      <w:marTop w:val="10"/>
      <w:marBottom w:val="10"/>
      <w:divBdr>
        <w:top w:val="none" w:sz="0" w:space="0" w:color="auto"/>
        <w:left w:val="none" w:sz="0" w:space="0" w:color="auto"/>
        <w:bottom w:val="none" w:sz="0" w:space="0" w:color="auto"/>
        <w:right w:val="none" w:sz="0" w:space="0" w:color="auto"/>
      </w:divBdr>
    </w:div>
    <w:div w:id="1308121073">
      <w:marLeft w:val="0"/>
      <w:marRight w:val="0"/>
      <w:marTop w:val="10"/>
      <w:marBottom w:val="10"/>
      <w:divBdr>
        <w:top w:val="none" w:sz="0" w:space="0" w:color="auto"/>
        <w:left w:val="none" w:sz="0" w:space="0" w:color="auto"/>
        <w:bottom w:val="none" w:sz="0" w:space="0" w:color="auto"/>
        <w:right w:val="none" w:sz="0" w:space="0" w:color="auto"/>
      </w:divBdr>
    </w:div>
    <w:div w:id="1343362666">
      <w:marLeft w:val="0"/>
      <w:marRight w:val="0"/>
      <w:marTop w:val="10"/>
      <w:marBottom w:val="10"/>
      <w:divBdr>
        <w:top w:val="none" w:sz="0" w:space="0" w:color="auto"/>
        <w:left w:val="none" w:sz="0" w:space="0" w:color="auto"/>
        <w:bottom w:val="none" w:sz="0" w:space="0" w:color="auto"/>
        <w:right w:val="none" w:sz="0" w:space="0" w:color="auto"/>
      </w:divBdr>
    </w:div>
    <w:div w:id="1374649607">
      <w:marLeft w:val="0"/>
      <w:marRight w:val="0"/>
      <w:marTop w:val="10"/>
      <w:marBottom w:val="10"/>
      <w:divBdr>
        <w:top w:val="none" w:sz="0" w:space="0" w:color="auto"/>
        <w:left w:val="none" w:sz="0" w:space="0" w:color="auto"/>
        <w:bottom w:val="none" w:sz="0" w:space="0" w:color="auto"/>
        <w:right w:val="none" w:sz="0" w:space="0" w:color="auto"/>
      </w:divBdr>
    </w:div>
    <w:div w:id="1450928492">
      <w:marLeft w:val="0"/>
      <w:marRight w:val="0"/>
      <w:marTop w:val="10"/>
      <w:marBottom w:val="10"/>
      <w:divBdr>
        <w:top w:val="none" w:sz="0" w:space="0" w:color="auto"/>
        <w:left w:val="none" w:sz="0" w:space="0" w:color="auto"/>
        <w:bottom w:val="none" w:sz="0" w:space="0" w:color="auto"/>
        <w:right w:val="none" w:sz="0" w:space="0" w:color="auto"/>
      </w:divBdr>
    </w:div>
    <w:div w:id="1488282648">
      <w:marLeft w:val="0"/>
      <w:marRight w:val="0"/>
      <w:marTop w:val="10"/>
      <w:marBottom w:val="10"/>
      <w:divBdr>
        <w:top w:val="none" w:sz="0" w:space="0" w:color="auto"/>
        <w:left w:val="none" w:sz="0" w:space="0" w:color="auto"/>
        <w:bottom w:val="none" w:sz="0" w:space="0" w:color="auto"/>
        <w:right w:val="none" w:sz="0" w:space="0" w:color="auto"/>
      </w:divBdr>
    </w:div>
    <w:div w:id="1507088951">
      <w:marLeft w:val="0"/>
      <w:marRight w:val="0"/>
      <w:marTop w:val="10"/>
      <w:marBottom w:val="10"/>
      <w:divBdr>
        <w:top w:val="none" w:sz="0" w:space="0" w:color="auto"/>
        <w:left w:val="none" w:sz="0" w:space="0" w:color="auto"/>
        <w:bottom w:val="none" w:sz="0" w:space="0" w:color="auto"/>
        <w:right w:val="none" w:sz="0" w:space="0" w:color="auto"/>
      </w:divBdr>
    </w:div>
    <w:div w:id="1566842898">
      <w:marLeft w:val="0"/>
      <w:marRight w:val="0"/>
      <w:marTop w:val="10"/>
      <w:marBottom w:val="10"/>
      <w:divBdr>
        <w:top w:val="none" w:sz="0" w:space="0" w:color="auto"/>
        <w:left w:val="none" w:sz="0" w:space="0" w:color="auto"/>
        <w:bottom w:val="none" w:sz="0" w:space="0" w:color="auto"/>
        <w:right w:val="none" w:sz="0" w:space="0" w:color="auto"/>
      </w:divBdr>
    </w:div>
    <w:div w:id="1632402526">
      <w:marLeft w:val="0"/>
      <w:marRight w:val="0"/>
      <w:marTop w:val="10"/>
      <w:marBottom w:val="10"/>
      <w:divBdr>
        <w:top w:val="none" w:sz="0" w:space="0" w:color="auto"/>
        <w:left w:val="none" w:sz="0" w:space="0" w:color="auto"/>
        <w:bottom w:val="none" w:sz="0" w:space="0" w:color="auto"/>
        <w:right w:val="none" w:sz="0" w:space="0" w:color="auto"/>
      </w:divBdr>
    </w:div>
    <w:div w:id="1693335830">
      <w:marLeft w:val="0"/>
      <w:marRight w:val="720"/>
      <w:marTop w:val="10"/>
      <w:marBottom w:val="10"/>
      <w:divBdr>
        <w:top w:val="none" w:sz="0" w:space="0" w:color="auto"/>
        <w:left w:val="none" w:sz="0" w:space="0" w:color="auto"/>
        <w:bottom w:val="none" w:sz="0" w:space="0" w:color="auto"/>
        <w:right w:val="none" w:sz="0" w:space="0" w:color="auto"/>
      </w:divBdr>
    </w:div>
    <w:div w:id="1696731173">
      <w:marLeft w:val="0"/>
      <w:marRight w:val="0"/>
      <w:marTop w:val="10"/>
      <w:marBottom w:val="10"/>
      <w:divBdr>
        <w:top w:val="none" w:sz="0" w:space="0" w:color="auto"/>
        <w:left w:val="none" w:sz="0" w:space="0" w:color="auto"/>
        <w:bottom w:val="none" w:sz="0" w:space="0" w:color="auto"/>
        <w:right w:val="none" w:sz="0" w:space="0" w:color="auto"/>
      </w:divBdr>
    </w:div>
    <w:div w:id="1760907921">
      <w:marLeft w:val="0"/>
      <w:marRight w:val="0"/>
      <w:marTop w:val="10"/>
      <w:marBottom w:val="10"/>
      <w:divBdr>
        <w:top w:val="none" w:sz="0" w:space="0" w:color="auto"/>
        <w:left w:val="none" w:sz="0" w:space="0" w:color="auto"/>
        <w:bottom w:val="none" w:sz="0" w:space="0" w:color="auto"/>
        <w:right w:val="none" w:sz="0" w:space="0" w:color="auto"/>
      </w:divBdr>
    </w:div>
    <w:div w:id="1765372257">
      <w:marLeft w:val="0"/>
      <w:marRight w:val="0"/>
      <w:marTop w:val="10"/>
      <w:marBottom w:val="10"/>
      <w:divBdr>
        <w:top w:val="none" w:sz="0" w:space="0" w:color="auto"/>
        <w:left w:val="none" w:sz="0" w:space="0" w:color="auto"/>
        <w:bottom w:val="none" w:sz="0" w:space="0" w:color="auto"/>
        <w:right w:val="none" w:sz="0" w:space="0" w:color="auto"/>
      </w:divBdr>
    </w:div>
    <w:div w:id="1808082793">
      <w:marLeft w:val="0"/>
      <w:marRight w:val="0"/>
      <w:marTop w:val="10"/>
      <w:marBottom w:val="10"/>
      <w:divBdr>
        <w:top w:val="none" w:sz="0" w:space="0" w:color="auto"/>
        <w:left w:val="none" w:sz="0" w:space="0" w:color="auto"/>
        <w:bottom w:val="none" w:sz="0" w:space="0" w:color="auto"/>
        <w:right w:val="none" w:sz="0" w:space="0" w:color="auto"/>
      </w:divBdr>
    </w:div>
    <w:div w:id="1809740424">
      <w:marLeft w:val="0"/>
      <w:marRight w:val="0"/>
      <w:marTop w:val="10"/>
      <w:marBottom w:val="10"/>
      <w:divBdr>
        <w:top w:val="none" w:sz="0" w:space="0" w:color="auto"/>
        <w:left w:val="none" w:sz="0" w:space="0" w:color="auto"/>
        <w:bottom w:val="none" w:sz="0" w:space="0" w:color="auto"/>
        <w:right w:val="none" w:sz="0" w:space="0" w:color="auto"/>
      </w:divBdr>
    </w:div>
    <w:div w:id="1826824246">
      <w:marLeft w:val="0"/>
      <w:marRight w:val="0"/>
      <w:marTop w:val="10"/>
      <w:marBottom w:val="10"/>
      <w:divBdr>
        <w:top w:val="none" w:sz="0" w:space="0" w:color="auto"/>
        <w:left w:val="none" w:sz="0" w:space="0" w:color="auto"/>
        <w:bottom w:val="none" w:sz="0" w:space="0" w:color="auto"/>
        <w:right w:val="none" w:sz="0" w:space="0" w:color="auto"/>
      </w:divBdr>
    </w:div>
    <w:div w:id="1861577683">
      <w:marLeft w:val="0"/>
      <w:marRight w:val="0"/>
      <w:marTop w:val="10"/>
      <w:marBottom w:val="10"/>
      <w:divBdr>
        <w:top w:val="none" w:sz="0" w:space="0" w:color="auto"/>
        <w:left w:val="none" w:sz="0" w:space="0" w:color="auto"/>
        <w:bottom w:val="none" w:sz="0" w:space="0" w:color="auto"/>
        <w:right w:val="none" w:sz="0" w:space="0" w:color="auto"/>
      </w:divBdr>
    </w:div>
    <w:div w:id="1930458563">
      <w:marLeft w:val="0"/>
      <w:marRight w:val="0"/>
      <w:marTop w:val="10"/>
      <w:marBottom w:val="10"/>
      <w:divBdr>
        <w:top w:val="none" w:sz="0" w:space="0" w:color="auto"/>
        <w:left w:val="none" w:sz="0" w:space="0" w:color="auto"/>
        <w:bottom w:val="none" w:sz="0" w:space="0" w:color="auto"/>
        <w:right w:val="none" w:sz="0" w:space="0" w:color="auto"/>
      </w:divBdr>
    </w:div>
    <w:div w:id="1942178557">
      <w:marLeft w:val="0"/>
      <w:marRight w:val="0"/>
      <w:marTop w:val="10"/>
      <w:marBottom w:val="10"/>
      <w:divBdr>
        <w:top w:val="none" w:sz="0" w:space="0" w:color="auto"/>
        <w:left w:val="none" w:sz="0" w:space="0" w:color="auto"/>
        <w:bottom w:val="none" w:sz="0" w:space="0" w:color="auto"/>
        <w:right w:val="none" w:sz="0" w:space="0" w:color="auto"/>
      </w:divBdr>
    </w:div>
    <w:div w:id="2021009819">
      <w:marLeft w:val="0"/>
      <w:marRight w:val="0"/>
      <w:marTop w:val="10"/>
      <w:marBottom w:val="10"/>
      <w:divBdr>
        <w:top w:val="none" w:sz="0" w:space="0" w:color="auto"/>
        <w:left w:val="none" w:sz="0" w:space="0" w:color="auto"/>
        <w:bottom w:val="none" w:sz="0" w:space="0" w:color="auto"/>
        <w:right w:val="none" w:sz="0" w:space="0" w:color="auto"/>
      </w:divBdr>
    </w:div>
    <w:div w:id="2056848233">
      <w:marLeft w:val="0"/>
      <w:marRight w:val="0"/>
      <w:marTop w:val="10"/>
      <w:marBottom w:val="10"/>
      <w:divBdr>
        <w:top w:val="none" w:sz="0" w:space="0" w:color="auto"/>
        <w:left w:val="none" w:sz="0" w:space="0" w:color="auto"/>
        <w:bottom w:val="none" w:sz="0" w:space="0" w:color="auto"/>
        <w:right w:val="none" w:sz="0" w:space="0" w:color="auto"/>
      </w:divBdr>
    </w:div>
    <w:div w:id="2084796422">
      <w:marLeft w:val="0"/>
      <w:marRight w:val="0"/>
      <w:marTop w:val="10"/>
      <w:marBottom w:val="10"/>
      <w:divBdr>
        <w:top w:val="none" w:sz="0" w:space="0" w:color="auto"/>
        <w:left w:val="none" w:sz="0" w:space="0" w:color="auto"/>
        <w:bottom w:val="none" w:sz="0" w:space="0" w:color="auto"/>
        <w:right w:val="none" w:sz="0" w:space="0" w:color="auto"/>
      </w:divBdr>
    </w:div>
    <w:div w:id="2136094023">
      <w:marLeft w:val="0"/>
      <w:marRight w:val="0"/>
      <w:marTop w:val="10"/>
      <w:marBottom w:val="10"/>
      <w:divBdr>
        <w:top w:val="none" w:sz="0" w:space="0" w:color="auto"/>
        <w:left w:val="none" w:sz="0" w:space="0" w:color="auto"/>
        <w:bottom w:val="none" w:sz="0" w:space="0" w:color="auto"/>
        <w:right w:val="none" w:sz="0" w:space="0" w:color="auto"/>
      </w:divBdr>
    </w:div>
    <w:div w:id="21460719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584</Words>
  <Characters>3331</Characters>
  <Application>Microsoft Office Word</Application>
  <DocSecurity>0</DocSecurity>
  <Lines>27</Lines>
  <Paragraphs>7</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2025-04-30T08:56:00Z</dcterms:created>
  <dcterms:modified xsi:type="dcterms:W3CDTF">2025-04-30T08:56:00Z</dcterms:modified>
</cp:coreProperties>
</file>