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F7FD" w14:textId="77777777" w:rsidR="005E755B" w:rsidRDefault="005E755B">
      <w:pPr>
        <w:spacing w:line="500" w:lineRule="atLeast"/>
        <w:jc w:val="center"/>
        <w:divId w:val="989990598"/>
        <w:rPr>
          <w:rFonts w:ascii="黑体" w:eastAsia="黑体" w:hAnsi="黑体"/>
          <w:sz w:val="36"/>
          <w:szCs w:val="36"/>
        </w:rPr>
      </w:pPr>
      <w:r>
        <w:rPr>
          <w:rFonts w:ascii="黑体" w:eastAsia="黑体" w:hAnsi="黑体" w:hint="eastAsia"/>
          <w:sz w:val="36"/>
          <w:szCs w:val="36"/>
        </w:rPr>
        <w:t>广东省怀集县人民法院</w:t>
      </w:r>
    </w:p>
    <w:p w14:paraId="0AB84EB9" w14:textId="77777777" w:rsidR="005E755B" w:rsidRDefault="005E755B">
      <w:pPr>
        <w:spacing w:line="500" w:lineRule="atLeast"/>
        <w:jc w:val="center"/>
        <w:divId w:val="14917960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B0D051" w14:textId="77777777" w:rsidR="005E755B" w:rsidRDefault="005E755B">
      <w:pPr>
        <w:spacing w:line="500" w:lineRule="atLeast"/>
        <w:jc w:val="right"/>
        <w:divId w:val="166462386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218</w:t>
      </w:r>
      <w:r>
        <w:rPr>
          <w:rFonts w:hint="eastAsia"/>
          <w:sz w:val="30"/>
          <w:szCs w:val="30"/>
        </w:rPr>
        <w:t>号</w:t>
      </w:r>
    </w:p>
    <w:p w14:paraId="2934ADB6" w14:textId="77777777" w:rsidR="005E755B" w:rsidRDefault="005E755B">
      <w:pPr>
        <w:spacing w:line="500" w:lineRule="atLeast"/>
        <w:ind w:firstLine="600"/>
        <w:divId w:val="1387531058"/>
        <w:rPr>
          <w:rFonts w:hint="eastAsia"/>
          <w:sz w:val="30"/>
          <w:szCs w:val="30"/>
        </w:rPr>
      </w:pPr>
      <w:r>
        <w:rPr>
          <w:rFonts w:hint="eastAsia"/>
          <w:sz w:val="30"/>
          <w:szCs w:val="30"/>
        </w:rPr>
        <w:t>公诉机关广东省怀集县人民检察院。</w:t>
      </w:r>
    </w:p>
    <w:p w14:paraId="64F8E360" w14:textId="77777777" w:rsidR="005E755B" w:rsidRDefault="005E755B">
      <w:pPr>
        <w:spacing w:line="500" w:lineRule="atLeast"/>
        <w:ind w:firstLine="600"/>
        <w:divId w:val="175000671"/>
        <w:rPr>
          <w:rFonts w:hint="eastAsia"/>
          <w:sz w:val="30"/>
          <w:szCs w:val="30"/>
        </w:rPr>
      </w:pPr>
      <w:r>
        <w:rPr>
          <w:rFonts w:hint="eastAsia"/>
          <w:sz w:val="30"/>
          <w:szCs w:val="30"/>
        </w:rPr>
        <w:t>被告人梁某鹏，男，</w:t>
      </w:r>
      <w:r>
        <w:rPr>
          <w:rFonts w:hint="eastAsia"/>
          <w:sz w:val="30"/>
          <w:szCs w:val="30"/>
        </w:rPr>
        <w:t>1987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日出生，汉族，大专文化，怀集县凤岗镇人民政府党政办主任，住广东省怀集县怀城镇。</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日因本案被广东省怀集县人民检察院取保候审</w:t>
      </w:r>
      <w:r>
        <w:rPr>
          <w:rFonts w:hint="eastAsia"/>
          <w:sz w:val="30"/>
          <w:szCs w:val="30"/>
        </w:rPr>
        <w:t>,</w:t>
      </w:r>
      <w:r>
        <w:rPr>
          <w:rFonts w:hint="eastAsia"/>
          <w:sz w:val="30"/>
          <w:szCs w:val="30"/>
        </w:rPr>
        <w:t>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日被本院取保候审。</w:t>
      </w:r>
    </w:p>
    <w:p w14:paraId="3B37C5EC" w14:textId="77777777" w:rsidR="005E755B" w:rsidRDefault="005E755B">
      <w:pPr>
        <w:spacing w:line="500" w:lineRule="atLeast"/>
        <w:ind w:firstLine="600"/>
        <w:divId w:val="51543256"/>
        <w:rPr>
          <w:rFonts w:hint="eastAsia"/>
          <w:sz w:val="30"/>
          <w:szCs w:val="30"/>
        </w:rPr>
      </w:pPr>
      <w:r>
        <w:rPr>
          <w:rFonts w:hint="eastAsia"/>
          <w:sz w:val="30"/>
          <w:szCs w:val="30"/>
        </w:rPr>
        <w:t>辩护人梁飞燕，广东洊江律师事务所律师。</w:t>
      </w:r>
    </w:p>
    <w:p w14:paraId="65B0C5B9" w14:textId="77777777" w:rsidR="005E755B" w:rsidRDefault="005E755B">
      <w:pPr>
        <w:spacing w:line="500" w:lineRule="atLeast"/>
        <w:ind w:firstLine="600"/>
        <w:divId w:val="539980921"/>
        <w:rPr>
          <w:rFonts w:hint="eastAsia"/>
          <w:sz w:val="30"/>
          <w:szCs w:val="30"/>
        </w:rPr>
      </w:pPr>
      <w:r>
        <w:rPr>
          <w:rFonts w:hint="eastAsia"/>
          <w:sz w:val="30"/>
          <w:szCs w:val="30"/>
        </w:rPr>
        <w:t>被告人陈某运，男，</w:t>
      </w:r>
      <w:r>
        <w:rPr>
          <w:rFonts w:hint="eastAsia"/>
          <w:sz w:val="30"/>
          <w:szCs w:val="30"/>
        </w:rPr>
        <w:t>1987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日出生，汉族，本科文化，怀集县大岗镇人民政府科员，住广东省怀集县怀城镇。</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日因本案被广东省怀集县人民检察院取保候审，同年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日被本院取保候审。</w:t>
      </w:r>
    </w:p>
    <w:p w14:paraId="499E45FD" w14:textId="77777777" w:rsidR="005E755B" w:rsidRDefault="005E755B">
      <w:pPr>
        <w:spacing w:line="500" w:lineRule="atLeast"/>
        <w:ind w:firstLine="600"/>
        <w:divId w:val="1691028239"/>
        <w:rPr>
          <w:rFonts w:hint="eastAsia"/>
          <w:sz w:val="30"/>
          <w:szCs w:val="30"/>
        </w:rPr>
      </w:pPr>
      <w:r>
        <w:rPr>
          <w:rFonts w:hint="eastAsia"/>
          <w:sz w:val="30"/>
          <w:szCs w:val="30"/>
        </w:rPr>
        <w:t>辩护人谢如孟，广东众达律师事务所律师。</w:t>
      </w:r>
    </w:p>
    <w:p w14:paraId="57EFD772" w14:textId="77777777" w:rsidR="005E755B" w:rsidRDefault="005E755B">
      <w:pPr>
        <w:spacing w:line="500" w:lineRule="atLeast"/>
        <w:ind w:firstLine="600"/>
        <w:divId w:val="1068528917"/>
        <w:rPr>
          <w:rFonts w:hint="eastAsia"/>
          <w:sz w:val="30"/>
          <w:szCs w:val="30"/>
        </w:rPr>
      </w:pPr>
      <w:r>
        <w:rPr>
          <w:rFonts w:hint="eastAsia"/>
          <w:sz w:val="30"/>
          <w:szCs w:val="30"/>
        </w:rPr>
        <w:t>被告人梁某康，男，</w:t>
      </w:r>
      <w:r>
        <w:rPr>
          <w:rFonts w:hint="eastAsia"/>
          <w:sz w:val="30"/>
          <w:szCs w:val="30"/>
        </w:rPr>
        <w:t>1989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日出生，身份证号码：</w:t>
      </w:r>
      <w:r>
        <w:rPr>
          <w:rFonts w:hint="eastAsia"/>
          <w:sz w:val="30"/>
          <w:szCs w:val="30"/>
        </w:rPr>
        <w:t>441224198909033252</w:t>
      </w:r>
      <w:r>
        <w:rPr>
          <w:rFonts w:hint="eastAsia"/>
          <w:sz w:val="30"/>
          <w:szCs w:val="30"/>
        </w:rPr>
        <w:t>，汉族，大专文化，怀集县公安局城中派出所科员，住广东省怀集县怀城镇。</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日因本案被广东省怀集县人民检察院取保候审，同年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日被本院取保候审。</w:t>
      </w:r>
    </w:p>
    <w:p w14:paraId="272916C5" w14:textId="77777777" w:rsidR="005E755B" w:rsidRDefault="005E755B">
      <w:pPr>
        <w:spacing w:line="500" w:lineRule="atLeast"/>
        <w:ind w:firstLine="600"/>
        <w:divId w:val="1150748864"/>
        <w:rPr>
          <w:rFonts w:hint="eastAsia"/>
          <w:sz w:val="30"/>
          <w:szCs w:val="30"/>
        </w:rPr>
      </w:pPr>
      <w:r>
        <w:rPr>
          <w:rFonts w:hint="eastAsia"/>
          <w:sz w:val="30"/>
          <w:szCs w:val="30"/>
        </w:rPr>
        <w:t>辩护人黄永青，广东洊江律师事务所律师。</w:t>
      </w:r>
    </w:p>
    <w:p w14:paraId="6E5B3BAF" w14:textId="77777777" w:rsidR="005E755B" w:rsidRDefault="005E755B">
      <w:pPr>
        <w:spacing w:line="500" w:lineRule="atLeast"/>
        <w:ind w:firstLine="600"/>
        <w:divId w:val="901913148"/>
        <w:rPr>
          <w:rFonts w:hint="eastAsia"/>
          <w:sz w:val="30"/>
          <w:szCs w:val="30"/>
        </w:rPr>
      </w:pPr>
      <w:r>
        <w:rPr>
          <w:rFonts w:hint="eastAsia"/>
          <w:sz w:val="30"/>
          <w:szCs w:val="30"/>
        </w:rPr>
        <w:t>广东省怀集县人民检察院以怀检公诉刑诉〔</w:t>
      </w:r>
      <w:r>
        <w:rPr>
          <w:rFonts w:hint="eastAsia"/>
          <w:sz w:val="30"/>
          <w:szCs w:val="30"/>
        </w:rPr>
        <w:t>2018</w:t>
      </w:r>
      <w:r>
        <w:rPr>
          <w:rFonts w:hint="eastAsia"/>
          <w:sz w:val="30"/>
          <w:szCs w:val="30"/>
        </w:rPr>
        <w:t>〕</w:t>
      </w:r>
      <w:r>
        <w:rPr>
          <w:rFonts w:hint="eastAsia"/>
          <w:sz w:val="30"/>
          <w:szCs w:val="30"/>
        </w:rPr>
        <w:t>195</w:t>
      </w:r>
      <w:r>
        <w:rPr>
          <w:rFonts w:hint="eastAsia"/>
          <w:sz w:val="30"/>
          <w:szCs w:val="30"/>
        </w:rPr>
        <w:t>号起诉书指控被告人梁某鹏、陈某运、梁某康犯贪污罪，于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日向本院提起公诉。本院依法组成合议庭，于同年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r>
        <w:rPr>
          <w:rFonts w:hint="eastAsia"/>
          <w:sz w:val="30"/>
          <w:szCs w:val="30"/>
        </w:rPr>
        <w:t>12</w:t>
      </w:r>
      <w:r>
        <w:rPr>
          <w:rFonts w:hint="eastAsia"/>
          <w:sz w:val="30"/>
          <w:szCs w:val="30"/>
        </w:rPr>
        <w:t>月</w:t>
      </w:r>
      <w:r>
        <w:rPr>
          <w:rFonts w:hint="eastAsia"/>
          <w:sz w:val="30"/>
          <w:szCs w:val="30"/>
        </w:rPr>
        <w:t>6</w:t>
      </w:r>
      <w:r>
        <w:rPr>
          <w:rFonts w:hint="eastAsia"/>
          <w:sz w:val="30"/>
          <w:szCs w:val="30"/>
        </w:rPr>
        <w:t>日公开开庭审理了本案。广东省怀集县人民检察院指派检察员龙芝勇出庭支持公诉，被告人梁某鹏及辩护人梁飞燕、被告人陈某运及辩护人谢如孟、被告人梁某康及辩护人黄永青到庭参加诉讼。现已审理终结。</w:t>
      </w:r>
    </w:p>
    <w:p w14:paraId="3D0DAAA6" w14:textId="77777777" w:rsidR="005E755B" w:rsidRDefault="005E755B">
      <w:pPr>
        <w:spacing w:line="500" w:lineRule="atLeast"/>
        <w:ind w:firstLine="600"/>
        <w:divId w:val="2006779392"/>
        <w:rPr>
          <w:rFonts w:hint="eastAsia"/>
          <w:sz w:val="30"/>
          <w:szCs w:val="30"/>
        </w:rPr>
      </w:pPr>
      <w:r>
        <w:rPr>
          <w:rFonts w:hint="eastAsia"/>
          <w:sz w:val="30"/>
          <w:szCs w:val="30"/>
        </w:rPr>
        <w:lastRenderedPageBreak/>
        <w:t>广东省怀集县人民检察院指控：</w:t>
      </w:r>
    </w:p>
    <w:p w14:paraId="505888BB" w14:textId="77777777" w:rsidR="005E755B" w:rsidRDefault="005E755B">
      <w:pPr>
        <w:spacing w:line="500" w:lineRule="atLeast"/>
        <w:ind w:firstLine="600"/>
        <w:divId w:val="119211069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年期间，在被告人梁某鹏提议下，被告人陈某运与梁某鹏利用从事和管理新型农村养老保险的职务之便，由被告人陈某运冒领大岗镇已故参保人员石某礼、邵某华、全某荣等</w:t>
      </w:r>
      <w:r>
        <w:rPr>
          <w:rFonts w:hint="eastAsia"/>
          <w:sz w:val="30"/>
          <w:szCs w:val="30"/>
        </w:rPr>
        <w:t>25</w:t>
      </w:r>
      <w:r>
        <w:rPr>
          <w:rFonts w:hint="eastAsia"/>
          <w:sz w:val="30"/>
          <w:szCs w:val="30"/>
        </w:rPr>
        <w:t>人的新型农村养老保险金存折，后交给被告人梁某鹏由梁某鹏将存折邮寄给他人到韶关市、东莞市的邮政储蓄银行提取存折中的养老保险金，合计人民币</w:t>
      </w:r>
      <w:r>
        <w:rPr>
          <w:rFonts w:hint="eastAsia"/>
          <w:sz w:val="30"/>
          <w:szCs w:val="30"/>
        </w:rPr>
        <w:t>54420</w:t>
      </w:r>
      <w:r>
        <w:rPr>
          <w:rFonts w:hint="eastAsia"/>
          <w:sz w:val="30"/>
          <w:szCs w:val="30"/>
        </w:rPr>
        <w:t>元，后被告人梁某鹏与被告人陈某运予以分赃。</w:t>
      </w:r>
    </w:p>
    <w:p w14:paraId="6F825362" w14:textId="77777777" w:rsidR="005E755B" w:rsidRDefault="005E755B">
      <w:pPr>
        <w:spacing w:line="500" w:lineRule="atLeast"/>
        <w:ind w:firstLine="600"/>
        <w:divId w:val="1701123278"/>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月，被告人陈某运在梁某鹏不知情的情况下，将其中罗某英、卢某贤、陈某顺等</w:t>
      </w:r>
      <w:r>
        <w:rPr>
          <w:rFonts w:hint="eastAsia"/>
          <w:sz w:val="30"/>
          <w:szCs w:val="30"/>
        </w:rPr>
        <w:t>7</w:t>
      </w:r>
      <w:r>
        <w:rPr>
          <w:rFonts w:hint="eastAsia"/>
          <w:sz w:val="30"/>
          <w:szCs w:val="30"/>
        </w:rPr>
        <w:t>人的新型农村养老保险金存折的养老金再次进行提取，合计人民币</w:t>
      </w:r>
      <w:r>
        <w:rPr>
          <w:rFonts w:hint="eastAsia"/>
          <w:sz w:val="30"/>
          <w:szCs w:val="30"/>
        </w:rPr>
        <w:t>6600</w:t>
      </w:r>
      <w:r>
        <w:rPr>
          <w:rFonts w:hint="eastAsia"/>
          <w:sz w:val="30"/>
          <w:szCs w:val="30"/>
        </w:rPr>
        <w:t>元，并予以侵吞。</w:t>
      </w:r>
    </w:p>
    <w:p w14:paraId="75C5D48E" w14:textId="77777777" w:rsidR="005E755B" w:rsidRDefault="005E755B">
      <w:pPr>
        <w:spacing w:line="500" w:lineRule="atLeast"/>
        <w:ind w:firstLine="600"/>
        <w:divId w:val="108607195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年期间，在被告人梁某鹏提议下，被告人梁某康与梁某鹏利用从事和管理新型农村养老保险的职务之便，由被告人梁某康冒领怀城镇已故参保人员陈某凤、陈某娇、陈某花等</w:t>
      </w:r>
      <w:r>
        <w:rPr>
          <w:rFonts w:hint="eastAsia"/>
          <w:sz w:val="30"/>
          <w:szCs w:val="30"/>
        </w:rPr>
        <w:t>30</w:t>
      </w:r>
      <w:r>
        <w:rPr>
          <w:rFonts w:hint="eastAsia"/>
          <w:sz w:val="30"/>
          <w:szCs w:val="30"/>
        </w:rPr>
        <w:t>人的新型农村养老保险金存折，后交给被告人梁某鹏由梁某鹏将存折邮寄给他人到韶关市、东莞市的邮政储蓄银行提取存折中的养老保险金，合计人民币</w:t>
      </w:r>
      <w:r>
        <w:rPr>
          <w:rFonts w:hint="eastAsia"/>
          <w:sz w:val="30"/>
          <w:szCs w:val="30"/>
        </w:rPr>
        <w:t>66610</w:t>
      </w:r>
      <w:r>
        <w:rPr>
          <w:rFonts w:hint="eastAsia"/>
          <w:sz w:val="30"/>
          <w:szCs w:val="30"/>
        </w:rPr>
        <w:t>元，后被告人梁某鹏与梁某康予以分赃。</w:t>
      </w:r>
    </w:p>
    <w:p w14:paraId="41783276" w14:textId="77777777" w:rsidR="005E755B" w:rsidRDefault="005E755B">
      <w:pPr>
        <w:spacing w:line="500" w:lineRule="atLeast"/>
        <w:ind w:firstLine="600"/>
        <w:divId w:val="1699621980"/>
        <w:rPr>
          <w:rFonts w:hint="eastAsia"/>
          <w:sz w:val="30"/>
          <w:szCs w:val="30"/>
        </w:rPr>
      </w:pPr>
      <w:r>
        <w:rPr>
          <w:rFonts w:hint="eastAsia"/>
          <w:sz w:val="30"/>
          <w:szCs w:val="30"/>
        </w:rPr>
        <w:t>案发后被告人梁某鹏、陈某运、梁某康已将赃款退清。</w:t>
      </w:r>
    </w:p>
    <w:p w14:paraId="3B34C1D8" w14:textId="77777777" w:rsidR="005E755B" w:rsidRDefault="005E755B">
      <w:pPr>
        <w:spacing w:line="500" w:lineRule="atLeast"/>
        <w:ind w:firstLine="600"/>
        <w:divId w:val="1583568297"/>
        <w:rPr>
          <w:rFonts w:hint="eastAsia"/>
          <w:sz w:val="30"/>
          <w:szCs w:val="30"/>
        </w:rPr>
      </w:pPr>
      <w:r>
        <w:rPr>
          <w:rFonts w:hint="eastAsia"/>
          <w:sz w:val="30"/>
          <w:szCs w:val="30"/>
        </w:rPr>
        <w:t>被告人梁某鹏于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日自动到中共怀集县纪律检查委员会投案。被告人陈某运、梁某康于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日自动到中共怀集县纪律检查委员会投案。</w:t>
      </w:r>
    </w:p>
    <w:p w14:paraId="71FD414D" w14:textId="77777777" w:rsidR="005E755B" w:rsidRDefault="005E755B">
      <w:pPr>
        <w:spacing w:line="500" w:lineRule="atLeast"/>
        <w:ind w:firstLine="600"/>
        <w:divId w:val="1639072572"/>
        <w:rPr>
          <w:rFonts w:hint="eastAsia"/>
          <w:sz w:val="30"/>
          <w:szCs w:val="30"/>
        </w:rPr>
      </w:pPr>
      <w:r>
        <w:rPr>
          <w:rFonts w:hint="eastAsia"/>
          <w:sz w:val="30"/>
          <w:szCs w:val="30"/>
        </w:rPr>
        <w:t>公诉机关认为指控三被告人的犯罪事实清楚，证据确实充分，被告人梁某鹏利用职务上的便利，贪污特定款物人民币</w:t>
      </w:r>
      <w:r>
        <w:rPr>
          <w:rFonts w:hint="eastAsia"/>
          <w:sz w:val="30"/>
          <w:szCs w:val="30"/>
        </w:rPr>
        <w:t>121030</w:t>
      </w:r>
      <w:r>
        <w:rPr>
          <w:rFonts w:hint="eastAsia"/>
          <w:sz w:val="30"/>
          <w:szCs w:val="30"/>
        </w:rPr>
        <w:t>元，情节严重；被告人陈某运贪污特定款物人民币</w:t>
      </w:r>
      <w:r>
        <w:rPr>
          <w:rFonts w:hint="eastAsia"/>
          <w:sz w:val="30"/>
          <w:szCs w:val="30"/>
        </w:rPr>
        <w:t>61020</w:t>
      </w:r>
      <w:r>
        <w:rPr>
          <w:rFonts w:hint="eastAsia"/>
          <w:sz w:val="30"/>
          <w:szCs w:val="30"/>
        </w:rPr>
        <w:t>元，数额较大；被告人梁某康贪污特定款物人民币</w:t>
      </w:r>
      <w:r>
        <w:rPr>
          <w:rFonts w:hint="eastAsia"/>
          <w:sz w:val="30"/>
          <w:szCs w:val="30"/>
        </w:rPr>
        <w:t>66610</w:t>
      </w:r>
      <w:r>
        <w:rPr>
          <w:rFonts w:hint="eastAsia"/>
          <w:sz w:val="30"/>
          <w:szCs w:val="30"/>
        </w:rPr>
        <w:t>元，数额较大，三被告人的行为均已触犯《中华人民共和国刑法》第三百八十二条、第三百八十三条之规定，应以贪污罪追究其刑事责任。鉴于被告人梁某鹏、陈某运、梁某康案发后自动投案，并如实供述自己的罪行，是自首，可从轻或者减轻处罚；三被告人案发后积极退赃，可酌情从轻处罚。综上，建议对被告人梁某鹏判处一年至二年有期徒刑，并处罚金，可适用缓刑；对被告人陈某运、梁某康判处一年以下有期徒刑，并处罚金，可适用缓刑。提请本院依法判处。</w:t>
      </w:r>
    </w:p>
    <w:p w14:paraId="1BBF0BE7" w14:textId="77777777" w:rsidR="005E755B" w:rsidRDefault="005E755B">
      <w:pPr>
        <w:spacing w:line="500" w:lineRule="atLeast"/>
        <w:ind w:firstLine="600"/>
        <w:divId w:val="1683388099"/>
        <w:rPr>
          <w:rFonts w:hint="eastAsia"/>
          <w:sz w:val="30"/>
          <w:szCs w:val="30"/>
        </w:rPr>
      </w:pPr>
      <w:r>
        <w:rPr>
          <w:rFonts w:hint="eastAsia"/>
          <w:sz w:val="30"/>
          <w:szCs w:val="30"/>
        </w:rPr>
        <w:t>被告人梁某鹏对指控的犯罪事实及罪名均无异议，请求从轻判处免予刑事处罚。</w:t>
      </w:r>
    </w:p>
    <w:p w14:paraId="0B386A2C" w14:textId="77777777" w:rsidR="005E755B" w:rsidRDefault="005E755B">
      <w:pPr>
        <w:spacing w:line="500" w:lineRule="atLeast"/>
        <w:ind w:firstLine="600"/>
        <w:divId w:val="824320549"/>
        <w:rPr>
          <w:rFonts w:hint="eastAsia"/>
          <w:sz w:val="30"/>
          <w:szCs w:val="30"/>
        </w:rPr>
      </w:pPr>
      <w:r>
        <w:rPr>
          <w:rFonts w:hint="eastAsia"/>
          <w:sz w:val="30"/>
          <w:szCs w:val="30"/>
        </w:rPr>
        <w:t>被告人梁某鹏辩护人对指控的罪名无异议，认为：</w:t>
      </w:r>
      <w:r>
        <w:rPr>
          <w:rFonts w:hint="eastAsia"/>
          <w:sz w:val="30"/>
          <w:szCs w:val="30"/>
        </w:rPr>
        <w:t>1</w:t>
      </w:r>
      <w:r>
        <w:rPr>
          <w:rFonts w:hint="eastAsia"/>
          <w:sz w:val="30"/>
          <w:szCs w:val="30"/>
        </w:rPr>
        <w:t>、对公诉机关认定涉案款项为特定款物有异议，最高人民检察院公布关于养老等社会保险基金属于特定款物的批复是在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日实施，本案在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年期间发生，根据“法不溯及既往”原则，本案不适用该批复；</w:t>
      </w:r>
      <w:r>
        <w:rPr>
          <w:rFonts w:hint="eastAsia"/>
          <w:sz w:val="30"/>
          <w:szCs w:val="30"/>
        </w:rPr>
        <w:t>2</w:t>
      </w:r>
      <w:r>
        <w:rPr>
          <w:rFonts w:hint="eastAsia"/>
          <w:sz w:val="30"/>
          <w:szCs w:val="30"/>
        </w:rPr>
        <w:t>、被告人梁某鹏自首后带动了另外二被告人投案，应认定有立功表现；</w:t>
      </w:r>
      <w:r>
        <w:rPr>
          <w:rFonts w:hint="eastAsia"/>
          <w:sz w:val="30"/>
          <w:szCs w:val="30"/>
        </w:rPr>
        <w:t>3</w:t>
      </w:r>
      <w:r>
        <w:rPr>
          <w:rFonts w:hint="eastAsia"/>
          <w:sz w:val="30"/>
          <w:szCs w:val="30"/>
        </w:rPr>
        <w:t>、被告人梁某鹏有自首情节，是初犯，没有犯罪前科。综上，请求对被告人梁某鹏减轻处罚，判处免予刑事处罚。</w:t>
      </w:r>
    </w:p>
    <w:p w14:paraId="0E4DD7E1" w14:textId="77777777" w:rsidR="005E755B" w:rsidRDefault="005E755B">
      <w:pPr>
        <w:spacing w:line="500" w:lineRule="atLeast"/>
        <w:ind w:firstLine="600"/>
        <w:divId w:val="129329144"/>
        <w:rPr>
          <w:rFonts w:hint="eastAsia"/>
          <w:sz w:val="30"/>
          <w:szCs w:val="30"/>
        </w:rPr>
      </w:pPr>
      <w:r>
        <w:rPr>
          <w:rFonts w:hint="eastAsia"/>
          <w:sz w:val="30"/>
          <w:szCs w:val="30"/>
        </w:rPr>
        <w:t>被告人陈某运对指控的犯罪事实及罪名均无异议，请求从轻判处免予刑事处罚。</w:t>
      </w:r>
    </w:p>
    <w:p w14:paraId="5B5F8790" w14:textId="77777777" w:rsidR="005E755B" w:rsidRDefault="005E755B">
      <w:pPr>
        <w:spacing w:line="500" w:lineRule="atLeast"/>
        <w:ind w:firstLine="600"/>
        <w:divId w:val="1153595829"/>
        <w:rPr>
          <w:rFonts w:hint="eastAsia"/>
          <w:sz w:val="30"/>
          <w:szCs w:val="30"/>
        </w:rPr>
      </w:pPr>
      <w:r>
        <w:rPr>
          <w:rFonts w:hint="eastAsia"/>
          <w:sz w:val="30"/>
          <w:szCs w:val="30"/>
        </w:rPr>
        <w:t>被告人陈某运辩护人对指控的罪名无异议，认为被告人陈某运有自首情节，积极退赃，认罪悔罪，在共同犯罪中所起作用较小、所居地位较低、没有主动提议，请求对被告人陈某运从宽处理，建议免予刑事处罚。</w:t>
      </w:r>
    </w:p>
    <w:p w14:paraId="7AE07B52" w14:textId="77777777" w:rsidR="005E755B" w:rsidRDefault="005E755B">
      <w:pPr>
        <w:spacing w:line="500" w:lineRule="atLeast"/>
        <w:ind w:firstLine="600"/>
        <w:divId w:val="1170560660"/>
        <w:rPr>
          <w:rFonts w:hint="eastAsia"/>
          <w:sz w:val="30"/>
          <w:szCs w:val="30"/>
        </w:rPr>
      </w:pPr>
      <w:r>
        <w:rPr>
          <w:rFonts w:hint="eastAsia"/>
          <w:sz w:val="30"/>
          <w:szCs w:val="30"/>
        </w:rPr>
        <w:t>被告人梁某康对指控的犯罪事实及罪名均无异议，请求从轻判处免予刑事处罚。</w:t>
      </w:r>
    </w:p>
    <w:p w14:paraId="10E7FB18" w14:textId="77777777" w:rsidR="005E755B" w:rsidRDefault="005E755B">
      <w:pPr>
        <w:spacing w:line="500" w:lineRule="atLeast"/>
        <w:ind w:firstLine="600"/>
        <w:divId w:val="470438354"/>
        <w:rPr>
          <w:rFonts w:hint="eastAsia"/>
          <w:sz w:val="30"/>
          <w:szCs w:val="30"/>
        </w:rPr>
      </w:pPr>
      <w:r>
        <w:rPr>
          <w:rFonts w:hint="eastAsia"/>
          <w:sz w:val="30"/>
          <w:szCs w:val="30"/>
        </w:rPr>
        <w:t>被告人梁某康辩护人对指控的罪名无异议。认为：</w:t>
      </w:r>
      <w:r>
        <w:rPr>
          <w:rFonts w:hint="eastAsia"/>
          <w:sz w:val="30"/>
          <w:szCs w:val="30"/>
        </w:rPr>
        <w:t>1</w:t>
      </w:r>
      <w:r>
        <w:rPr>
          <w:rFonts w:hint="eastAsia"/>
          <w:sz w:val="30"/>
          <w:szCs w:val="30"/>
        </w:rPr>
        <w:t>、对公诉机关认定涉案款项为特定款物有异议，最高人民检察院公布关于养老等社会保险基金属于特定款物的批复是在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日实施，本案在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年期间发生，根据“法不溯及既往”原则，本案不适用该批复；</w:t>
      </w:r>
      <w:r>
        <w:rPr>
          <w:rFonts w:hint="eastAsia"/>
          <w:sz w:val="30"/>
          <w:szCs w:val="30"/>
        </w:rPr>
        <w:t>2</w:t>
      </w:r>
      <w:r>
        <w:rPr>
          <w:rFonts w:hint="eastAsia"/>
          <w:sz w:val="30"/>
          <w:szCs w:val="30"/>
        </w:rPr>
        <w:t>、被告人梁某康有自首情节，积极退赃、是初犯。请求对被告人梁某康从轻判处免予刑事处罚。</w:t>
      </w:r>
    </w:p>
    <w:p w14:paraId="2E987667" w14:textId="77777777" w:rsidR="005E755B" w:rsidRDefault="005E755B">
      <w:pPr>
        <w:spacing w:line="500" w:lineRule="atLeast"/>
        <w:ind w:firstLine="600"/>
        <w:divId w:val="26581740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月，被告人梁某鹏是怀集县新型农村和城镇居民社会养老保险中心事业编工作人员，</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月至今是怀集县凤岗镇人民政府科员；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月，被告人陈某运是怀集县新型农村和城镇居民社会养老保险中心事业编工作人员，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月至今是怀集县大岗镇政府科员；</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月，被告人梁某康是怀集县新型农村和城镇居民社会养老保险中心事业编工作人员，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月至今是怀集县公安局科员。</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年，三被告人利用职务之便，以非法占有为目的侵吞养老保险金，其中被告人梁某鹏侵吞养老保险金合计人民币</w:t>
      </w:r>
      <w:r>
        <w:rPr>
          <w:rFonts w:hint="eastAsia"/>
          <w:sz w:val="30"/>
          <w:szCs w:val="30"/>
        </w:rPr>
        <w:t>121030</w:t>
      </w:r>
      <w:r>
        <w:rPr>
          <w:rFonts w:hint="eastAsia"/>
          <w:sz w:val="30"/>
          <w:szCs w:val="30"/>
        </w:rPr>
        <w:t>元（伙同被告人陈某运侵吞养老保险金人民币</w:t>
      </w:r>
      <w:r>
        <w:rPr>
          <w:rFonts w:hint="eastAsia"/>
          <w:sz w:val="30"/>
          <w:szCs w:val="30"/>
        </w:rPr>
        <w:t>54420</w:t>
      </w:r>
      <w:r>
        <w:rPr>
          <w:rFonts w:hint="eastAsia"/>
          <w:sz w:val="30"/>
          <w:szCs w:val="30"/>
        </w:rPr>
        <w:t>元、伙同被告人梁某康侵吞养老保险金人民币</w:t>
      </w:r>
      <w:r>
        <w:rPr>
          <w:rFonts w:hint="eastAsia"/>
          <w:sz w:val="30"/>
          <w:szCs w:val="30"/>
        </w:rPr>
        <w:t>66610</w:t>
      </w:r>
      <w:r>
        <w:rPr>
          <w:rFonts w:hint="eastAsia"/>
          <w:sz w:val="30"/>
          <w:szCs w:val="30"/>
        </w:rPr>
        <w:t>元），另外被告人陈某运擅自侵吞养老保险金人民币</w:t>
      </w:r>
      <w:r>
        <w:rPr>
          <w:rFonts w:hint="eastAsia"/>
          <w:sz w:val="30"/>
          <w:szCs w:val="30"/>
        </w:rPr>
        <w:t>6600</w:t>
      </w:r>
      <w:r>
        <w:rPr>
          <w:rFonts w:hint="eastAsia"/>
          <w:sz w:val="30"/>
          <w:szCs w:val="30"/>
        </w:rPr>
        <w:t>元，三被告人的犯罪事实具体如下：</w:t>
      </w:r>
    </w:p>
    <w:p w14:paraId="2A03071D" w14:textId="77777777" w:rsidR="005E755B" w:rsidRDefault="005E755B">
      <w:pPr>
        <w:spacing w:line="500" w:lineRule="atLeast"/>
        <w:ind w:firstLine="600"/>
        <w:divId w:val="112286265"/>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梁某鹏提议并伙同被告人陈某运利用从事和管理新型农村养老保险的职务之便，先由被告人陈某运冒领大岗镇已故参保人员石某礼、邵某华、全某荣、莫某枝、卢某况、梁某洪、梁某娇、冯某英、梁某娇、梁某英、李某弟、黎某开、黎某珍、黎某进、邓某生、陈某贤、罗某英、董某环、卢某贤、陈某顺、覃某群、岑某连、黎某芳、郭某廖、梁某兴等</w:t>
      </w:r>
      <w:r>
        <w:rPr>
          <w:rFonts w:hint="eastAsia"/>
          <w:sz w:val="30"/>
          <w:szCs w:val="30"/>
        </w:rPr>
        <w:t>25</w:t>
      </w:r>
      <w:r>
        <w:rPr>
          <w:rFonts w:hint="eastAsia"/>
          <w:sz w:val="30"/>
          <w:szCs w:val="30"/>
        </w:rPr>
        <w:t>人的新型农村养老保险金存折（红折），后交给被告人梁某鹏，并由被告人梁某鹏将上述存折邮寄给他人到东莞市、韶关市等地的邮政储蓄银行提取存折中的养老保险金合计人民币</w:t>
      </w:r>
      <w:r>
        <w:rPr>
          <w:rFonts w:hint="eastAsia"/>
          <w:sz w:val="30"/>
          <w:szCs w:val="30"/>
        </w:rPr>
        <w:t>54420</w:t>
      </w:r>
      <w:r>
        <w:rPr>
          <w:rFonts w:hint="eastAsia"/>
          <w:sz w:val="30"/>
          <w:szCs w:val="30"/>
        </w:rPr>
        <w:t>元（其中石某礼、邵某华、全某荣、莫某枝、卢某况、梁某洪、梁某娇、冯某英、李某弟、黎某开、黎某珍、黎某进、邓某生、陈某贤各</w:t>
      </w:r>
      <w:r>
        <w:rPr>
          <w:rFonts w:hint="eastAsia"/>
          <w:sz w:val="30"/>
          <w:szCs w:val="30"/>
        </w:rPr>
        <w:t>3000</w:t>
      </w:r>
      <w:r>
        <w:rPr>
          <w:rFonts w:hint="eastAsia"/>
          <w:sz w:val="30"/>
          <w:szCs w:val="30"/>
        </w:rPr>
        <w:t>元、梁某娇</w:t>
      </w:r>
      <w:r>
        <w:rPr>
          <w:rFonts w:hint="eastAsia"/>
          <w:sz w:val="30"/>
          <w:szCs w:val="30"/>
        </w:rPr>
        <w:t>3200</w:t>
      </w:r>
      <w:r>
        <w:rPr>
          <w:rFonts w:hint="eastAsia"/>
          <w:sz w:val="30"/>
          <w:szCs w:val="30"/>
        </w:rPr>
        <w:t>元、梁某英</w:t>
      </w:r>
      <w:r>
        <w:rPr>
          <w:rFonts w:hint="eastAsia"/>
          <w:sz w:val="30"/>
          <w:szCs w:val="30"/>
        </w:rPr>
        <w:t>2700</w:t>
      </w:r>
      <w:r>
        <w:rPr>
          <w:rFonts w:hint="eastAsia"/>
          <w:sz w:val="30"/>
          <w:szCs w:val="30"/>
        </w:rPr>
        <w:t>元、罗某英</w:t>
      </w:r>
      <w:r>
        <w:rPr>
          <w:rFonts w:hint="eastAsia"/>
          <w:sz w:val="30"/>
          <w:szCs w:val="30"/>
        </w:rPr>
        <w:t>720</w:t>
      </w:r>
      <w:r>
        <w:rPr>
          <w:rFonts w:hint="eastAsia"/>
          <w:sz w:val="30"/>
          <w:szCs w:val="30"/>
        </w:rPr>
        <w:t>元、董某环、卢某贤各</w:t>
      </w:r>
      <w:r>
        <w:rPr>
          <w:rFonts w:hint="eastAsia"/>
          <w:sz w:val="30"/>
          <w:szCs w:val="30"/>
        </w:rPr>
        <w:t>920</w:t>
      </w:r>
      <w:r>
        <w:rPr>
          <w:rFonts w:hint="eastAsia"/>
          <w:sz w:val="30"/>
          <w:szCs w:val="30"/>
        </w:rPr>
        <w:t>元、陈某顺、覃某群、岑某连、黎某芳、郭某廖、梁某兴各</w:t>
      </w:r>
      <w:r>
        <w:rPr>
          <w:rFonts w:hint="eastAsia"/>
          <w:sz w:val="30"/>
          <w:szCs w:val="30"/>
        </w:rPr>
        <w:t>660</w:t>
      </w:r>
      <w:r>
        <w:rPr>
          <w:rFonts w:hint="eastAsia"/>
          <w:sz w:val="30"/>
          <w:szCs w:val="30"/>
        </w:rPr>
        <w:t>元），后被告人梁某鹏按照双方约定的四六分成与被告人陈某运予以分赃，其中被告人梁某鹏分得</w:t>
      </w:r>
      <w:r>
        <w:rPr>
          <w:rFonts w:hint="eastAsia"/>
          <w:sz w:val="30"/>
          <w:szCs w:val="30"/>
        </w:rPr>
        <w:t>21768</w:t>
      </w:r>
      <w:r>
        <w:rPr>
          <w:rFonts w:hint="eastAsia"/>
          <w:sz w:val="30"/>
          <w:szCs w:val="30"/>
        </w:rPr>
        <w:t>元，被告人陈某运分得</w:t>
      </w:r>
      <w:r>
        <w:rPr>
          <w:rFonts w:hint="eastAsia"/>
          <w:sz w:val="30"/>
          <w:szCs w:val="30"/>
        </w:rPr>
        <w:t>32652</w:t>
      </w:r>
      <w:r>
        <w:rPr>
          <w:rFonts w:hint="eastAsia"/>
          <w:sz w:val="30"/>
          <w:szCs w:val="30"/>
        </w:rPr>
        <w:t>元。</w:t>
      </w:r>
    </w:p>
    <w:p w14:paraId="5134B821" w14:textId="77777777" w:rsidR="005E755B" w:rsidRDefault="005E755B">
      <w:pPr>
        <w:spacing w:line="500" w:lineRule="atLeast"/>
        <w:ind w:firstLine="600"/>
        <w:divId w:val="1728802409"/>
        <w:rPr>
          <w:rFonts w:hint="eastAsia"/>
          <w:sz w:val="30"/>
          <w:szCs w:val="30"/>
        </w:rPr>
      </w:pPr>
      <w:r>
        <w:rPr>
          <w:rFonts w:hint="eastAsia"/>
          <w:sz w:val="30"/>
          <w:szCs w:val="30"/>
        </w:rPr>
        <w:t>上述事实，有下列证据予以证实：</w:t>
      </w:r>
    </w:p>
    <w:p w14:paraId="6E88A699" w14:textId="77777777" w:rsidR="005E755B" w:rsidRDefault="005E755B">
      <w:pPr>
        <w:spacing w:line="500" w:lineRule="atLeast"/>
        <w:ind w:firstLine="600"/>
        <w:divId w:val="1734235589"/>
        <w:rPr>
          <w:rFonts w:hint="eastAsia"/>
          <w:sz w:val="30"/>
          <w:szCs w:val="30"/>
        </w:rPr>
      </w:pPr>
      <w:r>
        <w:rPr>
          <w:rFonts w:hint="eastAsia"/>
          <w:sz w:val="30"/>
          <w:szCs w:val="30"/>
        </w:rPr>
        <w:t>1</w:t>
      </w:r>
      <w:r>
        <w:rPr>
          <w:rFonts w:hint="eastAsia"/>
          <w:sz w:val="30"/>
          <w:szCs w:val="30"/>
        </w:rPr>
        <w:t>、书证材料</w:t>
      </w:r>
    </w:p>
    <w:p w14:paraId="0B6C28E8" w14:textId="77777777" w:rsidR="005E755B" w:rsidRDefault="005E755B">
      <w:pPr>
        <w:spacing w:line="500" w:lineRule="atLeast"/>
        <w:ind w:firstLine="600"/>
        <w:divId w:val="335810105"/>
        <w:rPr>
          <w:rFonts w:hint="eastAsia"/>
          <w:sz w:val="30"/>
          <w:szCs w:val="30"/>
        </w:rPr>
      </w:pPr>
      <w:r>
        <w:rPr>
          <w:rFonts w:hint="eastAsia"/>
          <w:sz w:val="30"/>
          <w:szCs w:val="30"/>
        </w:rPr>
        <w:t>(1)</w:t>
      </w:r>
      <w:r>
        <w:rPr>
          <w:rFonts w:hint="eastAsia"/>
          <w:sz w:val="30"/>
          <w:szCs w:val="30"/>
        </w:rPr>
        <w:t>怀集县公安局大岗派出所出具的新农保参保人员的户籍登记状况证明、户籍证明，证明石某礼、邵某华、全某荣、莫某枝、卢某况、梁某洪、梁某娇、冯某英、梁某娇、梁某英、李某弟、黎某开、黎某珍、黎某进、邓某生、陈某贤、罗某英、董某环、卢某贤、陈某顺、覃某群、岑某连、黎某芳、郭某廖、梁某兴在</w:t>
      </w:r>
      <w:r>
        <w:rPr>
          <w:rFonts w:hint="eastAsia"/>
          <w:sz w:val="30"/>
          <w:szCs w:val="30"/>
        </w:rPr>
        <w:t>2012</w:t>
      </w:r>
      <w:r>
        <w:rPr>
          <w:rFonts w:hint="eastAsia"/>
          <w:sz w:val="30"/>
          <w:szCs w:val="30"/>
        </w:rPr>
        <w:t>年之前已注销户口的情况。</w:t>
      </w:r>
    </w:p>
    <w:p w14:paraId="4F6A005B" w14:textId="77777777" w:rsidR="005E755B" w:rsidRDefault="005E755B">
      <w:pPr>
        <w:spacing w:line="500" w:lineRule="atLeast"/>
        <w:ind w:firstLine="600"/>
        <w:divId w:val="566764492"/>
        <w:rPr>
          <w:rFonts w:hint="eastAsia"/>
          <w:sz w:val="30"/>
          <w:szCs w:val="30"/>
        </w:rPr>
      </w:pPr>
      <w:r>
        <w:rPr>
          <w:rFonts w:hint="eastAsia"/>
          <w:sz w:val="30"/>
          <w:szCs w:val="30"/>
        </w:rPr>
        <w:t>(2)</w:t>
      </w:r>
      <w:r>
        <w:rPr>
          <w:rFonts w:hint="eastAsia"/>
          <w:sz w:val="30"/>
          <w:szCs w:val="30"/>
        </w:rPr>
        <w:t>邮政储蓄银行怀城镇城西营业所提供的领取红折交接表、参保人员身份证复印件，证明被告人陈某运到邮政储蓄银行怀城镇城西营业所领取红折的情况。</w:t>
      </w:r>
    </w:p>
    <w:p w14:paraId="309C861D" w14:textId="77777777" w:rsidR="005E755B" w:rsidRDefault="005E755B">
      <w:pPr>
        <w:spacing w:line="500" w:lineRule="atLeast"/>
        <w:ind w:firstLine="600"/>
        <w:divId w:val="1357199189"/>
        <w:rPr>
          <w:rFonts w:hint="eastAsia"/>
          <w:sz w:val="30"/>
          <w:szCs w:val="30"/>
        </w:rPr>
      </w:pPr>
      <w:r>
        <w:rPr>
          <w:rFonts w:hint="eastAsia"/>
          <w:sz w:val="30"/>
          <w:szCs w:val="30"/>
        </w:rPr>
        <w:t>(3)</w:t>
      </w:r>
      <w:r>
        <w:rPr>
          <w:rFonts w:hint="eastAsia"/>
          <w:sz w:val="30"/>
          <w:szCs w:val="30"/>
        </w:rPr>
        <w:t>大岗镇</w:t>
      </w:r>
      <w:r>
        <w:rPr>
          <w:rFonts w:hint="eastAsia"/>
          <w:sz w:val="30"/>
          <w:szCs w:val="30"/>
        </w:rPr>
        <w:t>60</w:t>
      </w:r>
      <w:r>
        <w:rPr>
          <w:rFonts w:hint="eastAsia"/>
          <w:sz w:val="30"/>
          <w:szCs w:val="30"/>
        </w:rPr>
        <w:t>岁以上人员领取新农保补助金情况一览表、中国邮政储蓄银行取款凭证、怀集县社保局出具的相关参保人员养老金发放明细，证明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户主为石某礼、邵某华、全某荣、莫某枝、卢某况、梁某洪、梁某娇、冯某英、梁某娇、梁某英、李某弟、黎某开、黎某珍、黎某进、邓某生、陈某贤、罗某英、董某环、卢某贤、陈某顺、覃某群、岑某连、黎某芳、郭某廖、梁某兴的红折领取款项，其中石某礼、邵某华、全某荣、莫某枝、卢某况、梁某洪、梁某娇、冯某英、李某弟、黎某开、黎某珍、黎某进、邓某生、陈某贤各</w:t>
      </w:r>
      <w:r>
        <w:rPr>
          <w:rFonts w:hint="eastAsia"/>
          <w:sz w:val="30"/>
          <w:szCs w:val="30"/>
        </w:rPr>
        <w:t>3000</w:t>
      </w:r>
      <w:r>
        <w:rPr>
          <w:rFonts w:hint="eastAsia"/>
          <w:sz w:val="30"/>
          <w:szCs w:val="30"/>
        </w:rPr>
        <w:t>元、梁某娇</w:t>
      </w:r>
      <w:r>
        <w:rPr>
          <w:rFonts w:hint="eastAsia"/>
          <w:sz w:val="30"/>
          <w:szCs w:val="30"/>
        </w:rPr>
        <w:t>3200</w:t>
      </w:r>
      <w:r>
        <w:rPr>
          <w:rFonts w:hint="eastAsia"/>
          <w:sz w:val="30"/>
          <w:szCs w:val="30"/>
        </w:rPr>
        <w:t>元、梁某英</w:t>
      </w:r>
      <w:r>
        <w:rPr>
          <w:rFonts w:hint="eastAsia"/>
          <w:sz w:val="30"/>
          <w:szCs w:val="30"/>
        </w:rPr>
        <w:t>2700</w:t>
      </w:r>
      <w:r>
        <w:rPr>
          <w:rFonts w:hint="eastAsia"/>
          <w:sz w:val="30"/>
          <w:szCs w:val="30"/>
        </w:rPr>
        <w:t>元、罗某英</w:t>
      </w:r>
      <w:r>
        <w:rPr>
          <w:rFonts w:hint="eastAsia"/>
          <w:sz w:val="30"/>
          <w:szCs w:val="30"/>
        </w:rPr>
        <w:t>720</w:t>
      </w:r>
      <w:r>
        <w:rPr>
          <w:rFonts w:hint="eastAsia"/>
          <w:sz w:val="30"/>
          <w:szCs w:val="30"/>
        </w:rPr>
        <w:t>元、董某环、卢某贤各</w:t>
      </w:r>
      <w:r>
        <w:rPr>
          <w:rFonts w:hint="eastAsia"/>
          <w:sz w:val="30"/>
          <w:szCs w:val="30"/>
        </w:rPr>
        <w:t>920</w:t>
      </w:r>
      <w:r>
        <w:rPr>
          <w:rFonts w:hint="eastAsia"/>
          <w:sz w:val="30"/>
          <w:szCs w:val="30"/>
        </w:rPr>
        <w:t>元、陈某顺、覃某群、岑某连、黎某芳、郭某廖、梁某兴各</w:t>
      </w:r>
      <w:r>
        <w:rPr>
          <w:rFonts w:hint="eastAsia"/>
          <w:sz w:val="30"/>
          <w:szCs w:val="30"/>
        </w:rPr>
        <w:t>660</w:t>
      </w:r>
      <w:r>
        <w:rPr>
          <w:rFonts w:hint="eastAsia"/>
          <w:sz w:val="30"/>
          <w:szCs w:val="30"/>
        </w:rPr>
        <w:t>元的情况。</w:t>
      </w:r>
    </w:p>
    <w:p w14:paraId="7FD1E551" w14:textId="77777777" w:rsidR="005E755B" w:rsidRDefault="005E755B">
      <w:pPr>
        <w:spacing w:line="500" w:lineRule="atLeast"/>
        <w:ind w:firstLine="600"/>
        <w:divId w:val="1512448421"/>
        <w:rPr>
          <w:rFonts w:hint="eastAsia"/>
          <w:sz w:val="30"/>
          <w:szCs w:val="30"/>
        </w:rPr>
      </w:pPr>
      <w:r>
        <w:rPr>
          <w:rFonts w:hint="eastAsia"/>
          <w:sz w:val="30"/>
          <w:szCs w:val="30"/>
        </w:rPr>
        <w:t>2</w:t>
      </w:r>
      <w:r>
        <w:rPr>
          <w:rFonts w:hint="eastAsia"/>
          <w:sz w:val="30"/>
          <w:szCs w:val="30"/>
        </w:rPr>
        <w:t>、被告人的供述</w:t>
      </w:r>
    </w:p>
    <w:p w14:paraId="32574C03" w14:textId="77777777" w:rsidR="005E755B" w:rsidRDefault="005E755B">
      <w:pPr>
        <w:spacing w:line="500" w:lineRule="atLeast"/>
        <w:ind w:firstLine="600"/>
        <w:divId w:val="1236160741"/>
        <w:rPr>
          <w:rFonts w:hint="eastAsia"/>
          <w:sz w:val="30"/>
          <w:szCs w:val="30"/>
        </w:rPr>
      </w:pPr>
      <w:r>
        <w:rPr>
          <w:rFonts w:hint="eastAsia"/>
          <w:sz w:val="30"/>
          <w:szCs w:val="30"/>
        </w:rPr>
        <w:t>(1)</w:t>
      </w:r>
      <w:r>
        <w:rPr>
          <w:rFonts w:hint="eastAsia"/>
          <w:sz w:val="30"/>
          <w:szCs w:val="30"/>
        </w:rPr>
        <w:t>被告人梁某鹏所作的供述，主要内容：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在怀集县社会保险基金管理局新农保中心工作期间，利用负责新农保参保人员的年度生存验证、养老金暂停与恢复发放工作的工作便利，伙同大岗镇人民政府新农保经办员陈某运非法侵吞已故人员的养老金，先由陈某运利用其管理和领取红折的职务之便，通过伪造身份证复印件从邮政储蓄银行取出红折交给我，再由我负责伪造材料函告邮政储蓄银行对部分红折恢复了养老金发放，然后我分别多次将这些红折寄给朋友叶某远，并委托他在东莞市、韶关市等地的邮政储蓄银行营业网点将这些存折的养老金冒领出来，冒领的养老金由叶某远存入我向朋友借用的农业银行卡上，按照陈某运占六成、我占四成的分配方案进行分赃，分得的赃款全部用于个人开支了。而叶某远在事后将上述红折寄回给我，我再返还给陈某运。</w:t>
      </w:r>
    </w:p>
    <w:p w14:paraId="5A0BE508" w14:textId="77777777" w:rsidR="005E755B" w:rsidRDefault="005E755B">
      <w:pPr>
        <w:spacing w:line="500" w:lineRule="atLeast"/>
        <w:ind w:firstLine="600"/>
        <w:divId w:val="144593712"/>
        <w:rPr>
          <w:rFonts w:hint="eastAsia"/>
          <w:sz w:val="30"/>
          <w:szCs w:val="30"/>
        </w:rPr>
      </w:pPr>
      <w:r>
        <w:rPr>
          <w:rFonts w:hint="eastAsia"/>
          <w:sz w:val="30"/>
          <w:szCs w:val="30"/>
        </w:rPr>
        <w:t>（</w:t>
      </w:r>
      <w:r>
        <w:rPr>
          <w:rFonts w:hint="eastAsia"/>
          <w:sz w:val="30"/>
          <w:szCs w:val="30"/>
        </w:rPr>
        <w:t>2</w:t>
      </w:r>
      <w:r>
        <w:rPr>
          <w:rFonts w:hint="eastAsia"/>
          <w:sz w:val="30"/>
          <w:szCs w:val="30"/>
        </w:rPr>
        <w:t>）被告人陈某运所作的供述，主要内容：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和梁某鹏经事前商议共同冒领大岗镇已故人员养老金，由我伪造已故参保人员的身份证复印件，到邮政储蓄银行怀集县怀城镇城西营业所将红折领取出来，连同我手上保管的一部分无人认领的红折共六十多本红折，分多次交给梁某鹏，然后由梁某鹏操作将红折里的养老金冒领出来，事后我和梁某鹏是按照六四分赃的。</w:t>
      </w:r>
    </w:p>
    <w:p w14:paraId="155E4ADC" w14:textId="77777777" w:rsidR="005E755B" w:rsidRDefault="005E755B">
      <w:pPr>
        <w:spacing w:line="500" w:lineRule="atLeast"/>
        <w:ind w:firstLine="600"/>
        <w:divId w:val="1919363484"/>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梁某鹏提议并伙同被告人梁某康利用从事和管理新型农村养老保险的职务之便，先由被告人梁某康冒领怀城镇已故参保人员陈某凤、陈某娇、陈某花、陈某英、孔某花、孔某英、孔某方、孔某花、梁某坤、梁某文、梁某开、梁某妹、梁某英、孔某连、钟某花、植某英、严某婵、严某弟、严某珊、温某英、谭某芳、苏某群、苏某金、阮某枝、钱某花、钱某荣、欧某、梁某英、梁某娟、梁某花等</w:t>
      </w:r>
      <w:r>
        <w:rPr>
          <w:rFonts w:hint="eastAsia"/>
          <w:sz w:val="30"/>
          <w:szCs w:val="30"/>
        </w:rPr>
        <w:t>30</w:t>
      </w:r>
      <w:r>
        <w:rPr>
          <w:rFonts w:hint="eastAsia"/>
          <w:sz w:val="30"/>
          <w:szCs w:val="30"/>
        </w:rPr>
        <w:t>人的新型农村养老保险金存折（红折），后交给被告人梁某鹏，并由被告人梁某鹏将上述存折邮寄给他人到东莞市、韶关市等地的邮政储蓄银行提取存折中的养老保险金合计人民币</w:t>
      </w:r>
      <w:r>
        <w:rPr>
          <w:rFonts w:hint="eastAsia"/>
          <w:sz w:val="30"/>
          <w:szCs w:val="30"/>
        </w:rPr>
        <w:t>66610</w:t>
      </w:r>
      <w:r>
        <w:rPr>
          <w:rFonts w:hint="eastAsia"/>
          <w:sz w:val="30"/>
          <w:szCs w:val="30"/>
        </w:rPr>
        <w:t>元（其中陈某凤</w:t>
      </w:r>
      <w:r>
        <w:rPr>
          <w:rFonts w:hint="eastAsia"/>
          <w:sz w:val="30"/>
          <w:szCs w:val="30"/>
        </w:rPr>
        <w:t>2500</w:t>
      </w:r>
      <w:r>
        <w:rPr>
          <w:rFonts w:hint="eastAsia"/>
          <w:sz w:val="30"/>
          <w:szCs w:val="30"/>
        </w:rPr>
        <w:t>元、陈某娇</w:t>
      </w:r>
      <w:r>
        <w:rPr>
          <w:rFonts w:hint="eastAsia"/>
          <w:sz w:val="30"/>
          <w:szCs w:val="30"/>
        </w:rPr>
        <w:t>1380</w:t>
      </w:r>
      <w:r>
        <w:rPr>
          <w:rFonts w:hint="eastAsia"/>
          <w:sz w:val="30"/>
          <w:szCs w:val="30"/>
        </w:rPr>
        <w:t>元、陈某花</w:t>
      </w:r>
      <w:r>
        <w:rPr>
          <w:rFonts w:hint="eastAsia"/>
          <w:sz w:val="30"/>
          <w:szCs w:val="30"/>
        </w:rPr>
        <w:t>1380</w:t>
      </w:r>
      <w:r>
        <w:rPr>
          <w:rFonts w:hint="eastAsia"/>
          <w:sz w:val="30"/>
          <w:szCs w:val="30"/>
        </w:rPr>
        <w:t>元、陈某英</w:t>
      </w:r>
      <w:r>
        <w:rPr>
          <w:rFonts w:hint="eastAsia"/>
          <w:sz w:val="30"/>
          <w:szCs w:val="30"/>
        </w:rPr>
        <w:t>2700</w:t>
      </w:r>
      <w:r>
        <w:rPr>
          <w:rFonts w:hint="eastAsia"/>
          <w:sz w:val="30"/>
          <w:szCs w:val="30"/>
        </w:rPr>
        <w:t>元、孔某花</w:t>
      </w:r>
      <w:r>
        <w:rPr>
          <w:rFonts w:hint="eastAsia"/>
          <w:sz w:val="30"/>
          <w:szCs w:val="30"/>
        </w:rPr>
        <w:t>2700</w:t>
      </w:r>
      <w:r>
        <w:rPr>
          <w:rFonts w:hint="eastAsia"/>
          <w:sz w:val="30"/>
          <w:szCs w:val="30"/>
        </w:rPr>
        <w:t>元、孔某英</w:t>
      </w:r>
      <w:r>
        <w:rPr>
          <w:rFonts w:hint="eastAsia"/>
          <w:sz w:val="30"/>
          <w:szCs w:val="30"/>
        </w:rPr>
        <w:t>2150</w:t>
      </w:r>
      <w:r>
        <w:rPr>
          <w:rFonts w:hint="eastAsia"/>
          <w:sz w:val="30"/>
          <w:szCs w:val="30"/>
        </w:rPr>
        <w:t>元、孔某方</w:t>
      </w:r>
      <w:r>
        <w:rPr>
          <w:rFonts w:hint="eastAsia"/>
          <w:sz w:val="30"/>
          <w:szCs w:val="30"/>
        </w:rPr>
        <w:t>2700</w:t>
      </w:r>
      <w:r>
        <w:rPr>
          <w:rFonts w:hint="eastAsia"/>
          <w:sz w:val="30"/>
          <w:szCs w:val="30"/>
        </w:rPr>
        <w:t>元、孔某花</w:t>
      </w:r>
      <w:r>
        <w:rPr>
          <w:rFonts w:hint="eastAsia"/>
          <w:sz w:val="30"/>
          <w:szCs w:val="30"/>
        </w:rPr>
        <w:t>2150</w:t>
      </w:r>
      <w:r>
        <w:rPr>
          <w:rFonts w:hint="eastAsia"/>
          <w:sz w:val="30"/>
          <w:szCs w:val="30"/>
        </w:rPr>
        <w:t>元、梁某坤</w:t>
      </w:r>
      <w:r>
        <w:rPr>
          <w:rFonts w:hint="eastAsia"/>
          <w:sz w:val="30"/>
          <w:szCs w:val="30"/>
        </w:rPr>
        <w:t>2100</w:t>
      </w:r>
      <w:r>
        <w:rPr>
          <w:rFonts w:hint="eastAsia"/>
          <w:sz w:val="30"/>
          <w:szCs w:val="30"/>
        </w:rPr>
        <w:t>元、梁某文</w:t>
      </w:r>
      <w:r>
        <w:rPr>
          <w:rFonts w:hint="eastAsia"/>
          <w:sz w:val="30"/>
          <w:szCs w:val="30"/>
        </w:rPr>
        <w:t>2700</w:t>
      </w:r>
      <w:r>
        <w:rPr>
          <w:rFonts w:hint="eastAsia"/>
          <w:sz w:val="30"/>
          <w:szCs w:val="30"/>
        </w:rPr>
        <w:t>元、梁某开</w:t>
      </w:r>
      <w:r>
        <w:rPr>
          <w:rFonts w:hint="eastAsia"/>
          <w:sz w:val="30"/>
          <w:szCs w:val="30"/>
        </w:rPr>
        <w:t>1380</w:t>
      </w:r>
      <w:r>
        <w:rPr>
          <w:rFonts w:hint="eastAsia"/>
          <w:sz w:val="30"/>
          <w:szCs w:val="30"/>
        </w:rPr>
        <w:t>元、梁某妹</w:t>
      </w:r>
      <w:r>
        <w:rPr>
          <w:rFonts w:hint="eastAsia"/>
          <w:sz w:val="30"/>
          <w:szCs w:val="30"/>
        </w:rPr>
        <w:t>2700</w:t>
      </w:r>
      <w:r>
        <w:rPr>
          <w:rFonts w:hint="eastAsia"/>
          <w:sz w:val="30"/>
          <w:szCs w:val="30"/>
        </w:rPr>
        <w:t>元、梁某英</w:t>
      </w:r>
      <w:r>
        <w:rPr>
          <w:rFonts w:hint="eastAsia"/>
          <w:sz w:val="30"/>
          <w:szCs w:val="30"/>
        </w:rPr>
        <w:t>2150</w:t>
      </w:r>
      <w:r>
        <w:rPr>
          <w:rFonts w:hint="eastAsia"/>
          <w:sz w:val="30"/>
          <w:szCs w:val="30"/>
        </w:rPr>
        <w:t>元、孔某连</w:t>
      </w:r>
      <w:r>
        <w:rPr>
          <w:rFonts w:hint="eastAsia"/>
          <w:sz w:val="30"/>
          <w:szCs w:val="30"/>
        </w:rPr>
        <w:t>1380</w:t>
      </w:r>
      <w:r>
        <w:rPr>
          <w:rFonts w:hint="eastAsia"/>
          <w:sz w:val="30"/>
          <w:szCs w:val="30"/>
        </w:rPr>
        <w:t>元、钟某花</w:t>
      </w:r>
      <w:r>
        <w:rPr>
          <w:rFonts w:hint="eastAsia"/>
          <w:sz w:val="30"/>
          <w:szCs w:val="30"/>
        </w:rPr>
        <w:t>1600</w:t>
      </w:r>
      <w:r>
        <w:rPr>
          <w:rFonts w:hint="eastAsia"/>
          <w:sz w:val="30"/>
          <w:szCs w:val="30"/>
        </w:rPr>
        <w:t>元、植某英</w:t>
      </w:r>
      <w:r>
        <w:rPr>
          <w:rFonts w:hint="eastAsia"/>
          <w:sz w:val="30"/>
          <w:szCs w:val="30"/>
        </w:rPr>
        <w:t>2150</w:t>
      </w:r>
      <w:r>
        <w:rPr>
          <w:rFonts w:hint="eastAsia"/>
          <w:sz w:val="30"/>
          <w:szCs w:val="30"/>
        </w:rPr>
        <w:t>元、严某婵</w:t>
      </w:r>
      <w:r>
        <w:rPr>
          <w:rFonts w:hint="eastAsia"/>
          <w:sz w:val="30"/>
          <w:szCs w:val="30"/>
        </w:rPr>
        <w:t>1350</w:t>
      </w:r>
      <w:r>
        <w:rPr>
          <w:rFonts w:hint="eastAsia"/>
          <w:sz w:val="30"/>
          <w:szCs w:val="30"/>
        </w:rPr>
        <w:t>元、严某弟</w:t>
      </w:r>
      <w:r>
        <w:rPr>
          <w:rFonts w:hint="eastAsia"/>
          <w:sz w:val="30"/>
          <w:szCs w:val="30"/>
        </w:rPr>
        <w:t>2700</w:t>
      </w:r>
      <w:r>
        <w:rPr>
          <w:rFonts w:hint="eastAsia"/>
          <w:sz w:val="30"/>
          <w:szCs w:val="30"/>
        </w:rPr>
        <w:t>元、严某珊</w:t>
      </w:r>
      <w:r>
        <w:rPr>
          <w:rFonts w:hint="eastAsia"/>
          <w:sz w:val="30"/>
          <w:szCs w:val="30"/>
        </w:rPr>
        <w:t>2700</w:t>
      </w:r>
      <w:r>
        <w:rPr>
          <w:rFonts w:hint="eastAsia"/>
          <w:sz w:val="30"/>
          <w:szCs w:val="30"/>
        </w:rPr>
        <w:t>元、温某英</w:t>
      </w:r>
      <w:r>
        <w:rPr>
          <w:rFonts w:hint="eastAsia"/>
          <w:sz w:val="30"/>
          <w:szCs w:val="30"/>
        </w:rPr>
        <w:t>2230</w:t>
      </w:r>
      <w:r>
        <w:rPr>
          <w:rFonts w:hint="eastAsia"/>
          <w:sz w:val="30"/>
          <w:szCs w:val="30"/>
        </w:rPr>
        <w:t>元、谭某芳</w:t>
      </w:r>
      <w:r>
        <w:rPr>
          <w:rFonts w:hint="eastAsia"/>
          <w:sz w:val="30"/>
          <w:szCs w:val="30"/>
        </w:rPr>
        <w:t>2700</w:t>
      </w:r>
      <w:r>
        <w:rPr>
          <w:rFonts w:hint="eastAsia"/>
          <w:sz w:val="30"/>
          <w:szCs w:val="30"/>
        </w:rPr>
        <w:t>元、苏某群</w:t>
      </w:r>
      <w:r>
        <w:rPr>
          <w:rFonts w:hint="eastAsia"/>
          <w:sz w:val="30"/>
          <w:szCs w:val="30"/>
        </w:rPr>
        <w:t>2700</w:t>
      </w:r>
      <w:r>
        <w:rPr>
          <w:rFonts w:hint="eastAsia"/>
          <w:sz w:val="30"/>
          <w:szCs w:val="30"/>
        </w:rPr>
        <w:t>元、苏某金</w:t>
      </w:r>
      <w:r>
        <w:rPr>
          <w:rFonts w:hint="eastAsia"/>
          <w:sz w:val="30"/>
          <w:szCs w:val="30"/>
        </w:rPr>
        <w:t>2150</w:t>
      </w:r>
      <w:r>
        <w:rPr>
          <w:rFonts w:hint="eastAsia"/>
          <w:sz w:val="30"/>
          <w:szCs w:val="30"/>
        </w:rPr>
        <w:t>元、阮某枝</w:t>
      </w:r>
      <w:r>
        <w:rPr>
          <w:rFonts w:hint="eastAsia"/>
          <w:sz w:val="30"/>
          <w:szCs w:val="30"/>
        </w:rPr>
        <w:t>1380</w:t>
      </w:r>
      <w:r>
        <w:rPr>
          <w:rFonts w:hint="eastAsia"/>
          <w:sz w:val="30"/>
          <w:szCs w:val="30"/>
        </w:rPr>
        <w:t>元、钱某花</w:t>
      </w:r>
      <w:r>
        <w:rPr>
          <w:rFonts w:hint="eastAsia"/>
          <w:sz w:val="30"/>
          <w:szCs w:val="30"/>
        </w:rPr>
        <w:t>2700</w:t>
      </w:r>
      <w:r>
        <w:rPr>
          <w:rFonts w:hint="eastAsia"/>
          <w:sz w:val="30"/>
          <w:szCs w:val="30"/>
        </w:rPr>
        <w:t>元、钱某荣</w:t>
      </w:r>
      <w:r>
        <w:rPr>
          <w:rFonts w:hint="eastAsia"/>
          <w:sz w:val="30"/>
          <w:szCs w:val="30"/>
        </w:rPr>
        <w:t>2700</w:t>
      </w:r>
      <w:r>
        <w:rPr>
          <w:rFonts w:hint="eastAsia"/>
          <w:sz w:val="30"/>
          <w:szCs w:val="30"/>
        </w:rPr>
        <w:t>元、欧某</w:t>
      </w:r>
      <w:r>
        <w:rPr>
          <w:rFonts w:hint="eastAsia"/>
          <w:sz w:val="30"/>
          <w:szCs w:val="30"/>
        </w:rPr>
        <w:t>2700</w:t>
      </w:r>
      <w:r>
        <w:rPr>
          <w:rFonts w:hint="eastAsia"/>
          <w:sz w:val="30"/>
          <w:szCs w:val="30"/>
        </w:rPr>
        <w:t>元、梁某英</w:t>
      </w:r>
      <w:r>
        <w:rPr>
          <w:rFonts w:hint="eastAsia"/>
          <w:sz w:val="30"/>
          <w:szCs w:val="30"/>
        </w:rPr>
        <w:t>2700</w:t>
      </w:r>
      <w:r>
        <w:rPr>
          <w:rFonts w:hint="eastAsia"/>
          <w:sz w:val="30"/>
          <w:szCs w:val="30"/>
        </w:rPr>
        <w:t>元、梁某娟</w:t>
      </w:r>
      <w:r>
        <w:rPr>
          <w:rFonts w:hint="eastAsia"/>
          <w:sz w:val="30"/>
          <w:szCs w:val="30"/>
        </w:rPr>
        <w:t>1380</w:t>
      </w:r>
      <w:r>
        <w:rPr>
          <w:rFonts w:hint="eastAsia"/>
          <w:sz w:val="30"/>
          <w:szCs w:val="30"/>
        </w:rPr>
        <w:t>元、梁某花</w:t>
      </w:r>
      <w:r>
        <w:rPr>
          <w:rFonts w:hint="eastAsia"/>
          <w:sz w:val="30"/>
          <w:szCs w:val="30"/>
        </w:rPr>
        <w:t>2700</w:t>
      </w:r>
      <w:r>
        <w:rPr>
          <w:rFonts w:hint="eastAsia"/>
          <w:sz w:val="30"/>
          <w:szCs w:val="30"/>
        </w:rPr>
        <w:t>元），后被告人梁某鹏按照双方约定的五五分成与被告人梁某康予以分赃，其中被告人梁某鹏、梁某康各分得</w:t>
      </w:r>
      <w:r>
        <w:rPr>
          <w:rFonts w:hint="eastAsia"/>
          <w:sz w:val="30"/>
          <w:szCs w:val="30"/>
        </w:rPr>
        <w:t>33305</w:t>
      </w:r>
      <w:r>
        <w:rPr>
          <w:rFonts w:hint="eastAsia"/>
          <w:sz w:val="30"/>
          <w:szCs w:val="30"/>
        </w:rPr>
        <w:t>元。</w:t>
      </w:r>
    </w:p>
    <w:p w14:paraId="5D6AA36D" w14:textId="77777777" w:rsidR="005E755B" w:rsidRDefault="005E755B">
      <w:pPr>
        <w:spacing w:line="500" w:lineRule="atLeast"/>
        <w:ind w:firstLine="600"/>
        <w:divId w:val="1412702962"/>
        <w:rPr>
          <w:rFonts w:hint="eastAsia"/>
          <w:sz w:val="30"/>
          <w:szCs w:val="30"/>
        </w:rPr>
      </w:pPr>
      <w:r>
        <w:rPr>
          <w:rFonts w:hint="eastAsia"/>
          <w:sz w:val="30"/>
          <w:szCs w:val="30"/>
        </w:rPr>
        <w:t>上述事实，有下列证据予以证实：</w:t>
      </w:r>
    </w:p>
    <w:p w14:paraId="5F0C6DB4" w14:textId="77777777" w:rsidR="005E755B" w:rsidRDefault="005E755B">
      <w:pPr>
        <w:spacing w:line="500" w:lineRule="atLeast"/>
        <w:ind w:firstLine="600"/>
        <w:divId w:val="1028527289"/>
        <w:rPr>
          <w:rFonts w:hint="eastAsia"/>
          <w:sz w:val="30"/>
          <w:szCs w:val="30"/>
        </w:rPr>
      </w:pPr>
      <w:r>
        <w:rPr>
          <w:rFonts w:hint="eastAsia"/>
          <w:sz w:val="30"/>
          <w:szCs w:val="30"/>
        </w:rPr>
        <w:t>1</w:t>
      </w:r>
      <w:r>
        <w:rPr>
          <w:rFonts w:hint="eastAsia"/>
          <w:sz w:val="30"/>
          <w:szCs w:val="30"/>
        </w:rPr>
        <w:t>、书证材料</w:t>
      </w:r>
    </w:p>
    <w:p w14:paraId="7AD97BD0" w14:textId="77777777" w:rsidR="005E755B" w:rsidRDefault="005E755B">
      <w:pPr>
        <w:spacing w:line="500" w:lineRule="atLeast"/>
        <w:ind w:firstLine="600"/>
        <w:divId w:val="134950882"/>
        <w:rPr>
          <w:rFonts w:hint="eastAsia"/>
          <w:sz w:val="30"/>
          <w:szCs w:val="30"/>
        </w:rPr>
      </w:pPr>
      <w:r>
        <w:rPr>
          <w:rFonts w:hint="eastAsia"/>
          <w:sz w:val="30"/>
          <w:szCs w:val="30"/>
        </w:rPr>
        <w:t>(1)</w:t>
      </w:r>
      <w:r>
        <w:rPr>
          <w:rFonts w:hint="eastAsia"/>
          <w:sz w:val="30"/>
          <w:szCs w:val="30"/>
        </w:rPr>
        <w:t>邮政储蓄银行怀城镇城西营业所提供的领取红折交接表、参保人员身份证复印件，证明被告人梁某康到邮政储蓄银行怀城镇城西营业所领取红折的情况。</w:t>
      </w:r>
    </w:p>
    <w:p w14:paraId="046FCA36" w14:textId="77777777" w:rsidR="005E755B" w:rsidRDefault="005E755B">
      <w:pPr>
        <w:spacing w:line="500" w:lineRule="atLeast"/>
        <w:ind w:firstLine="600"/>
        <w:divId w:val="2133740589"/>
        <w:rPr>
          <w:rFonts w:hint="eastAsia"/>
          <w:sz w:val="30"/>
          <w:szCs w:val="30"/>
        </w:rPr>
      </w:pPr>
      <w:r>
        <w:rPr>
          <w:rFonts w:hint="eastAsia"/>
          <w:sz w:val="30"/>
          <w:szCs w:val="30"/>
        </w:rPr>
        <w:t>（</w:t>
      </w:r>
      <w:r>
        <w:rPr>
          <w:rFonts w:hint="eastAsia"/>
          <w:sz w:val="30"/>
          <w:szCs w:val="30"/>
        </w:rPr>
        <w:t>2</w:t>
      </w:r>
      <w:r>
        <w:rPr>
          <w:rFonts w:hint="eastAsia"/>
          <w:sz w:val="30"/>
          <w:szCs w:val="30"/>
        </w:rPr>
        <w:t>）怀集县公安局城南派出所出具的新农保参保人员的户籍登记状况证明、常住人口个人信息表，证明陈某凤、陈某娇、陈某花、陈某英、孔某花、孔某英、孔某方、孔某花、梁某坤、梁某文、梁某开、梁某妹、梁某英、孔某连、钟某花、植某英、严某婵、严某弟、严某珊、温某英、谭某芳、苏某群、苏某金、阮某枝、钱某花、钱某荣、欧某、梁某娟、梁某花在</w:t>
      </w:r>
      <w:r>
        <w:rPr>
          <w:rFonts w:hint="eastAsia"/>
          <w:sz w:val="30"/>
          <w:szCs w:val="30"/>
        </w:rPr>
        <w:t>2012</w:t>
      </w:r>
      <w:r>
        <w:rPr>
          <w:rFonts w:hint="eastAsia"/>
          <w:sz w:val="30"/>
          <w:szCs w:val="30"/>
        </w:rPr>
        <w:t>年之前已注销户口、梁某英未注销户口的情况。</w:t>
      </w:r>
    </w:p>
    <w:p w14:paraId="4FAD1F9B" w14:textId="77777777" w:rsidR="005E755B" w:rsidRDefault="005E755B">
      <w:pPr>
        <w:spacing w:line="500" w:lineRule="atLeast"/>
        <w:ind w:firstLine="600"/>
        <w:divId w:val="2361812"/>
        <w:rPr>
          <w:rFonts w:hint="eastAsia"/>
          <w:sz w:val="30"/>
          <w:szCs w:val="30"/>
        </w:rPr>
      </w:pPr>
      <w:r>
        <w:rPr>
          <w:rFonts w:hint="eastAsia"/>
          <w:sz w:val="30"/>
          <w:szCs w:val="30"/>
        </w:rPr>
        <w:t>（</w:t>
      </w:r>
      <w:r>
        <w:rPr>
          <w:rFonts w:hint="eastAsia"/>
          <w:sz w:val="30"/>
          <w:szCs w:val="30"/>
        </w:rPr>
        <w:t>3</w:t>
      </w:r>
      <w:r>
        <w:rPr>
          <w:rFonts w:hint="eastAsia"/>
          <w:sz w:val="30"/>
          <w:szCs w:val="30"/>
        </w:rPr>
        <w:t>）怀城镇</w:t>
      </w:r>
      <w:r>
        <w:rPr>
          <w:rFonts w:hint="eastAsia"/>
          <w:sz w:val="30"/>
          <w:szCs w:val="30"/>
        </w:rPr>
        <w:t>60</w:t>
      </w:r>
      <w:r>
        <w:rPr>
          <w:rFonts w:hint="eastAsia"/>
          <w:sz w:val="30"/>
          <w:szCs w:val="30"/>
        </w:rPr>
        <w:t>岁以上人员领取新农保补助金情况一览表、中国邮政储蓄银行取款凭证、怀集县社保局出具的相关参保人员养老金发放明细，证明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户主为陈某凤、陈某娇、陈某花、陈某英、孔某花、孔某英、孔某方、孔某花、梁某坤、梁某文、梁某开、梁某妹、梁某英、孔某连、钟某花、植某英、严某婵、严某弟、严某珊、温某英、谭某芳、苏某群、苏某金、阮某枝、钱某花、钱某荣、欧某、梁某英、梁某娟、梁某花的红折领取款项，其中陈某凤</w:t>
      </w:r>
      <w:r>
        <w:rPr>
          <w:rFonts w:hint="eastAsia"/>
          <w:sz w:val="30"/>
          <w:szCs w:val="30"/>
        </w:rPr>
        <w:t>2500</w:t>
      </w:r>
      <w:r>
        <w:rPr>
          <w:rFonts w:hint="eastAsia"/>
          <w:sz w:val="30"/>
          <w:szCs w:val="30"/>
        </w:rPr>
        <w:t>元、陈某娇</w:t>
      </w:r>
      <w:r>
        <w:rPr>
          <w:rFonts w:hint="eastAsia"/>
          <w:sz w:val="30"/>
          <w:szCs w:val="30"/>
        </w:rPr>
        <w:t>1380</w:t>
      </w:r>
      <w:r>
        <w:rPr>
          <w:rFonts w:hint="eastAsia"/>
          <w:sz w:val="30"/>
          <w:szCs w:val="30"/>
        </w:rPr>
        <w:t>元、陈某花</w:t>
      </w:r>
      <w:r>
        <w:rPr>
          <w:rFonts w:hint="eastAsia"/>
          <w:sz w:val="30"/>
          <w:szCs w:val="30"/>
        </w:rPr>
        <w:t>1380</w:t>
      </w:r>
      <w:r>
        <w:rPr>
          <w:rFonts w:hint="eastAsia"/>
          <w:sz w:val="30"/>
          <w:szCs w:val="30"/>
        </w:rPr>
        <w:t>元、陈某英</w:t>
      </w:r>
      <w:r>
        <w:rPr>
          <w:rFonts w:hint="eastAsia"/>
          <w:sz w:val="30"/>
          <w:szCs w:val="30"/>
        </w:rPr>
        <w:t>2700</w:t>
      </w:r>
      <w:r>
        <w:rPr>
          <w:rFonts w:hint="eastAsia"/>
          <w:sz w:val="30"/>
          <w:szCs w:val="30"/>
        </w:rPr>
        <w:t>元、孔某花</w:t>
      </w:r>
      <w:r>
        <w:rPr>
          <w:rFonts w:hint="eastAsia"/>
          <w:sz w:val="30"/>
          <w:szCs w:val="30"/>
        </w:rPr>
        <w:t>2700</w:t>
      </w:r>
      <w:r>
        <w:rPr>
          <w:rFonts w:hint="eastAsia"/>
          <w:sz w:val="30"/>
          <w:szCs w:val="30"/>
        </w:rPr>
        <w:t>元、孔某英</w:t>
      </w:r>
      <w:r>
        <w:rPr>
          <w:rFonts w:hint="eastAsia"/>
          <w:sz w:val="30"/>
          <w:szCs w:val="30"/>
        </w:rPr>
        <w:t>2150</w:t>
      </w:r>
      <w:r>
        <w:rPr>
          <w:rFonts w:hint="eastAsia"/>
          <w:sz w:val="30"/>
          <w:szCs w:val="30"/>
        </w:rPr>
        <w:t>元、孔某方</w:t>
      </w:r>
      <w:r>
        <w:rPr>
          <w:rFonts w:hint="eastAsia"/>
          <w:sz w:val="30"/>
          <w:szCs w:val="30"/>
        </w:rPr>
        <w:t>2700</w:t>
      </w:r>
      <w:r>
        <w:rPr>
          <w:rFonts w:hint="eastAsia"/>
          <w:sz w:val="30"/>
          <w:szCs w:val="30"/>
        </w:rPr>
        <w:t>元、孔某花</w:t>
      </w:r>
      <w:r>
        <w:rPr>
          <w:rFonts w:hint="eastAsia"/>
          <w:sz w:val="30"/>
          <w:szCs w:val="30"/>
        </w:rPr>
        <w:t>2150</w:t>
      </w:r>
      <w:r>
        <w:rPr>
          <w:rFonts w:hint="eastAsia"/>
          <w:sz w:val="30"/>
          <w:szCs w:val="30"/>
        </w:rPr>
        <w:t>元、梁某坤</w:t>
      </w:r>
      <w:r>
        <w:rPr>
          <w:rFonts w:hint="eastAsia"/>
          <w:sz w:val="30"/>
          <w:szCs w:val="30"/>
        </w:rPr>
        <w:t>2100</w:t>
      </w:r>
      <w:r>
        <w:rPr>
          <w:rFonts w:hint="eastAsia"/>
          <w:sz w:val="30"/>
          <w:szCs w:val="30"/>
        </w:rPr>
        <w:t>元、梁某文</w:t>
      </w:r>
      <w:r>
        <w:rPr>
          <w:rFonts w:hint="eastAsia"/>
          <w:sz w:val="30"/>
          <w:szCs w:val="30"/>
        </w:rPr>
        <w:t>2700</w:t>
      </w:r>
      <w:r>
        <w:rPr>
          <w:rFonts w:hint="eastAsia"/>
          <w:sz w:val="30"/>
          <w:szCs w:val="30"/>
        </w:rPr>
        <w:t>元、梁某开</w:t>
      </w:r>
      <w:r>
        <w:rPr>
          <w:rFonts w:hint="eastAsia"/>
          <w:sz w:val="30"/>
          <w:szCs w:val="30"/>
        </w:rPr>
        <w:t>1380</w:t>
      </w:r>
      <w:r>
        <w:rPr>
          <w:rFonts w:hint="eastAsia"/>
          <w:sz w:val="30"/>
          <w:szCs w:val="30"/>
        </w:rPr>
        <w:t>元、梁某妹</w:t>
      </w:r>
      <w:r>
        <w:rPr>
          <w:rFonts w:hint="eastAsia"/>
          <w:sz w:val="30"/>
          <w:szCs w:val="30"/>
        </w:rPr>
        <w:t>2700</w:t>
      </w:r>
      <w:r>
        <w:rPr>
          <w:rFonts w:hint="eastAsia"/>
          <w:sz w:val="30"/>
          <w:szCs w:val="30"/>
        </w:rPr>
        <w:t>元、梁某英</w:t>
      </w:r>
      <w:r>
        <w:rPr>
          <w:rFonts w:hint="eastAsia"/>
          <w:sz w:val="30"/>
          <w:szCs w:val="30"/>
        </w:rPr>
        <w:t>2150</w:t>
      </w:r>
      <w:r>
        <w:rPr>
          <w:rFonts w:hint="eastAsia"/>
          <w:sz w:val="30"/>
          <w:szCs w:val="30"/>
        </w:rPr>
        <w:t>元、孔某连</w:t>
      </w:r>
      <w:r>
        <w:rPr>
          <w:rFonts w:hint="eastAsia"/>
          <w:sz w:val="30"/>
          <w:szCs w:val="30"/>
        </w:rPr>
        <w:t>1380</w:t>
      </w:r>
      <w:r>
        <w:rPr>
          <w:rFonts w:hint="eastAsia"/>
          <w:sz w:val="30"/>
          <w:szCs w:val="30"/>
        </w:rPr>
        <w:t>元、钟某花</w:t>
      </w:r>
      <w:r>
        <w:rPr>
          <w:rFonts w:hint="eastAsia"/>
          <w:sz w:val="30"/>
          <w:szCs w:val="30"/>
        </w:rPr>
        <w:t>1600</w:t>
      </w:r>
      <w:r>
        <w:rPr>
          <w:rFonts w:hint="eastAsia"/>
          <w:sz w:val="30"/>
          <w:szCs w:val="30"/>
        </w:rPr>
        <w:t>元、植某英</w:t>
      </w:r>
      <w:r>
        <w:rPr>
          <w:rFonts w:hint="eastAsia"/>
          <w:sz w:val="30"/>
          <w:szCs w:val="30"/>
        </w:rPr>
        <w:t>2150</w:t>
      </w:r>
      <w:r>
        <w:rPr>
          <w:rFonts w:hint="eastAsia"/>
          <w:sz w:val="30"/>
          <w:szCs w:val="30"/>
        </w:rPr>
        <w:t>元、严某婵</w:t>
      </w:r>
      <w:r>
        <w:rPr>
          <w:rFonts w:hint="eastAsia"/>
          <w:sz w:val="30"/>
          <w:szCs w:val="30"/>
        </w:rPr>
        <w:t>1350</w:t>
      </w:r>
      <w:r>
        <w:rPr>
          <w:rFonts w:hint="eastAsia"/>
          <w:sz w:val="30"/>
          <w:szCs w:val="30"/>
        </w:rPr>
        <w:t>元、严某弟</w:t>
      </w:r>
      <w:r>
        <w:rPr>
          <w:rFonts w:hint="eastAsia"/>
          <w:sz w:val="30"/>
          <w:szCs w:val="30"/>
        </w:rPr>
        <w:t>2700</w:t>
      </w:r>
      <w:r>
        <w:rPr>
          <w:rFonts w:hint="eastAsia"/>
          <w:sz w:val="30"/>
          <w:szCs w:val="30"/>
        </w:rPr>
        <w:t>元、严某珊</w:t>
      </w:r>
      <w:r>
        <w:rPr>
          <w:rFonts w:hint="eastAsia"/>
          <w:sz w:val="30"/>
          <w:szCs w:val="30"/>
        </w:rPr>
        <w:t>2700</w:t>
      </w:r>
      <w:r>
        <w:rPr>
          <w:rFonts w:hint="eastAsia"/>
          <w:sz w:val="30"/>
          <w:szCs w:val="30"/>
        </w:rPr>
        <w:t>元、温某英</w:t>
      </w:r>
      <w:r>
        <w:rPr>
          <w:rFonts w:hint="eastAsia"/>
          <w:sz w:val="30"/>
          <w:szCs w:val="30"/>
        </w:rPr>
        <w:t>2230</w:t>
      </w:r>
      <w:r>
        <w:rPr>
          <w:rFonts w:hint="eastAsia"/>
          <w:sz w:val="30"/>
          <w:szCs w:val="30"/>
        </w:rPr>
        <w:t>元、谭某芳</w:t>
      </w:r>
      <w:r>
        <w:rPr>
          <w:rFonts w:hint="eastAsia"/>
          <w:sz w:val="30"/>
          <w:szCs w:val="30"/>
        </w:rPr>
        <w:t>2700</w:t>
      </w:r>
      <w:r>
        <w:rPr>
          <w:rFonts w:hint="eastAsia"/>
          <w:sz w:val="30"/>
          <w:szCs w:val="30"/>
        </w:rPr>
        <w:t>元、苏某群</w:t>
      </w:r>
      <w:r>
        <w:rPr>
          <w:rFonts w:hint="eastAsia"/>
          <w:sz w:val="30"/>
          <w:szCs w:val="30"/>
        </w:rPr>
        <w:t>2700</w:t>
      </w:r>
      <w:r>
        <w:rPr>
          <w:rFonts w:hint="eastAsia"/>
          <w:sz w:val="30"/>
          <w:szCs w:val="30"/>
        </w:rPr>
        <w:t>元、苏某金</w:t>
      </w:r>
      <w:r>
        <w:rPr>
          <w:rFonts w:hint="eastAsia"/>
          <w:sz w:val="30"/>
          <w:szCs w:val="30"/>
        </w:rPr>
        <w:t>2150</w:t>
      </w:r>
      <w:r>
        <w:rPr>
          <w:rFonts w:hint="eastAsia"/>
          <w:sz w:val="30"/>
          <w:szCs w:val="30"/>
        </w:rPr>
        <w:t>元、阮某枝</w:t>
      </w:r>
      <w:r>
        <w:rPr>
          <w:rFonts w:hint="eastAsia"/>
          <w:sz w:val="30"/>
          <w:szCs w:val="30"/>
        </w:rPr>
        <w:t>1380</w:t>
      </w:r>
      <w:r>
        <w:rPr>
          <w:rFonts w:hint="eastAsia"/>
          <w:sz w:val="30"/>
          <w:szCs w:val="30"/>
        </w:rPr>
        <w:t>元、钱某花</w:t>
      </w:r>
      <w:r>
        <w:rPr>
          <w:rFonts w:hint="eastAsia"/>
          <w:sz w:val="30"/>
          <w:szCs w:val="30"/>
        </w:rPr>
        <w:t>2700</w:t>
      </w:r>
      <w:r>
        <w:rPr>
          <w:rFonts w:hint="eastAsia"/>
          <w:sz w:val="30"/>
          <w:szCs w:val="30"/>
        </w:rPr>
        <w:t>元、钱某荣</w:t>
      </w:r>
      <w:r>
        <w:rPr>
          <w:rFonts w:hint="eastAsia"/>
          <w:sz w:val="30"/>
          <w:szCs w:val="30"/>
        </w:rPr>
        <w:t>2700</w:t>
      </w:r>
      <w:r>
        <w:rPr>
          <w:rFonts w:hint="eastAsia"/>
          <w:sz w:val="30"/>
          <w:szCs w:val="30"/>
        </w:rPr>
        <w:t>元、欧某</w:t>
      </w:r>
      <w:r>
        <w:rPr>
          <w:rFonts w:hint="eastAsia"/>
          <w:sz w:val="30"/>
          <w:szCs w:val="30"/>
        </w:rPr>
        <w:t>2700</w:t>
      </w:r>
      <w:r>
        <w:rPr>
          <w:rFonts w:hint="eastAsia"/>
          <w:sz w:val="30"/>
          <w:szCs w:val="30"/>
        </w:rPr>
        <w:t>元、梁某英</w:t>
      </w:r>
      <w:r>
        <w:rPr>
          <w:rFonts w:hint="eastAsia"/>
          <w:sz w:val="30"/>
          <w:szCs w:val="30"/>
        </w:rPr>
        <w:t>2700</w:t>
      </w:r>
      <w:r>
        <w:rPr>
          <w:rFonts w:hint="eastAsia"/>
          <w:sz w:val="30"/>
          <w:szCs w:val="30"/>
        </w:rPr>
        <w:t>元、梁某娟</w:t>
      </w:r>
      <w:r>
        <w:rPr>
          <w:rFonts w:hint="eastAsia"/>
          <w:sz w:val="30"/>
          <w:szCs w:val="30"/>
        </w:rPr>
        <w:t>1380</w:t>
      </w:r>
      <w:r>
        <w:rPr>
          <w:rFonts w:hint="eastAsia"/>
          <w:sz w:val="30"/>
          <w:szCs w:val="30"/>
        </w:rPr>
        <w:t>元、梁某花</w:t>
      </w:r>
      <w:r>
        <w:rPr>
          <w:rFonts w:hint="eastAsia"/>
          <w:sz w:val="30"/>
          <w:szCs w:val="30"/>
        </w:rPr>
        <w:t>2700</w:t>
      </w:r>
      <w:r>
        <w:rPr>
          <w:rFonts w:hint="eastAsia"/>
          <w:sz w:val="30"/>
          <w:szCs w:val="30"/>
        </w:rPr>
        <w:t>元的情况。</w:t>
      </w:r>
    </w:p>
    <w:p w14:paraId="3FA25AAB" w14:textId="77777777" w:rsidR="005E755B" w:rsidRDefault="005E755B">
      <w:pPr>
        <w:spacing w:line="500" w:lineRule="atLeast"/>
        <w:ind w:firstLine="600"/>
        <w:divId w:val="421924125"/>
        <w:rPr>
          <w:rFonts w:hint="eastAsia"/>
          <w:sz w:val="30"/>
          <w:szCs w:val="30"/>
        </w:rPr>
      </w:pPr>
      <w:r>
        <w:rPr>
          <w:rFonts w:hint="eastAsia"/>
          <w:sz w:val="30"/>
          <w:szCs w:val="30"/>
        </w:rPr>
        <w:t>(4)</w:t>
      </w:r>
      <w:r>
        <w:rPr>
          <w:rFonts w:hint="eastAsia"/>
          <w:sz w:val="30"/>
          <w:szCs w:val="30"/>
        </w:rPr>
        <w:t>银行卡交易明细清单，证明被告人梁某康名下银行卡支取情况。</w:t>
      </w:r>
    </w:p>
    <w:p w14:paraId="527D3866" w14:textId="77777777" w:rsidR="005E755B" w:rsidRDefault="005E755B">
      <w:pPr>
        <w:spacing w:line="500" w:lineRule="atLeast"/>
        <w:ind w:firstLine="600"/>
        <w:divId w:val="416292625"/>
        <w:rPr>
          <w:rFonts w:hint="eastAsia"/>
          <w:sz w:val="30"/>
          <w:szCs w:val="30"/>
        </w:rPr>
      </w:pPr>
      <w:r>
        <w:rPr>
          <w:rFonts w:hint="eastAsia"/>
          <w:sz w:val="30"/>
          <w:szCs w:val="30"/>
        </w:rPr>
        <w:t>2</w:t>
      </w:r>
      <w:r>
        <w:rPr>
          <w:rFonts w:hint="eastAsia"/>
          <w:sz w:val="30"/>
          <w:szCs w:val="30"/>
        </w:rPr>
        <w:t>、被告人的供述</w:t>
      </w:r>
    </w:p>
    <w:p w14:paraId="28E97893" w14:textId="77777777" w:rsidR="005E755B" w:rsidRDefault="005E755B">
      <w:pPr>
        <w:spacing w:line="500" w:lineRule="atLeast"/>
        <w:ind w:firstLine="600"/>
        <w:divId w:val="1510946321"/>
        <w:rPr>
          <w:rFonts w:hint="eastAsia"/>
          <w:sz w:val="30"/>
          <w:szCs w:val="30"/>
        </w:rPr>
      </w:pPr>
      <w:r>
        <w:rPr>
          <w:rFonts w:hint="eastAsia"/>
          <w:sz w:val="30"/>
          <w:szCs w:val="30"/>
        </w:rPr>
        <w:t>(1)</w:t>
      </w:r>
      <w:r>
        <w:rPr>
          <w:rFonts w:hint="eastAsia"/>
          <w:sz w:val="30"/>
          <w:szCs w:val="30"/>
        </w:rPr>
        <w:t>被告人梁某鹏所作的供述，主要内容：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在怀集县社会保险基金管理局新农保中心工作期间，利用负责新农保参保人员的年度生存验证、养老金暂停与恢复发放工作的工作便利，伙同怀城镇人民政府新农保经办员梁某康非法侵吞已故人员的养老金，先由梁某康利用其经手管理和领取红折的职务之便，通过伪造的身份证复印件从邮政储蓄银行取出红折交给我，之后我就利用我的职务之便伪造材料函告邮政储蓄银行对这些红折恢复了养老金发放，然后我分别多次将这些红折寄给我的朋友叶某远并委托他在东莞市、韶关市等地的邮政储蓄银行营业网点将这些存折里的养老金冒领出来，之后由叶某远存入我向朋友徐某浩借的银行卡上，我和梁某康按照五五分成的方案进行分赃，我所分得的款项全部用于个人开支了。徐某浩借给我的银行卡一直都是我保管和使用的，大约在</w:t>
      </w:r>
      <w:r>
        <w:rPr>
          <w:rFonts w:hint="eastAsia"/>
          <w:sz w:val="30"/>
          <w:szCs w:val="30"/>
        </w:rPr>
        <w:t>2016</w:t>
      </w:r>
      <w:r>
        <w:rPr>
          <w:rFonts w:hint="eastAsia"/>
          <w:sz w:val="30"/>
          <w:szCs w:val="30"/>
        </w:rPr>
        <w:t>年我将此卡销毁掉了。而叶某远在事后将上述红折寄回给我，我再返还给梁某康。</w:t>
      </w:r>
    </w:p>
    <w:p w14:paraId="1FC358E0" w14:textId="77777777" w:rsidR="005E755B" w:rsidRDefault="005E755B">
      <w:pPr>
        <w:spacing w:line="500" w:lineRule="atLeast"/>
        <w:ind w:firstLine="600"/>
        <w:divId w:val="1370452850"/>
        <w:rPr>
          <w:rFonts w:hint="eastAsia"/>
          <w:sz w:val="30"/>
          <w:szCs w:val="30"/>
        </w:rPr>
      </w:pPr>
      <w:r>
        <w:rPr>
          <w:rFonts w:hint="eastAsia"/>
          <w:sz w:val="30"/>
          <w:szCs w:val="30"/>
        </w:rPr>
        <w:t>（</w:t>
      </w:r>
      <w:r>
        <w:rPr>
          <w:rFonts w:hint="eastAsia"/>
          <w:sz w:val="30"/>
          <w:szCs w:val="30"/>
        </w:rPr>
        <w:t>2</w:t>
      </w:r>
      <w:r>
        <w:rPr>
          <w:rFonts w:hint="eastAsia"/>
          <w:sz w:val="30"/>
          <w:szCs w:val="30"/>
        </w:rPr>
        <w:t>）被告人梁某康所作的供述，主要内容：</w:t>
      </w:r>
      <w:r>
        <w:rPr>
          <w:rFonts w:hint="eastAsia"/>
          <w:sz w:val="30"/>
          <w:szCs w:val="30"/>
        </w:rPr>
        <w:t>2014</w:t>
      </w:r>
      <w:r>
        <w:rPr>
          <w:rFonts w:hint="eastAsia"/>
          <w:sz w:val="30"/>
          <w:szCs w:val="30"/>
        </w:rPr>
        <w:t>年期间，我任职县社保局新农保的职工，分配在怀城镇负责怀城辖区的新农保相关工作。当时在县社保局新农保中心工作的梁某鹏在工作中交待我向怀城镇辖区内的村委会核实一些人的生存死亡的情况，经我向有关村委会核实后并将结果情况向梁某鹏反馈，接着在工作中梁某鹏将一些人的身份证复印件给我并叫我到邮政储蓄银行将存折领回来交给他，我按照梁某鹏的交待，拿着他交给我的身份证复印件以及我从各村委会收上来的身份证复印件一起到怀城镇城西邮政储蓄银行营业点的新农保专窗办理有关手续，领取了这些人的新农保待遇存折，并在签领表上签名。之后梁某鹏提供了一些名单给我说这些名单上的人是他之前提供身份证复印件的，叫我将这部分人的存折交给他，之后我按照梁某鹏提供的名单将存折找出来交给他，其余的存折按正常程序发放到各村委会。事后我和梁某鹏是按照五五分赃的。</w:t>
      </w:r>
    </w:p>
    <w:p w14:paraId="24354911" w14:textId="77777777" w:rsidR="005E755B" w:rsidRDefault="005E755B">
      <w:pPr>
        <w:spacing w:line="500" w:lineRule="atLeast"/>
        <w:ind w:firstLine="600"/>
        <w:divId w:val="209002283"/>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月，被告人陈某运擅自提取罗某英、卢某贤、陈某顺、覃某群、黎某芳、郭某廖、梁某兴</w:t>
      </w:r>
      <w:r>
        <w:rPr>
          <w:rFonts w:hint="eastAsia"/>
          <w:sz w:val="30"/>
          <w:szCs w:val="30"/>
        </w:rPr>
        <w:t>7</w:t>
      </w:r>
      <w:r>
        <w:rPr>
          <w:rFonts w:hint="eastAsia"/>
          <w:sz w:val="30"/>
          <w:szCs w:val="30"/>
        </w:rPr>
        <w:t>人的新型农村养老保险金存折里面的养老金合计人民币</w:t>
      </w:r>
      <w:r>
        <w:rPr>
          <w:rFonts w:hint="eastAsia"/>
          <w:sz w:val="30"/>
          <w:szCs w:val="30"/>
        </w:rPr>
        <w:t>6600</w:t>
      </w:r>
      <w:r>
        <w:rPr>
          <w:rFonts w:hint="eastAsia"/>
          <w:sz w:val="30"/>
          <w:szCs w:val="30"/>
        </w:rPr>
        <w:t>元（其中罗某英</w:t>
      </w:r>
      <w:r>
        <w:rPr>
          <w:rFonts w:hint="eastAsia"/>
          <w:sz w:val="30"/>
          <w:szCs w:val="30"/>
        </w:rPr>
        <w:t>900</w:t>
      </w:r>
      <w:r>
        <w:rPr>
          <w:rFonts w:hint="eastAsia"/>
          <w:sz w:val="30"/>
          <w:szCs w:val="30"/>
        </w:rPr>
        <w:t>元、卢某贤</w:t>
      </w:r>
      <w:r>
        <w:rPr>
          <w:rFonts w:hint="eastAsia"/>
          <w:sz w:val="30"/>
          <w:szCs w:val="30"/>
        </w:rPr>
        <w:t>700</w:t>
      </w:r>
      <w:r>
        <w:rPr>
          <w:rFonts w:hint="eastAsia"/>
          <w:sz w:val="30"/>
          <w:szCs w:val="30"/>
        </w:rPr>
        <w:t>元、陈某顺</w:t>
      </w:r>
      <w:r>
        <w:rPr>
          <w:rFonts w:hint="eastAsia"/>
          <w:sz w:val="30"/>
          <w:szCs w:val="30"/>
        </w:rPr>
        <w:t>1000</w:t>
      </w:r>
      <w:r>
        <w:rPr>
          <w:rFonts w:hint="eastAsia"/>
          <w:sz w:val="30"/>
          <w:szCs w:val="30"/>
        </w:rPr>
        <w:t>元、覃某群</w:t>
      </w:r>
      <w:r>
        <w:rPr>
          <w:rFonts w:hint="eastAsia"/>
          <w:sz w:val="30"/>
          <w:szCs w:val="30"/>
        </w:rPr>
        <w:t>1000</w:t>
      </w:r>
      <w:r>
        <w:rPr>
          <w:rFonts w:hint="eastAsia"/>
          <w:sz w:val="30"/>
          <w:szCs w:val="30"/>
        </w:rPr>
        <w:t>元、黎某芳</w:t>
      </w:r>
      <w:r>
        <w:rPr>
          <w:rFonts w:hint="eastAsia"/>
          <w:sz w:val="30"/>
          <w:szCs w:val="30"/>
        </w:rPr>
        <w:t>1000</w:t>
      </w:r>
      <w:r>
        <w:rPr>
          <w:rFonts w:hint="eastAsia"/>
          <w:sz w:val="30"/>
          <w:szCs w:val="30"/>
        </w:rPr>
        <w:t>元、郭某廖</w:t>
      </w:r>
      <w:r>
        <w:rPr>
          <w:rFonts w:hint="eastAsia"/>
          <w:sz w:val="30"/>
          <w:szCs w:val="30"/>
        </w:rPr>
        <w:t>1000</w:t>
      </w:r>
      <w:r>
        <w:rPr>
          <w:rFonts w:hint="eastAsia"/>
          <w:sz w:val="30"/>
          <w:szCs w:val="30"/>
        </w:rPr>
        <w:t>元、梁某兴</w:t>
      </w:r>
      <w:r>
        <w:rPr>
          <w:rFonts w:hint="eastAsia"/>
          <w:sz w:val="30"/>
          <w:szCs w:val="30"/>
        </w:rPr>
        <w:t>1000</w:t>
      </w:r>
      <w:r>
        <w:rPr>
          <w:rFonts w:hint="eastAsia"/>
          <w:sz w:val="30"/>
          <w:szCs w:val="30"/>
        </w:rPr>
        <w:t>元），并予以侵吞。</w:t>
      </w:r>
    </w:p>
    <w:p w14:paraId="2B40D3CA" w14:textId="77777777" w:rsidR="005E755B" w:rsidRDefault="005E755B">
      <w:pPr>
        <w:spacing w:line="500" w:lineRule="atLeast"/>
        <w:ind w:firstLine="600"/>
        <w:divId w:val="1219055103"/>
        <w:rPr>
          <w:rFonts w:hint="eastAsia"/>
          <w:sz w:val="30"/>
          <w:szCs w:val="30"/>
        </w:rPr>
      </w:pPr>
      <w:r>
        <w:rPr>
          <w:rFonts w:hint="eastAsia"/>
          <w:sz w:val="30"/>
          <w:szCs w:val="30"/>
        </w:rPr>
        <w:t>综上，被告人梁某鹏收取赃款合计人民币</w:t>
      </w:r>
      <w:r>
        <w:rPr>
          <w:rFonts w:hint="eastAsia"/>
          <w:sz w:val="30"/>
          <w:szCs w:val="30"/>
        </w:rPr>
        <w:t>55073</w:t>
      </w:r>
      <w:r>
        <w:rPr>
          <w:rFonts w:hint="eastAsia"/>
          <w:sz w:val="30"/>
          <w:szCs w:val="30"/>
        </w:rPr>
        <w:t>元，被告人陈某运收取赃款合计人民币</w:t>
      </w:r>
      <w:r>
        <w:rPr>
          <w:rFonts w:hint="eastAsia"/>
          <w:sz w:val="30"/>
          <w:szCs w:val="30"/>
        </w:rPr>
        <w:t>39252</w:t>
      </w:r>
      <w:r>
        <w:rPr>
          <w:rFonts w:hint="eastAsia"/>
          <w:sz w:val="30"/>
          <w:szCs w:val="30"/>
        </w:rPr>
        <w:t>元，被告人梁某康收取赃款合计人民币</w:t>
      </w:r>
      <w:r>
        <w:rPr>
          <w:rFonts w:hint="eastAsia"/>
          <w:sz w:val="30"/>
          <w:szCs w:val="30"/>
        </w:rPr>
        <w:t>33305</w:t>
      </w:r>
      <w:r>
        <w:rPr>
          <w:rFonts w:hint="eastAsia"/>
          <w:sz w:val="30"/>
          <w:szCs w:val="30"/>
        </w:rPr>
        <w:t>元</w:t>
      </w:r>
      <w:r>
        <w:rPr>
          <w:rFonts w:hint="eastAsia"/>
          <w:sz w:val="30"/>
          <w:szCs w:val="30"/>
        </w:rPr>
        <w:t>,</w:t>
      </w:r>
      <w:r>
        <w:rPr>
          <w:rFonts w:hint="eastAsia"/>
          <w:sz w:val="30"/>
          <w:szCs w:val="30"/>
        </w:rPr>
        <w:t>三被告人收取赃款合计</w:t>
      </w:r>
      <w:r>
        <w:rPr>
          <w:rFonts w:hint="eastAsia"/>
          <w:sz w:val="30"/>
          <w:szCs w:val="30"/>
        </w:rPr>
        <w:t>127630</w:t>
      </w:r>
      <w:r>
        <w:rPr>
          <w:rFonts w:hint="eastAsia"/>
          <w:sz w:val="30"/>
          <w:szCs w:val="30"/>
        </w:rPr>
        <w:t>元。</w:t>
      </w:r>
    </w:p>
    <w:p w14:paraId="7109B237" w14:textId="77777777" w:rsidR="005E755B" w:rsidRDefault="005E755B">
      <w:pPr>
        <w:spacing w:line="500" w:lineRule="atLeast"/>
        <w:ind w:firstLine="600"/>
        <w:divId w:val="1188759283"/>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日，被告人梁某鹏向怀集县监察局退出款项人民币</w:t>
      </w:r>
      <w:r>
        <w:rPr>
          <w:rFonts w:hint="eastAsia"/>
          <w:sz w:val="30"/>
          <w:szCs w:val="30"/>
        </w:rPr>
        <w:t>120000</w:t>
      </w:r>
      <w:r>
        <w:rPr>
          <w:rFonts w:hint="eastAsia"/>
          <w:sz w:val="30"/>
          <w:szCs w:val="30"/>
        </w:rPr>
        <w:t>元。</w:t>
      </w:r>
    </w:p>
    <w:p w14:paraId="1C06CCE9" w14:textId="77777777" w:rsidR="005E755B" w:rsidRDefault="005E755B">
      <w:pPr>
        <w:spacing w:line="500" w:lineRule="atLeast"/>
        <w:ind w:firstLine="600"/>
        <w:divId w:val="342708394"/>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日，被告人陈某运向怀集县监察局退出款项人民币</w:t>
      </w:r>
      <w:r>
        <w:rPr>
          <w:rFonts w:hint="eastAsia"/>
          <w:sz w:val="30"/>
          <w:szCs w:val="30"/>
        </w:rPr>
        <w:t>120000</w:t>
      </w:r>
      <w:r>
        <w:rPr>
          <w:rFonts w:hint="eastAsia"/>
          <w:sz w:val="30"/>
          <w:szCs w:val="30"/>
        </w:rPr>
        <w:t>元。</w:t>
      </w:r>
    </w:p>
    <w:p w14:paraId="4BEFD3E5" w14:textId="77777777" w:rsidR="005E755B" w:rsidRDefault="005E755B">
      <w:pPr>
        <w:spacing w:line="500" w:lineRule="atLeast"/>
        <w:ind w:firstLine="600"/>
        <w:divId w:val="505823050"/>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日，被告人梁某康向怀集县监察局退出款项人民币</w:t>
      </w:r>
      <w:r>
        <w:rPr>
          <w:rFonts w:hint="eastAsia"/>
          <w:sz w:val="30"/>
          <w:szCs w:val="30"/>
        </w:rPr>
        <w:t>33305</w:t>
      </w:r>
      <w:r>
        <w:rPr>
          <w:rFonts w:hint="eastAsia"/>
          <w:sz w:val="30"/>
          <w:szCs w:val="30"/>
        </w:rPr>
        <w:t>元。</w:t>
      </w:r>
    </w:p>
    <w:p w14:paraId="4AA0DC72" w14:textId="77777777" w:rsidR="005E755B" w:rsidRDefault="005E755B">
      <w:pPr>
        <w:spacing w:line="500" w:lineRule="atLeast"/>
        <w:ind w:firstLine="600"/>
        <w:divId w:val="190648710"/>
        <w:rPr>
          <w:rFonts w:hint="eastAsia"/>
          <w:sz w:val="30"/>
          <w:szCs w:val="30"/>
        </w:rPr>
      </w:pPr>
      <w:r>
        <w:rPr>
          <w:rFonts w:hint="eastAsia"/>
          <w:sz w:val="30"/>
          <w:szCs w:val="30"/>
        </w:rPr>
        <w:t>三被告人退出款项合计人民币</w:t>
      </w:r>
      <w:r>
        <w:rPr>
          <w:rFonts w:hint="eastAsia"/>
          <w:sz w:val="30"/>
          <w:szCs w:val="30"/>
        </w:rPr>
        <w:t>273305</w:t>
      </w:r>
      <w:r>
        <w:rPr>
          <w:rFonts w:hint="eastAsia"/>
          <w:sz w:val="30"/>
          <w:szCs w:val="30"/>
        </w:rPr>
        <w:t>元。</w:t>
      </w:r>
    </w:p>
    <w:p w14:paraId="1835DC9B" w14:textId="77777777" w:rsidR="005E755B" w:rsidRDefault="005E755B">
      <w:pPr>
        <w:spacing w:line="500" w:lineRule="atLeast"/>
        <w:ind w:firstLine="600"/>
        <w:divId w:val="1285773110"/>
        <w:rPr>
          <w:rFonts w:hint="eastAsia"/>
          <w:sz w:val="30"/>
          <w:szCs w:val="30"/>
        </w:rPr>
      </w:pPr>
      <w:r>
        <w:rPr>
          <w:rFonts w:hint="eastAsia"/>
          <w:sz w:val="30"/>
          <w:szCs w:val="30"/>
        </w:rPr>
        <w:t>上述事实，有下列证据予以证实：</w:t>
      </w:r>
    </w:p>
    <w:p w14:paraId="655CDBF5" w14:textId="77777777" w:rsidR="005E755B" w:rsidRDefault="005E755B">
      <w:pPr>
        <w:spacing w:line="500" w:lineRule="atLeast"/>
        <w:ind w:firstLine="600"/>
        <w:divId w:val="1172065179"/>
        <w:rPr>
          <w:rFonts w:hint="eastAsia"/>
          <w:sz w:val="30"/>
          <w:szCs w:val="30"/>
        </w:rPr>
      </w:pPr>
      <w:r>
        <w:rPr>
          <w:rFonts w:hint="eastAsia"/>
          <w:sz w:val="30"/>
          <w:szCs w:val="30"/>
        </w:rPr>
        <w:t>1</w:t>
      </w:r>
      <w:r>
        <w:rPr>
          <w:rFonts w:hint="eastAsia"/>
          <w:sz w:val="30"/>
          <w:szCs w:val="30"/>
        </w:rPr>
        <w:t>、书证材料</w:t>
      </w:r>
    </w:p>
    <w:p w14:paraId="366F21F1" w14:textId="77777777" w:rsidR="005E755B" w:rsidRDefault="005E755B">
      <w:pPr>
        <w:spacing w:line="500" w:lineRule="atLeast"/>
        <w:ind w:firstLine="600"/>
        <w:divId w:val="482740105"/>
        <w:rPr>
          <w:rFonts w:hint="eastAsia"/>
          <w:sz w:val="30"/>
          <w:szCs w:val="30"/>
        </w:rPr>
      </w:pPr>
      <w:r>
        <w:rPr>
          <w:rFonts w:hint="eastAsia"/>
          <w:sz w:val="30"/>
          <w:szCs w:val="30"/>
        </w:rPr>
        <w:t>大岗镇</w:t>
      </w:r>
      <w:r>
        <w:rPr>
          <w:rFonts w:hint="eastAsia"/>
          <w:sz w:val="30"/>
          <w:szCs w:val="30"/>
        </w:rPr>
        <w:t>60</w:t>
      </w:r>
      <w:r>
        <w:rPr>
          <w:rFonts w:hint="eastAsia"/>
          <w:sz w:val="30"/>
          <w:szCs w:val="30"/>
        </w:rPr>
        <w:t>岁以上人员领取新农保补助金情况一览表、中国邮政储蓄银行取款凭证、怀集县社保局出具的相关参保人员养老金发放明细，证明</w:t>
      </w:r>
      <w:r>
        <w:rPr>
          <w:rFonts w:hint="eastAsia"/>
          <w:sz w:val="30"/>
          <w:szCs w:val="30"/>
        </w:rPr>
        <w:t>2017</w:t>
      </w:r>
      <w:r>
        <w:rPr>
          <w:rFonts w:hint="eastAsia"/>
          <w:sz w:val="30"/>
          <w:szCs w:val="30"/>
        </w:rPr>
        <w:t>年期间，户主为罗某英、卢某贤、陈某顺、覃某群、黎某芳、郭某廖、梁某兴的红折领取款项，其中罗某英</w:t>
      </w:r>
      <w:r>
        <w:rPr>
          <w:rFonts w:hint="eastAsia"/>
          <w:sz w:val="30"/>
          <w:szCs w:val="30"/>
        </w:rPr>
        <w:t>900</w:t>
      </w:r>
      <w:r>
        <w:rPr>
          <w:rFonts w:hint="eastAsia"/>
          <w:sz w:val="30"/>
          <w:szCs w:val="30"/>
        </w:rPr>
        <w:t>元、卢某贤</w:t>
      </w:r>
      <w:r>
        <w:rPr>
          <w:rFonts w:hint="eastAsia"/>
          <w:sz w:val="30"/>
          <w:szCs w:val="30"/>
        </w:rPr>
        <w:t>700</w:t>
      </w:r>
      <w:r>
        <w:rPr>
          <w:rFonts w:hint="eastAsia"/>
          <w:sz w:val="30"/>
          <w:szCs w:val="30"/>
        </w:rPr>
        <w:t>元、陈某顺、覃某群、黎某芳、郭某廖、梁某兴各</w:t>
      </w:r>
      <w:r>
        <w:rPr>
          <w:rFonts w:hint="eastAsia"/>
          <w:sz w:val="30"/>
          <w:szCs w:val="30"/>
        </w:rPr>
        <w:t>1000</w:t>
      </w:r>
      <w:r>
        <w:rPr>
          <w:rFonts w:hint="eastAsia"/>
          <w:sz w:val="30"/>
          <w:szCs w:val="30"/>
        </w:rPr>
        <w:t>元的情况。</w:t>
      </w:r>
    </w:p>
    <w:p w14:paraId="6075EF85" w14:textId="77777777" w:rsidR="005E755B" w:rsidRDefault="005E755B">
      <w:pPr>
        <w:spacing w:line="500" w:lineRule="atLeast"/>
        <w:ind w:firstLine="600"/>
        <w:divId w:val="620188259"/>
        <w:rPr>
          <w:rFonts w:hint="eastAsia"/>
          <w:sz w:val="30"/>
          <w:szCs w:val="30"/>
        </w:rPr>
      </w:pPr>
      <w:r>
        <w:rPr>
          <w:rFonts w:hint="eastAsia"/>
          <w:sz w:val="30"/>
          <w:szCs w:val="30"/>
        </w:rPr>
        <w:t>2</w:t>
      </w:r>
      <w:r>
        <w:rPr>
          <w:rFonts w:hint="eastAsia"/>
          <w:sz w:val="30"/>
          <w:szCs w:val="30"/>
        </w:rPr>
        <w:t>、被告人陈某运所作的供述，主要内容：</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因为我与前妻离婚，需要资金补偿前妻，手头比较紧，当时有大约五六十本已故人员的红折存放在我家保管，我就想将红折中的养老金冒领出来，当时我到银行尝试进行取款，发现取钱并不需要提供参保人员本人的身份证就可以直接将养老金领取出来，我就分别到邮政银行城西支行、邮政银行登云支行的柜员机或者银行柜台分多次将养老金冒领出来并予以侵吞。</w:t>
      </w:r>
    </w:p>
    <w:p w14:paraId="27729A68" w14:textId="77777777" w:rsidR="005E755B" w:rsidRDefault="005E755B">
      <w:pPr>
        <w:spacing w:line="500" w:lineRule="atLeast"/>
        <w:ind w:firstLine="600"/>
        <w:divId w:val="763112778"/>
        <w:rPr>
          <w:rFonts w:hint="eastAsia"/>
          <w:sz w:val="30"/>
          <w:szCs w:val="30"/>
        </w:rPr>
      </w:pPr>
      <w:r>
        <w:rPr>
          <w:rFonts w:hint="eastAsia"/>
          <w:sz w:val="30"/>
          <w:szCs w:val="30"/>
        </w:rPr>
        <w:t>另外，本案还有下列综合证据予以证实：</w:t>
      </w:r>
    </w:p>
    <w:p w14:paraId="729A607E" w14:textId="77777777" w:rsidR="005E755B" w:rsidRDefault="005E755B">
      <w:pPr>
        <w:spacing w:line="500" w:lineRule="atLeast"/>
        <w:ind w:firstLine="600"/>
        <w:divId w:val="316881199"/>
        <w:rPr>
          <w:rFonts w:hint="eastAsia"/>
          <w:sz w:val="30"/>
          <w:szCs w:val="30"/>
        </w:rPr>
      </w:pPr>
      <w:r>
        <w:rPr>
          <w:rFonts w:hint="eastAsia"/>
          <w:sz w:val="30"/>
          <w:szCs w:val="30"/>
        </w:rPr>
        <w:t>1</w:t>
      </w:r>
      <w:r>
        <w:rPr>
          <w:rFonts w:hint="eastAsia"/>
          <w:sz w:val="30"/>
          <w:szCs w:val="30"/>
        </w:rPr>
        <w:t>、书证材料</w:t>
      </w:r>
    </w:p>
    <w:p w14:paraId="2774C460" w14:textId="77777777" w:rsidR="005E755B" w:rsidRDefault="005E755B">
      <w:pPr>
        <w:spacing w:line="500" w:lineRule="atLeast"/>
        <w:ind w:firstLine="600"/>
        <w:divId w:val="1468622431"/>
        <w:rPr>
          <w:rFonts w:hint="eastAsia"/>
          <w:sz w:val="30"/>
          <w:szCs w:val="30"/>
        </w:rPr>
      </w:pPr>
      <w:r>
        <w:rPr>
          <w:rFonts w:hint="eastAsia"/>
          <w:sz w:val="30"/>
          <w:szCs w:val="30"/>
        </w:rPr>
        <w:t>（</w:t>
      </w:r>
      <w:r>
        <w:rPr>
          <w:rFonts w:hint="eastAsia"/>
          <w:sz w:val="30"/>
          <w:szCs w:val="30"/>
        </w:rPr>
        <w:t>1</w:t>
      </w:r>
      <w:r>
        <w:rPr>
          <w:rFonts w:hint="eastAsia"/>
          <w:sz w:val="30"/>
          <w:szCs w:val="30"/>
        </w:rPr>
        <w:t>）《怀集县新型农村社会养老保险试点实施方案》、《关于调整新型农村和城镇居民社会养老保险基础养老金标准的通知》，证明怀集县实施新型农村社会养老保险试点以及新型农村和城镇居民社会养老保险基础养老金标准从</w:t>
      </w:r>
      <w:r>
        <w:rPr>
          <w:rFonts w:hint="eastAsia"/>
          <w:sz w:val="30"/>
          <w:szCs w:val="30"/>
        </w:rPr>
        <w:t>2013</w:t>
      </w:r>
      <w:r>
        <w:rPr>
          <w:rFonts w:hint="eastAsia"/>
          <w:sz w:val="30"/>
          <w:szCs w:val="30"/>
        </w:rPr>
        <w:t>年开始提高到</w:t>
      </w:r>
      <w:r>
        <w:rPr>
          <w:rFonts w:hint="eastAsia"/>
          <w:sz w:val="30"/>
          <w:szCs w:val="30"/>
        </w:rPr>
        <w:t>65</w:t>
      </w:r>
      <w:r>
        <w:rPr>
          <w:rFonts w:hint="eastAsia"/>
          <w:sz w:val="30"/>
          <w:szCs w:val="30"/>
        </w:rPr>
        <w:t>元</w:t>
      </w:r>
      <w:r>
        <w:rPr>
          <w:rFonts w:hint="eastAsia"/>
          <w:sz w:val="30"/>
          <w:szCs w:val="30"/>
        </w:rPr>
        <w:t>/</w:t>
      </w:r>
      <w:r>
        <w:rPr>
          <w:rFonts w:hint="eastAsia"/>
          <w:sz w:val="30"/>
          <w:szCs w:val="30"/>
        </w:rPr>
        <w:t>人的情况。</w:t>
      </w:r>
    </w:p>
    <w:p w14:paraId="459E616E" w14:textId="77777777" w:rsidR="005E755B" w:rsidRDefault="005E755B">
      <w:pPr>
        <w:spacing w:line="500" w:lineRule="atLeast"/>
        <w:ind w:firstLine="600"/>
        <w:divId w:val="1609389148"/>
        <w:rPr>
          <w:rFonts w:hint="eastAsia"/>
          <w:sz w:val="30"/>
          <w:szCs w:val="30"/>
        </w:rPr>
      </w:pPr>
      <w:r>
        <w:rPr>
          <w:rFonts w:hint="eastAsia"/>
          <w:sz w:val="30"/>
          <w:szCs w:val="30"/>
        </w:rPr>
        <w:t>（</w:t>
      </w:r>
      <w:r>
        <w:rPr>
          <w:rFonts w:hint="eastAsia"/>
          <w:sz w:val="30"/>
          <w:szCs w:val="30"/>
        </w:rPr>
        <w:t>2</w:t>
      </w:r>
      <w:r>
        <w:rPr>
          <w:rFonts w:hint="eastAsia"/>
          <w:sz w:val="30"/>
          <w:szCs w:val="30"/>
        </w:rPr>
        <w:t>）归案经过三份，证明被告人梁某鹏于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日主动到中共怀集县纪律检查委员会投案；被告人陈某运、梁某康于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日主动向中共怀集县纪律检查委员会投案。</w:t>
      </w:r>
    </w:p>
    <w:p w14:paraId="680C8888" w14:textId="77777777" w:rsidR="005E755B" w:rsidRDefault="005E755B">
      <w:pPr>
        <w:spacing w:line="500" w:lineRule="atLeast"/>
        <w:ind w:firstLine="600"/>
        <w:divId w:val="2132433212"/>
        <w:rPr>
          <w:rFonts w:hint="eastAsia"/>
          <w:sz w:val="30"/>
          <w:szCs w:val="30"/>
        </w:rPr>
      </w:pPr>
      <w:r>
        <w:rPr>
          <w:rFonts w:hint="eastAsia"/>
          <w:sz w:val="30"/>
          <w:szCs w:val="30"/>
        </w:rPr>
        <w:t>（</w:t>
      </w:r>
      <w:r>
        <w:rPr>
          <w:rFonts w:hint="eastAsia"/>
          <w:sz w:val="30"/>
          <w:szCs w:val="30"/>
        </w:rPr>
        <w:t>3</w:t>
      </w:r>
      <w:r>
        <w:rPr>
          <w:rFonts w:hint="eastAsia"/>
          <w:sz w:val="30"/>
          <w:szCs w:val="30"/>
        </w:rPr>
        <w:t>）广东省暂时扣留、冻结财物收据若干份，证明被告人梁某鹏于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日向怀集县监察局退出赃款人民币</w:t>
      </w:r>
      <w:r>
        <w:rPr>
          <w:rFonts w:hint="eastAsia"/>
          <w:sz w:val="30"/>
          <w:szCs w:val="30"/>
        </w:rPr>
        <w:t>55073</w:t>
      </w:r>
      <w:r>
        <w:rPr>
          <w:rFonts w:hint="eastAsia"/>
          <w:sz w:val="30"/>
          <w:szCs w:val="30"/>
        </w:rPr>
        <w:t>元；被告人陈某运于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日向怀集县监察局退出赃款人民币</w:t>
      </w:r>
      <w:r>
        <w:rPr>
          <w:rFonts w:hint="eastAsia"/>
          <w:sz w:val="30"/>
          <w:szCs w:val="30"/>
        </w:rPr>
        <w:t>39252</w:t>
      </w:r>
      <w:r>
        <w:rPr>
          <w:rFonts w:hint="eastAsia"/>
          <w:sz w:val="30"/>
          <w:szCs w:val="30"/>
        </w:rPr>
        <w:t>元；被告人梁某康于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日向怀集县监察局退出赃款人民币</w:t>
      </w:r>
      <w:r>
        <w:rPr>
          <w:rFonts w:hint="eastAsia"/>
          <w:sz w:val="30"/>
          <w:szCs w:val="30"/>
        </w:rPr>
        <w:t>33305</w:t>
      </w:r>
      <w:r>
        <w:rPr>
          <w:rFonts w:hint="eastAsia"/>
          <w:sz w:val="30"/>
          <w:szCs w:val="30"/>
        </w:rPr>
        <w:t>元。</w:t>
      </w:r>
    </w:p>
    <w:p w14:paraId="43DEC5DD" w14:textId="77777777" w:rsidR="005E755B" w:rsidRDefault="005E755B">
      <w:pPr>
        <w:spacing w:line="500" w:lineRule="atLeast"/>
        <w:ind w:firstLine="600"/>
        <w:divId w:val="1765154016"/>
        <w:rPr>
          <w:rFonts w:hint="eastAsia"/>
          <w:sz w:val="30"/>
          <w:szCs w:val="30"/>
        </w:rPr>
      </w:pPr>
      <w:r>
        <w:rPr>
          <w:rFonts w:hint="eastAsia"/>
          <w:sz w:val="30"/>
          <w:szCs w:val="30"/>
        </w:rPr>
        <w:t>（</w:t>
      </w:r>
      <w:r>
        <w:rPr>
          <w:rFonts w:hint="eastAsia"/>
          <w:sz w:val="30"/>
          <w:szCs w:val="30"/>
        </w:rPr>
        <w:t>4</w:t>
      </w:r>
      <w:r>
        <w:rPr>
          <w:rFonts w:hint="eastAsia"/>
          <w:sz w:val="30"/>
          <w:szCs w:val="30"/>
        </w:rPr>
        <w:t>）干部身份审批表、证明，证明三被告人任职的情况。</w:t>
      </w:r>
    </w:p>
    <w:p w14:paraId="54597DCF" w14:textId="77777777" w:rsidR="005E755B" w:rsidRDefault="005E755B">
      <w:pPr>
        <w:spacing w:line="500" w:lineRule="atLeast"/>
        <w:ind w:firstLine="600"/>
        <w:divId w:val="1004477916"/>
        <w:rPr>
          <w:rFonts w:hint="eastAsia"/>
          <w:sz w:val="30"/>
          <w:szCs w:val="30"/>
        </w:rPr>
      </w:pPr>
      <w:r>
        <w:rPr>
          <w:rFonts w:hint="eastAsia"/>
          <w:sz w:val="30"/>
          <w:szCs w:val="30"/>
        </w:rPr>
        <w:t>2</w:t>
      </w:r>
      <w:r>
        <w:rPr>
          <w:rFonts w:hint="eastAsia"/>
          <w:sz w:val="30"/>
          <w:szCs w:val="30"/>
        </w:rPr>
        <w:t>、证人证言</w:t>
      </w:r>
    </w:p>
    <w:p w14:paraId="083C55D4" w14:textId="77777777" w:rsidR="005E755B" w:rsidRDefault="005E755B">
      <w:pPr>
        <w:spacing w:line="500" w:lineRule="atLeast"/>
        <w:ind w:firstLine="600"/>
        <w:divId w:val="181746234"/>
        <w:rPr>
          <w:rFonts w:hint="eastAsia"/>
          <w:sz w:val="30"/>
          <w:szCs w:val="30"/>
        </w:rPr>
      </w:pPr>
      <w:r>
        <w:rPr>
          <w:rFonts w:hint="eastAsia"/>
          <w:sz w:val="30"/>
          <w:szCs w:val="30"/>
        </w:rPr>
        <w:t>（</w:t>
      </w:r>
      <w:r>
        <w:rPr>
          <w:rFonts w:hint="eastAsia"/>
          <w:sz w:val="30"/>
          <w:szCs w:val="30"/>
        </w:rPr>
        <w:t>1</w:t>
      </w:r>
      <w:r>
        <w:rPr>
          <w:rFonts w:hint="eastAsia"/>
          <w:sz w:val="30"/>
          <w:szCs w:val="30"/>
        </w:rPr>
        <w:t>）证人徐某浩的证言，主要内容：我不认识叶某远，也没有经济往来。账号为</w:t>
      </w:r>
      <w:r>
        <w:rPr>
          <w:rFonts w:hint="eastAsia"/>
          <w:sz w:val="30"/>
          <w:szCs w:val="30"/>
        </w:rPr>
        <w:t>6228481158403095370</w:t>
      </w:r>
      <w:r>
        <w:rPr>
          <w:rFonts w:hint="eastAsia"/>
          <w:sz w:val="30"/>
          <w:szCs w:val="30"/>
        </w:rPr>
        <w:t>、户名徐某浩的中国农业银行卡是我开好之后没多久就借给了梁某鹏保管和使用，到现在梁某鹏也没有将这张卡归还给我，至于梁某鹏借我的卡用来干什么用的我就不清楚了，卡里面的资金来源、现存、转支、消费等使用情况我就一概不清楚，卡里面的资金来源和去向要问梁某鹏才知道。梁某鹏没有给过费用我。</w:t>
      </w:r>
    </w:p>
    <w:p w14:paraId="0DB56183" w14:textId="77777777" w:rsidR="005E755B" w:rsidRDefault="005E755B">
      <w:pPr>
        <w:spacing w:line="500" w:lineRule="atLeast"/>
        <w:ind w:firstLine="600"/>
        <w:divId w:val="1565946614"/>
        <w:rPr>
          <w:rFonts w:hint="eastAsia"/>
          <w:sz w:val="30"/>
          <w:szCs w:val="30"/>
        </w:rPr>
      </w:pPr>
      <w:r>
        <w:rPr>
          <w:rFonts w:hint="eastAsia"/>
          <w:sz w:val="30"/>
          <w:szCs w:val="30"/>
        </w:rPr>
        <w:t>（</w:t>
      </w:r>
      <w:r>
        <w:rPr>
          <w:rFonts w:hint="eastAsia"/>
          <w:sz w:val="30"/>
          <w:szCs w:val="30"/>
        </w:rPr>
        <w:t>2</w:t>
      </w:r>
      <w:r>
        <w:rPr>
          <w:rFonts w:hint="eastAsia"/>
          <w:sz w:val="30"/>
          <w:szCs w:val="30"/>
        </w:rPr>
        <w:t>）证人叶某远的证言，主要内容：我和梁某鹏是大学同学关系，大约在</w:t>
      </w:r>
      <w:r>
        <w:rPr>
          <w:rFonts w:hint="eastAsia"/>
          <w:sz w:val="30"/>
          <w:szCs w:val="30"/>
        </w:rPr>
        <w:t>2013</w:t>
      </w:r>
      <w:r>
        <w:rPr>
          <w:rFonts w:hint="eastAsia"/>
          <w:sz w:val="30"/>
          <w:szCs w:val="30"/>
        </w:rPr>
        <w:t>年中秋前，梁某鹏说他手头上有</w:t>
      </w:r>
      <w:r>
        <w:rPr>
          <w:rFonts w:hint="eastAsia"/>
          <w:sz w:val="30"/>
          <w:szCs w:val="30"/>
        </w:rPr>
        <w:t>10</w:t>
      </w:r>
      <w:r>
        <w:rPr>
          <w:rFonts w:hint="eastAsia"/>
          <w:sz w:val="30"/>
          <w:szCs w:val="30"/>
        </w:rPr>
        <w:t>多本亲戚朋友的存折，因为他不方便在当地取款，所以寄给我，让我帮他在东莞取款，当时将取款密码也告诉我，均是红折账户的最后六位数，因为我和他比较熟，所以就没有问具体原因，</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年期间，我在东莞工作的时候，梁某鹏分多次寄了总共</w:t>
      </w:r>
      <w:r>
        <w:rPr>
          <w:rFonts w:hint="eastAsia"/>
          <w:sz w:val="30"/>
          <w:szCs w:val="30"/>
        </w:rPr>
        <w:t>130</w:t>
      </w:r>
      <w:r>
        <w:rPr>
          <w:rFonts w:hint="eastAsia"/>
          <w:sz w:val="30"/>
          <w:szCs w:val="30"/>
        </w:rPr>
        <w:t>本左右的存折到我位于东莞市万江区龙湾村的住宅处，最少的寄</w:t>
      </w:r>
      <w:r>
        <w:rPr>
          <w:rFonts w:hint="eastAsia"/>
          <w:sz w:val="30"/>
          <w:szCs w:val="30"/>
        </w:rPr>
        <w:t>5-6</w:t>
      </w:r>
      <w:r>
        <w:rPr>
          <w:rFonts w:hint="eastAsia"/>
          <w:sz w:val="30"/>
          <w:szCs w:val="30"/>
        </w:rPr>
        <w:t>本，最多的寄</w:t>
      </w:r>
      <w:r>
        <w:rPr>
          <w:rFonts w:hint="eastAsia"/>
          <w:sz w:val="30"/>
          <w:szCs w:val="30"/>
        </w:rPr>
        <w:t>40</w:t>
      </w:r>
      <w:r>
        <w:rPr>
          <w:rFonts w:hint="eastAsia"/>
          <w:sz w:val="30"/>
          <w:szCs w:val="30"/>
        </w:rPr>
        <w:t>本红折，我拿到存折后就到东莞市南城区华南摩尔、鸿福路的邮政储蓄银行、东城区的主山营业所、东莞市后街镇的邮政储蓄银行、东莞市奇峰路支行等银行取款，我一般拿</w:t>
      </w:r>
      <w:r>
        <w:rPr>
          <w:rFonts w:hint="eastAsia"/>
          <w:sz w:val="30"/>
          <w:szCs w:val="30"/>
        </w:rPr>
        <w:t>1-2</w:t>
      </w:r>
      <w:r>
        <w:rPr>
          <w:rFonts w:hint="eastAsia"/>
          <w:sz w:val="30"/>
          <w:szCs w:val="30"/>
        </w:rPr>
        <w:t>本红折到一个支行取款，路途近的话我一天能够去四五间银行取款，路途远的话我去两间银行取款。我全部都是在柜台取现金的，我去到邮政储蓄银行营业网点就去到人工取款处，因为有些红折中有显示余额，有些没有显示余额，如果没有显示余额的话我就叫工作人员查询一下，向银行的工作人员说明取款金额，然后输入密码，梁某鹏将红折寄给我的时候说红折密码统一为红折尾号的六位数，之后银行工作人员就打出一张取款凭证要我签名，我在取款凭证上有时候是签我的名字，后面加一个代字，有</w:t>
      </w:r>
      <w:r>
        <w:rPr>
          <w:rFonts w:hint="eastAsia"/>
          <w:sz w:val="30"/>
          <w:szCs w:val="30"/>
        </w:rPr>
        <w:t>时候我按照户主的姓随意编造一个名字签上去，例如石明华、陈晓辉、全明华、徐晓华、梁晓辉、邵明华、何辉、邓明华、黎晓辉、陈辉、孔春、杨晓华、孔明华、陈昕、严明华、钱明辉、梁明华、欧文、梁明辉、莫小华、梁晓华是我所签的虚名，梁婷、梁英、朱英、苏房、严娟是我妻子谭某凤所签的虚名，取款的时候工作人员不需要我提供我的身份证或者是红折户主的身份证，这些红折我大部分是在东莞取款的，有些是在韶关市取款的，在韶关取了</w:t>
      </w:r>
      <w:r>
        <w:rPr>
          <w:rFonts w:hint="eastAsia"/>
          <w:sz w:val="30"/>
          <w:szCs w:val="30"/>
        </w:rPr>
        <w:t>20</w:t>
      </w:r>
      <w:r>
        <w:rPr>
          <w:rFonts w:hint="eastAsia"/>
          <w:sz w:val="30"/>
          <w:szCs w:val="30"/>
        </w:rPr>
        <w:t>本左右，我将红折里的钱取出来后就通过现存或者转账到徐某浩的账户。</w:t>
      </w:r>
    </w:p>
    <w:p w14:paraId="026A9A9D" w14:textId="77777777" w:rsidR="005E755B" w:rsidRDefault="005E755B">
      <w:pPr>
        <w:spacing w:line="500" w:lineRule="atLeast"/>
        <w:ind w:firstLine="600"/>
        <w:divId w:val="33502473"/>
        <w:rPr>
          <w:rFonts w:hint="eastAsia"/>
          <w:sz w:val="30"/>
          <w:szCs w:val="30"/>
        </w:rPr>
      </w:pPr>
      <w:r>
        <w:rPr>
          <w:rFonts w:hint="eastAsia"/>
          <w:sz w:val="30"/>
          <w:szCs w:val="30"/>
        </w:rPr>
        <w:t>（</w:t>
      </w:r>
      <w:r>
        <w:rPr>
          <w:rFonts w:hint="eastAsia"/>
          <w:sz w:val="30"/>
          <w:szCs w:val="30"/>
        </w:rPr>
        <w:t>3</w:t>
      </w:r>
      <w:r>
        <w:rPr>
          <w:rFonts w:hint="eastAsia"/>
          <w:sz w:val="30"/>
          <w:szCs w:val="30"/>
        </w:rPr>
        <w:t>）证人黄某芳的证言，主要内容：我从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月至今在怀集县城乡居民养老中心主要负责全县范围内的新农保工作，具体包括新农保的参保、续保、参保人员的生存验证、养老金的暂停发放恢复发放、向县财政申请新农保养老金的发放。梁某鹏在</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年底在城乡居民养老中心工作，他负责新农保参保人员的生存验证、养老金的暂停发放和恢复发放、新农保政策的宣传等工作，我们没有权限去邮政储蓄银行领取新农保参保人员的存折，由各乡镇负责新农保工作的工作人员负责去拿的，当时要乡镇政府出证明授权他们去拿的。</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年期间，因为全县的新农保参保率比较低，当时上级下达任务要增加新农保的参保率，由各乡镇排除所导出</w:t>
      </w:r>
      <w:r>
        <w:rPr>
          <w:rFonts w:hint="eastAsia"/>
          <w:sz w:val="30"/>
          <w:szCs w:val="30"/>
        </w:rPr>
        <w:t>1951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之前出生的，未进行户口注销且未参保的老人相关信息直接交给各乡镇的邮政储蓄银行进行开户，镇政府不需要收集任何材料，所以红折的参保人员不清楚自己已经参保，银行将红折开好后就通知各乡镇政府负责新农保的工作人员去银行将红折领取回来发放给参保人员，之后就有参保人员直接到银行开户后缴纳保费，由参保人员自己领取蓝折并自己到邮政储蓄银行缴纳保费。批量开户的红折初始密码均统一为账号后尾六位数。梁某鹏负责过制</w:t>
      </w:r>
      <w:r>
        <w:rPr>
          <w:rFonts w:hint="eastAsia"/>
          <w:sz w:val="30"/>
          <w:szCs w:val="30"/>
        </w:rPr>
        <w:t>作暂停和恢复发放养老金以及注销养老金账户的函，需要加盖怀集县社保局新农保中心的公章，公章是由新农保中心主任林某勇保管，但平时公章的保管并没有这么严格，我们需要盖章的时候，都可以随时拿来加盖的，不需要主任林某勇同意。</w:t>
      </w:r>
    </w:p>
    <w:p w14:paraId="4EBA191B" w14:textId="77777777" w:rsidR="005E755B" w:rsidRDefault="005E755B">
      <w:pPr>
        <w:spacing w:line="500" w:lineRule="atLeast"/>
        <w:ind w:firstLine="600"/>
        <w:divId w:val="1140029350"/>
        <w:rPr>
          <w:rFonts w:hint="eastAsia"/>
          <w:sz w:val="30"/>
          <w:szCs w:val="30"/>
        </w:rPr>
      </w:pPr>
      <w:r>
        <w:rPr>
          <w:rFonts w:hint="eastAsia"/>
          <w:sz w:val="30"/>
          <w:szCs w:val="30"/>
        </w:rPr>
        <w:t>（</w:t>
      </w:r>
      <w:r>
        <w:rPr>
          <w:rFonts w:hint="eastAsia"/>
          <w:sz w:val="30"/>
          <w:szCs w:val="30"/>
        </w:rPr>
        <w:t>4</w:t>
      </w:r>
      <w:r>
        <w:rPr>
          <w:rFonts w:hint="eastAsia"/>
          <w:sz w:val="30"/>
          <w:szCs w:val="30"/>
        </w:rPr>
        <w:t>）证人王某强的证言，主要内容：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月，我任职怀集县怀城镇人力资源社会保障所所长，我具体负责新农保参保工作、领取、发放参保人员存折。梁某康在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在我所任办事员，负责新农保工作。参保人员的红折主要是由我、梁某康等人负责去拿的，首先怀城镇邮政储蓄银行通知我们存折已经开好可以领取，因为领取存折需要两个工作人员才可以领取，所以由我、梁某康等其中两个人去领取，而且还需要我们提供本人的身份证复印件及镇政府盖章的委托领取证明给镇邮政储蓄银行，最后还要在邮政储蓄银行提供给我们的交接表签名，这样才可以从邮政储蓄银行领取存折回来，</w:t>
      </w:r>
      <w:r>
        <w:rPr>
          <w:rFonts w:hint="eastAsia"/>
          <w:sz w:val="30"/>
          <w:szCs w:val="30"/>
        </w:rPr>
        <w:t>2012</w:t>
      </w:r>
      <w:r>
        <w:rPr>
          <w:rFonts w:hint="eastAsia"/>
          <w:sz w:val="30"/>
          <w:szCs w:val="30"/>
        </w:rPr>
        <w:t>年期间，全县为了提供新农保参保率，由乡镇派出所导出年满</w:t>
      </w:r>
      <w:r>
        <w:rPr>
          <w:rFonts w:hint="eastAsia"/>
          <w:sz w:val="30"/>
          <w:szCs w:val="30"/>
        </w:rPr>
        <w:t>60</w:t>
      </w:r>
      <w:r>
        <w:rPr>
          <w:rFonts w:hint="eastAsia"/>
          <w:sz w:val="30"/>
          <w:szCs w:val="30"/>
        </w:rPr>
        <w:t>周岁老人的信息资料直接交给邮政储蓄银行开户，这部分红折需要我们工作人员提供参保人员身份证复印件才可以领取，而这些参保人员身份证复印件是由参保人员所在村委会村干部提交的，大部分红折已经由村干部前领回去进行发放了，还有一部分因为没有领取一直存放在我们所保管着。我们领取红折后一般都是谁负责从邮政储蓄银行领取存折回来就谁负责制作存折交接表，然后通知村干部将存折领取回去，领取时要在交接表上签名。红折默认密码</w:t>
      </w:r>
      <w:r>
        <w:rPr>
          <w:rFonts w:hint="eastAsia"/>
          <w:sz w:val="30"/>
          <w:szCs w:val="30"/>
        </w:rPr>
        <w:t>均是账号后尾六位数，我和梁某康等人均是知道这个密码的，但因为在取款之前需要拿着红折账户户主身份证原件到怀集县内的邮政储蓄银行激活账户才可以进行取款，所以拿到红折和密码是不可以到银行进行取款的。</w:t>
      </w:r>
    </w:p>
    <w:p w14:paraId="5461F0C2" w14:textId="77777777" w:rsidR="005E755B" w:rsidRDefault="005E755B">
      <w:pPr>
        <w:spacing w:line="500" w:lineRule="atLeast"/>
        <w:ind w:firstLine="600"/>
        <w:divId w:val="1392004123"/>
        <w:rPr>
          <w:rFonts w:hint="eastAsia"/>
          <w:sz w:val="30"/>
          <w:szCs w:val="30"/>
        </w:rPr>
      </w:pPr>
      <w:r>
        <w:rPr>
          <w:rFonts w:hint="eastAsia"/>
          <w:sz w:val="30"/>
          <w:szCs w:val="30"/>
        </w:rPr>
        <w:t>（</w:t>
      </w:r>
      <w:r>
        <w:rPr>
          <w:rFonts w:hint="eastAsia"/>
          <w:sz w:val="30"/>
          <w:szCs w:val="30"/>
        </w:rPr>
        <w:t>5</w:t>
      </w:r>
      <w:r>
        <w:rPr>
          <w:rFonts w:hint="eastAsia"/>
          <w:sz w:val="30"/>
          <w:szCs w:val="30"/>
        </w:rPr>
        <w:t>）证人陈某波的证言，主要内容：</w:t>
      </w:r>
      <w:r>
        <w:rPr>
          <w:rFonts w:hint="eastAsia"/>
          <w:sz w:val="30"/>
          <w:szCs w:val="30"/>
        </w:rPr>
        <w:t>2001</w:t>
      </w:r>
      <w:r>
        <w:rPr>
          <w:rFonts w:hint="eastAsia"/>
          <w:sz w:val="30"/>
          <w:szCs w:val="30"/>
        </w:rPr>
        <w:t>年至今我在怀集县大岗镇经济发展办公室工作，我们经济办的工作人员也有参与大岗镇的新农保工作，陈某运和我等人均有过负责新农保工作，</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年，大岗镇政府负责新农保工作人员没有具体分工，我们均需要发动村民参保、收集参保人员资料，并将他们的资料录入电脑制作表格，然后交资料给镇邮政储蓄银行帮他们开户，开好户后对</w:t>
      </w:r>
      <w:r>
        <w:rPr>
          <w:rFonts w:hint="eastAsia"/>
          <w:sz w:val="30"/>
          <w:szCs w:val="30"/>
        </w:rPr>
        <w:t>60</w:t>
      </w:r>
      <w:r>
        <w:rPr>
          <w:rFonts w:hint="eastAsia"/>
          <w:sz w:val="30"/>
          <w:szCs w:val="30"/>
        </w:rPr>
        <w:t>岁以下的参保人员的新农保费的续费、对</w:t>
      </w:r>
      <w:r>
        <w:rPr>
          <w:rFonts w:hint="eastAsia"/>
          <w:sz w:val="30"/>
          <w:szCs w:val="30"/>
        </w:rPr>
        <w:t>60</w:t>
      </w:r>
      <w:r>
        <w:rPr>
          <w:rFonts w:hint="eastAsia"/>
          <w:sz w:val="30"/>
          <w:szCs w:val="30"/>
        </w:rPr>
        <w:t>岁以上的参保人员的生存验证等工作以及从银行将参保人员的存折领取出来发放给村干部，再由村干部分发给各个参保人员，因为没有具体分工，我们每个工作人员都有职责去银行领取红折和蓝折，领取后就存放在大岗镇政府人社所办公室保管，陈某运从</w:t>
      </w:r>
      <w:r>
        <w:rPr>
          <w:rFonts w:hint="eastAsia"/>
          <w:sz w:val="30"/>
          <w:szCs w:val="30"/>
        </w:rPr>
        <w:t>2012</w:t>
      </w:r>
      <w:r>
        <w:rPr>
          <w:rFonts w:hint="eastAsia"/>
          <w:sz w:val="30"/>
          <w:szCs w:val="30"/>
        </w:rPr>
        <w:t>年到大岗镇政府报到的时候就负责大岗镇的新农保工作，</w:t>
      </w:r>
      <w:r>
        <w:rPr>
          <w:rFonts w:hint="eastAsia"/>
          <w:sz w:val="30"/>
          <w:szCs w:val="30"/>
        </w:rPr>
        <w:t>2014</w:t>
      </w:r>
      <w:r>
        <w:rPr>
          <w:rFonts w:hint="eastAsia"/>
          <w:sz w:val="30"/>
          <w:szCs w:val="30"/>
        </w:rPr>
        <w:t>年大岗镇成立行政服务中心之后，陈某运派到新农保窗口，所以主要由陈某运负责新农保工作，负责各方面的工作，包括发动村民参保、收集参保人员资料并录入电脑制表、提交资料给邮政储蓄银行进行开户、对</w:t>
      </w:r>
      <w:r>
        <w:rPr>
          <w:rFonts w:hint="eastAsia"/>
          <w:sz w:val="30"/>
          <w:szCs w:val="30"/>
        </w:rPr>
        <w:t>60</w:t>
      </w:r>
      <w:r>
        <w:rPr>
          <w:rFonts w:hint="eastAsia"/>
          <w:sz w:val="30"/>
          <w:szCs w:val="30"/>
        </w:rPr>
        <w:t>岁以下参保人员的新农保保费续缴以及对</w:t>
      </w:r>
      <w:r>
        <w:rPr>
          <w:rFonts w:hint="eastAsia"/>
          <w:sz w:val="30"/>
          <w:szCs w:val="30"/>
        </w:rPr>
        <w:t>60</w:t>
      </w:r>
      <w:r>
        <w:rPr>
          <w:rFonts w:hint="eastAsia"/>
          <w:sz w:val="30"/>
          <w:szCs w:val="30"/>
        </w:rPr>
        <w:t>岁以上的参保人员的生存验证。</w:t>
      </w:r>
    </w:p>
    <w:p w14:paraId="4C5E2C0D" w14:textId="77777777" w:rsidR="005E755B" w:rsidRDefault="005E755B">
      <w:pPr>
        <w:spacing w:line="500" w:lineRule="atLeast"/>
        <w:ind w:firstLine="600"/>
        <w:divId w:val="1092554622"/>
        <w:rPr>
          <w:rFonts w:hint="eastAsia"/>
          <w:sz w:val="30"/>
          <w:szCs w:val="30"/>
        </w:rPr>
      </w:pPr>
      <w:r>
        <w:rPr>
          <w:rFonts w:hint="eastAsia"/>
          <w:sz w:val="30"/>
          <w:szCs w:val="30"/>
        </w:rPr>
        <w:t>（</w:t>
      </w:r>
      <w:r>
        <w:rPr>
          <w:rFonts w:hint="eastAsia"/>
          <w:sz w:val="30"/>
          <w:szCs w:val="30"/>
        </w:rPr>
        <w:t>6</w:t>
      </w:r>
      <w:r>
        <w:rPr>
          <w:rFonts w:hint="eastAsia"/>
          <w:sz w:val="30"/>
          <w:szCs w:val="30"/>
        </w:rPr>
        <w:t>）证人谭某凤的证言，主要内容：梁某鹏是我老公叶某远的同学，我们之间没有经济往来。</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年期间，我老公分几次交给我大约</w:t>
      </w:r>
      <w:r>
        <w:rPr>
          <w:rFonts w:hint="eastAsia"/>
          <w:sz w:val="30"/>
          <w:szCs w:val="30"/>
        </w:rPr>
        <w:t>10</w:t>
      </w:r>
      <w:r>
        <w:rPr>
          <w:rFonts w:hint="eastAsia"/>
          <w:sz w:val="30"/>
          <w:szCs w:val="30"/>
        </w:rPr>
        <w:t>本存折，每次给我</w:t>
      </w:r>
      <w:r>
        <w:rPr>
          <w:rFonts w:hint="eastAsia"/>
          <w:sz w:val="30"/>
          <w:szCs w:val="30"/>
        </w:rPr>
        <w:t>2-3</w:t>
      </w:r>
      <w:r>
        <w:rPr>
          <w:rFonts w:hint="eastAsia"/>
          <w:sz w:val="30"/>
          <w:szCs w:val="30"/>
        </w:rPr>
        <w:t>本存折，然后他告诉我存折密码是存折的后六位，并告诉我取钱的时候要签户主同姓的名字，我当时觉得不妥，就问他这些存折是谁的，他就说这些存折是他同学梁某鹏叫他帮忙取钱的，其他事情不要问那么多，于是我就没有多问，只好照做了。我不清楚这些钱是什么钱，我在东莞的邮政储蓄银行和韶关的邮政储蓄银行都有取过钱，苏芳、严娟、朱英、梁英、梁婷、陈昕是我所签的虚名，所取的钱交给我老公了。</w:t>
      </w:r>
    </w:p>
    <w:p w14:paraId="53CCC5F0" w14:textId="77777777" w:rsidR="005E755B" w:rsidRDefault="005E755B">
      <w:pPr>
        <w:spacing w:line="500" w:lineRule="atLeast"/>
        <w:ind w:firstLine="600"/>
        <w:divId w:val="1585264196"/>
        <w:rPr>
          <w:rFonts w:hint="eastAsia"/>
          <w:sz w:val="30"/>
          <w:szCs w:val="30"/>
        </w:rPr>
      </w:pPr>
      <w:r>
        <w:rPr>
          <w:rFonts w:hint="eastAsia"/>
          <w:sz w:val="30"/>
          <w:szCs w:val="30"/>
        </w:rPr>
        <w:t>上述证据，均经法庭举证、质证，合法有效，予以采信。</w:t>
      </w:r>
    </w:p>
    <w:p w14:paraId="71D27282" w14:textId="77777777" w:rsidR="005E755B" w:rsidRDefault="005E755B">
      <w:pPr>
        <w:spacing w:line="500" w:lineRule="atLeast"/>
        <w:ind w:firstLine="600"/>
        <w:divId w:val="1680504609"/>
        <w:rPr>
          <w:rFonts w:hint="eastAsia"/>
          <w:sz w:val="30"/>
          <w:szCs w:val="30"/>
        </w:rPr>
      </w:pPr>
      <w:r>
        <w:rPr>
          <w:rFonts w:hint="eastAsia"/>
          <w:sz w:val="30"/>
          <w:szCs w:val="30"/>
        </w:rPr>
        <w:t>本院认为，被告人梁某鹏无视国家法律，利用职务之便，伙同被告人陈某运、梁某康侵吞特定款物合计人民币</w:t>
      </w:r>
      <w:r>
        <w:rPr>
          <w:rFonts w:hint="eastAsia"/>
          <w:sz w:val="30"/>
          <w:szCs w:val="30"/>
        </w:rPr>
        <w:t>121030</w:t>
      </w:r>
      <w:r>
        <w:rPr>
          <w:rFonts w:hint="eastAsia"/>
          <w:sz w:val="30"/>
          <w:szCs w:val="30"/>
        </w:rPr>
        <w:t>元，情节严重；被告人陈某运无视国家法律，结伙侵吞特定款物人民币</w:t>
      </w:r>
      <w:r>
        <w:rPr>
          <w:rFonts w:hint="eastAsia"/>
          <w:sz w:val="30"/>
          <w:szCs w:val="30"/>
        </w:rPr>
        <w:t>54420</w:t>
      </w:r>
      <w:r>
        <w:rPr>
          <w:rFonts w:hint="eastAsia"/>
          <w:sz w:val="30"/>
          <w:szCs w:val="30"/>
        </w:rPr>
        <w:t>元以及擅自侵吞特定款物人民币</w:t>
      </w:r>
      <w:r>
        <w:rPr>
          <w:rFonts w:hint="eastAsia"/>
          <w:sz w:val="30"/>
          <w:szCs w:val="30"/>
        </w:rPr>
        <w:t>6600</w:t>
      </w:r>
      <w:r>
        <w:rPr>
          <w:rFonts w:hint="eastAsia"/>
          <w:sz w:val="30"/>
          <w:szCs w:val="30"/>
        </w:rPr>
        <w:t>元，数额较大；被告人梁某康无视国家法律，结伙侵吞特定款物人民币</w:t>
      </w:r>
      <w:r>
        <w:rPr>
          <w:rFonts w:hint="eastAsia"/>
          <w:sz w:val="30"/>
          <w:szCs w:val="30"/>
        </w:rPr>
        <w:t>66610</w:t>
      </w:r>
      <w:r>
        <w:rPr>
          <w:rFonts w:hint="eastAsia"/>
          <w:sz w:val="30"/>
          <w:szCs w:val="30"/>
        </w:rPr>
        <w:t>元，数额较大，三被告人的行为均已构成贪污罪，应依法惩处。公诉机关指控三被告人的犯罪事实清楚，证据充分，罪名成立，应予支持。</w:t>
      </w:r>
    </w:p>
    <w:p w14:paraId="317FDBC4" w14:textId="77777777" w:rsidR="005E755B" w:rsidRDefault="005E755B">
      <w:pPr>
        <w:spacing w:line="500" w:lineRule="atLeast"/>
        <w:ind w:firstLine="600"/>
        <w:divId w:val="1466504614"/>
        <w:rPr>
          <w:rFonts w:hint="eastAsia"/>
          <w:sz w:val="30"/>
          <w:szCs w:val="30"/>
        </w:rPr>
      </w:pPr>
      <w:r>
        <w:rPr>
          <w:rFonts w:hint="eastAsia"/>
          <w:sz w:val="30"/>
          <w:szCs w:val="30"/>
        </w:rPr>
        <w:t>对于控辩双方争议的问题，评析如下：</w:t>
      </w:r>
    </w:p>
    <w:p w14:paraId="111EAF78" w14:textId="77777777" w:rsidR="005E755B" w:rsidRDefault="005E755B">
      <w:pPr>
        <w:spacing w:line="500" w:lineRule="atLeast"/>
        <w:ind w:firstLine="600"/>
        <w:divId w:val="219098396"/>
        <w:rPr>
          <w:rFonts w:hint="eastAsia"/>
          <w:sz w:val="30"/>
          <w:szCs w:val="30"/>
        </w:rPr>
      </w:pPr>
      <w:r>
        <w:rPr>
          <w:rFonts w:hint="eastAsia"/>
          <w:sz w:val="30"/>
          <w:szCs w:val="30"/>
        </w:rPr>
        <w:t>（一）被告人梁某鹏的辩护人及被告人梁某康的辩护人对公诉机关认定涉案款项为特定款物有异议，认为最高人民检察院公布关于养老等社会保险基金属于特定款物的批复是在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日实施，本案在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发生，根据“法不溯及既往”原则，本案不适用该批复的辩解意见。经查，本案犯罪对象是新型农村养老保险金，其性质、用途与《关于办理贪污贿赂刑事案件适用法律若干问题的解释》第一条第二款第（一）项明确规定的“救灾、抢险、防汛、优抚、扶贫、移民、救济、防疫、社会捐助”九类特定款物有实质相当性，申办手续均由特定人员、特定窗口办理，款项用途特定，故应将新型农村养老保险金认定为特定款物。而最高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施行的关于养老、医疗、工伤、失业、生育等社会保险基金可以认定为“特定款物”的批复是对特定款物进一步明确细化，不影响本案认定。故被告人梁某鹏的辩护人及被告人梁某康的辩护人的辩解意见，理据不足，本院不予采纳。</w:t>
      </w:r>
    </w:p>
    <w:p w14:paraId="613E4A16" w14:textId="77777777" w:rsidR="005E755B" w:rsidRDefault="005E755B">
      <w:pPr>
        <w:spacing w:line="500" w:lineRule="atLeast"/>
        <w:ind w:firstLine="600"/>
        <w:divId w:val="373121512"/>
        <w:rPr>
          <w:rFonts w:hint="eastAsia"/>
          <w:sz w:val="30"/>
          <w:szCs w:val="30"/>
        </w:rPr>
      </w:pPr>
      <w:r>
        <w:rPr>
          <w:rFonts w:hint="eastAsia"/>
          <w:sz w:val="30"/>
          <w:szCs w:val="30"/>
        </w:rPr>
        <w:t>（二）被告人梁某鹏的辩护人认为被告人梁某鹏自首后带动了另外二被告人投案，有立功表现的辩解意见。经查，在案证据证实被告人梁某鹏于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日自动到中共怀集县纪律检查委员会投案，并如实供述自己的罪行，其行为构成自首，被告人梁某鹏供述出同案人的姓名等基本情况属于如实供述的范围，而被告人陈某运、梁某康于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亦自动到中共怀集县纪律检查委员会投案，没有证据证明被告人梁某鹏在侦查机关抓获同案犯过程中确实起到协助的作用，不应认定被告人梁某鹏有立功的表现，故被告人梁某鹏辩护人的辩解意见，理据不足，本院不予采纳。</w:t>
      </w:r>
    </w:p>
    <w:p w14:paraId="2DAD1060" w14:textId="77777777" w:rsidR="005E755B" w:rsidRDefault="005E755B">
      <w:pPr>
        <w:spacing w:line="500" w:lineRule="atLeast"/>
        <w:ind w:firstLine="600"/>
        <w:divId w:val="867715687"/>
        <w:rPr>
          <w:rFonts w:hint="eastAsia"/>
          <w:sz w:val="30"/>
          <w:szCs w:val="30"/>
        </w:rPr>
      </w:pPr>
      <w:r>
        <w:rPr>
          <w:rFonts w:hint="eastAsia"/>
          <w:sz w:val="30"/>
          <w:szCs w:val="30"/>
        </w:rPr>
        <w:t>（三）被告人陈某运辩护人认为在共同犯罪中作用相对较小、地位较低的辩解意见。经查，在第</w:t>
      </w:r>
      <w:r>
        <w:rPr>
          <w:rFonts w:hint="eastAsia"/>
          <w:sz w:val="30"/>
          <w:szCs w:val="30"/>
        </w:rPr>
        <w:t>1</w:t>
      </w:r>
      <w:r>
        <w:rPr>
          <w:rFonts w:hint="eastAsia"/>
          <w:sz w:val="30"/>
          <w:szCs w:val="30"/>
        </w:rPr>
        <w:t>、</w:t>
      </w:r>
      <w:r>
        <w:rPr>
          <w:rFonts w:hint="eastAsia"/>
          <w:sz w:val="30"/>
          <w:szCs w:val="30"/>
        </w:rPr>
        <w:t>3</w:t>
      </w:r>
      <w:r>
        <w:rPr>
          <w:rFonts w:hint="eastAsia"/>
          <w:sz w:val="30"/>
          <w:szCs w:val="30"/>
        </w:rPr>
        <w:t>宗指控中，犯意以及分赃方案均是被告人梁某鹏提出，且套取涉案款项、分钱亦是被告人梁某鹏安排执行，被告人梁某鹏在共同犯罪中起主要作用，是主犯，而被告人陈某运、梁某康在第</w:t>
      </w:r>
      <w:r>
        <w:rPr>
          <w:rFonts w:hint="eastAsia"/>
          <w:sz w:val="30"/>
          <w:szCs w:val="30"/>
        </w:rPr>
        <w:t>1</w:t>
      </w:r>
      <w:r>
        <w:rPr>
          <w:rFonts w:hint="eastAsia"/>
          <w:sz w:val="30"/>
          <w:szCs w:val="30"/>
        </w:rPr>
        <w:t>、</w:t>
      </w:r>
      <w:r>
        <w:rPr>
          <w:rFonts w:hint="eastAsia"/>
          <w:sz w:val="30"/>
          <w:szCs w:val="30"/>
        </w:rPr>
        <w:t>3</w:t>
      </w:r>
      <w:r>
        <w:rPr>
          <w:rFonts w:hint="eastAsia"/>
          <w:sz w:val="30"/>
          <w:szCs w:val="30"/>
        </w:rPr>
        <w:t>宗指控的共同犯罪中参与冒领涉案养老保险金存折并交由被告人梁某鹏，起次要作用，应认定从犯。故被告人陈某运辩护人的辩解意见，理据充分，本院予以采纳。</w:t>
      </w:r>
    </w:p>
    <w:p w14:paraId="6359F94E" w14:textId="77777777" w:rsidR="005E755B" w:rsidRDefault="005E755B">
      <w:pPr>
        <w:spacing w:line="500" w:lineRule="atLeast"/>
        <w:ind w:firstLine="600"/>
        <w:divId w:val="1650017397"/>
        <w:rPr>
          <w:rFonts w:hint="eastAsia"/>
          <w:sz w:val="30"/>
          <w:szCs w:val="30"/>
        </w:rPr>
      </w:pPr>
      <w:r>
        <w:rPr>
          <w:rFonts w:hint="eastAsia"/>
          <w:sz w:val="30"/>
          <w:szCs w:val="30"/>
        </w:rPr>
        <w:t>（四）被告人梁某鹏辩护人认为被告人梁某鹏是初犯的辩解意见、被告人陈某运辩护人认为被告人陈某运有自首情节、积极退赃的辩解意见以及被告人梁某康辩护人认为被告人梁某康有自首情节、积极退赃、是初犯的辩解意见。经查属实，本院予以采纳。</w:t>
      </w:r>
    </w:p>
    <w:p w14:paraId="0DBE1BA7" w14:textId="77777777" w:rsidR="005E755B" w:rsidRDefault="005E755B">
      <w:pPr>
        <w:spacing w:line="500" w:lineRule="atLeast"/>
        <w:ind w:firstLine="600"/>
        <w:divId w:val="1773822927"/>
        <w:rPr>
          <w:rFonts w:hint="eastAsia"/>
          <w:sz w:val="30"/>
          <w:szCs w:val="30"/>
        </w:rPr>
      </w:pPr>
      <w:r>
        <w:rPr>
          <w:rFonts w:hint="eastAsia"/>
          <w:sz w:val="30"/>
          <w:szCs w:val="30"/>
        </w:rPr>
        <w:t>对于三被告人的犯罪行为，根据各被告人参与实施的罪行、作用、情节，分别予以量刑如下：</w:t>
      </w:r>
    </w:p>
    <w:p w14:paraId="513781E0" w14:textId="77777777" w:rsidR="005E755B" w:rsidRDefault="005E755B">
      <w:pPr>
        <w:spacing w:line="500" w:lineRule="atLeast"/>
        <w:ind w:firstLine="600"/>
        <w:divId w:val="608774953"/>
        <w:rPr>
          <w:rFonts w:hint="eastAsia"/>
          <w:sz w:val="30"/>
          <w:szCs w:val="30"/>
        </w:rPr>
      </w:pPr>
      <w:r>
        <w:rPr>
          <w:rFonts w:hint="eastAsia"/>
          <w:sz w:val="30"/>
          <w:szCs w:val="30"/>
        </w:rPr>
        <w:t>一、被告人梁某鹏在共同犯罪中提出犯意及分赃方案和安排执行套取款项、分赃，起主要作用，是主犯，应当按照其所参与的全部犯罪处罚，但其在犯罪后自动投案，并如实供述自己的罪行，是自首，可从轻或者减轻处罚，并在提起公诉前积极退赃，可从轻处罚。综上，被告人梁某鹏贪污情节严重，本应在法定刑三年至十年有期徒刑幅度量刑，但鉴于被告人梁某鹏具有上述从轻、减轻情节，结合其悔罪表现，依法可对被告人梁某鹏减轻处罚。</w:t>
      </w:r>
    </w:p>
    <w:p w14:paraId="597E4EA8" w14:textId="77777777" w:rsidR="005E755B" w:rsidRDefault="005E755B">
      <w:pPr>
        <w:spacing w:line="500" w:lineRule="atLeast"/>
        <w:ind w:firstLine="600"/>
        <w:divId w:val="1798833665"/>
        <w:rPr>
          <w:rFonts w:hint="eastAsia"/>
          <w:sz w:val="30"/>
          <w:szCs w:val="30"/>
        </w:rPr>
      </w:pPr>
      <w:r>
        <w:rPr>
          <w:rFonts w:hint="eastAsia"/>
          <w:sz w:val="30"/>
          <w:szCs w:val="30"/>
        </w:rPr>
        <w:t>二、被告人陈某运、梁某康在共同犯罪中是从犯，应当从轻、减轻处罚或者免除处罚；在犯罪后自动投案，如实供述自己的罪行，是自首，可从轻或者减轻处罚；在提起公诉前积极退赃，可从轻、减轻或者免除处罚。综上，二被告人贪污数额较大，在法定刑三年以下有期徒刑或者拘役幅度量刑，但因被告人陈某运不仅在被告人梁某鹏提议下实施一次作案，还存在单独套取养老保险金的行为，虽然侵占金额只有六千多元，但其侵占国家财产的主观恶性较大，具有酌情从重处罚情节，在量刑上应与被告人梁某康有所区别。因此，依法对被告人陈某运从轻处罚，对被告人梁某康免除处罚。</w:t>
      </w:r>
    </w:p>
    <w:p w14:paraId="5D9C6C87" w14:textId="77777777" w:rsidR="005E755B" w:rsidRDefault="005E755B">
      <w:pPr>
        <w:spacing w:line="500" w:lineRule="atLeast"/>
        <w:ind w:firstLine="600"/>
        <w:divId w:val="1469275596"/>
        <w:rPr>
          <w:rFonts w:hint="eastAsia"/>
          <w:sz w:val="30"/>
          <w:szCs w:val="30"/>
        </w:rPr>
      </w:pPr>
      <w:r>
        <w:rPr>
          <w:rFonts w:hint="eastAsia"/>
          <w:sz w:val="30"/>
          <w:szCs w:val="30"/>
        </w:rPr>
        <w:t>据此，综合控辩双方的量刑意见，根据三被告人的犯罪事实、性质、情节及社会危害程度，经本院审判委员会讨论决定，依照《中华人民共和国刑法》第九十三条第二款、第三百八十二条第一款、第三百八十三条第一款第（一）项、第（二）项及第三款、第二十五条、第二十六条、第二十七条、第六十七条第一款、第五十三条、第七十二条第一款、第七十三条第二款及第三款、第六十四条及《关于办理贪污贿赂刑事案件适用法律若干问题的解释》第一条第一款、第二条第二款、第十八条、第十九条第一款之规定，判决如下：</w:t>
      </w:r>
    </w:p>
    <w:p w14:paraId="54FC6DA7" w14:textId="77777777" w:rsidR="005E755B" w:rsidRDefault="005E755B">
      <w:pPr>
        <w:spacing w:line="500" w:lineRule="atLeast"/>
        <w:ind w:firstLine="600"/>
        <w:divId w:val="2083477388"/>
        <w:rPr>
          <w:rFonts w:hint="eastAsia"/>
          <w:sz w:val="30"/>
          <w:szCs w:val="30"/>
        </w:rPr>
      </w:pPr>
      <w:r>
        <w:rPr>
          <w:rFonts w:hint="eastAsia"/>
          <w:sz w:val="30"/>
          <w:szCs w:val="30"/>
        </w:rPr>
        <w:t>一、被告人梁某鹏犯贪污罪，判处有期徒刑二年，缓刑三年，并处罚金人民币十五万元。</w:t>
      </w:r>
    </w:p>
    <w:p w14:paraId="73078E1C" w14:textId="77777777" w:rsidR="005E755B" w:rsidRDefault="005E755B">
      <w:pPr>
        <w:spacing w:line="500" w:lineRule="atLeast"/>
        <w:ind w:firstLine="600"/>
        <w:divId w:val="1106542539"/>
        <w:rPr>
          <w:rFonts w:hint="eastAsia"/>
          <w:sz w:val="30"/>
          <w:szCs w:val="30"/>
        </w:rPr>
      </w:pPr>
      <w:r>
        <w:rPr>
          <w:rFonts w:hint="eastAsia"/>
          <w:sz w:val="30"/>
          <w:szCs w:val="30"/>
        </w:rPr>
        <w:t>二、被告人陈某运犯贪污罪，判处有期徒刑十个月，缓刑一年，并处罚金十万元。</w:t>
      </w:r>
    </w:p>
    <w:p w14:paraId="03E3BE56" w14:textId="77777777" w:rsidR="005E755B" w:rsidRDefault="005E755B">
      <w:pPr>
        <w:spacing w:line="500" w:lineRule="atLeast"/>
        <w:ind w:firstLine="600"/>
        <w:divId w:val="776021888"/>
        <w:rPr>
          <w:rFonts w:hint="eastAsia"/>
          <w:sz w:val="30"/>
          <w:szCs w:val="30"/>
        </w:rPr>
      </w:pPr>
      <w:r>
        <w:rPr>
          <w:rFonts w:hint="eastAsia"/>
          <w:sz w:val="30"/>
          <w:szCs w:val="30"/>
        </w:rPr>
        <w:t>三、被告人梁某康犯贪污罪，免予刑事处罚。</w:t>
      </w:r>
    </w:p>
    <w:p w14:paraId="5309ADF3" w14:textId="77777777" w:rsidR="005E755B" w:rsidRDefault="005E755B">
      <w:pPr>
        <w:spacing w:line="500" w:lineRule="atLeast"/>
        <w:ind w:firstLine="600"/>
        <w:divId w:val="1559633848"/>
        <w:rPr>
          <w:rFonts w:hint="eastAsia"/>
          <w:sz w:val="30"/>
          <w:szCs w:val="30"/>
        </w:rPr>
      </w:pPr>
      <w:r>
        <w:rPr>
          <w:rFonts w:hint="eastAsia"/>
          <w:sz w:val="30"/>
          <w:szCs w:val="30"/>
        </w:rPr>
        <w:t>四、被告人梁某鹏退出的违法所得人民币</w:t>
      </w:r>
      <w:r>
        <w:rPr>
          <w:rFonts w:hint="eastAsia"/>
          <w:sz w:val="30"/>
          <w:szCs w:val="30"/>
        </w:rPr>
        <w:t>55073</w:t>
      </w:r>
      <w:r>
        <w:rPr>
          <w:rFonts w:hint="eastAsia"/>
          <w:sz w:val="30"/>
          <w:szCs w:val="30"/>
        </w:rPr>
        <w:t>元、被告人陈某运退出的违法所得人民币</w:t>
      </w:r>
      <w:r>
        <w:rPr>
          <w:rFonts w:hint="eastAsia"/>
          <w:sz w:val="30"/>
          <w:szCs w:val="30"/>
        </w:rPr>
        <w:t>39252</w:t>
      </w:r>
      <w:r>
        <w:rPr>
          <w:rFonts w:hint="eastAsia"/>
          <w:sz w:val="30"/>
          <w:szCs w:val="30"/>
        </w:rPr>
        <w:t>元以及被告人梁某康退出的违法所得人民币</w:t>
      </w:r>
      <w:r>
        <w:rPr>
          <w:rFonts w:hint="eastAsia"/>
          <w:sz w:val="30"/>
          <w:szCs w:val="30"/>
        </w:rPr>
        <w:t>33305</w:t>
      </w:r>
      <w:r>
        <w:rPr>
          <w:rFonts w:hint="eastAsia"/>
          <w:sz w:val="30"/>
          <w:szCs w:val="30"/>
        </w:rPr>
        <w:t>元，予以没收，上缴国库。</w:t>
      </w:r>
    </w:p>
    <w:p w14:paraId="356332C6" w14:textId="77777777" w:rsidR="005E755B" w:rsidRDefault="005E755B">
      <w:pPr>
        <w:spacing w:line="500" w:lineRule="atLeast"/>
        <w:ind w:firstLine="600"/>
        <w:divId w:val="164018812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99F9432" w14:textId="77777777" w:rsidR="005E755B" w:rsidRDefault="005E755B">
      <w:pPr>
        <w:spacing w:line="500" w:lineRule="atLeast"/>
        <w:jc w:val="right"/>
        <w:divId w:val="1029725862"/>
        <w:rPr>
          <w:rFonts w:hint="eastAsia"/>
          <w:sz w:val="30"/>
          <w:szCs w:val="30"/>
        </w:rPr>
      </w:pPr>
      <w:r>
        <w:rPr>
          <w:rFonts w:hint="eastAsia"/>
          <w:sz w:val="30"/>
          <w:szCs w:val="30"/>
        </w:rPr>
        <w:t>审　判　长　　罗淑慧</w:t>
      </w:r>
    </w:p>
    <w:p w14:paraId="3A0519D5" w14:textId="77777777" w:rsidR="005E755B" w:rsidRDefault="005E755B">
      <w:pPr>
        <w:spacing w:line="500" w:lineRule="atLeast"/>
        <w:jc w:val="right"/>
        <w:divId w:val="500582139"/>
        <w:rPr>
          <w:rFonts w:hint="eastAsia"/>
          <w:sz w:val="30"/>
          <w:szCs w:val="30"/>
        </w:rPr>
      </w:pPr>
      <w:r>
        <w:rPr>
          <w:rFonts w:hint="eastAsia"/>
          <w:sz w:val="30"/>
          <w:szCs w:val="30"/>
        </w:rPr>
        <w:t>审　判　员　　苏永任</w:t>
      </w:r>
    </w:p>
    <w:p w14:paraId="70BCC7C8" w14:textId="77777777" w:rsidR="005E755B" w:rsidRDefault="005E755B">
      <w:pPr>
        <w:spacing w:line="500" w:lineRule="atLeast"/>
        <w:jc w:val="right"/>
        <w:divId w:val="375278067"/>
        <w:rPr>
          <w:rFonts w:hint="eastAsia"/>
          <w:sz w:val="30"/>
          <w:szCs w:val="30"/>
        </w:rPr>
      </w:pPr>
      <w:r>
        <w:rPr>
          <w:rFonts w:hint="eastAsia"/>
          <w:sz w:val="30"/>
          <w:szCs w:val="30"/>
        </w:rPr>
        <w:t>人民陪审员　　黄明克</w:t>
      </w:r>
    </w:p>
    <w:p w14:paraId="154947D5" w14:textId="77777777" w:rsidR="005E755B" w:rsidRDefault="005E755B">
      <w:pPr>
        <w:spacing w:line="500" w:lineRule="atLeast"/>
        <w:jc w:val="right"/>
        <w:divId w:val="29964512"/>
        <w:rPr>
          <w:rFonts w:hint="eastAsia"/>
          <w:sz w:val="30"/>
          <w:szCs w:val="30"/>
        </w:rPr>
      </w:pPr>
      <w:r>
        <w:rPr>
          <w:rFonts w:hint="eastAsia"/>
          <w:sz w:val="30"/>
          <w:szCs w:val="30"/>
        </w:rPr>
        <w:t>二〇一八年十二月二十五日</w:t>
      </w:r>
    </w:p>
    <w:p w14:paraId="375579BE" w14:textId="77777777" w:rsidR="005E755B" w:rsidRDefault="005E755B">
      <w:pPr>
        <w:spacing w:line="500" w:lineRule="atLeast"/>
        <w:jc w:val="right"/>
        <w:divId w:val="54159617"/>
        <w:rPr>
          <w:rFonts w:hint="eastAsia"/>
          <w:sz w:val="30"/>
          <w:szCs w:val="30"/>
        </w:rPr>
      </w:pPr>
      <w:r>
        <w:rPr>
          <w:rFonts w:hint="eastAsia"/>
          <w:sz w:val="30"/>
          <w:szCs w:val="30"/>
        </w:rPr>
        <w:t>书　记　员　　骆成星</w:t>
      </w:r>
    </w:p>
    <w:p w14:paraId="652C2CD0" w14:textId="77777777" w:rsidR="005E755B" w:rsidRDefault="005E755B">
      <w:pPr>
        <w:spacing w:line="500" w:lineRule="atLeast"/>
        <w:ind w:firstLine="600"/>
        <w:divId w:val="1842741617"/>
        <w:rPr>
          <w:rFonts w:hint="eastAsia"/>
          <w:sz w:val="30"/>
          <w:szCs w:val="30"/>
        </w:rPr>
      </w:pPr>
      <w:r>
        <w:rPr>
          <w:rFonts w:hint="eastAsia"/>
          <w:sz w:val="30"/>
          <w:szCs w:val="30"/>
        </w:rPr>
        <w:t>附：相关法律条文</w:t>
      </w:r>
    </w:p>
    <w:p w14:paraId="6AC009A4" w14:textId="77777777" w:rsidR="005E755B" w:rsidRDefault="005E755B">
      <w:pPr>
        <w:spacing w:line="500" w:lineRule="atLeast"/>
        <w:ind w:firstLine="600"/>
        <w:divId w:val="1329476835"/>
        <w:rPr>
          <w:rFonts w:hint="eastAsia"/>
          <w:sz w:val="30"/>
          <w:szCs w:val="30"/>
        </w:rPr>
      </w:pPr>
      <w:r>
        <w:rPr>
          <w:rFonts w:hint="eastAsia"/>
          <w:sz w:val="30"/>
          <w:szCs w:val="30"/>
        </w:rPr>
        <w:t>《中华人民共和国刑法》</w:t>
      </w:r>
    </w:p>
    <w:p w14:paraId="643ECFDD" w14:textId="77777777" w:rsidR="005E755B" w:rsidRDefault="005E755B">
      <w:pPr>
        <w:spacing w:line="500" w:lineRule="atLeast"/>
        <w:ind w:firstLine="600"/>
        <w:divId w:val="199588419"/>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14:paraId="58B931B7" w14:textId="77777777" w:rsidR="005E755B" w:rsidRDefault="005E755B">
      <w:pPr>
        <w:spacing w:line="500" w:lineRule="atLeast"/>
        <w:ind w:firstLine="600"/>
        <w:divId w:val="371736311"/>
        <w:rPr>
          <w:rFonts w:hint="eastAsia"/>
          <w:sz w:val="30"/>
          <w:szCs w:val="30"/>
        </w:rPr>
      </w:pPr>
      <w:r>
        <w:rPr>
          <w:rFonts w:hint="eastAsia"/>
          <w:sz w:val="30"/>
          <w:szCs w:val="30"/>
        </w:rPr>
        <w:t>第三百八十二条国家工作人员利用职务上的便利，侵吞、窃取、骗取或者以其他手段非法占有公共财物的，是贪污贪污罪。受国家机关、国有公司、企业、事业单位、人民团体委托管理、经营国有财产的人员，利用职务上的便利，侵吞、窃取、骗取或者以其他手段非法占有国有财物的，以贪污贪污论。与前两款所列人员勾结，伙同贪污贪污的，以共犯论处。</w:t>
      </w:r>
    </w:p>
    <w:p w14:paraId="53B530EA" w14:textId="77777777" w:rsidR="005E755B" w:rsidRDefault="005E755B">
      <w:pPr>
        <w:spacing w:line="500" w:lineRule="atLeast"/>
        <w:ind w:firstLine="600"/>
        <w:divId w:val="473523569"/>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14:paraId="69226F60" w14:textId="77777777" w:rsidR="005E755B" w:rsidRDefault="005E755B">
      <w:pPr>
        <w:spacing w:line="500" w:lineRule="atLeast"/>
        <w:ind w:firstLine="600"/>
        <w:divId w:val="996690033"/>
        <w:rPr>
          <w:rFonts w:hint="eastAsia"/>
          <w:sz w:val="30"/>
          <w:szCs w:val="30"/>
        </w:rPr>
      </w:pPr>
      <w:r>
        <w:rPr>
          <w:rFonts w:hint="eastAsia"/>
          <w:sz w:val="30"/>
          <w:szCs w:val="30"/>
        </w:rPr>
        <w:t>第二十五条共同犯罪是指二人以上共同故意犯罪。二人以上共同过失犯罪，不以共同犯罪论处；应当负刑事责任的，按照他们所犯的罪分别处罚。</w:t>
      </w:r>
    </w:p>
    <w:p w14:paraId="6917A511" w14:textId="77777777" w:rsidR="005E755B" w:rsidRDefault="005E755B">
      <w:pPr>
        <w:spacing w:line="500" w:lineRule="atLeast"/>
        <w:ind w:firstLine="600"/>
        <w:divId w:val="1183663839"/>
        <w:rPr>
          <w:rFonts w:hint="eastAsia"/>
          <w:sz w:val="30"/>
          <w:szCs w:val="30"/>
        </w:rPr>
      </w:pPr>
      <w:r>
        <w:rPr>
          <w:rFonts w:hint="eastAsia"/>
          <w:sz w:val="30"/>
          <w:szCs w:val="30"/>
        </w:rPr>
        <w:t>第二十六条组织、领导犯罪集团进行犯罪活动的或者在共同犯罪中起主要作用的，是主犯。三人以上为共同实施犯罪而组成的较为固定的犯罪组织，是犯罪集团。对组织、领导犯罪集团的首要分子，按照集团所犯的全部罪行处罚。对于第三款规定以外的主犯，应当按照其所参与的或者组织、指挥的全部犯罪处罚。</w:t>
      </w:r>
    </w:p>
    <w:p w14:paraId="4B246C4B" w14:textId="77777777" w:rsidR="005E755B" w:rsidRDefault="005E755B">
      <w:pPr>
        <w:spacing w:line="500" w:lineRule="atLeast"/>
        <w:ind w:firstLine="600"/>
        <w:divId w:val="1860773180"/>
        <w:rPr>
          <w:rFonts w:hint="eastAsia"/>
          <w:sz w:val="30"/>
          <w:szCs w:val="30"/>
        </w:rPr>
      </w:pPr>
      <w:r>
        <w:rPr>
          <w:rFonts w:hint="eastAsia"/>
          <w:sz w:val="30"/>
          <w:szCs w:val="30"/>
        </w:rPr>
        <w:t>第二十七条在共同犯罪中起次要或者辅助作用的，是从犯。对于从犯，应当从轻、减轻处罚或者免除处罚。</w:t>
      </w:r>
    </w:p>
    <w:p w14:paraId="4F5B6165" w14:textId="77777777" w:rsidR="005E755B" w:rsidRDefault="005E755B">
      <w:pPr>
        <w:spacing w:line="500" w:lineRule="atLeast"/>
        <w:ind w:firstLine="600"/>
        <w:divId w:val="2982711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7FB44BF6" w14:textId="77777777" w:rsidR="005E755B" w:rsidRDefault="005E755B">
      <w:pPr>
        <w:spacing w:line="500" w:lineRule="atLeast"/>
        <w:ind w:firstLine="600"/>
        <w:divId w:val="18699453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42D30844" w14:textId="77777777" w:rsidR="005E755B" w:rsidRDefault="005E755B">
      <w:pPr>
        <w:spacing w:line="500" w:lineRule="atLeast"/>
        <w:ind w:firstLine="600"/>
        <w:divId w:val="6478304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34F0E1C2" w14:textId="77777777" w:rsidR="005E755B" w:rsidRDefault="005E755B">
      <w:pPr>
        <w:spacing w:line="500" w:lineRule="atLeast"/>
        <w:ind w:firstLine="600"/>
        <w:divId w:val="524488850"/>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14:paraId="1811AD24" w14:textId="77777777" w:rsidR="005E755B" w:rsidRDefault="005E755B">
      <w:pPr>
        <w:spacing w:line="500" w:lineRule="atLeast"/>
        <w:ind w:firstLine="600"/>
        <w:divId w:val="12796076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92BF380" w14:textId="77777777" w:rsidR="005E755B" w:rsidRDefault="005E755B">
      <w:pPr>
        <w:spacing w:line="500" w:lineRule="atLeast"/>
        <w:ind w:firstLine="600"/>
        <w:divId w:val="2036032668"/>
        <w:rPr>
          <w:rFonts w:hint="eastAsia"/>
          <w:sz w:val="30"/>
          <w:szCs w:val="30"/>
        </w:rPr>
      </w:pPr>
      <w:r>
        <w:rPr>
          <w:rFonts w:hint="eastAsia"/>
          <w:sz w:val="30"/>
          <w:szCs w:val="30"/>
        </w:rPr>
        <w:t>《关于办理贪污贿赂刑事案件适用法律若干问题的解释》</w:t>
      </w:r>
    </w:p>
    <w:p w14:paraId="262962E6" w14:textId="77777777" w:rsidR="005E755B" w:rsidRDefault="005E755B">
      <w:pPr>
        <w:spacing w:line="500" w:lineRule="atLeast"/>
        <w:ind w:firstLine="600"/>
        <w:divId w:val="124630242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CC3CC87" w14:textId="77777777" w:rsidR="005E755B" w:rsidRDefault="005E755B">
      <w:pPr>
        <w:spacing w:line="500" w:lineRule="atLeast"/>
        <w:ind w:firstLine="600"/>
        <w:divId w:val="76638960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E8A08A6" w14:textId="77777777" w:rsidR="005E755B" w:rsidRDefault="005E755B">
      <w:pPr>
        <w:spacing w:line="500" w:lineRule="atLeast"/>
        <w:ind w:firstLine="600"/>
        <w:divId w:val="8567014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307A8539" w14:textId="77777777" w:rsidR="005E755B" w:rsidRDefault="005E755B">
      <w:pPr>
        <w:spacing w:line="500" w:lineRule="atLeast"/>
        <w:ind w:firstLine="600"/>
        <w:divId w:val="192499559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755A908" w14:textId="77777777" w:rsidR="005E755B" w:rsidRDefault="005E755B">
      <w:pPr>
        <w:spacing w:line="500" w:lineRule="atLeast"/>
        <w:ind w:firstLine="600"/>
        <w:divId w:val="19521247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C428321" w14:textId="77777777" w:rsidR="005E755B" w:rsidRDefault="005E755B">
      <w:pPr>
        <w:spacing w:line="500" w:lineRule="atLeast"/>
        <w:ind w:firstLine="600"/>
        <w:divId w:val="64127853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EAD600D" w14:textId="77777777" w:rsidR="005E755B" w:rsidRDefault="005E755B">
      <w:pPr>
        <w:spacing w:line="500" w:lineRule="atLeast"/>
        <w:ind w:firstLine="600"/>
        <w:divId w:val="7394168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C4AD579" w14:textId="77777777" w:rsidR="005E755B" w:rsidRDefault="005E755B">
      <w:pPr>
        <w:spacing w:line="500" w:lineRule="atLeast"/>
        <w:ind w:firstLine="600"/>
        <w:divId w:val="62150077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DEC5B73" w14:textId="77777777" w:rsidR="005E755B" w:rsidRDefault="005E755B">
      <w:pPr>
        <w:spacing w:line="500" w:lineRule="atLeast"/>
        <w:ind w:firstLine="600"/>
        <w:divId w:val="148504756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F7D121C" w14:textId="77777777" w:rsidR="005E755B" w:rsidRDefault="005E755B">
      <w:pPr>
        <w:spacing w:line="500" w:lineRule="atLeast"/>
        <w:ind w:firstLine="600"/>
        <w:divId w:val="19130773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6C2C9303" w14:textId="77777777" w:rsidR="005E755B" w:rsidRDefault="005E755B">
      <w:pPr>
        <w:spacing w:line="500" w:lineRule="atLeast"/>
        <w:ind w:firstLine="600"/>
        <w:divId w:val="17849606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510C7F0" w14:textId="77777777" w:rsidR="005E755B" w:rsidRDefault="005E755B">
      <w:pPr>
        <w:spacing w:line="500" w:lineRule="atLeast"/>
        <w:ind w:firstLine="600"/>
        <w:divId w:val="10997140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FD300C0" w14:textId="77777777" w:rsidR="005E755B" w:rsidRDefault="005E755B">
      <w:pPr>
        <w:spacing w:line="500" w:lineRule="atLeast"/>
        <w:ind w:firstLine="600"/>
        <w:divId w:val="10889684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CD0B94B" w14:textId="77777777" w:rsidR="005E755B" w:rsidRDefault="005E755B">
      <w:pPr>
        <w:spacing w:line="500" w:lineRule="atLeast"/>
        <w:ind w:firstLine="600"/>
        <w:divId w:val="167846137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E612952" w14:textId="77777777" w:rsidR="005E755B" w:rsidRDefault="005E755B">
      <w:pPr>
        <w:spacing w:line="500" w:lineRule="atLeast"/>
        <w:ind w:firstLine="600"/>
        <w:divId w:val="21142797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07AF5AC" w14:textId="77777777" w:rsidR="005E755B" w:rsidRDefault="005E755B">
      <w:pPr>
        <w:spacing w:line="500" w:lineRule="atLeast"/>
        <w:ind w:firstLine="600"/>
        <w:divId w:val="31957507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82F9AE0" w14:textId="77777777" w:rsidR="005E755B" w:rsidRDefault="005E755B">
      <w:pPr>
        <w:spacing w:line="500" w:lineRule="atLeast"/>
        <w:ind w:firstLine="600"/>
        <w:divId w:val="153669943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55589F2" w14:textId="77777777" w:rsidR="005E755B" w:rsidRDefault="005E755B">
      <w:pPr>
        <w:spacing w:line="500" w:lineRule="atLeast"/>
        <w:ind w:firstLine="600"/>
        <w:divId w:val="7040585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CEED5" w14:textId="77777777" w:rsidR="00492607" w:rsidRDefault="00492607" w:rsidP="00492607">
      <w:pPr>
        <w:rPr>
          <w:rFonts w:hint="eastAsia"/>
        </w:rPr>
      </w:pPr>
      <w:r>
        <w:separator/>
      </w:r>
    </w:p>
  </w:endnote>
  <w:endnote w:type="continuationSeparator" w:id="0">
    <w:p w14:paraId="0496299E" w14:textId="77777777" w:rsidR="00492607" w:rsidRDefault="00492607" w:rsidP="004926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48C9" w14:textId="77777777" w:rsidR="00492607" w:rsidRDefault="00492607" w:rsidP="00492607">
      <w:pPr>
        <w:rPr>
          <w:rFonts w:hint="eastAsia"/>
        </w:rPr>
      </w:pPr>
      <w:r>
        <w:separator/>
      </w:r>
    </w:p>
  </w:footnote>
  <w:footnote w:type="continuationSeparator" w:id="0">
    <w:p w14:paraId="02FCC8E5" w14:textId="77777777" w:rsidR="00492607" w:rsidRDefault="00492607" w:rsidP="004926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2607"/>
    <w:rsid w:val="00492607"/>
    <w:rsid w:val="005E755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9AF15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2607"/>
    <w:pPr>
      <w:tabs>
        <w:tab w:val="center" w:pos="4153"/>
        <w:tab w:val="right" w:pos="8306"/>
      </w:tabs>
      <w:snapToGrid w:val="0"/>
      <w:jc w:val="center"/>
    </w:pPr>
    <w:rPr>
      <w:sz w:val="18"/>
      <w:szCs w:val="18"/>
    </w:rPr>
  </w:style>
  <w:style w:type="character" w:customStyle="1" w:styleId="a4">
    <w:name w:val="页眉 字符"/>
    <w:basedOn w:val="a0"/>
    <w:link w:val="a3"/>
    <w:uiPriority w:val="99"/>
    <w:rsid w:val="00492607"/>
    <w:rPr>
      <w:rFonts w:ascii="宋体" w:eastAsia="宋体" w:hAnsi="宋体" w:cs="宋体"/>
      <w:sz w:val="18"/>
      <w:szCs w:val="18"/>
    </w:rPr>
  </w:style>
  <w:style w:type="paragraph" w:styleId="a5">
    <w:name w:val="footer"/>
    <w:basedOn w:val="a"/>
    <w:link w:val="a6"/>
    <w:uiPriority w:val="99"/>
    <w:unhideWhenUsed/>
    <w:rsid w:val="00492607"/>
    <w:pPr>
      <w:tabs>
        <w:tab w:val="center" w:pos="4153"/>
        <w:tab w:val="right" w:pos="8306"/>
      </w:tabs>
      <w:snapToGrid w:val="0"/>
    </w:pPr>
    <w:rPr>
      <w:sz w:val="18"/>
      <w:szCs w:val="18"/>
    </w:rPr>
  </w:style>
  <w:style w:type="character" w:customStyle="1" w:styleId="a6">
    <w:name w:val="页脚 字符"/>
    <w:basedOn w:val="a0"/>
    <w:link w:val="a5"/>
    <w:uiPriority w:val="99"/>
    <w:rsid w:val="004926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812">
      <w:marLeft w:val="0"/>
      <w:marRight w:val="0"/>
      <w:marTop w:val="10"/>
      <w:marBottom w:val="10"/>
      <w:divBdr>
        <w:top w:val="none" w:sz="0" w:space="0" w:color="auto"/>
        <w:left w:val="none" w:sz="0" w:space="0" w:color="auto"/>
        <w:bottom w:val="none" w:sz="0" w:space="0" w:color="auto"/>
        <w:right w:val="none" w:sz="0" w:space="0" w:color="auto"/>
      </w:divBdr>
    </w:div>
    <w:div w:id="29964512">
      <w:marLeft w:val="0"/>
      <w:marRight w:val="720"/>
      <w:marTop w:val="10"/>
      <w:marBottom w:val="10"/>
      <w:divBdr>
        <w:top w:val="none" w:sz="0" w:space="0" w:color="auto"/>
        <w:left w:val="none" w:sz="0" w:space="0" w:color="auto"/>
        <w:bottom w:val="none" w:sz="0" w:space="0" w:color="auto"/>
        <w:right w:val="none" w:sz="0" w:space="0" w:color="auto"/>
      </w:divBdr>
    </w:div>
    <w:div w:id="33502473">
      <w:marLeft w:val="0"/>
      <w:marRight w:val="0"/>
      <w:marTop w:val="10"/>
      <w:marBottom w:val="10"/>
      <w:divBdr>
        <w:top w:val="none" w:sz="0" w:space="0" w:color="auto"/>
        <w:left w:val="none" w:sz="0" w:space="0" w:color="auto"/>
        <w:bottom w:val="none" w:sz="0" w:space="0" w:color="auto"/>
        <w:right w:val="none" w:sz="0" w:space="0" w:color="auto"/>
      </w:divBdr>
    </w:div>
    <w:div w:id="51543256">
      <w:marLeft w:val="0"/>
      <w:marRight w:val="0"/>
      <w:marTop w:val="10"/>
      <w:marBottom w:val="10"/>
      <w:divBdr>
        <w:top w:val="none" w:sz="0" w:space="0" w:color="auto"/>
        <w:left w:val="none" w:sz="0" w:space="0" w:color="auto"/>
        <w:bottom w:val="none" w:sz="0" w:space="0" w:color="auto"/>
        <w:right w:val="none" w:sz="0" w:space="0" w:color="auto"/>
      </w:divBdr>
    </w:div>
    <w:div w:id="54159617">
      <w:marLeft w:val="0"/>
      <w:marRight w:val="720"/>
      <w:marTop w:val="10"/>
      <w:marBottom w:val="10"/>
      <w:divBdr>
        <w:top w:val="none" w:sz="0" w:space="0" w:color="auto"/>
        <w:left w:val="none" w:sz="0" w:space="0" w:color="auto"/>
        <w:bottom w:val="none" w:sz="0" w:space="0" w:color="auto"/>
        <w:right w:val="none" w:sz="0" w:space="0" w:color="auto"/>
      </w:divBdr>
    </w:div>
    <w:div w:id="73941688">
      <w:marLeft w:val="0"/>
      <w:marRight w:val="0"/>
      <w:marTop w:val="10"/>
      <w:marBottom w:val="10"/>
      <w:divBdr>
        <w:top w:val="none" w:sz="0" w:space="0" w:color="auto"/>
        <w:left w:val="none" w:sz="0" w:space="0" w:color="auto"/>
        <w:bottom w:val="none" w:sz="0" w:space="0" w:color="auto"/>
        <w:right w:val="none" w:sz="0" w:space="0" w:color="auto"/>
      </w:divBdr>
    </w:div>
    <w:div w:id="112286265">
      <w:marLeft w:val="0"/>
      <w:marRight w:val="0"/>
      <w:marTop w:val="10"/>
      <w:marBottom w:val="10"/>
      <w:divBdr>
        <w:top w:val="none" w:sz="0" w:space="0" w:color="auto"/>
        <w:left w:val="none" w:sz="0" w:space="0" w:color="auto"/>
        <w:bottom w:val="none" w:sz="0" w:space="0" w:color="auto"/>
        <w:right w:val="none" w:sz="0" w:space="0" w:color="auto"/>
      </w:divBdr>
    </w:div>
    <w:div w:id="129329144">
      <w:marLeft w:val="0"/>
      <w:marRight w:val="0"/>
      <w:marTop w:val="10"/>
      <w:marBottom w:val="10"/>
      <w:divBdr>
        <w:top w:val="none" w:sz="0" w:space="0" w:color="auto"/>
        <w:left w:val="none" w:sz="0" w:space="0" w:color="auto"/>
        <w:bottom w:val="none" w:sz="0" w:space="0" w:color="auto"/>
        <w:right w:val="none" w:sz="0" w:space="0" w:color="auto"/>
      </w:divBdr>
    </w:div>
    <w:div w:id="134950882">
      <w:marLeft w:val="0"/>
      <w:marRight w:val="0"/>
      <w:marTop w:val="10"/>
      <w:marBottom w:val="10"/>
      <w:divBdr>
        <w:top w:val="none" w:sz="0" w:space="0" w:color="auto"/>
        <w:left w:val="none" w:sz="0" w:space="0" w:color="auto"/>
        <w:bottom w:val="none" w:sz="0" w:space="0" w:color="auto"/>
        <w:right w:val="none" w:sz="0" w:space="0" w:color="auto"/>
      </w:divBdr>
    </w:div>
    <w:div w:id="144593712">
      <w:marLeft w:val="0"/>
      <w:marRight w:val="0"/>
      <w:marTop w:val="10"/>
      <w:marBottom w:val="10"/>
      <w:divBdr>
        <w:top w:val="none" w:sz="0" w:space="0" w:color="auto"/>
        <w:left w:val="none" w:sz="0" w:space="0" w:color="auto"/>
        <w:bottom w:val="none" w:sz="0" w:space="0" w:color="auto"/>
        <w:right w:val="none" w:sz="0" w:space="0" w:color="auto"/>
      </w:divBdr>
    </w:div>
    <w:div w:id="175000671">
      <w:marLeft w:val="0"/>
      <w:marRight w:val="0"/>
      <w:marTop w:val="10"/>
      <w:marBottom w:val="10"/>
      <w:divBdr>
        <w:top w:val="none" w:sz="0" w:space="0" w:color="auto"/>
        <w:left w:val="none" w:sz="0" w:space="0" w:color="auto"/>
        <w:bottom w:val="none" w:sz="0" w:space="0" w:color="auto"/>
        <w:right w:val="none" w:sz="0" w:space="0" w:color="auto"/>
      </w:divBdr>
    </w:div>
    <w:div w:id="181746234">
      <w:marLeft w:val="0"/>
      <w:marRight w:val="0"/>
      <w:marTop w:val="10"/>
      <w:marBottom w:val="10"/>
      <w:divBdr>
        <w:top w:val="none" w:sz="0" w:space="0" w:color="auto"/>
        <w:left w:val="none" w:sz="0" w:space="0" w:color="auto"/>
        <w:bottom w:val="none" w:sz="0" w:space="0" w:color="auto"/>
        <w:right w:val="none" w:sz="0" w:space="0" w:color="auto"/>
      </w:divBdr>
    </w:div>
    <w:div w:id="190648710">
      <w:marLeft w:val="0"/>
      <w:marRight w:val="0"/>
      <w:marTop w:val="10"/>
      <w:marBottom w:val="10"/>
      <w:divBdr>
        <w:top w:val="none" w:sz="0" w:space="0" w:color="auto"/>
        <w:left w:val="none" w:sz="0" w:space="0" w:color="auto"/>
        <w:bottom w:val="none" w:sz="0" w:space="0" w:color="auto"/>
        <w:right w:val="none" w:sz="0" w:space="0" w:color="auto"/>
      </w:divBdr>
    </w:div>
    <w:div w:id="199588419">
      <w:marLeft w:val="0"/>
      <w:marRight w:val="0"/>
      <w:marTop w:val="10"/>
      <w:marBottom w:val="10"/>
      <w:divBdr>
        <w:top w:val="none" w:sz="0" w:space="0" w:color="auto"/>
        <w:left w:val="none" w:sz="0" w:space="0" w:color="auto"/>
        <w:bottom w:val="none" w:sz="0" w:space="0" w:color="auto"/>
        <w:right w:val="none" w:sz="0" w:space="0" w:color="auto"/>
      </w:divBdr>
    </w:div>
    <w:div w:id="209002283">
      <w:marLeft w:val="0"/>
      <w:marRight w:val="0"/>
      <w:marTop w:val="10"/>
      <w:marBottom w:val="10"/>
      <w:divBdr>
        <w:top w:val="none" w:sz="0" w:space="0" w:color="auto"/>
        <w:left w:val="none" w:sz="0" w:space="0" w:color="auto"/>
        <w:bottom w:val="none" w:sz="0" w:space="0" w:color="auto"/>
        <w:right w:val="none" w:sz="0" w:space="0" w:color="auto"/>
      </w:divBdr>
    </w:div>
    <w:div w:id="211427974">
      <w:marLeft w:val="0"/>
      <w:marRight w:val="0"/>
      <w:marTop w:val="10"/>
      <w:marBottom w:val="10"/>
      <w:divBdr>
        <w:top w:val="none" w:sz="0" w:space="0" w:color="auto"/>
        <w:left w:val="none" w:sz="0" w:space="0" w:color="auto"/>
        <w:bottom w:val="none" w:sz="0" w:space="0" w:color="auto"/>
        <w:right w:val="none" w:sz="0" w:space="0" w:color="auto"/>
      </w:divBdr>
    </w:div>
    <w:div w:id="219098396">
      <w:marLeft w:val="0"/>
      <w:marRight w:val="0"/>
      <w:marTop w:val="10"/>
      <w:marBottom w:val="10"/>
      <w:divBdr>
        <w:top w:val="none" w:sz="0" w:space="0" w:color="auto"/>
        <w:left w:val="none" w:sz="0" w:space="0" w:color="auto"/>
        <w:bottom w:val="none" w:sz="0" w:space="0" w:color="auto"/>
        <w:right w:val="none" w:sz="0" w:space="0" w:color="auto"/>
      </w:divBdr>
    </w:div>
    <w:div w:id="265817402">
      <w:marLeft w:val="0"/>
      <w:marRight w:val="0"/>
      <w:marTop w:val="10"/>
      <w:marBottom w:val="10"/>
      <w:divBdr>
        <w:top w:val="none" w:sz="0" w:space="0" w:color="auto"/>
        <w:left w:val="none" w:sz="0" w:space="0" w:color="auto"/>
        <w:bottom w:val="none" w:sz="0" w:space="0" w:color="auto"/>
        <w:right w:val="none" w:sz="0" w:space="0" w:color="auto"/>
      </w:divBdr>
    </w:div>
    <w:div w:id="298271118">
      <w:marLeft w:val="0"/>
      <w:marRight w:val="0"/>
      <w:marTop w:val="10"/>
      <w:marBottom w:val="10"/>
      <w:divBdr>
        <w:top w:val="none" w:sz="0" w:space="0" w:color="auto"/>
        <w:left w:val="none" w:sz="0" w:space="0" w:color="auto"/>
        <w:bottom w:val="none" w:sz="0" w:space="0" w:color="auto"/>
        <w:right w:val="none" w:sz="0" w:space="0" w:color="auto"/>
      </w:divBdr>
    </w:div>
    <w:div w:id="316881199">
      <w:marLeft w:val="0"/>
      <w:marRight w:val="0"/>
      <w:marTop w:val="10"/>
      <w:marBottom w:val="10"/>
      <w:divBdr>
        <w:top w:val="none" w:sz="0" w:space="0" w:color="auto"/>
        <w:left w:val="none" w:sz="0" w:space="0" w:color="auto"/>
        <w:bottom w:val="none" w:sz="0" w:space="0" w:color="auto"/>
        <w:right w:val="none" w:sz="0" w:space="0" w:color="auto"/>
      </w:divBdr>
    </w:div>
    <w:div w:id="319575071">
      <w:marLeft w:val="0"/>
      <w:marRight w:val="0"/>
      <w:marTop w:val="10"/>
      <w:marBottom w:val="10"/>
      <w:divBdr>
        <w:top w:val="none" w:sz="0" w:space="0" w:color="auto"/>
        <w:left w:val="none" w:sz="0" w:space="0" w:color="auto"/>
        <w:bottom w:val="none" w:sz="0" w:space="0" w:color="auto"/>
        <w:right w:val="none" w:sz="0" w:space="0" w:color="auto"/>
      </w:divBdr>
    </w:div>
    <w:div w:id="335810105">
      <w:marLeft w:val="0"/>
      <w:marRight w:val="0"/>
      <w:marTop w:val="10"/>
      <w:marBottom w:val="10"/>
      <w:divBdr>
        <w:top w:val="none" w:sz="0" w:space="0" w:color="auto"/>
        <w:left w:val="none" w:sz="0" w:space="0" w:color="auto"/>
        <w:bottom w:val="none" w:sz="0" w:space="0" w:color="auto"/>
        <w:right w:val="none" w:sz="0" w:space="0" w:color="auto"/>
      </w:divBdr>
    </w:div>
    <w:div w:id="342708394">
      <w:marLeft w:val="0"/>
      <w:marRight w:val="0"/>
      <w:marTop w:val="10"/>
      <w:marBottom w:val="10"/>
      <w:divBdr>
        <w:top w:val="none" w:sz="0" w:space="0" w:color="auto"/>
        <w:left w:val="none" w:sz="0" w:space="0" w:color="auto"/>
        <w:bottom w:val="none" w:sz="0" w:space="0" w:color="auto"/>
        <w:right w:val="none" w:sz="0" w:space="0" w:color="auto"/>
      </w:divBdr>
    </w:div>
    <w:div w:id="371736311">
      <w:marLeft w:val="0"/>
      <w:marRight w:val="0"/>
      <w:marTop w:val="10"/>
      <w:marBottom w:val="10"/>
      <w:divBdr>
        <w:top w:val="none" w:sz="0" w:space="0" w:color="auto"/>
        <w:left w:val="none" w:sz="0" w:space="0" w:color="auto"/>
        <w:bottom w:val="none" w:sz="0" w:space="0" w:color="auto"/>
        <w:right w:val="none" w:sz="0" w:space="0" w:color="auto"/>
      </w:divBdr>
    </w:div>
    <w:div w:id="373121512">
      <w:marLeft w:val="0"/>
      <w:marRight w:val="0"/>
      <w:marTop w:val="10"/>
      <w:marBottom w:val="10"/>
      <w:divBdr>
        <w:top w:val="none" w:sz="0" w:space="0" w:color="auto"/>
        <w:left w:val="none" w:sz="0" w:space="0" w:color="auto"/>
        <w:bottom w:val="none" w:sz="0" w:space="0" w:color="auto"/>
        <w:right w:val="none" w:sz="0" w:space="0" w:color="auto"/>
      </w:divBdr>
    </w:div>
    <w:div w:id="375278067">
      <w:marLeft w:val="0"/>
      <w:marRight w:val="720"/>
      <w:marTop w:val="10"/>
      <w:marBottom w:val="10"/>
      <w:divBdr>
        <w:top w:val="none" w:sz="0" w:space="0" w:color="auto"/>
        <w:left w:val="none" w:sz="0" w:space="0" w:color="auto"/>
        <w:bottom w:val="none" w:sz="0" w:space="0" w:color="auto"/>
        <w:right w:val="none" w:sz="0" w:space="0" w:color="auto"/>
      </w:divBdr>
    </w:div>
    <w:div w:id="416292625">
      <w:marLeft w:val="0"/>
      <w:marRight w:val="0"/>
      <w:marTop w:val="10"/>
      <w:marBottom w:val="10"/>
      <w:divBdr>
        <w:top w:val="none" w:sz="0" w:space="0" w:color="auto"/>
        <w:left w:val="none" w:sz="0" w:space="0" w:color="auto"/>
        <w:bottom w:val="none" w:sz="0" w:space="0" w:color="auto"/>
        <w:right w:val="none" w:sz="0" w:space="0" w:color="auto"/>
      </w:divBdr>
    </w:div>
    <w:div w:id="421924125">
      <w:marLeft w:val="0"/>
      <w:marRight w:val="0"/>
      <w:marTop w:val="10"/>
      <w:marBottom w:val="10"/>
      <w:divBdr>
        <w:top w:val="none" w:sz="0" w:space="0" w:color="auto"/>
        <w:left w:val="none" w:sz="0" w:space="0" w:color="auto"/>
        <w:bottom w:val="none" w:sz="0" w:space="0" w:color="auto"/>
        <w:right w:val="none" w:sz="0" w:space="0" w:color="auto"/>
      </w:divBdr>
    </w:div>
    <w:div w:id="470438354">
      <w:marLeft w:val="0"/>
      <w:marRight w:val="0"/>
      <w:marTop w:val="10"/>
      <w:marBottom w:val="10"/>
      <w:divBdr>
        <w:top w:val="none" w:sz="0" w:space="0" w:color="auto"/>
        <w:left w:val="none" w:sz="0" w:space="0" w:color="auto"/>
        <w:bottom w:val="none" w:sz="0" w:space="0" w:color="auto"/>
        <w:right w:val="none" w:sz="0" w:space="0" w:color="auto"/>
      </w:divBdr>
    </w:div>
    <w:div w:id="473523569">
      <w:marLeft w:val="0"/>
      <w:marRight w:val="0"/>
      <w:marTop w:val="10"/>
      <w:marBottom w:val="10"/>
      <w:divBdr>
        <w:top w:val="none" w:sz="0" w:space="0" w:color="auto"/>
        <w:left w:val="none" w:sz="0" w:space="0" w:color="auto"/>
        <w:bottom w:val="none" w:sz="0" w:space="0" w:color="auto"/>
        <w:right w:val="none" w:sz="0" w:space="0" w:color="auto"/>
      </w:divBdr>
    </w:div>
    <w:div w:id="482740105">
      <w:marLeft w:val="0"/>
      <w:marRight w:val="0"/>
      <w:marTop w:val="10"/>
      <w:marBottom w:val="10"/>
      <w:divBdr>
        <w:top w:val="none" w:sz="0" w:space="0" w:color="auto"/>
        <w:left w:val="none" w:sz="0" w:space="0" w:color="auto"/>
        <w:bottom w:val="none" w:sz="0" w:space="0" w:color="auto"/>
        <w:right w:val="none" w:sz="0" w:space="0" w:color="auto"/>
      </w:divBdr>
    </w:div>
    <w:div w:id="500582139">
      <w:marLeft w:val="0"/>
      <w:marRight w:val="720"/>
      <w:marTop w:val="10"/>
      <w:marBottom w:val="10"/>
      <w:divBdr>
        <w:top w:val="none" w:sz="0" w:space="0" w:color="auto"/>
        <w:left w:val="none" w:sz="0" w:space="0" w:color="auto"/>
        <w:bottom w:val="none" w:sz="0" w:space="0" w:color="auto"/>
        <w:right w:val="none" w:sz="0" w:space="0" w:color="auto"/>
      </w:divBdr>
    </w:div>
    <w:div w:id="505823050">
      <w:marLeft w:val="0"/>
      <w:marRight w:val="0"/>
      <w:marTop w:val="10"/>
      <w:marBottom w:val="10"/>
      <w:divBdr>
        <w:top w:val="none" w:sz="0" w:space="0" w:color="auto"/>
        <w:left w:val="none" w:sz="0" w:space="0" w:color="auto"/>
        <w:bottom w:val="none" w:sz="0" w:space="0" w:color="auto"/>
        <w:right w:val="none" w:sz="0" w:space="0" w:color="auto"/>
      </w:divBdr>
    </w:div>
    <w:div w:id="524488850">
      <w:marLeft w:val="0"/>
      <w:marRight w:val="0"/>
      <w:marTop w:val="10"/>
      <w:marBottom w:val="10"/>
      <w:divBdr>
        <w:top w:val="none" w:sz="0" w:space="0" w:color="auto"/>
        <w:left w:val="none" w:sz="0" w:space="0" w:color="auto"/>
        <w:bottom w:val="none" w:sz="0" w:space="0" w:color="auto"/>
        <w:right w:val="none" w:sz="0" w:space="0" w:color="auto"/>
      </w:divBdr>
    </w:div>
    <w:div w:id="539980921">
      <w:marLeft w:val="0"/>
      <w:marRight w:val="0"/>
      <w:marTop w:val="10"/>
      <w:marBottom w:val="10"/>
      <w:divBdr>
        <w:top w:val="none" w:sz="0" w:space="0" w:color="auto"/>
        <w:left w:val="none" w:sz="0" w:space="0" w:color="auto"/>
        <w:bottom w:val="none" w:sz="0" w:space="0" w:color="auto"/>
        <w:right w:val="none" w:sz="0" w:space="0" w:color="auto"/>
      </w:divBdr>
    </w:div>
    <w:div w:id="566764492">
      <w:marLeft w:val="0"/>
      <w:marRight w:val="0"/>
      <w:marTop w:val="10"/>
      <w:marBottom w:val="10"/>
      <w:divBdr>
        <w:top w:val="none" w:sz="0" w:space="0" w:color="auto"/>
        <w:left w:val="none" w:sz="0" w:space="0" w:color="auto"/>
        <w:bottom w:val="none" w:sz="0" w:space="0" w:color="auto"/>
        <w:right w:val="none" w:sz="0" w:space="0" w:color="auto"/>
      </w:divBdr>
    </w:div>
    <w:div w:id="608774953">
      <w:marLeft w:val="0"/>
      <w:marRight w:val="0"/>
      <w:marTop w:val="10"/>
      <w:marBottom w:val="10"/>
      <w:divBdr>
        <w:top w:val="none" w:sz="0" w:space="0" w:color="auto"/>
        <w:left w:val="none" w:sz="0" w:space="0" w:color="auto"/>
        <w:bottom w:val="none" w:sz="0" w:space="0" w:color="auto"/>
        <w:right w:val="none" w:sz="0" w:space="0" w:color="auto"/>
      </w:divBdr>
    </w:div>
    <w:div w:id="620188259">
      <w:marLeft w:val="0"/>
      <w:marRight w:val="0"/>
      <w:marTop w:val="10"/>
      <w:marBottom w:val="10"/>
      <w:divBdr>
        <w:top w:val="none" w:sz="0" w:space="0" w:color="auto"/>
        <w:left w:val="none" w:sz="0" w:space="0" w:color="auto"/>
        <w:bottom w:val="none" w:sz="0" w:space="0" w:color="auto"/>
        <w:right w:val="none" w:sz="0" w:space="0" w:color="auto"/>
      </w:divBdr>
    </w:div>
    <w:div w:id="621500775">
      <w:marLeft w:val="0"/>
      <w:marRight w:val="0"/>
      <w:marTop w:val="10"/>
      <w:marBottom w:val="10"/>
      <w:divBdr>
        <w:top w:val="none" w:sz="0" w:space="0" w:color="auto"/>
        <w:left w:val="none" w:sz="0" w:space="0" w:color="auto"/>
        <w:bottom w:val="none" w:sz="0" w:space="0" w:color="auto"/>
        <w:right w:val="none" w:sz="0" w:space="0" w:color="auto"/>
      </w:divBdr>
    </w:div>
    <w:div w:id="641278535">
      <w:marLeft w:val="0"/>
      <w:marRight w:val="0"/>
      <w:marTop w:val="10"/>
      <w:marBottom w:val="10"/>
      <w:divBdr>
        <w:top w:val="none" w:sz="0" w:space="0" w:color="auto"/>
        <w:left w:val="none" w:sz="0" w:space="0" w:color="auto"/>
        <w:bottom w:val="none" w:sz="0" w:space="0" w:color="auto"/>
        <w:right w:val="none" w:sz="0" w:space="0" w:color="auto"/>
      </w:divBdr>
    </w:div>
    <w:div w:id="647830467">
      <w:marLeft w:val="0"/>
      <w:marRight w:val="0"/>
      <w:marTop w:val="10"/>
      <w:marBottom w:val="10"/>
      <w:divBdr>
        <w:top w:val="none" w:sz="0" w:space="0" w:color="auto"/>
        <w:left w:val="none" w:sz="0" w:space="0" w:color="auto"/>
        <w:bottom w:val="none" w:sz="0" w:space="0" w:color="auto"/>
        <w:right w:val="none" w:sz="0" w:space="0" w:color="auto"/>
      </w:divBdr>
    </w:div>
    <w:div w:id="704058551">
      <w:marLeft w:val="0"/>
      <w:marRight w:val="0"/>
      <w:marTop w:val="10"/>
      <w:marBottom w:val="10"/>
      <w:divBdr>
        <w:top w:val="none" w:sz="0" w:space="0" w:color="auto"/>
        <w:left w:val="none" w:sz="0" w:space="0" w:color="auto"/>
        <w:bottom w:val="none" w:sz="0" w:space="0" w:color="auto"/>
        <w:right w:val="none" w:sz="0" w:space="0" w:color="auto"/>
      </w:divBdr>
    </w:div>
    <w:div w:id="763112778">
      <w:marLeft w:val="0"/>
      <w:marRight w:val="0"/>
      <w:marTop w:val="10"/>
      <w:marBottom w:val="10"/>
      <w:divBdr>
        <w:top w:val="none" w:sz="0" w:space="0" w:color="auto"/>
        <w:left w:val="none" w:sz="0" w:space="0" w:color="auto"/>
        <w:bottom w:val="none" w:sz="0" w:space="0" w:color="auto"/>
        <w:right w:val="none" w:sz="0" w:space="0" w:color="auto"/>
      </w:divBdr>
    </w:div>
    <w:div w:id="766389603">
      <w:marLeft w:val="0"/>
      <w:marRight w:val="0"/>
      <w:marTop w:val="10"/>
      <w:marBottom w:val="10"/>
      <w:divBdr>
        <w:top w:val="none" w:sz="0" w:space="0" w:color="auto"/>
        <w:left w:val="none" w:sz="0" w:space="0" w:color="auto"/>
        <w:bottom w:val="none" w:sz="0" w:space="0" w:color="auto"/>
        <w:right w:val="none" w:sz="0" w:space="0" w:color="auto"/>
      </w:divBdr>
    </w:div>
    <w:div w:id="776021888">
      <w:marLeft w:val="0"/>
      <w:marRight w:val="0"/>
      <w:marTop w:val="10"/>
      <w:marBottom w:val="10"/>
      <w:divBdr>
        <w:top w:val="none" w:sz="0" w:space="0" w:color="auto"/>
        <w:left w:val="none" w:sz="0" w:space="0" w:color="auto"/>
        <w:bottom w:val="none" w:sz="0" w:space="0" w:color="auto"/>
        <w:right w:val="none" w:sz="0" w:space="0" w:color="auto"/>
      </w:divBdr>
    </w:div>
    <w:div w:id="824320549">
      <w:marLeft w:val="0"/>
      <w:marRight w:val="0"/>
      <w:marTop w:val="10"/>
      <w:marBottom w:val="10"/>
      <w:divBdr>
        <w:top w:val="none" w:sz="0" w:space="0" w:color="auto"/>
        <w:left w:val="none" w:sz="0" w:space="0" w:color="auto"/>
        <w:bottom w:val="none" w:sz="0" w:space="0" w:color="auto"/>
        <w:right w:val="none" w:sz="0" w:space="0" w:color="auto"/>
      </w:divBdr>
    </w:div>
    <w:div w:id="856701432">
      <w:marLeft w:val="0"/>
      <w:marRight w:val="0"/>
      <w:marTop w:val="10"/>
      <w:marBottom w:val="10"/>
      <w:divBdr>
        <w:top w:val="none" w:sz="0" w:space="0" w:color="auto"/>
        <w:left w:val="none" w:sz="0" w:space="0" w:color="auto"/>
        <w:bottom w:val="none" w:sz="0" w:space="0" w:color="auto"/>
        <w:right w:val="none" w:sz="0" w:space="0" w:color="auto"/>
      </w:divBdr>
    </w:div>
    <w:div w:id="867715687">
      <w:marLeft w:val="0"/>
      <w:marRight w:val="0"/>
      <w:marTop w:val="10"/>
      <w:marBottom w:val="10"/>
      <w:divBdr>
        <w:top w:val="none" w:sz="0" w:space="0" w:color="auto"/>
        <w:left w:val="none" w:sz="0" w:space="0" w:color="auto"/>
        <w:bottom w:val="none" w:sz="0" w:space="0" w:color="auto"/>
        <w:right w:val="none" w:sz="0" w:space="0" w:color="auto"/>
      </w:divBdr>
    </w:div>
    <w:div w:id="901913148">
      <w:marLeft w:val="0"/>
      <w:marRight w:val="0"/>
      <w:marTop w:val="10"/>
      <w:marBottom w:val="10"/>
      <w:divBdr>
        <w:top w:val="none" w:sz="0" w:space="0" w:color="auto"/>
        <w:left w:val="none" w:sz="0" w:space="0" w:color="auto"/>
        <w:bottom w:val="none" w:sz="0" w:space="0" w:color="auto"/>
        <w:right w:val="none" w:sz="0" w:space="0" w:color="auto"/>
      </w:divBdr>
    </w:div>
    <w:div w:id="989990598">
      <w:marLeft w:val="0"/>
      <w:marRight w:val="0"/>
      <w:marTop w:val="10"/>
      <w:marBottom w:val="10"/>
      <w:divBdr>
        <w:top w:val="none" w:sz="0" w:space="0" w:color="auto"/>
        <w:left w:val="none" w:sz="0" w:space="0" w:color="auto"/>
        <w:bottom w:val="none" w:sz="0" w:space="0" w:color="auto"/>
        <w:right w:val="none" w:sz="0" w:space="0" w:color="auto"/>
      </w:divBdr>
    </w:div>
    <w:div w:id="996690033">
      <w:marLeft w:val="0"/>
      <w:marRight w:val="0"/>
      <w:marTop w:val="10"/>
      <w:marBottom w:val="10"/>
      <w:divBdr>
        <w:top w:val="none" w:sz="0" w:space="0" w:color="auto"/>
        <w:left w:val="none" w:sz="0" w:space="0" w:color="auto"/>
        <w:bottom w:val="none" w:sz="0" w:space="0" w:color="auto"/>
        <w:right w:val="none" w:sz="0" w:space="0" w:color="auto"/>
      </w:divBdr>
    </w:div>
    <w:div w:id="1004477916">
      <w:marLeft w:val="0"/>
      <w:marRight w:val="0"/>
      <w:marTop w:val="10"/>
      <w:marBottom w:val="10"/>
      <w:divBdr>
        <w:top w:val="none" w:sz="0" w:space="0" w:color="auto"/>
        <w:left w:val="none" w:sz="0" w:space="0" w:color="auto"/>
        <w:bottom w:val="none" w:sz="0" w:space="0" w:color="auto"/>
        <w:right w:val="none" w:sz="0" w:space="0" w:color="auto"/>
      </w:divBdr>
    </w:div>
    <w:div w:id="1028527289">
      <w:marLeft w:val="0"/>
      <w:marRight w:val="0"/>
      <w:marTop w:val="10"/>
      <w:marBottom w:val="10"/>
      <w:divBdr>
        <w:top w:val="none" w:sz="0" w:space="0" w:color="auto"/>
        <w:left w:val="none" w:sz="0" w:space="0" w:color="auto"/>
        <w:bottom w:val="none" w:sz="0" w:space="0" w:color="auto"/>
        <w:right w:val="none" w:sz="0" w:space="0" w:color="auto"/>
      </w:divBdr>
    </w:div>
    <w:div w:id="1029725862">
      <w:marLeft w:val="0"/>
      <w:marRight w:val="720"/>
      <w:marTop w:val="10"/>
      <w:marBottom w:val="10"/>
      <w:divBdr>
        <w:top w:val="none" w:sz="0" w:space="0" w:color="auto"/>
        <w:left w:val="none" w:sz="0" w:space="0" w:color="auto"/>
        <w:bottom w:val="none" w:sz="0" w:space="0" w:color="auto"/>
        <w:right w:val="none" w:sz="0" w:space="0" w:color="auto"/>
      </w:divBdr>
    </w:div>
    <w:div w:id="1068528917">
      <w:marLeft w:val="0"/>
      <w:marRight w:val="0"/>
      <w:marTop w:val="10"/>
      <w:marBottom w:val="10"/>
      <w:divBdr>
        <w:top w:val="none" w:sz="0" w:space="0" w:color="auto"/>
        <w:left w:val="none" w:sz="0" w:space="0" w:color="auto"/>
        <w:bottom w:val="none" w:sz="0" w:space="0" w:color="auto"/>
        <w:right w:val="none" w:sz="0" w:space="0" w:color="auto"/>
      </w:divBdr>
    </w:div>
    <w:div w:id="1086071950">
      <w:marLeft w:val="0"/>
      <w:marRight w:val="0"/>
      <w:marTop w:val="10"/>
      <w:marBottom w:val="10"/>
      <w:divBdr>
        <w:top w:val="none" w:sz="0" w:space="0" w:color="auto"/>
        <w:left w:val="none" w:sz="0" w:space="0" w:color="auto"/>
        <w:bottom w:val="none" w:sz="0" w:space="0" w:color="auto"/>
        <w:right w:val="none" w:sz="0" w:space="0" w:color="auto"/>
      </w:divBdr>
    </w:div>
    <w:div w:id="1088968406">
      <w:marLeft w:val="0"/>
      <w:marRight w:val="0"/>
      <w:marTop w:val="10"/>
      <w:marBottom w:val="10"/>
      <w:divBdr>
        <w:top w:val="none" w:sz="0" w:space="0" w:color="auto"/>
        <w:left w:val="none" w:sz="0" w:space="0" w:color="auto"/>
        <w:bottom w:val="none" w:sz="0" w:space="0" w:color="auto"/>
        <w:right w:val="none" w:sz="0" w:space="0" w:color="auto"/>
      </w:divBdr>
    </w:div>
    <w:div w:id="1092554622">
      <w:marLeft w:val="0"/>
      <w:marRight w:val="0"/>
      <w:marTop w:val="10"/>
      <w:marBottom w:val="10"/>
      <w:divBdr>
        <w:top w:val="none" w:sz="0" w:space="0" w:color="auto"/>
        <w:left w:val="none" w:sz="0" w:space="0" w:color="auto"/>
        <w:bottom w:val="none" w:sz="0" w:space="0" w:color="auto"/>
        <w:right w:val="none" w:sz="0" w:space="0" w:color="auto"/>
      </w:divBdr>
    </w:div>
    <w:div w:id="1099714020">
      <w:marLeft w:val="0"/>
      <w:marRight w:val="0"/>
      <w:marTop w:val="10"/>
      <w:marBottom w:val="10"/>
      <w:divBdr>
        <w:top w:val="none" w:sz="0" w:space="0" w:color="auto"/>
        <w:left w:val="none" w:sz="0" w:space="0" w:color="auto"/>
        <w:bottom w:val="none" w:sz="0" w:space="0" w:color="auto"/>
        <w:right w:val="none" w:sz="0" w:space="0" w:color="auto"/>
      </w:divBdr>
    </w:div>
    <w:div w:id="1106542539">
      <w:marLeft w:val="0"/>
      <w:marRight w:val="0"/>
      <w:marTop w:val="10"/>
      <w:marBottom w:val="10"/>
      <w:divBdr>
        <w:top w:val="none" w:sz="0" w:space="0" w:color="auto"/>
        <w:left w:val="none" w:sz="0" w:space="0" w:color="auto"/>
        <w:bottom w:val="none" w:sz="0" w:space="0" w:color="auto"/>
        <w:right w:val="none" w:sz="0" w:space="0" w:color="auto"/>
      </w:divBdr>
    </w:div>
    <w:div w:id="1140029350">
      <w:marLeft w:val="0"/>
      <w:marRight w:val="0"/>
      <w:marTop w:val="10"/>
      <w:marBottom w:val="10"/>
      <w:divBdr>
        <w:top w:val="none" w:sz="0" w:space="0" w:color="auto"/>
        <w:left w:val="none" w:sz="0" w:space="0" w:color="auto"/>
        <w:bottom w:val="none" w:sz="0" w:space="0" w:color="auto"/>
        <w:right w:val="none" w:sz="0" w:space="0" w:color="auto"/>
      </w:divBdr>
    </w:div>
    <w:div w:id="1150748864">
      <w:marLeft w:val="0"/>
      <w:marRight w:val="0"/>
      <w:marTop w:val="10"/>
      <w:marBottom w:val="10"/>
      <w:divBdr>
        <w:top w:val="none" w:sz="0" w:space="0" w:color="auto"/>
        <w:left w:val="none" w:sz="0" w:space="0" w:color="auto"/>
        <w:bottom w:val="none" w:sz="0" w:space="0" w:color="auto"/>
        <w:right w:val="none" w:sz="0" w:space="0" w:color="auto"/>
      </w:divBdr>
    </w:div>
    <w:div w:id="1153595829">
      <w:marLeft w:val="0"/>
      <w:marRight w:val="0"/>
      <w:marTop w:val="10"/>
      <w:marBottom w:val="10"/>
      <w:divBdr>
        <w:top w:val="none" w:sz="0" w:space="0" w:color="auto"/>
        <w:left w:val="none" w:sz="0" w:space="0" w:color="auto"/>
        <w:bottom w:val="none" w:sz="0" w:space="0" w:color="auto"/>
        <w:right w:val="none" w:sz="0" w:space="0" w:color="auto"/>
      </w:divBdr>
    </w:div>
    <w:div w:id="1170560660">
      <w:marLeft w:val="0"/>
      <w:marRight w:val="0"/>
      <w:marTop w:val="10"/>
      <w:marBottom w:val="10"/>
      <w:divBdr>
        <w:top w:val="none" w:sz="0" w:space="0" w:color="auto"/>
        <w:left w:val="none" w:sz="0" w:space="0" w:color="auto"/>
        <w:bottom w:val="none" w:sz="0" w:space="0" w:color="auto"/>
        <w:right w:val="none" w:sz="0" w:space="0" w:color="auto"/>
      </w:divBdr>
    </w:div>
    <w:div w:id="1172065179">
      <w:marLeft w:val="0"/>
      <w:marRight w:val="0"/>
      <w:marTop w:val="10"/>
      <w:marBottom w:val="10"/>
      <w:divBdr>
        <w:top w:val="none" w:sz="0" w:space="0" w:color="auto"/>
        <w:left w:val="none" w:sz="0" w:space="0" w:color="auto"/>
        <w:bottom w:val="none" w:sz="0" w:space="0" w:color="auto"/>
        <w:right w:val="none" w:sz="0" w:space="0" w:color="auto"/>
      </w:divBdr>
    </w:div>
    <w:div w:id="1183663839">
      <w:marLeft w:val="0"/>
      <w:marRight w:val="0"/>
      <w:marTop w:val="10"/>
      <w:marBottom w:val="10"/>
      <w:divBdr>
        <w:top w:val="none" w:sz="0" w:space="0" w:color="auto"/>
        <w:left w:val="none" w:sz="0" w:space="0" w:color="auto"/>
        <w:bottom w:val="none" w:sz="0" w:space="0" w:color="auto"/>
        <w:right w:val="none" w:sz="0" w:space="0" w:color="auto"/>
      </w:divBdr>
    </w:div>
    <w:div w:id="1188759283">
      <w:marLeft w:val="0"/>
      <w:marRight w:val="0"/>
      <w:marTop w:val="10"/>
      <w:marBottom w:val="10"/>
      <w:divBdr>
        <w:top w:val="none" w:sz="0" w:space="0" w:color="auto"/>
        <w:left w:val="none" w:sz="0" w:space="0" w:color="auto"/>
        <w:bottom w:val="none" w:sz="0" w:space="0" w:color="auto"/>
        <w:right w:val="none" w:sz="0" w:space="0" w:color="auto"/>
      </w:divBdr>
    </w:div>
    <w:div w:id="1192110696">
      <w:marLeft w:val="0"/>
      <w:marRight w:val="0"/>
      <w:marTop w:val="10"/>
      <w:marBottom w:val="10"/>
      <w:divBdr>
        <w:top w:val="none" w:sz="0" w:space="0" w:color="auto"/>
        <w:left w:val="none" w:sz="0" w:space="0" w:color="auto"/>
        <w:bottom w:val="none" w:sz="0" w:space="0" w:color="auto"/>
        <w:right w:val="none" w:sz="0" w:space="0" w:color="auto"/>
      </w:divBdr>
    </w:div>
    <w:div w:id="1219055103">
      <w:marLeft w:val="0"/>
      <w:marRight w:val="0"/>
      <w:marTop w:val="10"/>
      <w:marBottom w:val="10"/>
      <w:divBdr>
        <w:top w:val="none" w:sz="0" w:space="0" w:color="auto"/>
        <w:left w:val="none" w:sz="0" w:space="0" w:color="auto"/>
        <w:bottom w:val="none" w:sz="0" w:space="0" w:color="auto"/>
        <w:right w:val="none" w:sz="0" w:space="0" w:color="auto"/>
      </w:divBdr>
    </w:div>
    <w:div w:id="1236160741">
      <w:marLeft w:val="0"/>
      <w:marRight w:val="0"/>
      <w:marTop w:val="10"/>
      <w:marBottom w:val="10"/>
      <w:divBdr>
        <w:top w:val="none" w:sz="0" w:space="0" w:color="auto"/>
        <w:left w:val="none" w:sz="0" w:space="0" w:color="auto"/>
        <w:bottom w:val="none" w:sz="0" w:space="0" w:color="auto"/>
        <w:right w:val="none" w:sz="0" w:space="0" w:color="auto"/>
      </w:divBdr>
    </w:div>
    <w:div w:id="1246302427">
      <w:marLeft w:val="0"/>
      <w:marRight w:val="0"/>
      <w:marTop w:val="10"/>
      <w:marBottom w:val="10"/>
      <w:divBdr>
        <w:top w:val="none" w:sz="0" w:space="0" w:color="auto"/>
        <w:left w:val="none" w:sz="0" w:space="0" w:color="auto"/>
        <w:bottom w:val="none" w:sz="0" w:space="0" w:color="auto"/>
        <w:right w:val="none" w:sz="0" w:space="0" w:color="auto"/>
      </w:divBdr>
    </w:div>
    <w:div w:id="1279607682">
      <w:marLeft w:val="0"/>
      <w:marRight w:val="0"/>
      <w:marTop w:val="10"/>
      <w:marBottom w:val="10"/>
      <w:divBdr>
        <w:top w:val="none" w:sz="0" w:space="0" w:color="auto"/>
        <w:left w:val="none" w:sz="0" w:space="0" w:color="auto"/>
        <w:bottom w:val="none" w:sz="0" w:space="0" w:color="auto"/>
        <w:right w:val="none" w:sz="0" w:space="0" w:color="auto"/>
      </w:divBdr>
    </w:div>
    <w:div w:id="1285773110">
      <w:marLeft w:val="0"/>
      <w:marRight w:val="0"/>
      <w:marTop w:val="10"/>
      <w:marBottom w:val="10"/>
      <w:divBdr>
        <w:top w:val="none" w:sz="0" w:space="0" w:color="auto"/>
        <w:left w:val="none" w:sz="0" w:space="0" w:color="auto"/>
        <w:bottom w:val="none" w:sz="0" w:space="0" w:color="auto"/>
        <w:right w:val="none" w:sz="0" w:space="0" w:color="auto"/>
      </w:divBdr>
    </w:div>
    <w:div w:id="1329476835">
      <w:marLeft w:val="0"/>
      <w:marRight w:val="0"/>
      <w:marTop w:val="10"/>
      <w:marBottom w:val="10"/>
      <w:divBdr>
        <w:top w:val="none" w:sz="0" w:space="0" w:color="auto"/>
        <w:left w:val="none" w:sz="0" w:space="0" w:color="auto"/>
        <w:bottom w:val="none" w:sz="0" w:space="0" w:color="auto"/>
        <w:right w:val="none" w:sz="0" w:space="0" w:color="auto"/>
      </w:divBdr>
    </w:div>
    <w:div w:id="1357199189">
      <w:marLeft w:val="0"/>
      <w:marRight w:val="0"/>
      <w:marTop w:val="10"/>
      <w:marBottom w:val="10"/>
      <w:divBdr>
        <w:top w:val="none" w:sz="0" w:space="0" w:color="auto"/>
        <w:left w:val="none" w:sz="0" w:space="0" w:color="auto"/>
        <w:bottom w:val="none" w:sz="0" w:space="0" w:color="auto"/>
        <w:right w:val="none" w:sz="0" w:space="0" w:color="auto"/>
      </w:divBdr>
    </w:div>
    <w:div w:id="1370452850">
      <w:marLeft w:val="0"/>
      <w:marRight w:val="0"/>
      <w:marTop w:val="10"/>
      <w:marBottom w:val="10"/>
      <w:divBdr>
        <w:top w:val="none" w:sz="0" w:space="0" w:color="auto"/>
        <w:left w:val="none" w:sz="0" w:space="0" w:color="auto"/>
        <w:bottom w:val="none" w:sz="0" w:space="0" w:color="auto"/>
        <w:right w:val="none" w:sz="0" w:space="0" w:color="auto"/>
      </w:divBdr>
    </w:div>
    <w:div w:id="1387531058">
      <w:marLeft w:val="0"/>
      <w:marRight w:val="0"/>
      <w:marTop w:val="10"/>
      <w:marBottom w:val="10"/>
      <w:divBdr>
        <w:top w:val="none" w:sz="0" w:space="0" w:color="auto"/>
        <w:left w:val="none" w:sz="0" w:space="0" w:color="auto"/>
        <w:bottom w:val="none" w:sz="0" w:space="0" w:color="auto"/>
        <w:right w:val="none" w:sz="0" w:space="0" w:color="auto"/>
      </w:divBdr>
    </w:div>
    <w:div w:id="1392004123">
      <w:marLeft w:val="0"/>
      <w:marRight w:val="0"/>
      <w:marTop w:val="10"/>
      <w:marBottom w:val="10"/>
      <w:divBdr>
        <w:top w:val="none" w:sz="0" w:space="0" w:color="auto"/>
        <w:left w:val="none" w:sz="0" w:space="0" w:color="auto"/>
        <w:bottom w:val="none" w:sz="0" w:space="0" w:color="auto"/>
        <w:right w:val="none" w:sz="0" w:space="0" w:color="auto"/>
      </w:divBdr>
    </w:div>
    <w:div w:id="1412702962">
      <w:marLeft w:val="0"/>
      <w:marRight w:val="0"/>
      <w:marTop w:val="10"/>
      <w:marBottom w:val="10"/>
      <w:divBdr>
        <w:top w:val="none" w:sz="0" w:space="0" w:color="auto"/>
        <w:left w:val="none" w:sz="0" w:space="0" w:color="auto"/>
        <w:bottom w:val="none" w:sz="0" w:space="0" w:color="auto"/>
        <w:right w:val="none" w:sz="0" w:space="0" w:color="auto"/>
      </w:divBdr>
    </w:div>
    <w:div w:id="1466504614">
      <w:marLeft w:val="0"/>
      <w:marRight w:val="0"/>
      <w:marTop w:val="10"/>
      <w:marBottom w:val="10"/>
      <w:divBdr>
        <w:top w:val="none" w:sz="0" w:space="0" w:color="auto"/>
        <w:left w:val="none" w:sz="0" w:space="0" w:color="auto"/>
        <w:bottom w:val="none" w:sz="0" w:space="0" w:color="auto"/>
        <w:right w:val="none" w:sz="0" w:space="0" w:color="auto"/>
      </w:divBdr>
    </w:div>
    <w:div w:id="1468622431">
      <w:marLeft w:val="0"/>
      <w:marRight w:val="0"/>
      <w:marTop w:val="10"/>
      <w:marBottom w:val="10"/>
      <w:divBdr>
        <w:top w:val="none" w:sz="0" w:space="0" w:color="auto"/>
        <w:left w:val="none" w:sz="0" w:space="0" w:color="auto"/>
        <w:bottom w:val="none" w:sz="0" w:space="0" w:color="auto"/>
        <w:right w:val="none" w:sz="0" w:space="0" w:color="auto"/>
      </w:divBdr>
    </w:div>
    <w:div w:id="1469275596">
      <w:marLeft w:val="0"/>
      <w:marRight w:val="0"/>
      <w:marTop w:val="10"/>
      <w:marBottom w:val="10"/>
      <w:divBdr>
        <w:top w:val="none" w:sz="0" w:space="0" w:color="auto"/>
        <w:left w:val="none" w:sz="0" w:space="0" w:color="auto"/>
        <w:bottom w:val="none" w:sz="0" w:space="0" w:color="auto"/>
        <w:right w:val="none" w:sz="0" w:space="0" w:color="auto"/>
      </w:divBdr>
    </w:div>
    <w:div w:id="1485047561">
      <w:marLeft w:val="0"/>
      <w:marRight w:val="0"/>
      <w:marTop w:val="10"/>
      <w:marBottom w:val="10"/>
      <w:divBdr>
        <w:top w:val="none" w:sz="0" w:space="0" w:color="auto"/>
        <w:left w:val="none" w:sz="0" w:space="0" w:color="auto"/>
        <w:bottom w:val="none" w:sz="0" w:space="0" w:color="auto"/>
        <w:right w:val="none" w:sz="0" w:space="0" w:color="auto"/>
      </w:divBdr>
    </w:div>
    <w:div w:id="1491796027">
      <w:marLeft w:val="0"/>
      <w:marRight w:val="0"/>
      <w:marTop w:val="10"/>
      <w:marBottom w:val="10"/>
      <w:divBdr>
        <w:top w:val="none" w:sz="0" w:space="0" w:color="auto"/>
        <w:left w:val="none" w:sz="0" w:space="0" w:color="auto"/>
        <w:bottom w:val="none" w:sz="0" w:space="0" w:color="auto"/>
        <w:right w:val="none" w:sz="0" w:space="0" w:color="auto"/>
      </w:divBdr>
    </w:div>
    <w:div w:id="1510946321">
      <w:marLeft w:val="0"/>
      <w:marRight w:val="0"/>
      <w:marTop w:val="10"/>
      <w:marBottom w:val="10"/>
      <w:divBdr>
        <w:top w:val="none" w:sz="0" w:space="0" w:color="auto"/>
        <w:left w:val="none" w:sz="0" w:space="0" w:color="auto"/>
        <w:bottom w:val="none" w:sz="0" w:space="0" w:color="auto"/>
        <w:right w:val="none" w:sz="0" w:space="0" w:color="auto"/>
      </w:divBdr>
    </w:div>
    <w:div w:id="1512448421">
      <w:marLeft w:val="0"/>
      <w:marRight w:val="0"/>
      <w:marTop w:val="10"/>
      <w:marBottom w:val="10"/>
      <w:divBdr>
        <w:top w:val="none" w:sz="0" w:space="0" w:color="auto"/>
        <w:left w:val="none" w:sz="0" w:space="0" w:color="auto"/>
        <w:bottom w:val="none" w:sz="0" w:space="0" w:color="auto"/>
        <w:right w:val="none" w:sz="0" w:space="0" w:color="auto"/>
      </w:divBdr>
    </w:div>
    <w:div w:id="1536699433">
      <w:marLeft w:val="0"/>
      <w:marRight w:val="0"/>
      <w:marTop w:val="10"/>
      <w:marBottom w:val="10"/>
      <w:divBdr>
        <w:top w:val="none" w:sz="0" w:space="0" w:color="auto"/>
        <w:left w:val="none" w:sz="0" w:space="0" w:color="auto"/>
        <w:bottom w:val="none" w:sz="0" w:space="0" w:color="auto"/>
        <w:right w:val="none" w:sz="0" w:space="0" w:color="auto"/>
      </w:divBdr>
    </w:div>
    <w:div w:id="1559633848">
      <w:marLeft w:val="0"/>
      <w:marRight w:val="0"/>
      <w:marTop w:val="10"/>
      <w:marBottom w:val="10"/>
      <w:divBdr>
        <w:top w:val="none" w:sz="0" w:space="0" w:color="auto"/>
        <w:left w:val="none" w:sz="0" w:space="0" w:color="auto"/>
        <w:bottom w:val="none" w:sz="0" w:space="0" w:color="auto"/>
        <w:right w:val="none" w:sz="0" w:space="0" w:color="auto"/>
      </w:divBdr>
    </w:div>
    <w:div w:id="1565946614">
      <w:marLeft w:val="0"/>
      <w:marRight w:val="0"/>
      <w:marTop w:val="10"/>
      <w:marBottom w:val="10"/>
      <w:divBdr>
        <w:top w:val="none" w:sz="0" w:space="0" w:color="auto"/>
        <w:left w:val="none" w:sz="0" w:space="0" w:color="auto"/>
        <w:bottom w:val="none" w:sz="0" w:space="0" w:color="auto"/>
        <w:right w:val="none" w:sz="0" w:space="0" w:color="auto"/>
      </w:divBdr>
    </w:div>
    <w:div w:id="1583568297">
      <w:marLeft w:val="0"/>
      <w:marRight w:val="0"/>
      <w:marTop w:val="10"/>
      <w:marBottom w:val="10"/>
      <w:divBdr>
        <w:top w:val="none" w:sz="0" w:space="0" w:color="auto"/>
        <w:left w:val="none" w:sz="0" w:space="0" w:color="auto"/>
        <w:bottom w:val="none" w:sz="0" w:space="0" w:color="auto"/>
        <w:right w:val="none" w:sz="0" w:space="0" w:color="auto"/>
      </w:divBdr>
    </w:div>
    <w:div w:id="1585264196">
      <w:marLeft w:val="0"/>
      <w:marRight w:val="0"/>
      <w:marTop w:val="10"/>
      <w:marBottom w:val="10"/>
      <w:divBdr>
        <w:top w:val="none" w:sz="0" w:space="0" w:color="auto"/>
        <w:left w:val="none" w:sz="0" w:space="0" w:color="auto"/>
        <w:bottom w:val="none" w:sz="0" w:space="0" w:color="auto"/>
        <w:right w:val="none" w:sz="0" w:space="0" w:color="auto"/>
      </w:divBdr>
    </w:div>
    <w:div w:id="1609389148">
      <w:marLeft w:val="0"/>
      <w:marRight w:val="0"/>
      <w:marTop w:val="10"/>
      <w:marBottom w:val="10"/>
      <w:divBdr>
        <w:top w:val="none" w:sz="0" w:space="0" w:color="auto"/>
        <w:left w:val="none" w:sz="0" w:space="0" w:color="auto"/>
        <w:bottom w:val="none" w:sz="0" w:space="0" w:color="auto"/>
        <w:right w:val="none" w:sz="0" w:space="0" w:color="auto"/>
      </w:divBdr>
    </w:div>
    <w:div w:id="1639072572">
      <w:marLeft w:val="0"/>
      <w:marRight w:val="0"/>
      <w:marTop w:val="10"/>
      <w:marBottom w:val="10"/>
      <w:divBdr>
        <w:top w:val="none" w:sz="0" w:space="0" w:color="auto"/>
        <w:left w:val="none" w:sz="0" w:space="0" w:color="auto"/>
        <w:bottom w:val="none" w:sz="0" w:space="0" w:color="auto"/>
        <w:right w:val="none" w:sz="0" w:space="0" w:color="auto"/>
      </w:divBdr>
    </w:div>
    <w:div w:id="1640188121">
      <w:marLeft w:val="0"/>
      <w:marRight w:val="0"/>
      <w:marTop w:val="10"/>
      <w:marBottom w:val="10"/>
      <w:divBdr>
        <w:top w:val="none" w:sz="0" w:space="0" w:color="auto"/>
        <w:left w:val="none" w:sz="0" w:space="0" w:color="auto"/>
        <w:bottom w:val="none" w:sz="0" w:space="0" w:color="auto"/>
        <w:right w:val="none" w:sz="0" w:space="0" w:color="auto"/>
      </w:divBdr>
    </w:div>
    <w:div w:id="1650017397">
      <w:marLeft w:val="0"/>
      <w:marRight w:val="0"/>
      <w:marTop w:val="10"/>
      <w:marBottom w:val="10"/>
      <w:divBdr>
        <w:top w:val="none" w:sz="0" w:space="0" w:color="auto"/>
        <w:left w:val="none" w:sz="0" w:space="0" w:color="auto"/>
        <w:bottom w:val="none" w:sz="0" w:space="0" w:color="auto"/>
        <w:right w:val="none" w:sz="0" w:space="0" w:color="auto"/>
      </w:divBdr>
    </w:div>
    <w:div w:id="1664623864">
      <w:marLeft w:val="0"/>
      <w:marRight w:val="0"/>
      <w:marTop w:val="10"/>
      <w:marBottom w:val="10"/>
      <w:divBdr>
        <w:top w:val="none" w:sz="0" w:space="0" w:color="auto"/>
        <w:left w:val="none" w:sz="0" w:space="0" w:color="auto"/>
        <w:bottom w:val="none" w:sz="0" w:space="0" w:color="auto"/>
        <w:right w:val="none" w:sz="0" w:space="0" w:color="auto"/>
      </w:divBdr>
    </w:div>
    <w:div w:id="1678461377">
      <w:marLeft w:val="0"/>
      <w:marRight w:val="0"/>
      <w:marTop w:val="10"/>
      <w:marBottom w:val="10"/>
      <w:divBdr>
        <w:top w:val="none" w:sz="0" w:space="0" w:color="auto"/>
        <w:left w:val="none" w:sz="0" w:space="0" w:color="auto"/>
        <w:bottom w:val="none" w:sz="0" w:space="0" w:color="auto"/>
        <w:right w:val="none" w:sz="0" w:space="0" w:color="auto"/>
      </w:divBdr>
    </w:div>
    <w:div w:id="1680504609">
      <w:marLeft w:val="0"/>
      <w:marRight w:val="0"/>
      <w:marTop w:val="10"/>
      <w:marBottom w:val="10"/>
      <w:divBdr>
        <w:top w:val="none" w:sz="0" w:space="0" w:color="auto"/>
        <w:left w:val="none" w:sz="0" w:space="0" w:color="auto"/>
        <w:bottom w:val="none" w:sz="0" w:space="0" w:color="auto"/>
        <w:right w:val="none" w:sz="0" w:space="0" w:color="auto"/>
      </w:divBdr>
    </w:div>
    <w:div w:id="1683388099">
      <w:marLeft w:val="0"/>
      <w:marRight w:val="0"/>
      <w:marTop w:val="10"/>
      <w:marBottom w:val="10"/>
      <w:divBdr>
        <w:top w:val="none" w:sz="0" w:space="0" w:color="auto"/>
        <w:left w:val="none" w:sz="0" w:space="0" w:color="auto"/>
        <w:bottom w:val="none" w:sz="0" w:space="0" w:color="auto"/>
        <w:right w:val="none" w:sz="0" w:space="0" w:color="auto"/>
      </w:divBdr>
    </w:div>
    <w:div w:id="1691028239">
      <w:marLeft w:val="0"/>
      <w:marRight w:val="0"/>
      <w:marTop w:val="10"/>
      <w:marBottom w:val="10"/>
      <w:divBdr>
        <w:top w:val="none" w:sz="0" w:space="0" w:color="auto"/>
        <w:left w:val="none" w:sz="0" w:space="0" w:color="auto"/>
        <w:bottom w:val="none" w:sz="0" w:space="0" w:color="auto"/>
        <w:right w:val="none" w:sz="0" w:space="0" w:color="auto"/>
      </w:divBdr>
    </w:div>
    <w:div w:id="1699621980">
      <w:marLeft w:val="0"/>
      <w:marRight w:val="0"/>
      <w:marTop w:val="10"/>
      <w:marBottom w:val="10"/>
      <w:divBdr>
        <w:top w:val="none" w:sz="0" w:space="0" w:color="auto"/>
        <w:left w:val="none" w:sz="0" w:space="0" w:color="auto"/>
        <w:bottom w:val="none" w:sz="0" w:space="0" w:color="auto"/>
        <w:right w:val="none" w:sz="0" w:space="0" w:color="auto"/>
      </w:divBdr>
    </w:div>
    <w:div w:id="1701123278">
      <w:marLeft w:val="0"/>
      <w:marRight w:val="0"/>
      <w:marTop w:val="10"/>
      <w:marBottom w:val="10"/>
      <w:divBdr>
        <w:top w:val="none" w:sz="0" w:space="0" w:color="auto"/>
        <w:left w:val="none" w:sz="0" w:space="0" w:color="auto"/>
        <w:bottom w:val="none" w:sz="0" w:space="0" w:color="auto"/>
        <w:right w:val="none" w:sz="0" w:space="0" w:color="auto"/>
      </w:divBdr>
    </w:div>
    <w:div w:id="1728802409">
      <w:marLeft w:val="0"/>
      <w:marRight w:val="0"/>
      <w:marTop w:val="10"/>
      <w:marBottom w:val="10"/>
      <w:divBdr>
        <w:top w:val="none" w:sz="0" w:space="0" w:color="auto"/>
        <w:left w:val="none" w:sz="0" w:space="0" w:color="auto"/>
        <w:bottom w:val="none" w:sz="0" w:space="0" w:color="auto"/>
        <w:right w:val="none" w:sz="0" w:space="0" w:color="auto"/>
      </w:divBdr>
    </w:div>
    <w:div w:id="1734235589">
      <w:marLeft w:val="0"/>
      <w:marRight w:val="0"/>
      <w:marTop w:val="10"/>
      <w:marBottom w:val="10"/>
      <w:divBdr>
        <w:top w:val="none" w:sz="0" w:space="0" w:color="auto"/>
        <w:left w:val="none" w:sz="0" w:space="0" w:color="auto"/>
        <w:bottom w:val="none" w:sz="0" w:space="0" w:color="auto"/>
        <w:right w:val="none" w:sz="0" w:space="0" w:color="auto"/>
      </w:divBdr>
    </w:div>
    <w:div w:id="1765154016">
      <w:marLeft w:val="0"/>
      <w:marRight w:val="0"/>
      <w:marTop w:val="10"/>
      <w:marBottom w:val="10"/>
      <w:divBdr>
        <w:top w:val="none" w:sz="0" w:space="0" w:color="auto"/>
        <w:left w:val="none" w:sz="0" w:space="0" w:color="auto"/>
        <w:bottom w:val="none" w:sz="0" w:space="0" w:color="auto"/>
        <w:right w:val="none" w:sz="0" w:space="0" w:color="auto"/>
      </w:divBdr>
    </w:div>
    <w:div w:id="1773822927">
      <w:marLeft w:val="0"/>
      <w:marRight w:val="0"/>
      <w:marTop w:val="10"/>
      <w:marBottom w:val="10"/>
      <w:divBdr>
        <w:top w:val="none" w:sz="0" w:space="0" w:color="auto"/>
        <w:left w:val="none" w:sz="0" w:space="0" w:color="auto"/>
        <w:bottom w:val="none" w:sz="0" w:space="0" w:color="auto"/>
        <w:right w:val="none" w:sz="0" w:space="0" w:color="auto"/>
      </w:divBdr>
    </w:div>
    <w:div w:id="1784960651">
      <w:marLeft w:val="0"/>
      <w:marRight w:val="0"/>
      <w:marTop w:val="10"/>
      <w:marBottom w:val="10"/>
      <w:divBdr>
        <w:top w:val="none" w:sz="0" w:space="0" w:color="auto"/>
        <w:left w:val="none" w:sz="0" w:space="0" w:color="auto"/>
        <w:bottom w:val="none" w:sz="0" w:space="0" w:color="auto"/>
        <w:right w:val="none" w:sz="0" w:space="0" w:color="auto"/>
      </w:divBdr>
    </w:div>
    <w:div w:id="1798833665">
      <w:marLeft w:val="0"/>
      <w:marRight w:val="0"/>
      <w:marTop w:val="10"/>
      <w:marBottom w:val="10"/>
      <w:divBdr>
        <w:top w:val="none" w:sz="0" w:space="0" w:color="auto"/>
        <w:left w:val="none" w:sz="0" w:space="0" w:color="auto"/>
        <w:bottom w:val="none" w:sz="0" w:space="0" w:color="auto"/>
        <w:right w:val="none" w:sz="0" w:space="0" w:color="auto"/>
      </w:divBdr>
    </w:div>
    <w:div w:id="1842741617">
      <w:marLeft w:val="0"/>
      <w:marRight w:val="0"/>
      <w:marTop w:val="10"/>
      <w:marBottom w:val="10"/>
      <w:divBdr>
        <w:top w:val="none" w:sz="0" w:space="0" w:color="auto"/>
        <w:left w:val="none" w:sz="0" w:space="0" w:color="auto"/>
        <w:bottom w:val="none" w:sz="0" w:space="0" w:color="auto"/>
        <w:right w:val="none" w:sz="0" w:space="0" w:color="auto"/>
      </w:divBdr>
    </w:div>
    <w:div w:id="1860773180">
      <w:marLeft w:val="0"/>
      <w:marRight w:val="0"/>
      <w:marTop w:val="10"/>
      <w:marBottom w:val="10"/>
      <w:divBdr>
        <w:top w:val="none" w:sz="0" w:space="0" w:color="auto"/>
        <w:left w:val="none" w:sz="0" w:space="0" w:color="auto"/>
        <w:bottom w:val="none" w:sz="0" w:space="0" w:color="auto"/>
        <w:right w:val="none" w:sz="0" w:space="0" w:color="auto"/>
      </w:divBdr>
    </w:div>
    <w:div w:id="1869945352">
      <w:marLeft w:val="0"/>
      <w:marRight w:val="0"/>
      <w:marTop w:val="10"/>
      <w:marBottom w:val="10"/>
      <w:divBdr>
        <w:top w:val="none" w:sz="0" w:space="0" w:color="auto"/>
        <w:left w:val="none" w:sz="0" w:space="0" w:color="auto"/>
        <w:bottom w:val="none" w:sz="0" w:space="0" w:color="auto"/>
        <w:right w:val="none" w:sz="0" w:space="0" w:color="auto"/>
      </w:divBdr>
    </w:div>
    <w:div w:id="1913077337">
      <w:marLeft w:val="0"/>
      <w:marRight w:val="0"/>
      <w:marTop w:val="10"/>
      <w:marBottom w:val="10"/>
      <w:divBdr>
        <w:top w:val="none" w:sz="0" w:space="0" w:color="auto"/>
        <w:left w:val="none" w:sz="0" w:space="0" w:color="auto"/>
        <w:bottom w:val="none" w:sz="0" w:space="0" w:color="auto"/>
        <w:right w:val="none" w:sz="0" w:space="0" w:color="auto"/>
      </w:divBdr>
    </w:div>
    <w:div w:id="1919363484">
      <w:marLeft w:val="0"/>
      <w:marRight w:val="0"/>
      <w:marTop w:val="10"/>
      <w:marBottom w:val="10"/>
      <w:divBdr>
        <w:top w:val="none" w:sz="0" w:space="0" w:color="auto"/>
        <w:left w:val="none" w:sz="0" w:space="0" w:color="auto"/>
        <w:bottom w:val="none" w:sz="0" w:space="0" w:color="auto"/>
        <w:right w:val="none" w:sz="0" w:space="0" w:color="auto"/>
      </w:divBdr>
    </w:div>
    <w:div w:id="1924995594">
      <w:marLeft w:val="0"/>
      <w:marRight w:val="0"/>
      <w:marTop w:val="10"/>
      <w:marBottom w:val="10"/>
      <w:divBdr>
        <w:top w:val="none" w:sz="0" w:space="0" w:color="auto"/>
        <w:left w:val="none" w:sz="0" w:space="0" w:color="auto"/>
        <w:bottom w:val="none" w:sz="0" w:space="0" w:color="auto"/>
        <w:right w:val="none" w:sz="0" w:space="0" w:color="auto"/>
      </w:divBdr>
    </w:div>
    <w:div w:id="1952124786">
      <w:marLeft w:val="0"/>
      <w:marRight w:val="0"/>
      <w:marTop w:val="10"/>
      <w:marBottom w:val="10"/>
      <w:divBdr>
        <w:top w:val="none" w:sz="0" w:space="0" w:color="auto"/>
        <w:left w:val="none" w:sz="0" w:space="0" w:color="auto"/>
        <w:bottom w:val="none" w:sz="0" w:space="0" w:color="auto"/>
        <w:right w:val="none" w:sz="0" w:space="0" w:color="auto"/>
      </w:divBdr>
    </w:div>
    <w:div w:id="2006779392">
      <w:marLeft w:val="0"/>
      <w:marRight w:val="0"/>
      <w:marTop w:val="10"/>
      <w:marBottom w:val="10"/>
      <w:divBdr>
        <w:top w:val="none" w:sz="0" w:space="0" w:color="auto"/>
        <w:left w:val="none" w:sz="0" w:space="0" w:color="auto"/>
        <w:bottom w:val="none" w:sz="0" w:space="0" w:color="auto"/>
        <w:right w:val="none" w:sz="0" w:space="0" w:color="auto"/>
      </w:divBdr>
    </w:div>
    <w:div w:id="2036032668">
      <w:marLeft w:val="0"/>
      <w:marRight w:val="0"/>
      <w:marTop w:val="10"/>
      <w:marBottom w:val="10"/>
      <w:divBdr>
        <w:top w:val="none" w:sz="0" w:space="0" w:color="auto"/>
        <w:left w:val="none" w:sz="0" w:space="0" w:color="auto"/>
        <w:bottom w:val="none" w:sz="0" w:space="0" w:color="auto"/>
        <w:right w:val="none" w:sz="0" w:space="0" w:color="auto"/>
      </w:divBdr>
    </w:div>
    <w:div w:id="2083477388">
      <w:marLeft w:val="0"/>
      <w:marRight w:val="0"/>
      <w:marTop w:val="10"/>
      <w:marBottom w:val="10"/>
      <w:divBdr>
        <w:top w:val="none" w:sz="0" w:space="0" w:color="auto"/>
        <w:left w:val="none" w:sz="0" w:space="0" w:color="auto"/>
        <w:bottom w:val="none" w:sz="0" w:space="0" w:color="auto"/>
        <w:right w:val="none" w:sz="0" w:space="0" w:color="auto"/>
      </w:divBdr>
    </w:div>
    <w:div w:id="2132433212">
      <w:marLeft w:val="0"/>
      <w:marRight w:val="0"/>
      <w:marTop w:val="10"/>
      <w:marBottom w:val="10"/>
      <w:divBdr>
        <w:top w:val="none" w:sz="0" w:space="0" w:color="auto"/>
        <w:left w:val="none" w:sz="0" w:space="0" w:color="auto"/>
        <w:bottom w:val="none" w:sz="0" w:space="0" w:color="auto"/>
        <w:right w:val="none" w:sz="0" w:space="0" w:color="auto"/>
      </w:divBdr>
    </w:div>
    <w:div w:id="2133740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2291</Words>
  <Characters>13062</Characters>
  <Application>Microsoft Office Word</Application>
  <DocSecurity>0</DocSecurity>
  <Lines>108</Lines>
  <Paragraphs>30</Paragraphs>
  <ScaleCrop>false</ScaleCrop>
  <Company/>
  <LinksUpToDate>false</LinksUpToDate>
  <CharactersWithSpaces>15323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2025-04-30T08:57:00Z</dcterms:created>
  <dcterms:modified xsi:type="dcterms:W3CDTF">2025-04-30T08:57:00Z</dcterms:modified>
</cp:coreProperties>
</file>