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1207D" w14:textId="77777777" w:rsidR="004D67B7" w:rsidRDefault="004D67B7">
      <w:pPr>
        <w:spacing w:line="500" w:lineRule="atLeast"/>
        <w:jc w:val="center"/>
        <w:divId w:val="2141536287"/>
        <w:rPr>
          <w:rFonts w:ascii="黑体" w:eastAsia="黑体" w:hAnsi="黑体"/>
          <w:sz w:val="36"/>
          <w:szCs w:val="36"/>
        </w:rPr>
      </w:pPr>
      <w:r>
        <w:rPr>
          <w:rFonts w:ascii="黑体" w:eastAsia="黑体" w:hAnsi="黑体" w:hint="eastAsia"/>
          <w:sz w:val="36"/>
          <w:szCs w:val="36"/>
        </w:rPr>
        <w:t>广东省广州市越秀区人民法院</w:t>
      </w:r>
    </w:p>
    <w:p w14:paraId="41685D7C" w14:textId="77777777" w:rsidR="004D67B7" w:rsidRDefault="004D67B7">
      <w:pPr>
        <w:spacing w:line="500" w:lineRule="atLeast"/>
        <w:jc w:val="center"/>
        <w:divId w:val="18480602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BD74479" w14:textId="77777777" w:rsidR="004D67B7" w:rsidRDefault="004D67B7">
      <w:pPr>
        <w:spacing w:line="500" w:lineRule="atLeast"/>
        <w:ind w:firstLine="600"/>
        <w:divId w:val="1713266983"/>
        <w:rPr>
          <w:rFonts w:hint="eastAsia"/>
          <w:sz w:val="30"/>
          <w:szCs w:val="30"/>
        </w:rPr>
      </w:pPr>
      <w:r>
        <w:rPr>
          <w:rFonts w:hint="eastAsia"/>
          <w:sz w:val="30"/>
          <w:szCs w:val="30"/>
        </w:rPr>
        <w:t>﹤</w:t>
      </w:r>
      <w:r>
        <w:rPr>
          <w:rFonts w:hint="eastAsia"/>
          <w:sz w:val="30"/>
          <w:szCs w:val="30"/>
        </w:rPr>
        <w:t>h2</w:t>
      </w: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1022</w:t>
      </w:r>
      <w:r>
        <w:rPr>
          <w:rFonts w:hint="eastAsia"/>
          <w:sz w:val="30"/>
          <w:szCs w:val="30"/>
        </w:rPr>
        <w:t>号﹤／</w:t>
      </w:r>
      <w:r>
        <w:rPr>
          <w:rFonts w:hint="eastAsia"/>
          <w:sz w:val="30"/>
          <w:szCs w:val="30"/>
        </w:rPr>
        <w:t>h2</w:t>
      </w:r>
      <w:r>
        <w:rPr>
          <w:rFonts w:hint="eastAsia"/>
          <w:sz w:val="30"/>
          <w:szCs w:val="30"/>
        </w:rPr>
        <w:t>﹥公诉机关广东省广州市越秀区人民检察院。</w:t>
      </w:r>
    </w:p>
    <w:p w14:paraId="6C6ABB68" w14:textId="77777777" w:rsidR="004D67B7" w:rsidRDefault="004D67B7">
      <w:pPr>
        <w:spacing w:line="500" w:lineRule="atLeast"/>
        <w:ind w:firstLine="600"/>
        <w:divId w:val="761877066"/>
        <w:rPr>
          <w:rFonts w:hint="eastAsia"/>
          <w:sz w:val="30"/>
          <w:szCs w:val="30"/>
        </w:rPr>
      </w:pPr>
      <w:r>
        <w:rPr>
          <w:rFonts w:hint="eastAsia"/>
          <w:sz w:val="30"/>
          <w:szCs w:val="30"/>
        </w:rPr>
        <w:t>被告人梁</w:t>
      </w:r>
      <w:r>
        <w:rPr>
          <w:rFonts w:hint="eastAsia"/>
          <w:sz w:val="30"/>
          <w:szCs w:val="30"/>
        </w:rPr>
        <w:t>x</w:t>
      </w:r>
      <w:r>
        <w:rPr>
          <w:rFonts w:hint="eastAsia"/>
          <w:sz w:val="30"/>
          <w:szCs w:val="30"/>
        </w:rPr>
        <w:t>霖，曾用名梁</w:t>
      </w:r>
      <w:r>
        <w:rPr>
          <w:rFonts w:hint="eastAsia"/>
          <w:sz w:val="30"/>
          <w:szCs w:val="30"/>
        </w:rPr>
        <w:t>x</w:t>
      </w:r>
      <w:r>
        <w:rPr>
          <w:rFonts w:hint="eastAsia"/>
          <w:sz w:val="30"/>
          <w:szCs w:val="30"/>
        </w:rPr>
        <w:t>淋，原系广州市</w:t>
      </w:r>
      <w:r>
        <w:rPr>
          <w:rFonts w:hint="eastAsia"/>
          <w:sz w:val="30"/>
          <w:szCs w:val="30"/>
        </w:rPr>
        <w:t>xx</w:t>
      </w:r>
      <w:r>
        <w:rPr>
          <w:rFonts w:hint="eastAsia"/>
          <w:sz w:val="30"/>
          <w:szCs w:val="30"/>
        </w:rPr>
        <w:t>安装有限公司董事长兼总经理。因本案于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日被羁押，</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日被逮捕，现羁押于广州市越秀区看守所。</w:t>
      </w:r>
    </w:p>
    <w:p w14:paraId="55A482BC" w14:textId="77777777" w:rsidR="004D67B7" w:rsidRDefault="004D67B7">
      <w:pPr>
        <w:spacing w:line="500" w:lineRule="atLeast"/>
        <w:ind w:firstLine="600"/>
        <w:divId w:val="1963077195"/>
        <w:rPr>
          <w:rFonts w:hint="eastAsia"/>
          <w:sz w:val="30"/>
          <w:szCs w:val="30"/>
        </w:rPr>
      </w:pPr>
      <w:r>
        <w:rPr>
          <w:rFonts w:hint="eastAsia"/>
          <w:sz w:val="30"/>
          <w:szCs w:val="30"/>
        </w:rPr>
        <w:t>辩护人廖鹊鸣、易显书，广东海云天律师事务所律师。</w:t>
      </w:r>
    </w:p>
    <w:p w14:paraId="23384D2D" w14:textId="77777777" w:rsidR="004D67B7" w:rsidRDefault="004D67B7">
      <w:pPr>
        <w:spacing w:line="500" w:lineRule="atLeast"/>
        <w:ind w:firstLine="600"/>
        <w:divId w:val="352460982"/>
        <w:rPr>
          <w:rFonts w:hint="eastAsia"/>
          <w:sz w:val="30"/>
          <w:szCs w:val="30"/>
        </w:rPr>
      </w:pPr>
      <w:r>
        <w:rPr>
          <w:rFonts w:hint="eastAsia"/>
          <w:sz w:val="30"/>
          <w:szCs w:val="30"/>
        </w:rPr>
        <w:t>广东省广州市越秀区人民检察院以越检公刑诉（</w:t>
      </w:r>
      <w:r>
        <w:rPr>
          <w:rFonts w:hint="eastAsia"/>
          <w:sz w:val="30"/>
          <w:szCs w:val="30"/>
        </w:rPr>
        <w:t>2014</w:t>
      </w:r>
      <w:r>
        <w:rPr>
          <w:rFonts w:hint="eastAsia"/>
          <w:sz w:val="30"/>
          <w:szCs w:val="30"/>
        </w:rPr>
        <w:t>）</w:t>
      </w:r>
      <w:r>
        <w:rPr>
          <w:rFonts w:hint="eastAsia"/>
          <w:sz w:val="30"/>
          <w:szCs w:val="30"/>
        </w:rPr>
        <w:t>1059</w:t>
      </w:r>
      <w:r>
        <w:rPr>
          <w:rFonts w:hint="eastAsia"/>
          <w:sz w:val="30"/>
          <w:szCs w:val="30"/>
        </w:rPr>
        <w:t>号起诉书指控被告人梁</w:t>
      </w:r>
      <w:r>
        <w:rPr>
          <w:rFonts w:hint="eastAsia"/>
          <w:sz w:val="30"/>
          <w:szCs w:val="30"/>
        </w:rPr>
        <w:t>x</w:t>
      </w:r>
      <w:r>
        <w:rPr>
          <w:rFonts w:hint="eastAsia"/>
          <w:sz w:val="30"/>
          <w:szCs w:val="30"/>
        </w:rPr>
        <w:t>霖犯受贿罪，于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日立案后，依法组成合议庭，公开开庭审理了本案，广东省广州市越秀区人民检察院指派代理检察员李颂捷出庭支持公诉。梁</w:t>
      </w:r>
      <w:r>
        <w:rPr>
          <w:rFonts w:hint="eastAsia"/>
          <w:sz w:val="30"/>
          <w:szCs w:val="30"/>
        </w:rPr>
        <w:t>x</w:t>
      </w:r>
      <w:r>
        <w:rPr>
          <w:rFonts w:hint="eastAsia"/>
          <w:sz w:val="30"/>
          <w:szCs w:val="30"/>
        </w:rPr>
        <w:t>霖及其辩护人廖鹊鸣、易显书到庭参加诉讼。现已审理终结。</w:t>
      </w:r>
    </w:p>
    <w:p w14:paraId="41F579E2" w14:textId="77777777" w:rsidR="004D67B7" w:rsidRDefault="004D67B7">
      <w:pPr>
        <w:spacing w:line="500" w:lineRule="atLeast"/>
        <w:ind w:firstLine="600"/>
        <w:divId w:val="1701201793"/>
        <w:rPr>
          <w:rFonts w:hint="eastAsia"/>
          <w:sz w:val="30"/>
          <w:szCs w:val="30"/>
        </w:rPr>
      </w:pPr>
      <w:r>
        <w:rPr>
          <w:rFonts w:hint="eastAsia"/>
          <w:sz w:val="30"/>
          <w:szCs w:val="30"/>
        </w:rPr>
        <w:t>广东省广州市越秀区人民检察院指控，</w:t>
      </w:r>
      <w:r>
        <w:rPr>
          <w:rFonts w:hint="eastAsia"/>
          <w:sz w:val="30"/>
          <w:szCs w:val="30"/>
        </w:rPr>
        <w:t>2005</w:t>
      </w:r>
      <w:r>
        <w:rPr>
          <w:rFonts w:hint="eastAsia"/>
          <w:sz w:val="30"/>
          <w:szCs w:val="30"/>
        </w:rPr>
        <w:t>年至</w:t>
      </w:r>
      <w:r>
        <w:rPr>
          <w:rFonts w:hint="eastAsia"/>
          <w:sz w:val="30"/>
          <w:szCs w:val="30"/>
        </w:rPr>
        <w:t>2013</w:t>
      </w:r>
      <w:r>
        <w:rPr>
          <w:rFonts w:hint="eastAsia"/>
          <w:sz w:val="30"/>
          <w:szCs w:val="30"/>
        </w:rPr>
        <w:t>年间，被告人梁</w:t>
      </w:r>
      <w:r>
        <w:rPr>
          <w:rFonts w:hint="eastAsia"/>
          <w:sz w:val="30"/>
          <w:szCs w:val="30"/>
        </w:rPr>
        <w:t>x</w:t>
      </w:r>
      <w:r>
        <w:rPr>
          <w:rFonts w:hint="eastAsia"/>
          <w:sz w:val="30"/>
          <w:szCs w:val="30"/>
        </w:rPr>
        <w:t>霖在担任广州市</w:t>
      </w:r>
      <w:r>
        <w:rPr>
          <w:rFonts w:hint="eastAsia"/>
          <w:sz w:val="30"/>
          <w:szCs w:val="30"/>
        </w:rPr>
        <w:t>xx</w:t>
      </w:r>
      <w:r>
        <w:rPr>
          <w:rFonts w:hint="eastAsia"/>
          <w:sz w:val="30"/>
          <w:szCs w:val="30"/>
        </w:rPr>
        <w:t>安装有限公司（以下简称市</w:t>
      </w:r>
      <w:r>
        <w:rPr>
          <w:rFonts w:hint="eastAsia"/>
          <w:sz w:val="30"/>
          <w:szCs w:val="30"/>
        </w:rPr>
        <w:t>xx</w:t>
      </w:r>
      <w:r>
        <w:rPr>
          <w:rFonts w:hint="eastAsia"/>
          <w:sz w:val="30"/>
          <w:szCs w:val="30"/>
        </w:rPr>
        <w:t>公司）董事长、总经理、副总经理期间，利用负责单位全面工作等职务便利，多次收受黄某武等人贿送的现金共计人民币</w:t>
      </w:r>
      <w:r>
        <w:rPr>
          <w:rFonts w:hint="eastAsia"/>
          <w:sz w:val="30"/>
          <w:szCs w:val="30"/>
        </w:rPr>
        <w:t>497800</w:t>
      </w:r>
      <w:r>
        <w:rPr>
          <w:rFonts w:hint="eastAsia"/>
          <w:sz w:val="30"/>
          <w:szCs w:val="30"/>
        </w:rPr>
        <w:t>元，港币</w:t>
      </w:r>
      <w:r>
        <w:rPr>
          <w:rFonts w:hint="eastAsia"/>
          <w:sz w:val="30"/>
          <w:szCs w:val="30"/>
        </w:rPr>
        <w:t>120000</w:t>
      </w:r>
      <w:r>
        <w:rPr>
          <w:rFonts w:hint="eastAsia"/>
          <w:sz w:val="30"/>
          <w:szCs w:val="30"/>
        </w:rPr>
        <w:t>元。</w:t>
      </w:r>
    </w:p>
    <w:p w14:paraId="0151B855" w14:textId="77777777" w:rsidR="004D67B7" w:rsidRDefault="004D67B7">
      <w:pPr>
        <w:spacing w:line="500" w:lineRule="atLeast"/>
        <w:ind w:firstLine="600"/>
        <w:divId w:val="1114593353"/>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日，被告人梁</w:t>
      </w:r>
      <w:r>
        <w:rPr>
          <w:rFonts w:hint="eastAsia"/>
          <w:sz w:val="30"/>
          <w:szCs w:val="30"/>
        </w:rPr>
        <w:t>x</w:t>
      </w:r>
      <w:r>
        <w:rPr>
          <w:rFonts w:hint="eastAsia"/>
          <w:sz w:val="30"/>
          <w:szCs w:val="30"/>
        </w:rPr>
        <w:t>霖向广东省广州市越秀区人民检察院投案自首，并退缴全部赃款。</w:t>
      </w:r>
    </w:p>
    <w:p w14:paraId="37195791" w14:textId="77777777" w:rsidR="004D67B7" w:rsidRDefault="004D67B7">
      <w:pPr>
        <w:spacing w:line="500" w:lineRule="atLeast"/>
        <w:ind w:firstLine="600"/>
        <w:divId w:val="118643525"/>
        <w:rPr>
          <w:rFonts w:hint="eastAsia"/>
          <w:sz w:val="30"/>
          <w:szCs w:val="30"/>
        </w:rPr>
      </w:pPr>
      <w:r>
        <w:rPr>
          <w:rFonts w:hint="eastAsia"/>
          <w:sz w:val="30"/>
          <w:szCs w:val="30"/>
        </w:rPr>
        <w:t>广东省广州市越秀区人民检察院随案移交了证人证言、被告人供述、书证及视听资料等相关证据，并认为被告人梁</w:t>
      </w:r>
      <w:r>
        <w:rPr>
          <w:rFonts w:hint="eastAsia"/>
          <w:sz w:val="30"/>
          <w:szCs w:val="30"/>
        </w:rPr>
        <w:t>x</w:t>
      </w:r>
      <w:r>
        <w:rPr>
          <w:rFonts w:hint="eastAsia"/>
          <w:sz w:val="30"/>
          <w:szCs w:val="30"/>
        </w:rPr>
        <w:t>霖身为国家工作人员，无视国家法律，利用职务上的便利，非法收受他人财物，为他人谋取利益，其行为触犯了《中华人民共和国刑法》第三百八十五条第一款之规定，犯罪事实清楚，证</w:t>
      </w:r>
      <w:r>
        <w:rPr>
          <w:rFonts w:hint="eastAsia"/>
          <w:sz w:val="30"/>
          <w:szCs w:val="30"/>
        </w:rPr>
        <w:lastRenderedPageBreak/>
        <w:t>据确实、充分，应当以受贿罪追究其刑事责任。梁</w:t>
      </w:r>
      <w:r>
        <w:rPr>
          <w:rFonts w:hint="eastAsia"/>
          <w:sz w:val="30"/>
          <w:szCs w:val="30"/>
        </w:rPr>
        <w:t>x</w:t>
      </w:r>
      <w:r>
        <w:rPr>
          <w:rFonts w:hint="eastAsia"/>
          <w:sz w:val="30"/>
          <w:szCs w:val="30"/>
        </w:rPr>
        <w:t>霖犯罪后能自动投案，并如实供述自己的罪行，是自首，根据《中华人民共和国刑法》第六十七条第一款之规定，可以从轻或减轻处罚。提请本院依法判处。</w:t>
      </w:r>
    </w:p>
    <w:p w14:paraId="6241227A" w14:textId="77777777" w:rsidR="004D67B7" w:rsidRDefault="004D67B7">
      <w:pPr>
        <w:spacing w:line="500" w:lineRule="atLeast"/>
        <w:ind w:firstLine="600"/>
        <w:divId w:val="179903871"/>
        <w:rPr>
          <w:rFonts w:hint="eastAsia"/>
          <w:sz w:val="30"/>
          <w:szCs w:val="30"/>
        </w:rPr>
      </w:pPr>
      <w:r>
        <w:rPr>
          <w:rFonts w:hint="eastAsia"/>
          <w:sz w:val="30"/>
          <w:szCs w:val="30"/>
        </w:rPr>
        <w:t>被告人梁</w:t>
      </w:r>
      <w:r>
        <w:rPr>
          <w:rFonts w:hint="eastAsia"/>
          <w:sz w:val="30"/>
          <w:szCs w:val="30"/>
        </w:rPr>
        <w:t>x</w:t>
      </w:r>
      <w:r>
        <w:rPr>
          <w:rFonts w:hint="eastAsia"/>
          <w:sz w:val="30"/>
          <w:szCs w:val="30"/>
        </w:rPr>
        <w:t>霖对公诉机关指控的事实及罪名均无异议。</w:t>
      </w:r>
    </w:p>
    <w:p w14:paraId="77D48E97" w14:textId="77777777" w:rsidR="004D67B7" w:rsidRDefault="004D67B7">
      <w:pPr>
        <w:spacing w:line="500" w:lineRule="atLeast"/>
        <w:ind w:firstLine="600"/>
        <w:divId w:val="500042992"/>
        <w:rPr>
          <w:rFonts w:hint="eastAsia"/>
          <w:sz w:val="30"/>
          <w:szCs w:val="30"/>
        </w:rPr>
      </w:pPr>
      <w:r>
        <w:rPr>
          <w:rFonts w:hint="eastAsia"/>
          <w:sz w:val="30"/>
          <w:szCs w:val="30"/>
        </w:rPr>
        <w:t>被告人梁</w:t>
      </w:r>
      <w:r>
        <w:rPr>
          <w:rFonts w:hint="eastAsia"/>
          <w:sz w:val="30"/>
          <w:szCs w:val="30"/>
        </w:rPr>
        <w:t>x</w:t>
      </w:r>
      <w:r>
        <w:rPr>
          <w:rFonts w:hint="eastAsia"/>
          <w:sz w:val="30"/>
          <w:szCs w:val="30"/>
        </w:rPr>
        <w:t>霖的辩护人的主要辩护意见是：</w:t>
      </w:r>
      <w:r>
        <w:rPr>
          <w:rFonts w:hint="eastAsia"/>
          <w:sz w:val="30"/>
          <w:szCs w:val="30"/>
        </w:rPr>
        <w:t>1.</w:t>
      </w:r>
      <w:r>
        <w:rPr>
          <w:rFonts w:hint="eastAsia"/>
          <w:sz w:val="30"/>
          <w:szCs w:val="30"/>
        </w:rPr>
        <w:t>梁</w:t>
      </w:r>
      <w:r>
        <w:rPr>
          <w:rFonts w:hint="eastAsia"/>
          <w:sz w:val="30"/>
          <w:szCs w:val="30"/>
        </w:rPr>
        <w:t>x</w:t>
      </w:r>
      <w:r>
        <w:rPr>
          <w:rFonts w:hint="eastAsia"/>
          <w:sz w:val="30"/>
          <w:szCs w:val="30"/>
        </w:rPr>
        <w:t>霖有自首情节且全额退赃；</w:t>
      </w:r>
      <w:r>
        <w:rPr>
          <w:rFonts w:hint="eastAsia"/>
          <w:sz w:val="30"/>
          <w:szCs w:val="30"/>
        </w:rPr>
        <w:t>2.</w:t>
      </w:r>
      <w:r>
        <w:rPr>
          <w:rFonts w:hint="eastAsia"/>
          <w:sz w:val="30"/>
          <w:szCs w:val="30"/>
        </w:rPr>
        <w:t>梁</w:t>
      </w:r>
      <w:r>
        <w:rPr>
          <w:rFonts w:hint="eastAsia"/>
          <w:sz w:val="30"/>
          <w:szCs w:val="30"/>
        </w:rPr>
        <w:t>x</w:t>
      </w:r>
      <w:r>
        <w:rPr>
          <w:rFonts w:hint="eastAsia"/>
          <w:sz w:val="30"/>
          <w:szCs w:val="30"/>
        </w:rPr>
        <w:t>霖的受贿行为没有给单位、国家造成损失；</w:t>
      </w:r>
      <w:r>
        <w:rPr>
          <w:rFonts w:hint="eastAsia"/>
          <w:sz w:val="30"/>
          <w:szCs w:val="30"/>
        </w:rPr>
        <w:t>3.</w:t>
      </w:r>
      <w:r>
        <w:rPr>
          <w:rFonts w:hint="eastAsia"/>
          <w:sz w:val="30"/>
          <w:szCs w:val="30"/>
        </w:rPr>
        <w:t>梁</w:t>
      </w:r>
      <w:r>
        <w:rPr>
          <w:rFonts w:hint="eastAsia"/>
          <w:sz w:val="30"/>
          <w:szCs w:val="30"/>
        </w:rPr>
        <w:t>x</w:t>
      </w:r>
      <w:r>
        <w:rPr>
          <w:rFonts w:hint="eastAsia"/>
          <w:sz w:val="30"/>
          <w:szCs w:val="30"/>
        </w:rPr>
        <w:t>霖一贯表现良好，其所在单位也请求法院对其从宽处理。综上，请求对梁</w:t>
      </w:r>
      <w:r>
        <w:rPr>
          <w:rFonts w:hint="eastAsia"/>
          <w:sz w:val="30"/>
          <w:szCs w:val="30"/>
        </w:rPr>
        <w:t>x</w:t>
      </w:r>
      <w:r>
        <w:rPr>
          <w:rFonts w:hint="eastAsia"/>
          <w:sz w:val="30"/>
          <w:szCs w:val="30"/>
        </w:rPr>
        <w:t>霖予以减轻处罚。</w:t>
      </w:r>
    </w:p>
    <w:p w14:paraId="306F22C1" w14:textId="77777777" w:rsidR="004D67B7" w:rsidRDefault="004D67B7">
      <w:pPr>
        <w:spacing w:line="500" w:lineRule="atLeast"/>
        <w:ind w:firstLine="600"/>
        <w:divId w:val="1865820780"/>
        <w:rPr>
          <w:rFonts w:hint="eastAsia"/>
          <w:sz w:val="30"/>
          <w:szCs w:val="30"/>
        </w:rPr>
      </w:pPr>
      <w:r>
        <w:rPr>
          <w:rFonts w:hint="eastAsia"/>
          <w:sz w:val="30"/>
          <w:szCs w:val="30"/>
        </w:rPr>
        <w:t>经审理查明：</w:t>
      </w:r>
    </w:p>
    <w:p w14:paraId="32950F2B" w14:textId="77777777" w:rsidR="004D67B7" w:rsidRDefault="004D67B7">
      <w:pPr>
        <w:spacing w:line="500" w:lineRule="atLeast"/>
        <w:ind w:firstLine="600"/>
        <w:divId w:val="4328954"/>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公司副总经理兼总工程师期间，利用其分管广州大学城广东工业大学校区二期房建配套</w:t>
      </w:r>
      <w:r>
        <w:rPr>
          <w:rFonts w:hint="eastAsia"/>
          <w:sz w:val="30"/>
          <w:szCs w:val="30"/>
        </w:rPr>
        <w:t>xx</w:t>
      </w:r>
      <w:r>
        <w:rPr>
          <w:rFonts w:hint="eastAsia"/>
          <w:sz w:val="30"/>
          <w:szCs w:val="30"/>
        </w:rPr>
        <w:t>安装工程项目，对项目完成全过程进行现场监督和管理的职务便利，先后多次收受项目分包商广州市</w:t>
      </w:r>
      <w:r>
        <w:rPr>
          <w:rFonts w:hint="eastAsia"/>
          <w:sz w:val="30"/>
          <w:szCs w:val="30"/>
        </w:rPr>
        <w:t>xxxx</w:t>
      </w:r>
      <w:r>
        <w:rPr>
          <w:rFonts w:hint="eastAsia"/>
          <w:sz w:val="30"/>
          <w:szCs w:val="30"/>
        </w:rPr>
        <w:t>安装工程有限公司经理黄</w:t>
      </w:r>
      <w:r>
        <w:rPr>
          <w:rFonts w:hint="eastAsia"/>
          <w:sz w:val="30"/>
          <w:szCs w:val="30"/>
        </w:rPr>
        <w:t>x</w:t>
      </w:r>
      <w:r>
        <w:rPr>
          <w:rFonts w:hint="eastAsia"/>
          <w:sz w:val="30"/>
          <w:szCs w:val="30"/>
        </w:rPr>
        <w:t>武（另案处理）以“酬谢费”名义贿送的现金共计人民币</w:t>
      </w:r>
      <w:r>
        <w:rPr>
          <w:rFonts w:hint="eastAsia"/>
          <w:sz w:val="30"/>
          <w:szCs w:val="30"/>
        </w:rPr>
        <w:t>41000</w:t>
      </w:r>
      <w:r>
        <w:rPr>
          <w:rFonts w:hint="eastAsia"/>
          <w:sz w:val="30"/>
          <w:szCs w:val="30"/>
        </w:rPr>
        <w:t>元。</w:t>
      </w:r>
    </w:p>
    <w:p w14:paraId="1B73C249" w14:textId="77777777" w:rsidR="004D67B7" w:rsidRDefault="004D67B7">
      <w:pPr>
        <w:spacing w:line="500" w:lineRule="atLeast"/>
        <w:ind w:firstLine="600"/>
        <w:divId w:val="792676609"/>
        <w:rPr>
          <w:rFonts w:hint="eastAsia"/>
          <w:sz w:val="30"/>
          <w:szCs w:val="30"/>
        </w:rPr>
      </w:pPr>
      <w:r>
        <w:rPr>
          <w:rFonts w:hint="eastAsia"/>
          <w:sz w:val="30"/>
          <w:szCs w:val="30"/>
        </w:rPr>
        <w:t>（二）</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公司董事长兼总经理期间，利用负责单位全面工作的职务便利，先后两次收受项目分包商广东</w:t>
      </w:r>
      <w:r>
        <w:rPr>
          <w:rFonts w:hint="eastAsia"/>
          <w:sz w:val="30"/>
          <w:szCs w:val="30"/>
        </w:rPr>
        <w:t>xx</w:t>
      </w:r>
      <w:r>
        <w:rPr>
          <w:rFonts w:hint="eastAsia"/>
          <w:sz w:val="30"/>
          <w:szCs w:val="30"/>
        </w:rPr>
        <w:t>建设有限公司副总经理郑</w:t>
      </w:r>
      <w:r>
        <w:rPr>
          <w:rFonts w:hint="eastAsia"/>
          <w:sz w:val="30"/>
          <w:szCs w:val="30"/>
        </w:rPr>
        <w:t>x</w:t>
      </w:r>
      <w:r>
        <w:rPr>
          <w:rFonts w:hint="eastAsia"/>
          <w:sz w:val="30"/>
          <w:szCs w:val="30"/>
        </w:rPr>
        <w:t>良（另案处理）以“酬谢费”名义贿送的现金共计港币</w:t>
      </w:r>
      <w:r>
        <w:rPr>
          <w:rFonts w:hint="eastAsia"/>
          <w:sz w:val="30"/>
          <w:szCs w:val="30"/>
        </w:rPr>
        <w:t>80000</w:t>
      </w:r>
      <w:r>
        <w:rPr>
          <w:rFonts w:hint="eastAsia"/>
          <w:sz w:val="30"/>
          <w:szCs w:val="30"/>
        </w:rPr>
        <w:t>元（折合人民币</w:t>
      </w:r>
      <w:r>
        <w:rPr>
          <w:rFonts w:hint="eastAsia"/>
          <w:sz w:val="30"/>
          <w:szCs w:val="30"/>
        </w:rPr>
        <w:t>67200</w:t>
      </w:r>
      <w:r>
        <w:rPr>
          <w:rFonts w:hint="eastAsia"/>
          <w:sz w:val="30"/>
          <w:szCs w:val="30"/>
        </w:rPr>
        <w:t>），人民币</w:t>
      </w:r>
      <w:r>
        <w:rPr>
          <w:rFonts w:hint="eastAsia"/>
          <w:sz w:val="30"/>
          <w:szCs w:val="30"/>
        </w:rPr>
        <w:t>3000</w:t>
      </w:r>
      <w:r>
        <w:rPr>
          <w:rFonts w:hint="eastAsia"/>
          <w:sz w:val="30"/>
          <w:szCs w:val="30"/>
        </w:rPr>
        <w:t>元。</w:t>
      </w:r>
    </w:p>
    <w:p w14:paraId="42F11FF2" w14:textId="77777777" w:rsidR="004D67B7" w:rsidRDefault="004D67B7">
      <w:pPr>
        <w:spacing w:line="500" w:lineRule="atLeast"/>
        <w:ind w:firstLine="600"/>
        <w:divId w:val="1030230200"/>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公司董事长兼总经理期间，利用负责单位全面工作的职务便利，先后多次收受项目分包工程负责人林</w:t>
      </w:r>
      <w:r>
        <w:rPr>
          <w:rFonts w:hint="eastAsia"/>
          <w:sz w:val="30"/>
          <w:szCs w:val="30"/>
        </w:rPr>
        <w:t>x</w:t>
      </w:r>
      <w:r>
        <w:rPr>
          <w:rFonts w:hint="eastAsia"/>
          <w:sz w:val="30"/>
          <w:szCs w:val="30"/>
        </w:rPr>
        <w:t>珍（另案处理）以“节日慰问金”的名义贿送的现金共计人民币</w:t>
      </w:r>
      <w:r>
        <w:rPr>
          <w:rFonts w:hint="eastAsia"/>
          <w:sz w:val="30"/>
          <w:szCs w:val="30"/>
        </w:rPr>
        <w:t>80000</w:t>
      </w:r>
      <w:r>
        <w:rPr>
          <w:rFonts w:hint="eastAsia"/>
          <w:sz w:val="30"/>
          <w:szCs w:val="30"/>
        </w:rPr>
        <w:t>元。</w:t>
      </w:r>
    </w:p>
    <w:p w14:paraId="37634DF2" w14:textId="77777777" w:rsidR="004D67B7" w:rsidRDefault="004D67B7">
      <w:pPr>
        <w:spacing w:line="500" w:lineRule="atLeast"/>
        <w:ind w:firstLine="600"/>
        <w:divId w:val="1895659378"/>
        <w:rPr>
          <w:rFonts w:hint="eastAsia"/>
          <w:sz w:val="30"/>
          <w:szCs w:val="30"/>
        </w:rPr>
      </w:pPr>
      <w:r>
        <w:rPr>
          <w:rFonts w:hint="eastAsia"/>
          <w:sz w:val="30"/>
          <w:szCs w:val="30"/>
        </w:rPr>
        <w:t>（四）</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公司董事长兼总经理期间，利用负责单位全面工作的职务便利，先后多次收受项目分包工程负责人王</w:t>
      </w:r>
      <w:r>
        <w:rPr>
          <w:rFonts w:hint="eastAsia"/>
          <w:sz w:val="30"/>
          <w:szCs w:val="30"/>
        </w:rPr>
        <w:t>x</w:t>
      </w:r>
      <w:r>
        <w:rPr>
          <w:rFonts w:hint="eastAsia"/>
          <w:sz w:val="30"/>
          <w:szCs w:val="30"/>
        </w:rPr>
        <w:t>金（另案处理）以“节日慰问金”的名义贿送的现金共计人民币</w:t>
      </w:r>
      <w:r>
        <w:rPr>
          <w:rFonts w:hint="eastAsia"/>
          <w:sz w:val="30"/>
          <w:szCs w:val="30"/>
        </w:rPr>
        <w:t>70000</w:t>
      </w:r>
      <w:r>
        <w:rPr>
          <w:rFonts w:hint="eastAsia"/>
          <w:sz w:val="30"/>
          <w:szCs w:val="30"/>
        </w:rPr>
        <w:t>元。</w:t>
      </w:r>
    </w:p>
    <w:p w14:paraId="77B21E3E" w14:textId="77777777" w:rsidR="004D67B7" w:rsidRDefault="004D67B7">
      <w:pPr>
        <w:spacing w:line="500" w:lineRule="atLeast"/>
        <w:ind w:firstLine="600"/>
        <w:divId w:val="2082946907"/>
        <w:rPr>
          <w:rFonts w:hint="eastAsia"/>
          <w:sz w:val="30"/>
          <w:szCs w:val="30"/>
        </w:rPr>
      </w:pPr>
      <w:r>
        <w:rPr>
          <w:rFonts w:hint="eastAsia"/>
          <w:sz w:val="30"/>
          <w:szCs w:val="30"/>
        </w:rPr>
        <w:t>（五）</w:t>
      </w:r>
      <w:r>
        <w:rPr>
          <w:rFonts w:hint="eastAsia"/>
          <w:sz w:val="30"/>
          <w:szCs w:val="30"/>
        </w:rPr>
        <w:t>2012</w:t>
      </w:r>
      <w:r>
        <w:rPr>
          <w:rFonts w:hint="eastAsia"/>
          <w:sz w:val="30"/>
          <w:szCs w:val="30"/>
        </w:rPr>
        <w:t>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公司董事长兼总经理期间，利用负责单位全面工作的职务便利，先后二次收受个体工程承包商郑</w:t>
      </w:r>
      <w:r>
        <w:rPr>
          <w:rFonts w:hint="eastAsia"/>
          <w:sz w:val="30"/>
          <w:szCs w:val="30"/>
        </w:rPr>
        <w:t>x</w:t>
      </w:r>
      <w:r>
        <w:rPr>
          <w:rFonts w:hint="eastAsia"/>
          <w:sz w:val="30"/>
          <w:szCs w:val="30"/>
        </w:rPr>
        <w:t>豪（另案处理）以“酬谢费”的名义贿送的现金共计人民币</w:t>
      </w:r>
      <w:r>
        <w:rPr>
          <w:rFonts w:hint="eastAsia"/>
          <w:sz w:val="30"/>
          <w:szCs w:val="30"/>
        </w:rPr>
        <w:t>100000</w:t>
      </w:r>
      <w:r>
        <w:rPr>
          <w:rFonts w:hint="eastAsia"/>
          <w:sz w:val="30"/>
          <w:szCs w:val="30"/>
        </w:rPr>
        <w:t>元、港币</w:t>
      </w:r>
      <w:r>
        <w:rPr>
          <w:rFonts w:hint="eastAsia"/>
          <w:sz w:val="30"/>
          <w:szCs w:val="30"/>
        </w:rPr>
        <w:t>40000</w:t>
      </w:r>
      <w:r>
        <w:rPr>
          <w:rFonts w:hint="eastAsia"/>
          <w:sz w:val="30"/>
          <w:szCs w:val="30"/>
        </w:rPr>
        <w:t>元（折合人民币</w:t>
      </w:r>
      <w:r>
        <w:rPr>
          <w:rFonts w:hint="eastAsia"/>
          <w:sz w:val="30"/>
          <w:szCs w:val="30"/>
        </w:rPr>
        <w:t>32400</w:t>
      </w:r>
      <w:r>
        <w:rPr>
          <w:rFonts w:hint="eastAsia"/>
          <w:sz w:val="30"/>
          <w:szCs w:val="30"/>
        </w:rPr>
        <w:t>元）。</w:t>
      </w:r>
    </w:p>
    <w:p w14:paraId="073F2EDB" w14:textId="77777777" w:rsidR="004D67B7" w:rsidRDefault="004D67B7">
      <w:pPr>
        <w:spacing w:line="500" w:lineRule="atLeast"/>
        <w:ind w:firstLine="600"/>
        <w:divId w:val="571933269"/>
        <w:rPr>
          <w:rFonts w:hint="eastAsia"/>
          <w:sz w:val="30"/>
          <w:szCs w:val="30"/>
        </w:rPr>
      </w:pPr>
      <w:r>
        <w:rPr>
          <w:rFonts w:hint="eastAsia"/>
          <w:sz w:val="30"/>
          <w:szCs w:val="30"/>
        </w:rPr>
        <w:t>（六）</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公司董事长兼总经理期间，利用负责单位全面工作的职务便利，先后多次收受项目联营商广州市</w:t>
      </w:r>
      <w:r>
        <w:rPr>
          <w:rFonts w:hint="eastAsia"/>
          <w:sz w:val="30"/>
          <w:szCs w:val="30"/>
        </w:rPr>
        <w:t>xx</w:t>
      </w:r>
      <w:r>
        <w:rPr>
          <w:rFonts w:hint="eastAsia"/>
          <w:sz w:val="30"/>
          <w:szCs w:val="30"/>
        </w:rPr>
        <w:t>消防工程有限公司法定代表人李</w:t>
      </w:r>
      <w:r>
        <w:rPr>
          <w:rFonts w:hint="eastAsia"/>
          <w:sz w:val="30"/>
          <w:szCs w:val="30"/>
        </w:rPr>
        <w:t>x</w:t>
      </w:r>
      <w:r>
        <w:rPr>
          <w:rFonts w:hint="eastAsia"/>
          <w:sz w:val="30"/>
          <w:szCs w:val="30"/>
        </w:rPr>
        <w:t>（另案处理）以“节目慰问金”名义贿送的现金共计人民币</w:t>
      </w:r>
      <w:r>
        <w:rPr>
          <w:rFonts w:hint="eastAsia"/>
          <w:sz w:val="30"/>
          <w:szCs w:val="30"/>
        </w:rPr>
        <w:t>15800</w:t>
      </w:r>
      <w:r>
        <w:rPr>
          <w:rFonts w:hint="eastAsia"/>
          <w:sz w:val="30"/>
          <w:szCs w:val="30"/>
        </w:rPr>
        <w:t>元。</w:t>
      </w:r>
    </w:p>
    <w:p w14:paraId="1DF544A1" w14:textId="77777777" w:rsidR="004D67B7" w:rsidRDefault="004D67B7">
      <w:pPr>
        <w:spacing w:line="500" w:lineRule="atLeast"/>
        <w:ind w:firstLine="600"/>
        <w:divId w:val="253560418"/>
        <w:rPr>
          <w:rFonts w:hint="eastAsia"/>
          <w:sz w:val="30"/>
          <w:szCs w:val="30"/>
        </w:rPr>
      </w:pPr>
      <w:r>
        <w:rPr>
          <w:rFonts w:hint="eastAsia"/>
          <w:sz w:val="30"/>
          <w:szCs w:val="30"/>
        </w:rPr>
        <w:t>（七）</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公司董事长兼总经理期间，利用负责单位全面工作的职务便利，先后多次收受市</w:t>
      </w:r>
      <w:r>
        <w:rPr>
          <w:rFonts w:hint="eastAsia"/>
          <w:sz w:val="30"/>
          <w:szCs w:val="30"/>
        </w:rPr>
        <w:t>xx</w:t>
      </w:r>
      <w:r>
        <w:rPr>
          <w:rFonts w:hint="eastAsia"/>
          <w:sz w:val="30"/>
          <w:szCs w:val="30"/>
        </w:rPr>
        <w:t>公司下属的</w:t>
      </w:r>
      <w:r>
        <w:rPr>
          <w:rFonts w:hint="eastAsia"/>
          <w:sz w:val="30"/>
          <w:szCs w:val="30"/>
        </w:rPr>
        <w:t>xx</w:t>
      </w:r>
      <w:r>
        <w:rPr>
          <w:rFonts w:hint="eastAsia"/>
          <w:sz w:val="30"/>
          <w:szCs w:val="30"/>
        </w:rPr>
        <w:t>分公司经理陈</w:t>
      </w:r>
      <w:r>
        <w:rPr>
          <w:rFonts w:hint="eastAsia"/>
          <w:sz w:val="30"/>
          <w:szCs w:val="30"/>
        </w:rPr>
        <w:t>x</w:t>
      </w:r>
      <w:r>
        <w:rPr>
          <w:rFonts w:hint="eastAsia"/>
          <w:sz w:val="30"/>
          <w:szCs w:val="30"/>
        </w:rPr>
        <w:t>雄（另案处理）以“节日慰问金”名义贿送的现金共计人民币</w:t>
      </w:r>
      <w:r>
        <w:rPr>
          <w:rFonts w:hint="eastAsia"/>
          <w:sz w:val="30"/>
          <w:szCs w:val="30"/>
        </w:rPr>
        <w:t>80000</w:t>
      </w:r>
      <w:r>
        <w:rPr>
          <w:rFonts w:hint="eastAsia"/>
          <w:sz w:val="30"/>
          <w:szCs w:val="30"/>
        </w:rPr>
        <w:t>元。</w:t>
      </w:r>
    </w:p>
    <w:p w14:paraId="65568963" w14:textId="77777777" w:rsidR="004D67B7" w:rsidRDefault="004D67B7">
      <w:pPr>
        <w:spacing w:line="500" w:lineRule="atLeast"/>
        <w:ind w:firstLine="600"/>
        <w:divId w:val="1461067335"/>
        <w:rPr>
          <w:rFonts w:hint="eastAsia"/>
          <w:sz w:val="30"/>
          <w:szCs w:val="30"/>
        </w:rPr>
      </w:pPr>
      <w:r>
        <w:rPr>
          <w:rFonts w:hint="eastAsia"/>
          <w:sz w:val="30"/>
          <w:szCs w:val="30"/>
        </w:rPr>
        <w:t>（八）</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公司董事长兼总经理期间，利用负责单位全面工作的职务便利，先后多次收受市</w:t>
      </w:r>
      <w:r>
        <w:rPr>
          <w:rFonts w:hint="eastAsia"/>
          <w:sz w:val="30"/>
          <w:szCs w:val="30"/>
        </w:rPr>
        <w:t>xx</w:t>
      </w:r>
      <w:r>
        <w:rPr>
          <w:rFonts w:hint="eastAsia"/>
          <w:sz w:val="30"/>
          <w:szCs w:val="30"/>
        </w:rPr>
        <w:t>公司下属的一分公司经理何</w:t>
      </w:r>
      <w:r>
        <w:rPr>
          <w:rFonts w:hint="eastAsia"/>
          <w:sz w:val="30"/>
          <w:szCs w:val="30"/>
        </w:rPr>
        <w:t>x</w:t>
      </w:r>
      <w:r>
        <w:rPr>
          <w:rFonts w:hint="eastAsia"/>
          <w:sz w:val="30"/>
          <w:szCs w:val="30"/>
        </w:rPr>
        <w:t>辉（另案处理）以“节日慰问金”的名义贿送的现金共计人民币</w:t>
      </w:r>
      <w:r>
        <w:rPr>
          <w:rFonts w:hint="eastAsia"/>
          <w:sz w:val="30"/>
          <w:szCs w:val="30"/>
        </w:rPr>
        <w:t>45000</w:t>
      </w:r>
      <w:r>
        <w:rPr>
          <w:rFonts w:hint="eastAsia"/>
          <w:sz w:val="30"/>
          <w:szCs w:val="30"/>
        </w:rPr>
        <w:t>元。</w:t>
      </w:r>
    </w:p>
    <w:p w14:paraId="43E17DF2" w14:textId="77777777" w:rsidR="004D67B7" w:rsidRDefault="004D67B7">
      <w:pPr>
        <w:spacing w:line="500" w:lineRule="atLeast"/>
        <w:ind w:firstLine="600"/>
        <w:divId w:val="422070094"/>
        <w:rPr>
          <w:rFonts w:hint="eastAsia"/>
          <w:sz w:val="30"/>
          <w:szCs w:val="30"/>
        </w:rPr>
      </w:pPr>
      <w:r>
        <w:rPr>
          <w:rFonts w:hint="eastAsia"/>
          <w:sz w:val="30"/>
          <w:szCs w:val="30"/>
        </w:rPr>
        <w:t>（九）</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年间，被告人梁</w:t>
      </w:r>
      <w:r>
        <w:rPr>
          <w:rFonts w:hint="eastAsia"/>
          <w:sz w:val="30"/>
          <w:szCs w:val="30"/>
        </w:rPr>
        <w:t>x</w:t>
      </w:r>
      <w:r>
        <w:rPr>
          <w:rFonts w:hint="eastAsia"/>
          <w:sz w:val="30"/>
          <w:szCs w:val="30"/>
        </w:rPr>
        <w:t>霖在担任市</w:t>
      </w:r>
      <w:r>
        <w:rPr>
          <w:rFonts w:hint="eastAsia"/>
          <w:sz w:val="30"/>
          <w:szCs w:val="30"/>
        </w:rPr>
        <w:t>xx</w:t>
      </w:r>
      <w:r>
        <w:rPr>
          <w:rFonts w:hint="eastAsia"/>
          <w:sz w:val="30"/>
          <w:szCs w:val="30"/>
        </w:rPr>
        <w:t>公司董事长兼总经理期间，利用负责单位全面工作的职务便利，先后多次收受市</w:t>
      </w:r>
      <w:r>
        <w:rPr>
          <w:rFonts w:hint="eastAsia"/>
          <w:sz w:val="30"/>
          <w:szCs w:val="30"/>
        </w:rPr>
        <w:t>xx</w:t>
      </w:r>
      <w:r>
        <w:rPr>
          <w:rFonts w:hint="eastAsia"/>
          <w:sz w:val="30"/>
          <w:szCs w:val="30"/>
        </w:rPr>
        <w:t>公司下属的</w:t>
      </w:r>
      <w:r>
        <w:rPr>
          <w:rFonts w:hint="eastAsia"/>
          <w:sz w:val="30"/>
          <w:szCs w:val="30"/>
        </w:rPr>
        <w:t>xx</w:t>
      </w:r>
      <w:r>
        <w:rPr>
          <w:rFonts w:hint="eastAsia"/>
          <w:sz w:val="30"/>
          <w:szCs w:val="30"/>
        </w:rPr>
        <w:t>分公司经理陈</w:t>
      </w:r>
      <w:r>
        <w:rPr>
          <w:rFonts w:hint="eastAsia"/>
          <w:sz w:val="30"/>
          <w:szCs w:val="30"/>
        </w:rPr>
        <w:t>x</w:t>
      </w:r>
      <w:r>
        <w:rPr>
          <w:rFonts w:hint="eastAsia"/>
          <w:sz w:val="30"/>
          <w:szCs w:val="30"/>
        </w:rPr>
        <w:t>健（另案处理）以“节日慰问金”名义贿送的现金共计人民币</w:t>
      </w:r>
      <w:r>
        <w:rPr>
          <w:rFonts w:hint="eastAsia"/>
          <w:sz w:val="30"/>
          <w:szCs w:val="30"/>
        </w:rPr>
        <w:t>63000</w:t>
      </w:r>
      <w:r>
        <w:rPr>
          <w:rFonts w:hint="eastAsia"/>
          <w:sz w:val="30"/>
          <w:szCs w:val="30"/>
        </w:rPr>
        <w:t>元。</w:t>
      </w:r>
    </w:p>
    <w:p w14:paraId="3CA984BB" w14:textId="77777777" w:rsidR="004D67B7" w:rsidRDefault="004D67B7">
      <w:pPr>
        <w:spacing w:line="500" w:lineRule="atLeast"/>
        <w:ind w:firstLine="600"/>
        <w:divId w:val="570894469"/>
        <w:rPr>
          <w:rFonts w:hint="eastAsia"/>
          <w:sz w:val="30"/>
          <w:szCs w:val="30"/>
        </w:rPr>
      </w:pPr>
      <w:r>
        <w:rPr>
          <w:rFonts w:hint="eastAsia"/>
          <w:sz w:val="30"/>
          <w:szCs w:val="30"/>
        </w:rPr>
        <w:t>综上所述，被告人梁</w:t>
      </w:r>
      <w:r>
        <w:rPr>
          <w:rFonts w:hint="eastAsia"/>
          <w:sz w:val="30"/>
          <w:szCs w:val="30"/>
        </w:rPr>
        <w:t>x</w:t>
      </w:r>
      <w:r>
        <w:rPr>
          <w:rFonts w:hint="eastAsia"/>
          <w:sz w:val="30"/>
          <w:szCs w:val="30"/>
        </w:rPr>
        <w:t>霖受贿共计人民币</w:t>
      </w:r>
      <w:r>
        <w:rPr>
          <w:rFonts w:hint="eastAsia"/>
          <w:sz w:val="30"/>
          <w:szCs w:val="30"/>
        </w:rPr>
        <w:t>497800</w:t>
      </w:r>
      <w:r>
        <w:rPr>
          <w:rFonts w:hint="eastAsia"/>
          <w:sz w:val="30"/>
          <w:szCs w:val="30"/>
        </w:rPr>
        <w:t>元，港币</w:t>
      </w:r>
      <w:r>
        <w:rPr>
          <w:rFonts w:hint="eastAsia"/>
          <w:sz w:val="30"/>
          <w:szCs w:val="30"/>
        </w:rPr>
        <w:t>120000</w:t>
      </w:r>
      <w:r>
        <w:rPr>
          <w:rFonts w:hint="eastAsia"/>
          <w:sz w:val="30"/>
          <w:szCs w:val="30"/>
        </w:rPr>
        <w:t>元（折合人民币</w:t>
      </w:r>
      <w:r>
        <w:rPr>
          <w:rFonts w:hint="eastAsia"/>
          <w:sz w:val="30"/>
          <w:szCs w:val="30"/>
        </w:rPr>
        <w:t>99600</w:t>
      </w:r>
      <w:r>
        <w:rPr>
          <w:rFonts w:hint="eastAsia"/>
          <w:sz w:val="30"/>
          <w:szCs w:val="30"/>
        </w:rPr>
        <w:t>元）。</w:t>
      </w:r>
    </w:p>
    <w:p w14:paraId="4E55CF47" w14:textId="77777777" w:rsidR="004D67B7" w:rsidRDefault="004D67B7">
      <w:pPr>
        <w:spacing w:line="500" w:lineRule="atLeast"/>
        <w:ind w:firstLine="600"/>
        <w:divId w:val="143670375"/>
        <w:rPr>
          <w:rFonts w:hint="eastAsia"/>
          <w:sz w:val="30"/>
          <w:szCs w:val="30"/>
        </w:rPr>
      </w:pP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日，被告人梁</w:t>
      </w:r>
      <w:r>
        <w:rPr>
          <w:rFonts w:hint="eastAsia"/>
          <w:sz w:val="30"/>
          <w:szCs w:val="30"/>
        </w:rPr>
        <w:t>x</w:t>
      </w:r>
      <w:r>
        <w:rPr>
          <w:rFonts w:hint="eastAsia"/>
          <w:sz w:val="30"/>
          <w:szCs w:val="30"/>
        </w:rPr>
        <w:t>霖向广东省广州市越秀区人民检察院投案并如实供述了自己的罪行，还退缴赃款人民币</w:t>
      </w:r>
      <w:r>
        <w:rPr>
          <w:rFonts w:hint="eastAsia"/>
          <w:sz w:val="30"/>
          <w:szCs w:val="30"/>
        </w:rPr>
        <w:t>594000</w:t>
      </w:r>
      <w:r>
        <w:rPr>
          <w:rFonts w:hint="eastAsia"/>
          <w:sz w:val="30"/>
          <w:szCs w:val="30"/>
        </w:rPr>
        <w:t>元。</w:t>
      </w:r>
    </w:p>
    <w:p w14:paraId="4CFDAC5C" w14:textId="77777777" w:rsidR="004D67B7" w:rsidRDefault="004D67B7">
      <w:pPr>
        <w:spacing w:line="500" w:lineRule="atLeast"/>
        <w:ind w:firstLine="600"/>
        <w:divId w:val="1749840809"/>
        <w:rPr>
          <w:rFonts w:hint="eastAsia"/>
          <w:sz w:val="30"/>
          <w:szCs w:val="30"/>
        </w:rPr>
      </w:pPr>
      <w:r>
        <w:rPr>
          <w:rFonts w:hint="eastAsia"/>
          <w:sz w:val="30"/>
          <w:szCs w:val="30"/>
        </w:rPr>
        <w:t>上述事实，被告人梁</w:t>
      </w:r>
      <w:r>
        <w:rPr>
          <w:rFonts w:hint="eastAsia"/>
          <w:sz w:val="30"/>
          <w:szCs w:val="30"/>
        </w:rPr>
        <w:t>x</w:t>
      </w:r>
      <w:r>
        <w:rPr>
          <w:rFonts w:hint="eastAsia"/>
          <w:sz w:val="30"/>
          <w:szCs w:val="30"/>
        </w:rPr>
        <w:t>霖在开庭审理过程中亦无异议，并有行贿人黄</w:t>
      </w:r>
      <w:r>
        <w:rPr>
          <w:rFonts w:hint="eastAsia"/>
          <w:sz w:val="30"/>
          <w:szCs w:val="30"/>
        </w:rPr>
        <w:t>x</w:t>
      </w:r>
      <w:r>
        <w:rPr>
          <w:rFonts w:hint="eastAsia"/>
          <w:sz w:val="30"/>
          <w:szCs w:val="30"/>
        </w:rPr>
        <w:t>武、郑</w:t>
      </w:r>
      <w:r>
        <w:rPr>
          <w:rFonts w:hint="eastAsia"/>
          <w:sz w:val="30"/>
          <w:szCs w:val="30"/>
        </w:rPr>
        <w:t>x</w:t>
      </w:r>
      <w:r>
        <w:rPr>
          <w:rFonts w:hint="eastAsia"/>
          <w:sz w:val="30"/>
          <w:szCs w:val="30"/>
        </w:rPr>
        <w:t>良、李</w:t>
      </w:r>
      <w:r>
        <w:rPr>
          <w:rFonts w:hint="eastAsia"/>
          <w:sz w:val="30"/>
          <w:szCs w:val="30"/>
        </w:rPr>
        <w:t>x</w:t>
      </w:r>
      <w:r>
        <w:rPr>
          <w:rFonts w:hint="eastAsia"/>
          <w:sz w:val="30"/>
          <w:szCs w:val="30"/>
        </w:rPr>
        <w:t>、王</w:t>
      </w:r>
      <w:r>
        <w:rPr>
          <w:rFonts w:hint="eastAsia"/>
          <w:sz w:val="30"/>
          <w:szCs w:val="30"/>
        </w:rPr>
        <w:t>x</w:t>
      </w:r>
      <w:r>
        <w:rPr>
          <w:rFonts w:hint="eastAsia"/>
          <w:sz w:val="30"/>
          <w:szCs w:val="30"/>
        </w:rPr>
        <w:t>金、林</w:t>
      </w:r>
      <w:r>
        <w:rPr>
          <w:rFonts w:hint="eastAsia"/>
          <w:sz w:val="30"/>
          <w:szCs w:val="30"/>
        </w:rPr>
        <w:t>x</w:t>
      </w:r>
      <w:r>
        <w:rPr>
          <w:rFonts w:hint="eastAsia"/>
          <w:sz w:val="30"/>
          <w:szCs w:val="30"/>
        </w:rPr>
        <w:t>珍、郑</w:t>
      </w:r>
      <w:r>
        <w:rPr>
          <w:rFonts w:hint="eastAsia"/>
          <w:sz w:val="30"/>
          <w:szCs w:val="30"/>
        </w:rPr>
        <w:t>x</w:t>
      </w:r>
      <w:r>
        <w:rPr>
          <w:rFonts w:hint="eastAsia"/>
          <w:sz w:val="30"/>
          <w:szCs w:val="30"/>
        </w:rPr>
        <w:t>豪、陈</w:t>
      </w:r>
      <w:r>
        <w:rPr>
          <w:rFonts w:hint="eastAsia"/>
          <w:sz w:val="30"/>
          <w:szCs w:val="30"/>
        </w:rPr>
        <w:t>x</w:t>
      </w:r>
      <w:r>
        <w:rPr>
          <w:rFonts w:hint="eastAsia"/>
          <w:sz w:val="30"/>
          <w:szCs w:val="30"/>
        </w:rPr>
        <w:t>雄、陈</w:t>
      </w:r>
      <w:r>
        <w:rPr>
          <w:rFonts w:hint="eastAsia"/>
          <w:sz w:val="30"/>
          <w:szCs w:val="30"/>
        </w:rPr>
        <w:t>x</w:t>
      </w:r>
      <w:r>
        <w:rPr>
          <w:rFonts w:hint="eastAsia"/>
          <w:sz w:val="30"/>
          <w:szCs w:val="30"/>
        </w:rPr>
        <w:t>健的证言，被告人梁</w:t>
      </w:r>
      <w:r>
        <w:rPr>
          <w:rFonts w:hint="eastAsia"/>
          <w:sz w:val="30"/>
          <w:szCs w:val="30"/>
        </w:rPr>
        <w:t>x</w:t>
      </w:r>
      <w:r>
        <w:rPr>
          <w:rFonts w:hint="eastAsia"/>
          <w:sz w:val="30"/>
          <w:szCs w:val="30"/>
        </w:rPr>
        <w:t>霖的任职材料及证人黎某的证言，涉案的建设工程施工合同、</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年市</w:t>
      </w:r>
      <w:r>
        <w:rPr>
          <w:rFonts w:hint="eastAsia"/>
          <w:sz w:val="30"/>
          <w:szCs w:val="30"/>
        </w:rPr>
        <w:t>xx</w:t>
      </w:r>
      <w:r>
        <w:rPr>
          <w:rFonts w:hint="eastAsia"/>
          <w:sz w:val="30"/>
          <w:szCs w:val="30"/>
        </w:rPr>
        <w:t>公司下属单位安全生产管理工作目标责任书、</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年分公司经营者薪酬与经营绩效挂钩考核方案等书证，汇价证明，广东省广州市越秀区人民检察院反贪局出具的破案报告，梁</w:t>
      </w:r>
      <w:r>
        <w:rPr>
          <w:rFonts w:hint="eastAsia"/>
          <w:sz w:val="30"/>
          <w:szCs w:val="30"/>
        </w:rPr>
        <w:t>x</w:t>
      </w:r>
      <w:r>
        <w:rPr>
          <w:rFonts w:hint="eastAsia"/>
          <w:sz w:val="30"/>
          <w:szCs w:val="30"/>
        </w:rPr>
        <w:t>霖在侦查阶段及庭审中的供述，暂扣收据，户籍材料等证据证实，足以认定。</w:t>
      </w:r>
    </w:p>
    <w:p w14:paraId="3ACA2FE5" w14:textId="77777777" w:rsidR="004D67B7" w:rsidRDefault="004D67B7">
      <w:pPr>
        <w:spacing w:line="500" w:lineRule="atLeast"/>
        <w:ind w:firstLine="600"/>
        <w:divId w:val="909926777"/>
        <w:rPr>
          <w:rFonts w:hint="eastAsia"/>
          <w:sz w:val="30"/>
          <w:szCs w:val="30"/>
        </w:rPr>
      </w:pPr>
      <w:r>
        <w:rPr>
          <w:rFonts w:hint="eastAsia"/>
          <w:sz w:val="30"/>
          <w:szCs w:val="30"/>
        </w:rPr>
        <w:t>本院认为，被告人梁</w:t>
      </w:r>
      <w:r>
        <w:rPr>
          <w:rFonts w:hint="eastAsia"/>
          <w:sz w:val="30"/>
          <w:szCs w:val="30"/>
        </w:rPr>
        <w:t>x</w:t>
      </w:r>
      <w:r>
        <w:rPr>
          <w:rFonts w:hint="eastAsia"/>
          <w:sz w:val="30"/>
          <w:szCs w:val="30"/>
        </w:rPr>
        <w:t>霖身为国有企业中从事公务的人员，依法应以国家工作人员论处。梁</w:t>
      </w:r>
      <w:r>
        <w:rPr>
          <w:rFonts w:hint="eastAsia"/>
          <w:sz w:val="30"/>
          <w:szCs w:val="30"/>
        </w:rPr>
        <w:t>x</w:t>
      </w:r>
      <w:r>
        <w:rPr>
          <w:rFonts w:hint="eastAsia"/>
          <w:sz w:val="30"/>
          <w:szCs w:val="30"/>
        </w:rPr>
        <w:t>霖身为国家工作人员，利用职务上的便利，非法收受他人财物，为他人谋取利益，其行为构成受贿罪。公诉机关指控梁</w:t>
      </w:r>
      <w:r>
        <w:rPr>
          <w:rFonts w:hint="eastAsia"/>
          <w:sz w:val="30"/>
          <w:szCs w:val="30"/>
        </w:rPr>
        <w:t>x</w:t>
      </w:r>
      <w:r>
        <w:rPr>
          <w:rFonts w:hint="eastAsia"/>
          <w:sz w:val="30"/>
          <w:szCs w:val="30"/>
        </w:rPr>
        <w:t>霖犯受贿罪的事实清楚，证据确实、充分，罪名成立，本院予以支持。梁</w:t>
      </w:r>
      <w:r>
        <w:rPr>
          <w:rFonts w:hint="eastAsia"/>
          <w:sz w:val="30"/>
          <w:szCs w:val="30"/>
        </w:rPr>
        <w:t>x</w:t>
      </w:r>
      <w:r>
        <w:rPr>
          <w:rFonts w:hint="eastAsia"/>
          <w:sz w:val="30"/>
          <w:szCs w:val="30"/>
        </w:rPr>
        <w:t>霖犯罪后自动投案，如实供述自己的罪行，是自首，依法可予减轻处罚。梁</w:t>
      </w:r>
      <w:r>
        <w:rPr>
          <w:rFonts w:hint="eastAsia"/>
          <w:sz w:val="30"/>
          <w:szCs w:val="30"/>
        </w:rPr>
        <w:t>x</w:t>
      </w:r>
      <w:r>
        <w:rPr>
          <w:rFonts w:hint="eastAsia"/>
          <w:sz w:val="30"/>
          <w:szCs w:val="30"/>
        </w:rPr>
        <w:t>霖能退缴绝大部分违法所得，酌情对其从轻处罚。梁</w:t>
      </w:r>
      <w:r>
        <w:rPr>
          <w:rFonts w:hint="eastAsia"/>
          <w:sz w:val="30"/>
          <w:szCs w:val="30"/>
        </w:rPr>
        <w:t>x</w:t>
      </w:r>
      <w:r>
        <w:rPr>
          <w:rFonts w:hint="eastAsia"/>
          <w:sz w:val="30"/>
          <w:szCs w:val="30"/>
        </w:rPr>
        <w:t>霖的辩护人的相关减轻处罚辩护意见，本院予以采纳。本院根据梁</w:t>
      </w:r>
      <w:r>
        <w:rPr>
          <w:rFonts w:hint="eastAsia"/>
          <w:sz w:val="30"/>
          <w:szCs w:val="30"/>
        </w:rPr>
        <w:t>x</w:t>
      </w:r>
      <w:r>
        <w:rPr>
          <w:rFonts w:hint="eastAsia"/>
          <w:sz w:val="30"/>
          <w:szCs w:val="30"/>
        </w:rPr>
        <w:t>霖的犯罪事实、性质、情节、对社会危害程度及认罪态度等因素，依照《中华人民共和国刑法》第九十三条第二款，第三百八十五条第一款，第三百八十六条，第三百八十三条第一款第（一）项，第六十七条第一款，第五十九条，第六十四条的规定，判决如下：</w:t>
      </w:r>
    </w:p>
    <w:p w14:paraId="799C424C" w14:textId="77777777" w:rsidR="004D67B7" w:rsidRDefault="004D67B7">
      <w:pPr>
        <w:spacing w:line="500" w:lineRule="atLeast"/>
        <w:ind w:firstLine="600"/>
        <w:divId w:val="330377917"/>
        <w:rPr>
          <w:rFonts w:hint="eastAsia"/>
          <w:sz w:val="30"/>
          <w:szCs w:val="30"/>
        </w:rPr>
      </w:pPr>
      <w:r>
        <w:rPr>
          <w:rFonts w:hint="eastAsia"/>
          <w:sz w:val="30"/>
          <w:szCs w:val="30"/>
        </w:rPr>
        <w:t>一、被告人梁</w:t>
      </w:r>
      <w:r>
        <w:rPr>
          <w:rFonts w:hint="eastAsia"/>
          <w:sz w:val="30"/>
          <w:szCs w:val="30"/>
        </w:rPr>
        <w:t>x</w:t>
      </w:r>
      <w:r>
        <w:rPr>
          <w:rFonts w:hint="eastAsia"/>
          <w:sz w:val="30"/>
          <w:szCs w:val="30"/>
        </w:rPr>
        <w:t>霖犯受贿罪，判处有期徒刑五年四个月，并处没收财产人民币六万元。</w:t>
      </w:r>
    </w:p>
    <w:p w14:paraId="7AA86334" w14:textId="77777777" w:rsidR="004D67B7" w:rsidRDefault="004D67B7">
      <w:pPr>
        <w:spacing w:line="500" w:lineRule="atLeast"/>
        <w:ind w:firstLine="600"/>
        <w:divId w:val="65348393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日止；没收财产部分应于本判决发生法律效力之次日起五日内向本院一次缴纳。）</w:t>
      </w:r>
    </w:p>
    <w:p w14:paraId="28F2BD00" w14:textId="77777777" w:rsidR="004D67B7" w:rsidRDefault="004D67B7">
      <w:pPr>
        <w:spacing w:line="500" w:lineRule="atLeast"/>
        <w:ind w:firstLine="600"/>
        <w:divId w:val="842666885"/>
        <w:rPr>
          <w:rFonts w:hint="eastAsia"/>
          <w:sz w:val="30"/>
          <w:szCs w:val="30"/>
        </w:rPr>
      </w:pPr>
      <w:r>
        <w:rPr>
          <w:rFonts w:hint="eastAsia"/>
          <w:sz w:val="30"/>
          <w:szCs w:val="30"/>
        </w:rPr>
        <w:t>二、扣押在案的违法所得人民币</w:t>
      </w:r>
      <w:r>
        <w:rPr>
          <w:rFonts w:hint="eastAsia"/>
          <w:sz w:val="30"/>
          <w:szCs w:val="30"/>
        </w:rPr>
        <w:t>594000</w:t>
      </w:r>
      <w:r>
        <w:rPr>
          <w:rFonts w:hint="eastAsia"/>
          <w:sz w:val="30"/>
          <w:szCs w:val="30"/>
        </w:rPr>
        <w:t>元予以没收，上缴国库（由扣押机关广州市越秀区人民检察院代为执行）；继续追缴被告人梁</w:t>
      </w:r>
      <w:r>
        <w:rPr>
          <w:rFonts w:hint="eastAsia"/>
          <w:sz w:val="30"/>
          <w:szCs w:val="30"/>
        </w:rPr>
        <w:t>x</w:t>
      </w:r>
      <w:r>
        <w:rPr>
          <w:rFonts w:hint="eastAsia"/>
          <w:sz w:val="30"/>
          <w:szCs w:val="30"/>
        </w:rPr>
        <w:t>霖的违法所得人民币</w:t>
      </w:r>
      <w:r>
        <w:rPr>
          <w:rFonts w:hint="eastAsia"/>
          <w:sz w:val="30"/>
          <w:szCs w:val="30"/>
        </w:rPr>
        <w:t>3400</w:t>
      </w:r>
      <w:r>
        <w:rPr>
          <w:rFonts w:hint="eastAsia"/>
          <w:sz w:val="30"/>
          <w:szCs w:val="30"/>
        </w:rPr>
        <w:t>元，予以没收，上缴国库。</w:t>
      </w:r>
    </w:p>
    <w:p w14:paraId="03496D44" w14:textId="77777777" w:rsidR="004D67B7" w:rsidRDefault="004D67B7">
      <w:pPr>
        <w:spacing w:line="500" w:lineRule="atLeast"/>
        <w:ind w:firstLine="600"/>
        <w:divId w:val="167086412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2F16906" w14:textId="77777777" w:rsidR="004D67B7" w:rsidRDefault="004D67B7">
      <w:pPr>
        <w:spacing w:line="500" w:lineRule="atLeast"/>
        <w:jc w:val="right"/>
        <w:divId w:val="1139150767"/>
        <w:rPr>
          <w:rFonts w:hint="eastAsia"/>
          <w:sz w:val="30"/>
          <w:szCs w:val="30"/>
        </w:rPr>
      </w:pPr>
      <w:r>
        <w:rPr>
          <w:rFonts w:hint="eastAsia"/>
          <w:sz w:val="30"/>
          <w:szCs w:val="30"/>
        </w:rPr>
        <w:t>审　判　长　　林旭群</w:t>
      </w:r>
    </w:p>
    <w:p w14:paraId="7256E22C" w14:textId="77777777" w:rsidR="004D67B7" w:rsidRDefault="004D67B7">
      <w:pPr>
        <w:spacing w:line="500" w:lineRule="atLeast"/>
        <w:jc w:val="right"/>
        <w:divId w:val="1270308987"/>
        <w:rPr>
          <w:rFonts w:hint="eastAsia"/>
          <w:sz w:val="30"/>
          <w:szCs w:val="30"/>
        </w:rPr>
      </w:pPr>
      <w:r>
        <w:rPr>
          <w:rFonts w:hint="eastAsia"/>
          <w:sz w:val="30"/>
          <w:szCs w:val="30"/>
        </w:rPr>
        <w:t>人民陪审员　　程志雄</w:t>
      </w:r>
    </w:p>
    <w:p w14:paraId="0A2F9E69" w14:textId="77777777" w:rsidR="004D67B7" w:rsidRDefault="004D67B7">
      <w:pPr>
        <w:spacing w:line="500" w:lineRule="atLeast"/>
        <w:jc w:val="right"/>
        <w:divId w:val="1904679856"/>
        <w:rPr>
          <w:rFonts w:hint="eastAsia"/>
          <w:sz w:val="30"/>
          <w:szCs w:val="30"/>
        </w:rPr>
      </w:pPr>
      <w:r>
        <w:rPr>
          <w:rFonts w:hint="eastAsia"/>
          <w:sz w:val="30"/>
          <w:szCs w:val="30"/>
        </w:rPr>
        <w:t>人民陪审员　　曾　红</w:t>
      </w:r>
    </w:p>
    <w:p w14:paraId="5FDCCF53" w14:textId="77777777" w:rsidR="004D67B7" w:rsidRDefault="004D67B7">
      <w:pPr>
        <w:spacing w:line="500" w:lineRule="atLeast"/>
        <w:jc w:val="right"/>
        <w:divId w:val="810757371"/>
        <w:rPr>
          <w:rFonts w:hint="eastAsia"/>
          <w:sz w:val="30"/>
          <w:szCs w:val="30"/>
        </w:rPr>
      </w:pPr>
      <w:r>
        <w:rPr>
          <w:rFonts w:hint="eastAsia"/>
          <w:sz w:val="30"/>
          <w:szCs w:val="30"/>
        </w:rPr>
        <w:t>二〇一四年十一月五日</w:t>
      </w:r>
    </w:p>
    <w:p w14:paraId="350A914C" w14:textId="77777777" w:rsidR="004D67B7" w:rsidRDefault="004D67B7">
      <w:pPr>
        <w:spacing w:line="500" w:lineRule="atLeast"/>
        <w:jc w:val="right"/>
        <w:divId w:val="498279152"/>
        <w:rPr>
          <w:rFonts w:hint="eastAsia"/>
          <w:sz w:val="30"/>
          <w:szCs w:val="30"/>
        </w:rPr>
      </w:pPr>
      <w:r>
        <w:rPr>
          <w:rFonts w:hint="eastAsia"/>
          <w:sz w:val="30"/>
          <w:szCs w:val="30"/>
        </w:rPr>
        <w:t>书　记　员　　潘文杰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AC6A7" w14:textId="77777777" w:rsidR="00217798" w:rsidRDefault="00217798" w:rsidP="00217798">
      <w:pPr>
        <w:rPr>
          <w:rFonts w:hint="eastAsia"/>
        </w:rPr>
      </w:pPr>
      <w:r>
        <w:separator/>
      </w:r>
    </w:p>
  </w:endnote>
  <w:endnote w:type="continuationSeparator" w:id="0">
    <w:p w14:paraId="2A5793CA" w14:textId="77777777" w:rsidR="00217798" w:rsidRDefault="00217798" w:rsidP="002177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44EAD" w14:textId="77777777" w:rsidR="00217798" w:rsidRDefault="00217798" w:rsidP="00217798">
      <w:pPr>
        <w:rPr>
          <w:rFonts w:hint="eastAsia"/>
        </w:rPr>
      </w:pPr>
      <w:r>
        <w:separator/>
      </w:r>
    </w:p>
  </w:footnote>
  <w:footnote w:type="continuationSeparator" w:id="0">
    <w:p w14:paraId="19328911" w14:textId="77777777" w:rsidR="00217798" w:rsidRDefault="00217798" w:rsidP="002177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17798"/>
    <w:rsid w:val="00217798"/>
    <w:rsid w:val="004D67B7"/>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3D0EF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17798"/>
    <w:pPr>
      <w:tabs>
        <w:tab w:val="center" w:pos="4153"/>
        <w:tab w:val="right" w:pos="8306"/>
      </w:tabs>
      <w:snapToGrid w:val="0"/>
      <w:jc w:val="center"/>
    </w:pPr>
    <w:rPr>
      <w:sz w:val="18"/>
      <w:szCs w:val="18"/>
    </w:rPr>
  </w:style>
  <w:style w:type="character" w:customStyle="1" w:styleId="a5">
    <w:name w:val="页眉 字符"/>
    <w:basedOn w:val="a0"/>
    <w:link w:val="a4"/>
    <w:uiPriority w:val="99"/>
    <w:rsid w:val="00217798"/>
    <w:rPr>
      <w:rFonts w:ascii="宋体" w:eastAsia="宋体" w:hAnsi="宋体" w:cs="宋体"/>
      <w:sz w:val="18"/>
      <w:szCs w:val="18"/>
    </w:rPr>
  </w:style>
  <w:style w:type="paragraph" w:styleId="a6">
    <w:name w:val="footer"/>
    <w:basedOn w:val="a"/>
    <w:link w:val="a7"/>
    <w:uiPriority w:val="99"/>
    <w:unhideWhenUsed/>
    <w:rsid w:val="00217798"/>
    <w:pPr>
      <w:tabs>
        <w:tab w:val="center" w:pos="4153"/>
        <w:tab w:val="right" w:pos="8306"/>
      </w:tabs>
      <w:snapToGrid w:val="0"/>
    </w:pPr>
    <w:rPr>
      <w:sz w:val="18"/>
      <w:szCs w:val="18"/>
    </w:rPr>
  </w:style>
  <w:style w:type="character" w:customStyle="1" w:styleId="a7">
    <w:name w:val="页脚 字符"/>
    <w:basedOn w:val="a0"/>
    <w:link w:val="a6"/>
    <w:uiPriority w:val="99"/>
    <w:rsid w:val="002177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8954">
      <w:marLeft w:val="0"/>
      <w:marRight w:val="0"/>
      <w:marTop w:val="10"/>
      <w:marBottom w:val="10"/>
      <w:divBdr>
        <w:top w:val="none" w:sz="0" w:space="0" w:color="auto"/>
        <w:left w:val="none" w:sz="0" w:space="0" w:color="auto"/>
        <w:bottom w:val="none" w:sz="0" w:space="0" w:color="auto"/>
        <w:right w:val="none" w:sz="0" w:space="0" w:color="auto"/>
      </w:divBdr>
    </w:div>
    <w:div w:id="118643525">
      <w:marLeft w:val="0"/>
      <w:marRight w:val="0"/>
      <w:marTop w:val="10"/>
      <w:marBottom w:val="10"/>
      <w:divBdr>
        <w:top w:val="none" w:sz="0" w:space="0" w:color="auto"/>
        <w:left w:val="none" w:sz="0" w:space="0" w:color="auto"/>
        <w:bottom w:val="none" w:sz="0" w:space="0" w:color="auto"/>
        <w:right w:val="none" w:sz="0" w:space="0" w:color="auto"/>
      </w:divBdr>
    </w:div>
    <w:div w:id="143670375">
      <w:marLeft w:val="0"/>
      <w:marRight w:val="0"/>
      <w:marTop w:val="10"/>
      <w:marBottom w:val="10"/>
      <w:divBdr>
        <w:top w:val="none" w:sz="0" w:space="0" w:color="auto"/>
        <w:left w:val="none" w:sz="0" w:space="0" w:color="auto"/>
        <w:bottom w:val="none" w:sz="0" w:space="0" w:color="auto"/>
        <w:right w:val="none" w:sz="0" w:space="0" w:color="auto"/>
      </w:divBdr>
    </w:div>
    <w:div w:id="179903871">
      <w:marLeft w:val="0"/>
      <w:marRight w:val="0"/>
      <w:marTop w:val="10"/>
      <w:marBottom w:val="10"/>
      <w:divBdr>
        <w:top w:val="none" w:sz="0" w:space="0" w:color="auto"/>
        <w:left w:val="none" w:sz="0" w:space="0" w:color="auto"/>
        <w:bottom w:val="none" w:sz="0" w:space="0" w:color="auto"/>
        <w:right w:val="none" w:sz="0" w:space="0" w:color="auto"/>
      </w:divBdr>
    </w:div>
    <w:div w:id="253560418">
      <w:marLeft w:val="0"/>
      <w:marRight w:val="0"/>
      <w:marTop w:val="10"/>
      <w:marBottom w:val="10"/>
      <w:divBdr>
        <w:top w:val="none" w:sz="0" w:space="0" w:color="auto"/>
        <w:left w:val="none" w:sz="0" w:space="0" w:color="auto"/>
        <w:bottom w:val="none" w:sz="0" w:space="0" w:color="auto"/>
        <w:right w:val="none" w:sz="0" w:space="0" w:color="auto"/>
      </w:divBdr>
    </w:div>
    <w:div w:id="330377917">
      <w:marLeft w:val="0"/>
      <w:marRight w:val="0"/>
      <w:marTop w:val="10"/>
      <w:marBottom w:val="10"/>
      <w:divBdr>
        <w:top w:val="none" w:sz="0" w:space="0" w:color="auto"/>
        <w:left w:val="none" w:sz="0" w:space="0" w:color="auto"/>
        <w:bottom w:val="none" w:sz="0" w:space="0" w:color="auto"/>
        <w:right w:val="none" w:sz="0" w:space="0" w:color="auto"/>
      </w:divBdr>
    </w:div>
    <w:div w:id="352460982">
      <w:marLeft w:val="0"/>
      <w:marRight w:val="0"/>
      <w:marTop w:val="10"/>
      <w:marBottom w:val="10"/>
      <w:divBdr>
        <w:top w:val="none" w:sz="0" w:space="0" w:color="auto"/>
        <w:left w:val="none" w:sz="0" w:space="0" w:color="auto"/>
        <w:bottom w:val="none" w:sz="0" w:space="0" w:color="auto"/>
        <w:right w:val="none" w:sz="0" w:space="0" w:color="auto"/>
      </w:divBdr>
    </w:div>
    <w:div w:id="422070094">
      <w:marLeft w:val="0"/>
      <w:marRight w:val="0"/>
      <w:marTop w:val="10"/>
      <w:marBottom w:val="10"/>
      <w:divBdr>
        <w:top w:val="none" w:sz="0" w:space="0" w:color="auto"/>
        <w:left w:val="none" w:sz="0" w:space="0" w:color="auto"/>
        <w:bottom w:val="none" w:sz="0" w:space="0" w:color="auto"/>
        <w:right w:val="none" w:sz="0" w:space="0" w:color="auto"/>
      </w:divBdr>
    </w:div>
    <w:div w:id="498279152">
      <w:marLeft w:val="0"/>
      <w:marRight w:val="720"/>
      <w:marTop w:val="10"/>
      <w:marBottom w:val="10"/>
      <w:divBdr>
        <w:top w:val="none" w:sz="0" w:space="0" w:color="auto"/>
        <w:left w:val="none" w:sz="0" w:space="0" w:color="auto"/>
        <w:bottom w:val="none" w:sz="0" w:space="0" w:color="auto"/>
        <w:right w:val="none" w:sz="0" w:space="0" w:color="auto"/>
      </w:divBdr>
    </w:div>
    <w:div w:id="500042992">
      <w:marLeft w:val="0"/>
      <w:marRight w:val="0"/>
      <w:marTop w:val="10"/>
      <w:marBottom w:val="10"/>
      <w:divBdr>
        <w:top w:val="none" w:sz="0" w:space="0" w:color="auto"/>
        <w:left w:val="none" w:sz="0" w:space="0" w:color="auto"/>
        <w:bottom w:val="none" w:sz="0" w:space="0" w:color="auto"/>
        <w:right w:val="none" w:sz="0" w:space="0" w:color="auto"/>
      </w:divBdr>
    </w:div>
    <w:div w:id="570894469">
      <w:marLeft w:val="0"/>
      <w:marRight w:val="0"/>
      <w:marTop w:val="10"/>
      <w:marBottom w:val="10"/>
      <w:divBdr>
        <w:top w:val="none" w:sz="0" w:space="0" w:color="auto"/>
        <w:left w:val="none" w:sz="0" w:space="0" w:color="auto"/>
        <w:bottom w:val="none" w:sz="0" w:space="0" w:color="auto"/>
        <w:right w:val="none" w:sz="0" w:space="0" w:color="auto"/>
      </w:divBdr>
    </w:div>
    <w:div w:id="571933269">
      <w:marLeft w:val="0"/>
      <w:marRight w:val="0"/>
      <w:marTop w:val="10"/>
      <w:marBottom w:val="10"/>
      <w:divBdr>
        <w:top w:val="none" w:sz="0" w:space="0" w:color="auto"/>
        <w:left w:val="none" w:sz="0" w:space="0" w:color="auto"/>
        <w:bottom w:val="none" w:sz="0" w:space="0" w:color="auto"/>
        <w:right w:val="none" w:sz="0" w:space="0" w:color="auto"/>
      </w:divBdr>
    </w:div>
    <w:div w:id="653483933">
      <w:marLeft w:val="0"/>
      <w:marRight w:val="0"/>
      <w:marTop w:val="10"/>
      <w:marBottom w:val="10"/>
      <w:divBdr>
        <w:top w:val="none" w:sz="0" w:space="0" w:color="auto"/>
        <w:left w:val="none" w:sz="0" w:space="0" w:color="auto"/>
        <w:bottom w:val="none" w:sz="0" w:space="0" w:color="auto"/>
        <w:right w:val="none" w:sz="0" w:space="0" w:color="auto"/>
      </w:divBdr>
    </w:div>
    <w:div w:id="761877066">
      <w:marLeft w:val="0"/>
      <w:marRight w:val="0"/>
      <w:marTop w:val="10"/>
      <w:marBottom w:val="10"/>
      <w:divBdr>
        <w:top w:val="none" w:sz="0" w:space="0" w:color="auto"/>
        <w:left w:val="none" w:sz="0" w:space="0" w:color="auto"/>
        <w:bottom w:val="none" w:sz="0" w:space="0" w:color="auto"/>
        <w:right w:val="none" w:sz="0" w:space="0" w:color="auto"/>
      </w:divBdr>
    </w:div>
    <w:div w:id="792676609">
      <w:marLeft w:val="0"/>
      <w:marRight w:val="0"/>
      <w:marTop w:val="10"/>
      <w:marBottom w:val="10"/>
      <w:divBdr>
        <w:top w:val="none" w:sz="0" w:space="0" w:color="auto"/>
        <w:left w:val="none" w:sz="0" w:space="0" w:color="auto"/>
        <w:bottom w:val="none" w:sz="0" w:space="0" w:color="auto"/>
        <w:right w:val="none" w:sz="0" w:space="0" w:color="auto"/>
      </w:divBdr>
    </w:div>
    <w:div w:id="810757371">
      <w:marLeft w:val="0"/>
      <w:marRight w:val="720"/>
      <w:marTop w:val="10"/>
      <w:marBottom w:val="10"/>
      <w:divBdr>
        <w:top w:val="none" w:sz="0" w:space="0" w:color="auto"/>
        <w:left w:val="none" w:sz="0" w:space="0" w:color="auto"/>
        <w:bottom w:val="none" w:sz="0" w:space="0" w:color="auto"/>
        <w:right w:val="none" w:sz="0" w:space="0" w:color="auto"/>
      </w:divBdr>
    </w:div>
    <w:div w:id="842666885">
      <w:marLeft w:val="0"/>
      <w:marRight w:val="0"/>
      <w:marTop w:val="10"/>
      <w:marBottom w:val="10"/>
      <w:divBdr>
        <w:top w:val="none" w:sz="0" w:space="0" w:color="auto"/>
        <w:left w:val="none" w:sz="0" w:space="0" w:color="auto"/>
        <w:bottom w:val="none" w:sz="0" w:space="0" w:color="auto"/>
        <w:right w:val="none" w:sz="0" w:space="0" w:color="auto"/>
      </w:divBdr>
    </w:div>
    <w:div w:id="909926777">
      <w:marLeft w:val="0"/>
      <w:marRight w:val="0"/>
      <w:marTop w:val="10"/>
      <w:marBottom w:val="10"/>
      <w:divBdr>
        <w:top w:val="none" w:sz="0" w:space="0" w:color="auto"/>
        <w:left w:val="none" w:sz="0" w:space="0" w:color="auto"/>
        <w:bottom w:val="none" w:sz="0" w:space="0" w:color="auto"/>
        <w:right w:val="none" w:sz="0" w:space="0" w:color="auto"/>
      </w:divBdr>
    </w:div>
    <w:div w:id="1030230200">
      <w:marLeft w:val="0"/>
      <w:marRight w:val="0"/>
      <w:marTop w:val="10"/>
      <w:marBottom w:val="10"/>
      <w:divBdr>
        <w:top w:val="none" w:sz="0" w:space="0" w:color="auto"/>
        <w:left w:val="none" w:sz="0" w:space="0" w:color="auto"/>
        <w:bottom w:val="none" w:sz="0" w:space="0" w:color="auto"/>
        <w:right w:val="none" w:sz="0" w:space="0" w:color="auto"/>
      </w:divBdr>
    </w:div>
    <w:div w:id="1114593353">
      <w:marLeft w:val="0"/>
      <w:marRight w:val="0"/>
      <w:marTop w:val="10"/>
      <w:marBottom w:val="10"/>
      <w:divBdr>
        <w:top w:val="none" w:sz="0" w:space="0" w:color="auto"/>
        <w:left w:val="none" w:sz="0" w:space="0" w:color="auto"/>
        <w:bottom w:val="none" w:sz="0" w:space="0" w:color="auto"/>
        <w:right w:val="none" w:sz="0" w:space="0" w:color="auto"/>
      </w:divBdr>
    </w:div>
    <w:div w:id="1139150767">
      <w:marLeft w:val="0"/>
      <w:marRight w:val="720"/>
      <w:marTop w:val="10"/>
      <w:marBottom w:val="10"/>
      <w:divBdr>
        <w:top w:val="none" w:sz="0" w:space="0" w:color="auto"/>
        <w:left w:val="none" w:sz="0" w:space="0" w:color="auto"/>
        <w:bottom w:val="none" w:sz="0" w:space="0" w:color="auto"/>
        <w:right w:val="none" w:sz="0" w:space="0" w:color="auto"/>
      </w:divBdr>
    </w:div>
    <w:div w:id="1270308987">
      <w:marLeft w:val="0"/>
      <w:marRight w:val="720"/>
      <w:marTop w:val="10"/>
      <w:marBottom w:val="10"/>
      <w:divBdr>
        <w:top w:val="none" w:sz="0" w:space="0" w:color="auto"/>
        <w:left w:val="none" w:sz="0" w:space="0" w:color="auto"/>
        <w:bottom w:val="none" w:sz="0" w:space="0" w:color="auto"/>
        <w:right w:val="none" w:sz="0" w:space="0" w:color="auto"/>
      </w:divBdr>
    </w:div>
    <w:div w:id="1461067335">
      <w:marLeft w:val="0"/>
      <w:marRight w:val="0"/>
      <w:marTop w:val="10"/>
      <w:marBottom w:val="10"/>
      <w:divBdr>
        <w:top w:val="none" w:sz="0" w:space="0" w:color="auto"/>
        <w:left w:val="none" w:sz="0" w:space="0" w:color="auto"/>
        <w:bottom w:val="none" w:sz="0" w:space="0" w:color="auto"/>
        <w:right w:val="none" w:sz="0" w:space="0" w:color="auto"/>
      </w:divBdr>
    </w:div>
    <w:div w:id="1670864124">
      <w:marLeft w:val="0"/>
      <w:marRight w:val="0"/>
      <w:marTop w:val="10"/>
      <w:marBottom w:val="10"/>
      <w:divBdr>
        <w:top w:val="none" w:sz="0" w:space="0" w:color="auto"/>
        <w:left w:val="none" w:sz="0" w:space="0" w:color="auto"/>
        <w:bottom w:val="none" w:sz="0" w:space="0" w:color="auto"/>
        <w:right w:val="none" w:sz="0" w:space="0" w:color="auto"/>
      </w:divBdr>
    </w:div>
    <w:div w:id="1701201793">
      <w:marLeft w:val="0"/>
      <w:marRight w:val="0"/>
      <w:marTop w:val="10"/>
      <w:marBottom w:val="10"/>
      <w:divBdr>
        <w:top w:val="none" w:sz="0" w:space="0" w:color="auto"/>
        <w:left w:val="none" w:sz="0" w:space="0" w:color="auto"/>
        <w:bottom w:val="none" w:sz="0" w:space="0" w:color="auto"/>
        <w:right w:val="none" w:sz="0" w:space="0" w:color="auto"/>
      </w:divBdr>
    </w:div>
    <w:div w:id="1713266983">
      <w:marLeft w:val="0"/>
      <w:marRight w:val="0"/>
      <w:marTop w:val="10"/>
      <w:marBottom w:val="10"/>
      <w:divBdr>
        <w:top w:val="none" w:sz="0" w:space="0" w:color="auto"/>
        <w:left w:val="none" w:sz="0" w:space="0" w:color="auto"/>
        <w:bottom w:val="none" w:sz="0" w:space="0" w:color="auto"/>
        <w:right w:val="none" w:sz="0" w:space="0" w:color="auto"/>
      </w:divBdr>
    </w:div>
    <w:div w:id="1749840809">
      <w:marLeft w:val="0"/>
      <w:marRight w:val="0"/>
      <w:marTop w:val="10"/>
      <w:marBottom w:val="10"/>
      <w:divBdr>
        <w:top w:val="none" w:sz="0" w:space="0" w:color="auto"/>
        <w:left w:val="none" w:sz="0" w:space="0" w:color="auto"/>
        <w:bottom w:val="none" w:sz="0" w:space="0" w:color="auto"/>
        <w:right w:val="none" w:sz="0" w:space="0" w:color="auto"/>
      </w:divBdr>
    </w:div>
    <w:div w:id="1848060296">
      <w:marLeft w:val="0"/>
      <w:marRight w:val="0"/>
      <w:marTop w:val="10"/>
      <w:marBottom w:val="10"/>
      <w:divBdr>
        <w:top w:val="none" w:sz="0" w:space="0" w:color="auto"/>
        <w:left w:val="none" w:sz="0" w:space="0" w:color="auto"/>
        <w:bottom w:val="none" w:sz="0" w:space="0" w:color="auto"/>
        <w:right w:val="none" w:sz="0" w:space="0" w:color="auto"/>
      </w:divBdr>
    </w:div>
    <w:div w:id="1865820780">
      <w:marLeft w:val="0"/>
      <w:marRight w:val="0"/>
      <w:marTop w:val="10"/>
      <w:marBottom w:val="10"/>
      <w:divBdr>
        <w:top w:val="none" w:sz="0" w:space="0" w:color="auto"/>
        <w:left w:val="none" w:sz="0" w:space="0" w:color="auto"/>
        <w:bottom w:val="none" w:sz="0" w:space="0" w:color="auto"/>
        <w:right w:val="none" w:sz="0" w:space="0" w:color="auto"/>
      </w:divBdr>
    </w:div>
    <w:div w:id="1895659378">
      <w:marLeft w:val="0"/>
      <w:marRight w:val="0"/>
      <w:marTop w:val="10"/>
      <w:marBottom w:val="10"/>
      <w:divBdr>
        <w:top w:val="none" w:sz="0" w:space="0" w:color="auto"/>
        <w:left w:val="none" w:sz="0" w:space="0" w:color="auto"/>
        <w:bottom w:val="none" w:sz="0" w:space="0" w:color="auto"/>
        <w:right w:val="none" w:sz="0" w:space="0" w:color="auto"/>
      </w:divBdr>
    </w:div>
    <w:div w:id="1904679856">
      <w:marLeft w:val="0"/>
      <w:marRight w:val="720"/>
      <w:marTop w:val="10"/>
      <w:marBottom w:val="10"/>
      <w:divBdr>
        <w:top w:val="none" w:sz="0" w:space="0" w:color="auto"/>
        <w:left w:val="none" w:sz="0" w:space="0" w:color="auto"/>
        <w:bottom w:val="none" w:sz="0" w:space="0" w:color="auto"/>
        <w:right w:val="none" w:sz="0" w:space="0" w:color="auto"/>
      </w:divBdr>
    </w:div>
    <w:div w:id="1963077195">
      <w:marLeft w:val="0"/>
      <w:marRight w:val="0"/>
      <w:marTop w:val="10"/>
      <w:marBottom w:val="10"/>
      <w:divBdr>
        <w:top w:val="none" w:sz="0" w:space="0" w:color="auto"/>
        <w:left w:val="none" w:sz="0" w:space="0" w:color="auto"/>
        <w:bottom w:val="none" w:sz="0" w:space="0" w:color="auto"/>
        <w:right w:val="none" w:sz="0" w:space="0" w:color="auto"/>
      </w:divBdr>
    </w:div>
    <w:div w:id="2082946907">
      <w:marLeft w:val="0"/>
      <w:marRight w:val="0"/>
      <w:marTop w:val="10"/>
      <w:marBottom w:val="10"/>
      <w:divBdr>
        <w:top w:val="none" w:sz="0" w:space="0" w:color="auto"/>
        <w:left w:val="none" w:sz="0" w:space="0" w:color="auto"/>
        <w:bottom w:val="none" w:sz="0" w:space="0" w:color="auto"/>
        <w:right w:val="none" w:sz="0" w:space="0" w:color="auto"/>
      </w:divBdr>
    </w:div>
    <w:div w:id="214153628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2562</Characters>
  <Application>Microsoft Office Word</Application>
  <DocSecurity>0</DocSecurity>
  <Lines>21</Lines>
  <Paragraphs>6</Paragraphs>
  <ScaleCrop>false</ScaleCrop>
  <Company/>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2025-04-30T09:01:00Z</dcterms:created>
  <dcterms:modified xsi:type="dcterms:W3CDTF">2025-04-30T09:01:00Z</dcterms:modified>
</cp:coreProperties>
</file>