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87A7" w14:textId="77777777" w:rsidR="00D4135D" w:rsidRDefault="00D4135D">
      <w:pPr>
        <w:spacing w:line="500" w:lineRule="atLeast"/>
        <w:jc w:val="center"/>
        <w:divId w:val="1500075308"/>
        <w:rPr>
          <w:rFonts w:ascii="黑体" w:eastAsia="黑体" w:hAnsi="黑体"/>
          <w:sz w:val="36"/>
          <w:szCs w:val="36"/>
        </w:rPr>
      </w:pPr>
      <w:r>
        <w:rPr>
          <w:rFonts w:ascii="黑体" w:eastAsia="黑体" w:hAnsi="黑体" w:hint="eastAsia"/>
          <w:sz w:val="36"/>
          <w:szCs w:val="36"/>
        </w:rPr>
        <w:t>广东省怀集县人民法院</w:t>
      </w:r>
    </w:p>
    <w:p w14:paraId="2BEDF7F2" w14:textId="77777777" w:rsidR="00D4135D" w:rsidRDefault="00D4135D">
      <w:pPr>
        <w:spacing w:line="500" w:lineRule="atLeast"/>
        <w:jc w:val="center"/>
        <w:divId w:val="575743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4DD681" w14:textId="77777777" w:rsidR="00D4135D" w:rsidRDefault="00D4135D">
      <w:pPr>
        <w:spacing w:line="500" w:lineRule="atLeast"/>
        <w:jc w:val="right"/>
        <w:divId w:val="140059178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194</w:t>
      </w:r>
      <w:r>
        <w:rPr>
          <w:rFonts w:hint="eastAsia"/>
          <w:sz w:val="30"/>
          <w:szCs w:val="30"/>
        </w:rPr>
        <w:t>号</w:t>
      </w:r>
    </w:p>
    <w:p w14:paraId="3C2AF9AA" w14:textId="77777777" w:rsidR="00D4135D" w:rsidRDefault="00D4135D">
      <w:pPr>
        <w:spacing w:line="500" w:lineRule="atLeast"/>
        <w:ind w:firstLine="600"/>
        <w:divId w:val="1856117608"/>
        <w:rPr>
          <w:rFonts w:hint="eastAsia"/>
          <w:sz w:val="30"/>
          <w:szCs w:val="30"/>
        </w:rPr>
      </w:pPr>
      <w:r>
        <w:rPr>
          <w:rFonts w:hint="eastAsia"/>
          <w:sz w:val="30"/>
          <w:szCs w:val="30"/>
        </w:rPr>
        <w:t>公诉机关广东省怀集县人民检察院。</w:t>
      </w:r>
    </w:p>
    <w:p w14:paraId="57B8D0B0" w14:textId="77777777" w:rsidR="00D4135D" w:rsidRDefault="00D4135D">
      <w:pPr>
        <w:spacing w:line="500" w:lineRule="atLeast"/>
        <w:ind w:firstLine="600"/>
        <w:divId w:val="1754469632"/>
        <w:rPr>
          <w:rFonts w:hint="eastAsia"/>
          <w:sz w:val="30"/>
          <w:szCs w:val="30"/>
        </w:rPr>
      </w:pPr>
      <w:r>
        <w:rPr>
          <w:rFonts w:hint="eastAsia"/>
          <w:sz w:val="30"/>
          <w:szCs w:val="30"/>
        </w:rPr>
        <w:t>被告人植才昌，男，</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日出生，汉族，初中文化，农民，中共党员，原诗洞镇龙凤村委会文书，住怀集县。因本案于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日被广东省怀集县人民检察院取保候审，后因违反取保候审规定于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日被广东省怀集县公安局刑事拘留，同年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日被逮捕，现羁押在广东省怀集县看守所。</w:t>
      </w:r>
    </w:p>
    <w:p w14:paraId="682AD949" w14:textId="77777777" w:rsidR="00D4135D" w:rsidRDefault="00D4135D">
      <w:pPr>
        <w:spacing w:line="500" w:lineRule="atLeast"/>
        <w:ind w:firstLine="600"/>
        <w:divId w:val="862549160"/>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147</w:t>
      </w:r>
      <w:r>
        <w:rPr>
          <w:rFonts w:hint="eastAsia"/>
          <w:sz w:val="30"/>
          <w:szCs w:val="30"/>
        </w:rPr>
        <w:t>号起诉书指控被告人植才昌犯受贿罪，于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日向本院提起公诉。本院依法组成合议庭，分别于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w:t>
      </w:r>
      <w:r>
        <w:rPr>
          <w:rFonts w:hint="eastAsia"/>
          <w:sz w:val="30"/>
          <w:szCs w:val="30"/>
        </w:rPr>
        <w:t>8</w:t>
      </w:r>
      <w:r>
        <w:rPr>
          <w:rFonts w:hint="eastAsia"/>
          <w:sz w:val="30"/>
          <w:szCs w:val="30"/>
        </w:rPr>
        <w:t>月</w:t>
      </w:r>
      <w:r>
        <w:rPr>
          <w:rFonts w:hint="eastAsia"/>
          <w:sz w:val="30"/>
          <w:szCs w:val="30"/>
        </w:rPr>
        <w:t>29</w:t>
      </w:r>
      <w:r>
        <w:rPr>
          <w:rFonts w:hint="eastAsia"/>
          <w:sz w:val="30"/>
          <w:szCs w:val="30"/>
        </w:rPr>
        <w:t>日公开开庭审理了本案。广东省怀集县人民检察院指派检察员莫美娇出庭支持公诉，被告人植才昌到庭参加诉讼。现已审理终结。</w:t>
      </w:r>
    </w:p>
    <w:p w14:paraId="4EDEAE32" w14:textId="77777777" w:rsidR="00D4135D" w:rsidRDefault="00D4135D">
      <w:pPr>
        <w:spacing w:line="500" w:lineRule="atLeast"/>
        <w:divId w:val="151026541"/>
        <w:rPr>
          <w:rFonts w:hint="eastAsia"/>
          <w:sz w:val="30"/>
          <w:szCs w:val="30"/>
        </w:rPr>
      </w:pPr>
      <w:r>
        <w:rPr>
          <w:rFonts w:hint="eastAsia"/>
          <w:sz w:val="30"/>
          <w:szCs w:val="30"/>
        </w:rPr>
        <w:t>广东省怀集县人民检察院指控：</w:t>
      </w:r>
    </w:p>
    <w:p w14:paraId="4FCD847D" w14:textId="77777777" w:rsidR="00D4135D" w:rsidRDefault="00D4135D">
      <w:pPr>
        <w:spacing w:line="500" w:lineRule="atLeast"/>
        <w:ind w:firstLine="600"/>
        <w:divId w:val="1070346841"/>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植才昌担任本县诗洞镇龙凤村委会文书，在协助政府办理该村低收入住房困难户申领危房改造扶持资金过程中，在该村主任植秀威（已判刑）指使下，植才昌以收取手续费为名，向林某桂户索取好处费</w:t>
      </w:r>
      <w:r>
        <w:rPr>
          <w:rFonts w:hint="eastAsia"/>
          <w:sz w:val="30"/>
          <w:szCs w:val="30"/>
        </w:rPr>
        <w:t>6500</w:t>
      </w:r>
      <w:r>
        <w:rPr>
          <w:rFonts w:hint="eastAsia"/>
          <w:sz w:val="30"/>
          <w:szCs w:val="30"/>
        </w:rPr>
        <w:t>元，向植某</w:t>
      </w:r>
      <w:r>
        <w:rPr>
          <w:rFonts w:hint="eastAsia"/>
          <w:sz w:val="30"/>
          <w:szCs w:val="30"/>
        </w:rPr>
        <w:t>5</w:t>
      </w:r>
      <w:r>
        <w:rPr>
          <w:rFonts w:hint="eastAsia"/>
          <w:sz w:val="30"/>
          <w:szCs w:val="30"/>
        </w:rPr>
        <w:t>户索取好处费</w:t>
      </w:r>
      <w:r>
        <w:rPr>
          <w:rFonts w:hint="eastAsia"/>
          <w:sz w:val="30"/>
          <w:szCs w:val="30"/>
        </w:rPr>
        <w:t>5000</w:t>
      </w:r>
      <w:r>
        <w:rPr>
          <w:rFonts w:hint="eastAsia"/>
          <w:sz w:val="30"/>
          <w:szCs w:val="30"/>
        </w:rPr>
        <w:t>元，向植某</w:t>
      </w:r>
      <w:r>
        <w:rPr>
          <w:rFonts w:hint="eastAsia"/>
          <w:sz w:val="30"/>
          <w:szCs w:val="30"/>
        </w:rPr>
        <w:t>4</w:t>
      </w:r>
      <w:r>
        <w:rPr>
          <w:rFonts w:hint="eastAsia"/>
          <w:sz w:val="30"/>
          <w:szCs w:val="30"/>
        </w:rPr>
        <w:t>户索取好处费</w:t>
      </w:r>
      <w:r>
        <w:rPr>
          <w:rFonts w:hint="eastAsia"/>
          <w:sz w:val="30"/>
          <w:szCs w:val="30"/>
        </w:rPr>
        <w:t>6500</w:t>
      </w:r>
      <w:r>
        <w:rPr>
          <w:rFonts w:hint="eastAsia"/>
          <w:sz w:val="30"/>
          <w:szCs w:val="30"/>
        </w:rPr>
        <w:t>元，向植英妹户索取好处费</w:t>
      </w:r>
      <w:r>
        <w:rPr>
          <w:rFonts w:hint="eastAsia"/>
          <w:sz w:val="30"/>
          <w:szCs w:val="30"/>
        </w:rPr>
        <w:t>6000</w:t>
      </w:r>
      <w:r>
        <w:rPr>
          <w:rFonts w:hint="eastAsia"/>
          <w:sz w:val="30"/>
          <w:szCs w:val="30"/>
        </w:rPr>
        <w:t>元，向植某</w:t>
      </w:r>
      <w:r>
        <w:rPr>
          <w:rFonts w:hint="eastAsia"/>
          <w:sz w:val="30"/>
          <w:szCs w:val="30"/>
        </w:rPr>
        <w:t>6</w:t>
      </w:r>
      <w:r>
        <w:rPr>
          <w:rFonts w:hint="eastAsia"/>
          <w:sz w:val="30"/>
          <w:szCs w:val="30"/>
        </w:rPr>
        <w:t>户索取好处费</w:t>
      </w:r>
      <w:r>
        <w:rPr>
          <w:rFonts w:hint="eastAsia"/>
          <w:sz w:val="30"/>
          <w:szCs w:val="30"/>
        </w:rPr>
        <w:t>5000</w:t>
      </w:r>
      <w:r>
        <w:rPr>
          <w:rFonts w:hint="eastAsia"/>
          <w:sz w:val="30"/>
          <w:szCs w:val="30"/>
        </w:rPr>
        <w:t>元及向罗某</w:t>
      </w:r>
      <w:r>
        <w:rPr>
          <w:rFonts w:hint="eastAsia"/>
          <w:sz w:val="30"/>
          <w:szCs w:val="30"/>
        </w:rPr>
        <w:t>1</w:t>
      </w:r>
      <w:r>
        <w:rPr>
          <w:rFonts w:hint="eastAsia"/>
          <w:sz w:val="30"/>
          <w:szCs w:val="30"/>
        </w:rPr>
        <w:t>户索取好处费</w:t>
      </w:r>
      <w:r>
        <w:rPr>
          <w:rFonts w:hint="eastAsia"/>
          <w:sz w:val="30"/>
          <w:szCs w:val="30"/>
        </w:rPr>
        <w:t>6500</w:t>
      </w:r>
      <w:r>
        <w:rPr>
          <w:rFonts w:hint="eastAsia"/>
          <w:sz w:val="30"/>
          <w:szCs w:val="30"/>
        </w:rPr>
        <w:t>元，合计人民币</w:t>
      </w:r>
      <w:r>
        <w:rPr>
          <w:rFonts w:hint="eastAsia"/>
          <w:sz w:val="30"/>
          <w:szCs w:val="30"/>
        </w:rPr>
        <w:t>35500</w:t>
      </w:r>
      <w:r>
        <w:rPr>
          <w:rFonts w:hint="eastAsia"/>
          <w:sz w:val="30"/>
          <w:szCs w:val="30"/>
        </w:rPr>
        <w:t>元，后将其中</w:t>
      </w:r>
      <w:r>
        <w:rPr>
          <w:rFonts w:hint="eastAsia"/>
          <w:sz w:val="30"/>
          <w:szCs w:val="30"/>
        </w:rPr>
        <w:t>18000</w:t>
      </w:r>
      <w:r>
        <w:rPr>
          <w:rFonts w:hint="eastAsia"/>
          <w:sz w:val="30"/>
          <w:szCs w:val="30"/>
        </w:rPr>
        <w:t>元交给植秀威，后被告人植才昌退了</w:t>
      </w:r>
      <w:r>
        <w:rPr>
          <w:rFonts w:hint="eastAsia"/>
          <w:sz w:val="30"/>
          <w:szCs w:val="30"/>
        </w:rPr>
        <w:t>1500</w:t>
      </w:r>
      <w:r>
        <w:rPr>
          <w:rFonts w:hint="eastAsia"/>
          <w:sz w:val="30"/>
          <w:szCs w:val="30"/>
        </w:rPr>
        <w:t>元给林某桂户，植秀威将被告人植才昌交给他的</w:t>
      </w:r>
      <w:r>
        <w:rPr>
          <w:rFonts w:hint="eastAsia"/>
          <w:sz w:val="30"/>
          <w:szCs w:val="30"/>
        </w:rPr>
        <w:t>18000</w:t>
      </w:r>
      <w:r>
        <w:rPr>
          <w:rFonts w:hint="eastAsia"/>
          <w:sz w:val="30"/>
          <w:szCs w:val="30"/>
        </w:rPr>
        <w:t>元相应退给了林某桂等</w:t>
      </w:r>
      <w:r>
        <w:rPr>
          <w:rFonts w:hint="eastAsia"/>
          <w:sz w:val="30"/>
          <w:szCs w:val="30"/>
        </w:rPr>
        <w:t>6</w:t>
      </w:r>
      <w:r>
        <w:rPr>
          <w:rFonts w:hint="eastAsia"/>
          <w:sz w:val="30"/>
          <w:szCs w:val="30"/>
        </w:rPr>
        <w:t>户。</w:t>
      </w:r>
    </w:p>
    <w:p w14:paraId="1A607E76" w14:textId="77777777" w:rsidR="00D4135D" w:rsidRDefault="00D4135D">
      <w:pPr>
        <w:spacing w:line="500" w:lineRule="atLeast"/>
        <w:ind w:firstLine="600"/>
        <w:divId w:val="625939175"/>
        <w:rPr>
          <w:rFonts w:hint="eastAsia"/>
          <w:sz w:val="30"/>
          <w:szCs w:val="30"/>
        </w:rPr>
      </w:pPr>
      <w:r>
        <w:rPr>
          <w:rFonts w:hint="eastAsia"/>
          <w:sz w:val="30"/>
          <w:szCs w:val="30"/>
        </w:rPr>
        <w:lastRenderedPageBreak/>
        <w:t>公诉机关认为指控被告人植才昌的犯罪事实清楚，证据确实充分，被告人植才昌利用职务上的便利，在办理该村危房改造扶持资金过程中，以收取手续费为名，向</w:t>
      </w:r>
      <w:r>
        <w:rPr>
          <w:rFonts w:hint="eastAsia"/>
          <w:sz w:val="30"/>
          <w:szCs w:val="30"/>
        </w:rPr>
        <w:t>6</w:t>
      </w:r>
      <w:r>
        <w:rPr>
          <w:rFonts w:hint="eastAsia"/>
          <w:sz w:val="30"/>
          <w:szCs w:val="30"/>
        </w:rPr>
        <w:t>户低收入住房困难户非法收受好处费合共人民币</w:t>
      </w:r>
      <w:r>
        <w:rPr>
          <w:rFonts w:hint="eastAsia"/>
          <w:sz w:val="30"/>
          <w:szCs w:val="30"/>
        </w:rPr>
        <w:t>35500</w:t>
      </w:r>
      <w:r>
        <w:rPr>
          <w:rFonts w:hint="eastAsia"/>
          <w:sz w:val="30"/>
          <w:szCs w:val="30"/>
        </w:rPr>
        <w:t>元，其行为已触犯《中华人民共和国刑法》第三百八十五条第一款、第三百八十六条的规定，构成受贿罪。鉴于被告人植才昌索取他人财物，应当从重处罚；被告人植才昌如实供述自己的罪行，可以从轻处罚。建议判处被告人植才昌一年六个月以下有期徒刑，并处罚金，不适用缓刑。提请本院依法判处。</w:t>
      </w:r>
    </w:p>
    <w:p w14:paraId="02E0408C" w14:textId="77777777" w:rsidR="00D4135D" w:rsidRDefault="00D4135D">
      <w:pPr>
        <w:spacing w:line="500" w:lineRule="atLeast"/>
        <w:ind w:firstLine="600"/>
        <w:divId w:val="684214685"/>
        <w:rPr>
          <w:rFonts w:hint="eastAsia"/>
          <w:sz w:val="30"/>
          <w:szCs w:val="30"/>
        </w:rPr>
      </w:pPr>
      <w:r>
        <w:rPr>
          <w:rFonts w:hint="eastAsia"/>
          <w:sz w:val="30"/>
          <w:szCs w:val="30"/>
        </w:rPr>
        <w:t>被告人植才昌对指控的犯罪事实及罪名均无异议，请求从轻处罚，判处六个月至八个月刑罚。</w:t>
      </w:r>
    </w:p>
    <w:p w14:paraId="7018FFDE" w14:textId="77777777" w:rsidR="00D4135D" w:rsidRDefault="00D4135D">
      <w:pPr>
        <w:spacing w:line="500" w:lineRule="atLeast"/>
        <w:ind w:firstLine="600"/>
        <w:divId w:val="652568886"/>
        <w:rPr>
          <w:rFonts w:hint="eastAsia"/>
          <w:sz w:val="30"/>
          <w:szCs w:val="30"/>
        </w:rPr>
      </w:pPr>
      <w:r>
        <w:rPr>
          <w:rFonts w:hint="eastAsia"/>
          <w:sz w:val="30"/>
          <w:szCs w:val="30"/>
        </w:rPr>
        <w:t>经审理查明：</w:t>
      </w:r>
    </w:p>
    <w:p w14:paraId="0A1CCCA8" w14:textId="77777777" w:rsidR="00D4135D" w:rsidRDefault="00D4135D">
      <w:pPr>
        <w:spacing w:line="500" w:lineRule="atLeast"/>
        <w:ind w:firstLine="600"/>
        <w:divId w:val="159851675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年，被告人植才昌担任怀集县诗洞镇龙凤村委会文书期间，在协助政府办理该村低收入住房困难户申领危房改造扶持资金过程中，在该村主任植秀威（已判决）指使下，向该村林爱桂等</w:t>
      </w:r>
      <w:r>
        <w:rPr>
          <w:rFonts w:hint="eastAsia"/>
          <w:sz w:val="30"/>
          <w:szCs w:val="30"/>
        </w:rPr>
        <w:t>6</w:t>
      </w:r>
      <w:r>
        <w:rPr>
          <w:rFonts w:hint="eastAsia"/>
          <w:sz w:val="30"/>
          <w:szCs w:val="30"/>
        </w:rPr>
        <w:t>户低收入住房困难户索取手续费共人民币</w:t>
      </w:r>
      <w:r>
        <w:rPr>
          <w:rFonts w:hint="eastAsia"/>
          <w:sz w:val="30"/>
          <w:szCs w:val="30"/>
        </w:rPr>
        <w:t>35500</w:t>
      </w:r>
      <w:r>
        <w:rPr>
          <w:rFonts w:hint="eastAsia"/>
          <w:sz w:val="30"/>
          <w:szCs w:val="30"/>
        </w:rPr>
        <w:t>元（其中林某桂户人民币</w:t>
      </w:r>
      <w:r>
        <w:rPr>
          <w:rFonts w:hint="eastAsia"/>
          <w:sz w:val="30"/>
          <w:szCs w:val="30"/>
        </w:rPr>
        <w:t>6500</w:t>
      </w:r>
      <w:r>
        <w:rPr>
          <w:rFonts w:hint="eastAsia"/>
          <w:sz w:val="30"/>
          <w:szCs w:val="30"/>
        </w:rPr>
        <w:t>元、植某</w:t>
      </w:r>
      <w:r>
        <w:rPr>
          <w:rFonts w:hint="eastAsia"/>
          <w:sz w:val="30"/>
          <w:szCs w:val="30"/>
        </w:rPr>
        <w:t>5</w:t>
      </w:r>
      <w:r>
        <w:rPr>
          <w:rFonts w:hint="eastAsia"/>
          <w:sz w:val="30"/>
          <w:szCs w:val="30"/>
        </w:rPr>
        <w:t>户人民币</w:t>
      </w:r>
      <w:r>
        <w:rPr>
          <w:rFonts w:hint="eastAsia"/>
          <w:sz w:val="30"/>
          <w:szCs w:val="30"/>
        </w:rPr>
        <w:t>5000</w:t>
      </w:r>
      <w:r>
        <w:rPr>
          <w:rFonts w:hint="eastAsia"/>
          <w:sz w:val="30"/>
          <w:szCs w:val="30"/>
        </w:rPr>
        <w:t>元、植某</w:t>
      </w:r>
      <w:r>
        <w:rPr>
          <w:rFonts w:hint="eastAsia"/>
          <w:sz w:val="30"/>
          <w:szCs w:val="30"/>
        </w:rPr>
        <w:t>4</w:t>
      </w:r>
      <w:r>
        <w:rPr>
          <w:rFonts w:hint="eastAsia"/>
          <w:sz w:val="30"/>
          <w:szCs w:val="30"/>
        </w:rPr>
        <w:t>户人民币</w:t>
      </w:r>
      <w:r>
        <w:rPr>
          <w:rFonts w:hint="eastAsia"/>
          <w:sz w:val="30"/>
          <w:szCs w:val="30"/>
        </w:rPr>
        <w:t>6500</w:t>
      </w:r>
      <w:r>
        <w:rPr>
          <w:rFonts w:hint="eastAsia"/>
          <w:sz w:val="30"/>
          <w:szCs w:val="30"/>
        </w:rPr>
        <w:t>元、植英妹户人民币</w:t>
      </w:r>
      <w:r>
        <w:rPr>
          <w:rFonts w:hint="eastAsia"/>
          <w:sz w:val="30"/>
          <w:szCs w:val="30"/>
        </w:rPr>
        <w:t>6000</w:t>
      </w:r>
      <w:r>
        <w:rPr>
          <w:rFonts w:hint="eastAsia"/>
          <w:sz w:val="30"/>
          <w:szCs w:val="30"/>
        </w:rPr>
        <w:t>元、植某</w:t>
      </w:r>
      <w:r>
        <w:rPr>
          <w:rFonts w:hint="eastAsia"/>
          <w:sz w:val="30"/>
          <w:szCs w:val="30"/>
        </w:rPr>
        <w:t>6</w:t>
      </w:r>
      <w:r>
        <w:rPr>
          <w:rFonts w:hint="eastAsia"/>
          <w:sz w:val="30"/>
          <w:szCs w:val="30"/>
        </w:rPr>
        <w:t>户人民币</w:t>
      </w:r>
      <w:r>
        <w:rPr>
          <w:rFonts w:hint="eastAsia"/>
          <w:sz w:val="30"/>
          <w:szCs w:val="30"/>
        </w:rPr>
        <w:t>5000</w:t>
      </w:r>
      <w:r>
        <w:rPr>
          <w:rFonts w:hint="eastAsia"/>
          <w:sz w:val="30"/>
          <w:szCs w:val="30"/>
        </w:rPr>
        <w:t>元、罗某</w:t>
      </w:r>
      <w:r>
        <w:rPr>
          <w:rFonts w:hint="eastAsia"/>
          <w:sz w:val="30"/>
          <w:szCs w:val="30"/>
        </w:rPr>
        <w:t>1</w:t>
      </w:r>
      <w:r>
        <w:rPr>
          <w:rFonts w:hint="eastAsia"/>
          <w:sz w:val="30"/>
          <w:szCs w:val="30"/>
        </w:rPr>
        <w:t>户人民币</w:t>
      </w:r>
      <w:r>
        <w:rPr>
          <w:rFonts w:hint="eastAsia"/>
          <w:sz w:val="30"/>
          <w:szCs w:val="30"/>
        </w:rPr>
        <w:t>6500</w:t>
      </w:r>
      <w:r>
        <w:rPr>
          <w:rFonts w:hint="eastAsia"/>
          <w:sz w:val="30"/>
          <w:szCs w:val="30"/>
        </w:rPr>
        <w:t>元），被告人植才昌将其中人民币</w:t>
      </w:r>
      <w:r>
        <w:rPr>
          <w:rFonts w:hint="eastAsia"/>
          <w:sz w:val="30"/>
          <w:szCs w:val="30"/>
        </w:rPr>
        <w:t>18000</w:t>
      </w:r>
      <w:r>
        <w:rPr>
          <w:rFonts w:hint="eastAsia"/>
          <w:sz w:val="30"/>
          <w:szCs w:val="30"/>
        </w:rPr>
        <w:t>元交给了被告人植秀威。后被告人植才昌退给了林某桂户人民币</w:t>
      </w:r>
      <w:r>
        <w:rPr>
          <w:rFonts w:hint="eastAsia"/>
          <w:sz w:val="30"/>
          <w:szCs w:val="30"/>
        </w:rPr>
        <w:t>1500</w:t>
      </w:r>
      <w:r>
        <w:rPr>
          <w:rFonts w:hint="eastAsia"/>
          <w:sz w:val="30"/>
          <w:szCs w:val="30"/>
        </w:rPr>
        <w:t>元，植秀威将被告人植才昌交给他的人民币</w:t>
      </w:r>
      <w:r>
        <w:rPr>
          <w:rFonts w:hint="eastAsia"/>
          <w:sz w:val="30"/>
          <w:szCs w:val="30"/>
        </w:rPr>
        <w:t>18000</w:t>
      </w:r>
      <w:r>
        <w:rPr>
          <w:rFonts w:hint="eastAsia"/>
          <w:sz w:val="30"/>
          <w:szCs w:val="30"/>
        </w:rPr>
        <w:t>元相应退给了林某桂等</w:t>
      </w:r>
      <w:r>
        <w:rPr>
          <w:rFonts w:hint="eastAsia"/>
          <w:sz w:val="30"/>
          <w:szCs w:val="30"/>
        </w:rPr>
        <w:t>6</w:t>
      </w:r>
      <w:r>
        <w:rPr>
          <w:rFonts w:hint="eastAsia"/>
          <w:sz w:val="30"/>
          <w:szCs w:val="30"/>
        </w:rPr>
        <w:t>户，每户退给人民币</w:t>
      </w:r>
      <w:r>
        <w:rPr>
          <w:rFonts w:hint="eastAsia"/>
          <w:sz w:val="30"/>
          <w:szCs w:val="30"/>
        </w:rPr>
        <w:t>3000</w:t>
      </w:r>
      <w:r>
        <w:rPr>
          <w:rFonts w:hint="eastAsia"/>
          <w:sz w:val="30"/>
          <w:szCs w:val="30"/>
        </w:rPr>
        <w:t>元。</w:t>
      </w:r>
    </w:p>
    <w:p w14:paraId="0DE40DE5" w14:textId="77777777" w:rsidR="00D4135D" w:rsidRDefault="00D4135D">
      <w:pPr>
        <w:spacing w:line="500" w:lineRule="atLeast"/>
        <w:ind w:firstLine="600"/>
        <w:divId w:val="1370097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日，广东省怀集县人民检察院对被告人植才昌犯受贿罪一案立案侦查，同日决定对被告人植才昌取保候审。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日，被告人植才昌因违反取保候审规定被广东省怀集县公安局刑事拘留。</w:t>
      </w:r>
    </w:p>
    <w:p w14:paraId="00F5BAE6" w14:textId="77777777" w:rsidR="00D4135D" w:rsidRDefault="00D4135D">
      <w:pPr>
        <w:spacing w:line="500" w:lineRule="atLeast"/>
        <w:ind w:firstLine="600"/>
        <w:divId w:val="1576889655"/>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日，被告人植才昌家属通过村委会干部将其余手续费全部退给林某桂等</w:t>
      </w:r>
      <w:r>
        <w:rPr>
          <w:rFonts w:hint="eastAsia"/>
          <w:sz w:val="30"/>
          <w:szCs w:val="30"/>
        </w:rPr>
        <w:t>6</w:t>
      </w:r>
      <w:r>
        <w:rPr>
          <w:rFonts w:hint="eastAsia"/>
          <w:sz w:val="30"/>
          <w:szCs w:val="30"/>
        </w:rPr>
        <w:t>户。</w:t>
      </w:r>
    </w:p>
    <w:p w14:paraId="6E0FBF93" w14:textId="77777777" w:rsidR="00D4135D" w:rsidRDefault="00D4135D">
      <w:pPr>
        <w:spacing w:line="500" w:lineRule="atLeast"/>
        <w:ind w:firstLine="600"/>
        <w:divId w:val="2134328492"/>
        <w:rPr>
          <w:rFonts w:hint="eastAsia"/>
          <w:sz w:val="30"/>
          <w:szCs w:val="30"/>
        </w:rPr>
      </w:pPr>
      <w:r>
        <w:rPr>
          <w:rFonts w:hint="eastAsia"/>
          <w:sz w:val="30"/>
          <w:szCs w:val="30"/>
        </w:rPr>
        <w:t>上述事实，有公诉机关提供并经法庭质证、认证的怀集县诗洞镇（乡）第五届村（居）民委员会成员登记表、粤财农</w:t>
      </w:r>
      <w:r>
        <w:rPr>
          <w:rFonts w:hint="eastAsia"/>
          <w:sz w:val="30"/>
          <w:szCs w:val="30"/>
        </w:rPr>
        <w:t>[2012]124</w:t>
      </w:r>
      <w:r>
        <w:rPr>
          <w:rFonts w:hint="eastAsia"/>
          <w:sz w:val="30"/>
          <w:szCs w:val="30"/>
        </w:rPr>
        <w:t>号关于下达</w:t>
      </w:r>
      <w:r>
        <w:rPr>
          <w:rFonts w:hint="eastAsia"/>
          <w:sz w:val="30"/>
          <w:szCs w:val="30"/>
        </w:rPr>
        <w:t>2012</w:t>
      </w:r>
      <w:r>
        <w:rPr>
          <w:rFonts w:hint="eastAsia"/>
          <w:sz w:val="30"/>
          <w:szCs w:val="30"/>
        </w:rPr>
        <w:t>年农村低收入住房困难户住房改造建设专项资金的通知、同案人植秀威被判处刑罚的（</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141</w:t>
      </w:r>
      <w:r>
        <w:rPr>
          <w:rFonts w:hint="eastAsia"/>
          <w:sz w:val="30"/>
          <w:szCs w:val="30"/>
        </w:rPr>
        <w:t>号刑事判决书，证人植某</w:t>
      </w:r>
      <w:r>
        <w:rPr>
          <w:rFonts w:hint="eastAsia"/>
          <w:sz w:val="30"/>
          <w:szCs w:val="30"/>
        </w:rPr>
        <w:t>1</w:t>
      </w:r>
      <w:r>
        <w:rPr>
          <w:rFonts w:hint="eastAsia"/>
          <w:sz w:val="30"/>
          <w:szCs w:val="30"/>
        </w:rPr>
        <w:t>、植某</w:t>
      </w:r>
      <w:r>
        <w:rPr>
          <w:rFonts w:hint="eastAsia"/>
          <w:sz w:val="30"/>
          <w:szCs w:val="30"/>
        </w:rPr>
        <w:t>2</w:t>
      </w:r>
      <w:r>
        <w:rPr>
          <w:rFonts w:hint="eastAsia"/>
          <w:sz w:val="30"/>
          <w:szCs w:val="30"/>
        </w:rPr>
        <w:t>、冯某、植某</w:t>
      </w:r>
      <w:r>
        <w:rPr>
          <w:rFonts w:hint="eastAsia"/>
          <w:sz w:val="30"/>
          <w:szCs w:val="30"/>
        </w:rPr>
        <w:t>3</w:t>
      </w:r>
      <w:r>
        <w:rPr>
          <w:rFonts w:hint="eastAsia"/>
          <w:sz w:val="30"/>
          <w:szCs w:val="30"/>
        </w:rPr>
        <w:t>、罗某</w:t>
      </w:r>
      <w:r>
        <w:rPr>
          <w:rFonts w:hint="eastAsia"/>
          <w:sz w:val="30"/>
          <w:szCs w:val="30"/>
        </w:rPr>
        <w:t>1</w:t>
      </w:r>
      <w:r>
        <w:rPr>
          <w:rFonts w:hint="eastAsia"/>
          <w:sz w:val="30"/>
          <w:szCs w:val="30"/>
        </w:rPr>
        <w:t>、植某</w:t>
      </w:r>
      <w:r>
        <w:rPr>
          <w:rFonts w:hint="eastAsia"/>
          <w:sz w:val="30"/>
          <w:szCs w:val="30"/>
        </w:rPr>
        <w:t>4</w:t>
      </w:r>
      <w:r>
        <w:rPr>
          <w:rFonts w:hint="eastAsia"/>
          <w:sz w:val="30"/>
          <w:szCs w:val="30"/>
        </w:rPr>
        <w:t>、植某</w:t>
      </w:r>
      <w:r>
        <w:rPr>
          <w:rFonts w:hint="eastAsia"/>
          <w:sz w:val="30"/>
          <w:szCs w:val="30"/>
        </w:rPr>
        <w:t>5</w:t>
      </w:r>
      <w:r>
        <w:rPr>
          <w:rFonts w:hint="eastAsia"/>
          <w:sz w:val="30"/>
          <w:szCs w:val="30"/>
        </w:rPr>
        <w:t>、谢某、植某</w:t>
      </w:r>
      <w:r>
        <w:rPr>
          <w:rFonts w:hint="eastAsia"/>
          <w:sz w:val="30"/>
          <w:szCs w:val="30"/>
        </w:rPr>
        <w:t>6</w:t>
      </w:r>
      <w:r>
        <w:rPr>
          <w:rFonts w:hint="eastAsia"/>
          <w:sz w:val="30"/>
          <w:szCs w:val="30"/>
        </w:rPr>
        <w:t>、植某</w:t>
      </w:r>
      <w:r>
        <w:rPr>
          <w:rFonts w:hint="eastAsia"/>
          <w:sz w:val="30"/>
          <w:szCs w:val="30"/>
        </w:rPr>
        <w:t>7</w:t>
      </w:r>
      <w:r>
        <w:rPr>
          <w:rFonts w:hint="eastAsia"/>
          <w:sz w:val="30"/>
          <w:szCs w:val="30"/>
        </w:rPr>
        <w:t>的证言，同案人植秀威的供述，广东省怀集县人民检察院反贪污贿赂局出具的植才昌涉嫌受贿罪一案归案经过和公安机关抓获被告人植才昌的经过，被告人植才昌的常住人口基本信息及其在侦查机关的供述等证据证实，足以认定。</w:t>
      </w:r>
    </w:p>
    <w:p w14:paraId="6D35692E" w14:textId="77777777" w:rsidR="00D4135D" w:rsidRDefault="00D4135D">
      <w:pPr>
        <w:spacing w:line="500" w:lineRule="atLeast"/>
        <w:ind w:firstLine="600"/>
        <w:divId w:val="673725222"/>
        <w:rPr>
          <w:rFonts w:hint="eastAsia"/>
          <w:sz w:val="30"/>
          <w:szCs w:val="30"/>
        </w:rPr>
      </w:pPr>
      <w:r>
        <w:rPr>
          <w:rFonts w:hint="eastAsia"/>
          <w:sz w:val="30"/>
          <w:szCs w:val="30"/>
        </w:rPr>
        <w:t>本院认为，被告人植才昌无视国家法律，在担任怀集县诗洞镇龙凤村委会文书期间，利用协助政府办理该村低收入住房困难户申领危房改造扶持资金的职务便利，在该村主任植秀威的指使下向低收入住房困难户索取手续费合共人民币</w:t>
      </w:r>
      <w:r>
        <w:rPr>
          <w:rFonts w:hint="eastAsia"/>
          <w:sz w:val="30"/>
          <w:szCs w:val="30"/>
        </w:rPr>
        <w:t>35500</w:t>
      </w:r>
      <w:r>
        <w:rPr>
          <w:rFonts w:hint="eastAsia"/>
          <w:sz w:val="30"/>
          <w:szCs w:val="30"/>
        </w:rPr>
        <w:t>元，数额较大，其行为已构成受贿罪，应依法惩处。公诉机关指控被告人植才昌的犯罪事实清楚，证据确实充分，罪名成立，应予支持。</w:t>
      </w:r>
    </w:p>
    <w:p w14:paraId="3510FBFA" w14:textId="77777777" w:rsidR="00D4135D" w:rsidRDefault="00D4135D">
      <w:pPr>
        <w:spacing w:line="500" w:lineRule="atLeast"/>
        <w:ind w:firstLine="600"/>
        <w:divId w:val="774405678"/>
        <w:rPr>
          <w:rFonts w:hint="eastAsia"/>
          <w:sz w:val="30"/>
          <w:szCs w:val="30"/>
        </w:rPr>
      </w:pPr>
      <w:r>
        <w:rPr>
          <w:rFonts w:hint="eastAsia"/>
          <w:sz w:val="30"/>
          <w:szCs w:val="30"/>
        </w:rPr>
        <w:t>被告人植才昌的行为属于索贿，本应当依法从重处罚；但鉴于被告人植才昌是在植秀威的指使下实施犯罪行为，在共同犯罪中相对作用较小，应承担相对较轻的罪责；被告人植才昌如实供述自己的犯罪事实，有悔罪表现，依法可以从轻处罚；被告人植才昌及其家属积极退出全部违法所得，挽回了低收入住房困难户的损失，可以酌情从轻处罚。综上，根据被告人植才昌的犯罪性质、情节、悔罪表现，决定对被告人植才昌从轻处罚。公诉机关提出的量刑建议，符合法律的规定，本院予以采纳。据此，根据被告人植才昌的犯罪事实、性质、情节及社会危害程度，依照《中华人民共和国刑法》第三百八十五条第一款、第三百八十六条、第三百八十三条第一款第（一）项、第六十七条第三款及《最高人民法院、最高人民检察院关于办理贪污贿赂刑事案件适用法律若干问题的解释》第一条第一款、第十九条第一款之规定，判决如下：</w:t>
      </w:r>
    </w:p>
    <w:p w14:paraId="679F7FCF" w14:textId="77777777" w:rsidR="00D4135D" w:rsidRDefault="00D4135D">
      <w:pPr>
        <w:spacing w:line="500" w:lineRule="atLeast"/>
        <w:ind w:firstLine="600"/>
        <w:divId w:val="1384017365"/>
        <w:rPr>
          <w:rFonts w:hint="eastAsia"/>
          <w:sz w:val="30"/>
          <w:szCs w:val="30"/>
        </w:rPr>
      </w:pPr>
      <w:r>
        <w:rPr>
          <w:rFonts w:hint="eastAsia"/>
          <w:sz w:val="30"/>
          <w:szCs w:val="30"/>
        </w:rPr>
        <w:t>被告人植才昌犯受贿罪，判处有期徒刑六个月，并处罚金人民币十万元（未缴）。</w:t>
      </w:r>
    </w:p>
    <w:p w14:paraId="6CF707CE" w14:textId="77777777" w:rsidR="00D4135D" w:rsidRDefault="00D4135D">
      <w:pPr>
        <w:spacing w:line="500" w:lineRule="atLeast"/>
        <w:ind w:firstLine="600"/>
        <w:divId w:val="7456921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日止。罚金限在本判决发生法律效力之日起三十日内缴纳完毕。）</w:t>
      </w:r>
    </w:p>
    <w:p w14:paraId="5BF36158" w14:textId="77777777" w:rsidR="00D4135D" w:rsidRDefault="00D4135D">
      <w:pPr>
        <w:spacing w:line="500" w:lineRule="atLeast"/>
        <w:ind w:firstLine="600"/>
        <w:divId w:val="103966874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2EA6262" w14:textId="77777777" w:rsidR="00D4135D" w:rsidRDefault="00D4135D">
      <w:pPr>
        <w:spacing w:line="500" w:lineRule="atLeast"/>
        <w:jc w:val="right"/>
        <w:divId w:val="89664192"/>
        <w:rPr>
          <w:rFonts w:hint="eastAsia"/>
          <w:sz w:val="30"/>
          <w:szCs w:val="30"/>
        </w:rPr>
      </w:pPr>
      <w:r>
        <w:rPr>
          <w:rFonts w:hint="eastAsia"/>
          <w:sz w:val="30"/>
          <w:szCs w:val="30"/>
        </w:rPr>
        <w:t>审　判　长　　苏永任</w:t>
      </w:r>
    </w:p>
    <w:p w14:paraId="14CD1548" w14:textId="77777777" w:rsidR="00D4135D" w:rsidRDefault="00D4135D">
      <w:pPr>
        <w:spacing w:line="500" w:lineRule="atLeast"/>
        <w:jc w:val="right"/>
        <w:divId w:val="463743978"/>
        <w:rPr>
          <w:rFonts w:hint="eastAsia"/>
          <w:sz w:val="30"/>
          <w:szCs w:val="30"/>
        </w:rPr>
      </w:pPr>
      <w:r>
        <w:rPr>
          <w:rFonts w:hint="eastAsia"/>
          <w:sz w:val="30"/>
          <w:szCs w:val="30"/>
        </w:rPr>
        <w:t>人民陪审员　　王明薇</w:t>
      </w:r>
    </w:p>
    <w:p w14:paraId="1AB6302B" w14:textId="77777777" w:rsidR="00D4135D" w:rsidRDefault="00D4135D">
      <w:pPr>
        <w:spacing w:line="500" w:lineRule="atLeast"/>
        <w:jc w:val="right"/>
        <w:divId w:val="1198008882"/>
        <w:rPr>
          <w:rFonts w:hint="eastAsia"/>
          <w:sz w:val="30"/>
          <w:szCs w:val="30"/>
        </w:rPr>
      </w:pPr>
      <w:r>
        <w:rPr>
          <w:rFonts w:hint="eastAsia"/>
          <w:sz w:val="30"/>
          <w:szCs w:val="30"/>
        </w:rPr>
        <w:t>人民陪审员　　徐秋萍</w:t>
      </w:r>
    </w:p>
    <w:p w14:paraId="5A62A043" w14:textId="77777777" w:rsidR="00D4135D" w:rsidRDefault="00D4135D">
      <w:pPr>
        <w:spacing w:line="500" w:lineRule="atLeast"/>
        <w:jc w:val="right"/>
        <w:divId w:val="1342120596"/>
        <w:rPr>
          <w:rFonts w:hint="eastAsia"/>
          <w:sz w:val="30"/>
          <w:szCs w:val="30"/>
        </w:rPr>
      </w:pPr>
      <w:r>
        <w:rPr>
          <w:rFonts w:hint="eastAsia"/>
          <w:sz w:val="30"/>
          <w:szCs w:val="30"/>
        </w:rPr>
        <w:t>二〇一七年九月十九日</w:t>
      </w:r>
    </w:p>
    <w:p w14:paraId="14AAFE7D" w14:textId="77777777" w:rsidR="00D4135D" w:rsidRDefault="00D4135D">
      <w:pPr>
        <w:spacing w:line="500" w:lineRule="atLeast"/>
        <w:jc w:val="right"/>
        <w:divId w:val="231235487"/>
        <w:rPr>
          <w:rFonts w:hint="eastAsia"/>
          <w:sz w:val="30"/>
          <w:szCs w:val="30"/>
        </w:rPr>
      </w:pPr>
      <w:r>
        <w:rPr>
          <w:rFonts w:hint="eastAsia"/>
          <w:sz w:val="30"/>
          <w:szCs w:val="30"/>
        </w:rPr>
        <w:t>书　记　员　　郭素萍</w:t>
      </w:r>
    </w:p>
    <w:p w14:paraId="7EF1B435" w14:textId="77777777" w:rsidR="00D4135D" w:rsidRDefault="00D4135D">
      <w:pPr>
        <w:spacing w:line="500" w:lineRule="atLeast"/>
        <w:ind w:firstLine="600"/>
        <w:divId w:val="1987734747"/>
        <w:rPr>
          <w:rFonts w:hint="eastAsia"/>
          <w:sz w:val="30"/>
          <w:szCs w:val="30"/>
        </w:rPr>
      </w:pPr>
      <w:r>
        <w:rPr>
          <w:rFonts w:hint="eastAsia"/>
          <w:sz w:val="30"/>
          <w:szCs w:val="30"/>
        </w:rPr>
        <w:t>附：相关法律条文</w:t>
      </w:r>
    </w:p>
    <w:p w14:paraId="199B5B4E" w14:textId="77777777" w:rsidR="00D4135D" w:rsidRDefault="00D4135D">
      <w:pPr>
        <w:spacing w:line="500" w:lineRule="atLeast"/>
        <w:ind w:firstLine="600"/>
        <w:divId w:val="966394728"/>
        <w:rPr>
          <w:rFonts w:hint="eastAsia"/>
          <w:sz w:val="30"/>
          <w:szCs w:val="30"/>
        </w:rPr>
      </w:pPr>
      <w:r>
        <w:rPr>
          <w:rFonts w:hint="eastAsia"/>
          <w:sz w:val="30"/>
          <w:szCs w:val="30"/>
        </w:rPr>
        <w:t>《中华人民共和国刑法》</w:t>
      </w:r>
    </w:p>
    <w:p w14:paraId="780A7129" w14:textId="77777777" w:rsidR="00D4135D" w:rsidRDefault="00D4135D">
      <w:pPr>
        <w:spacing w:line="500" w:lineRule="atLeast"/>
        <w:ind w:firstLine="600"/>
        <w:divId w:val="79995620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3A42A14" w14:textId="77777777" w:rsidR="00D4135D" w:rsidRDefault="00D4135D">
      <w:pPr>
        <w:spacing w:line="500" w:lineRule="atLeast"/>
        <w:ind w:firstLine="600"/>
        <w:divId w:val="2059236245"/>
        <w:rPr>
          <w:rFonts w:hint="eastAsia"/>
          <w:sz w:val="30"/>
          <w:szCs w:val="30"/>
        </w:rPr>
      </w:pPr>
      <w:r>
        <w:rPr>
          <w:rFonts w:hint="eastAsia"/>
          <w:sz w:val="30"/>
          <w:szCs w:val="30"/>
        </w:rPr>
        <w:t>国家工作人员在经济往来中，违反国家规定，收受各种名义的回扣、手续费，归个人所有的，以受贿论处。</w:t>
      </w:r>
    </w:p>
    <w:p w14:paraId="0BEF2898" w14:textId="77777777" w:rsidR="00D4135D" w:rsidRDefault="00D4135D">
      <w:pPr>
        <w:spacing w:line="500" w:lineRule="atLeast"/>
        <w:ind w:firstLine="600"/>
        <w:divId w:val="110873833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0F51533" w14:textId="77777777" w:rsidR="00D4135D" w:rsidRDefault="00D4135D">
      <w:pPr>
        <w:spacing w:line="500" w:lineRule="atLeast"/>
        <w:ind w:firstLine="600"/>
        <w:divId w:val="981082932"/>
        <w:rPr>
          <w:rFonts w:hint="eastAsia"/>
          <w:sz w:val="30"/>
          <w:szCs w:val="30"/>
        </w:rPr>
      </w:pPr>
      <w:r>
        <w:rPr>
          <w:rFonts w:hint="eastAsia"/>
          <w:sz w:val="30"/>
          <w:szCs w:val="30"/>
        </w:rPr>
        <w:t>第三百八十三条对犯贪污罪的，根据情节轻重，分别依照下列规定处罚：</w:t>
      </w:r>
    </w:p>
    <w:p w14:paraId="053B3865" w14:textId="77777777" w:rsidR="00D4135D" w:rsidRDefault="00D4135D">
      <w:pPr>
        <w:spacing w:line="500" w:lineRule="atLeast"/>
        <w:ind w:firstLine="600"/>
        <w:divId w:val="468744254"/>
        <w:rPr>
          <w:rFonts w:hint="eastAsia"/>
          <w:sz w:val="30"/>
          <w:szCs w:val="30"/>
        </w:rPr>
      </w:pPr>
      <w:r>
        <w:rPr>
          <w:rFonts w:hint="eastAsia"/>
          <w:sz w:val="30"/>
          <w:szCs w:val="30"/>
        </w:rPr>
        <w:t>（一）贪污数额较大或者有其他较重情节的，处三年以下有期徒刑或者拘役，并处罚金。</w:t>
      </w:r>
    </w:p>
    <w:p w14:paraId="4BEF3FB3" w14:textId="77777777" w:rsidR="00D4135D" w:rsidRDefault="00D4135D">
      <w:pPr>
        <w:spacing w:line="500" w:lineRule="atLeast"/>
        <w:ind w:firstLine="600"/>
        <w:divId w:val="383211877"/>
        <w:rPr>
          <w:rFonts w:hint="eastAsia"/>
          <w:sz w:val="30"/>
          <w:szCs w:val="30"/>
        </w:rPr>
      </w:pPr>
      <w:r>
        <w:rPr>
          <w:rFonts w:hint="eastAsia"/>
          <w:sz w:val="30"/>
          <w:szCs w:val="30"/>
        </w:rPr>
        <w:t>（二）贪污数额巨大或者有其他严重情节的，处三年以上十年以下有期徒刑，并处罚金或者没收财产。</w:t>
      </w:r>
    </w:p>
    <w:p w14:paraId="346B9B08" w14:textId="77777777" w:rsidR="00D4135D" w:rsidRDefault="00D4135D">
      <w:pPr>
        <w:spacing w:line="500" w:lineRule="atLeast"/>
        <w:ind w:firstLine="600"/>
        <w:divId w:val="15665476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F27560E" w14:textId="77777777" w:rsidR="00D4135D" w:rsidRDefault="00D4135D">
      <w:pPr>
        <w:spacing w:line="500" w:lineRule="atLeast"/>
        <w:ind w:firstLine="600"/>
        <w:divId w:val="1111361700"/>
        <w:rPr>
          <w:rFonts w:hint="eastAsia"/>
          <w:sz w:val="30"/>
          <w:szCs w:val="30"/>
        </w:rPr>
      </w:pPr>
      <w:r>
        <w:rPr>
          <w:rFonts w:hint="eastAsia"/>
          <w:sz w:val="30"/>
          <w:szCs w:val="30"/>
        </w:rPr>
        <w:t>对多次贪污未经处理的，按照累计贪污数额处罚。</w:t>
      </w:r>
    </w:p>
    <w:p w14:paraId="431D09E3" w14:textId="77777777" w:rsidR="00D4135D" w:rsidRDefault="00D4135D">
      <w:pPr>
        <w:spacing w:line="500" w:lineRule="atLeast"/>
        <w:ind w:firstLine="600"/>
        <w:divId w:val="20947413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C112926" w14:textId="77777777" w:rsidR="00D4135D" w:rsidRDefault="00D4135D">
      <w:pPr>
        <w:spacing w:line="500" w:lineRule="atLeast"/>
        <w:ind w:firstLine="600"/>
        <w:divId w:val="1888798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9646EEC" w14:textId="77777777" w:rsidR="00D4135D" w:rsidRDefault="00D4135D">
      <w:pPr>
        <w:spacing w:line="500" w:lineRule="atLeast"/>
        <w:ind w:firstLine="600"/>
        <w:divId w:val="7899752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D001E97" w14:textId="77777777" w:rsidR="00D4135D" w:rsidRDefault="00D4135D">
      <w:pPr>
        <w:spacing w:line="500" w:lineRule="atLeast"/>
        <w:ind w:firstLine="600"/>
        <w:divId w:val="3272220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A24BF0" w14:textId="77777777" w:rsidR="00D4135D" w:rsidRDefault="00D4135D">
      <w:pPr>
        <w:spacing w:line="500" w:lineRule="atLeast"/>
        <w:ind w:firstLine="600"/>
        <w:divId w:val="17597882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548222A" w14:textId="77777777" w:rsidR="00D4135D" w:rsidRDefault="00D4135D">
      <w:pPr>
        <w:spacing w:line="500" w:lineRule="atLeast"/>
        <w:ind w:firstLine="600"/>
        <w:divId w:val="1388459578"/>
        <w:rPr>
          <w:rFonts w:hint="eastAsia"/>
          <w:sz w:val="30"/>
          <w:szCs w:val="30"/>
        </w:rPr>
      </w:pPr>
      <w:r>
        <w:rPr>
          <w:rFonts w:hint="eastAsia"/>
          <w:sz w:val="30"/>
          <w:szCs w:val="30"/>
        </w:rPr>
        <w:t>《最高人民法院、最高人民检察院关于办理贪污贿赂刑事案件适用法律若干问题的解释》</w:t>
      </w:r>
    </w:p>
    <w:p w14:paraId="3B534EFE" w14:textId="77777777" w:rsidR="00D4135D" w:rsidRDefault="00D4135D">
      <w:pPr>
        <w:spacing w:line="500" w:lineRule="atLeast"/>
        <w:ind w:firstLine="600"/>
        <w:divId w:val="151742886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60A46C9" w14:textId="77777777" w:rsidR="00D4135D" w:rsidRDefault="00D4135D">
      <w:pPr>
        <w:spacing w:line="500" w:lineRule="atLeast"/>
        <w:ind w:firstLine="600"/>
        <w:divId w:val="184550677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34A3EB2" w14:textId="77777777" w:rsidR="00D4135D" w:rsidRDefault="00D4135D">
      <w:pPr>
        <w:spacing w:line="500" w:lineRule="atLeast"/>
        <w:ind w:firstLine="600"/>
        <w:divId w:val="11163709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2541CE9" w14:textId="77777777" w:rsidR="00D4135D" w:rsidRDefault="00D4135D">
      <w:pPr>
        <w:spacing w:line="500" w:lineRule="atLeast"/>
        <w:ind w:firstLine="600"/>
        <w:divId w:val="105023192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4FE60636" w14:textId="77777777" w:rsidR="00D4135D" w:rsidRDefault="00D4135D">
      <w:pPr>
        <w:spacing w:line="500" w:lineRule="atLeast"/>
        <w:ind w:firstLine="600"/>
        <w:divId w:val="20684066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46893137" w14:textId="77777777" w:rsidR="00D4135D" w:rsidRDefault="00D4135D">
      <w:pPr>
        <w:spacing w:line="500" w:lineRule="atLeast"/>
        <w:ind w:firstLine="600"/>
        <w:divId w:val="180423141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1831DE87" w14:textId="77777777" w:rsidR="00D4135D" w:rsidRDefault="00D4135D">
      <w:pPr>
        <w:spacing w:line="500" w:lineRule="atLeast"/>
        <w:ind w:firstLine="600"/>
        <w:divId w:val="206733404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C32A8D3" w14:textId="77777777" w:rsidR="00D4135D" w:rsidRDefault="00D4135D">
      <w:pPr>
        <w:spacing w:line="500" w:lineRule="atLeast"/>
        <w:ind w:firstLine="600"/>
        <w:divId w:val="24184368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E8380F1" w14:textId="77777777" w:rsidR="00D4135D" w:rsidRDefault="00D4135D">
      <w:pPr>
        <w:spacing w:line="500" w:lineRule="atLeast"/>
        <w:ind w:firstLine="600"/>
        <w:divId w:val="201001232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5F672AC" w14:textId="77777777" w:rsidR="00D4135D" w:rsidRDefault="00D4135D">
      <w:pPr>
        <w:spacing w:line="500" w:lineRule="atLeast"/>
        <w:ind w:firstLine="600"/>
        <w:divId w:val="13100884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A99F125" w14:textId="77777777" w:rsidR="00D4135D" w:rsidRDefault="00D4135D">
      <w:pPr>
        <w:spacing w:line="500" w:lineRule="atLeast"/>
        <w:ind w:firstLine="600"/>
        <w:divId w:val="19072529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7EC50F46" w14:textId="77777777" w:rsidR="00D4135D" w:rsidRDefault="00D4135D">
      <w:pPr>
        <w:spacing w:line="500" w:lineRule="atLeast"/>
        <w:ind w:firstLine="600"/>
        <w:divId w:val="2287295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8E7F3ED" w14:textId="77777777" w:rsidR="00D4135D" w:rsidRDefault="00D4135D">
      <w:pPr>
        <w:spacing w:line="500" w:lineRule="atLeast"/>
        <w:ind w:firstLine="600"/>
        <w:divId w:val="160642730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585C2E9" w14:textId="77777777" w:rsidR="00D4135D" w:rsidRDefault="00D4135D">
      <w:pPr>
        <w:spacing w:line="500" w:lineRule="atLeast"/>
        <w:ind w:firstLine="600"/>
        <w:divId w:val="131394876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F619E" w14:textId="77777777" w:rsidR="00DE6A16" w:rsidRDefault="00DE6A16" w:rsidP="00DE6A16">
      <w:pPr>
        <w:rPr>
          <w:rFonts w:hint="eastAsia"/>
        </w:rPr>
      </w:pPr>
      <w:r>
        <w:separator/>
      </w:r>
    </w:p>
  </w:endnote>
  <w:endnote w:type="continuationSeparator" w:id="0">
    <w:p w14:paraId="1F65E247" w14:textId="77777777" w:rsidR="00DE6A16" w:rsidRDefault="00DE6A16" w:rsidP="00DE6A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B195" w14:textId="77777777" w:rsidR="00DE6A16" w:rsidRDefault="00DE6A16" w:rsidP="00DE6A16">
      <w:pPr>
        <w:rPr>
          <w:rFonts w:hint="eastAsia"/>
        </w:rPr>
      </w:pPr>
      <w:r>
        <w:separator/>
      </w:r>
    </w:p>
  </w:footnote>
  <w:footnote w:type="continuationSeparator" w:id="0">
    <w:p w14:paraId="791D0A3B" w14:textId="77777777" w:rsidR="00DE6A16" w:rsidRDefault="00DE6A16" w:rsidP="00DE6A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6A16"/>
    <w:rsid w:val="00A23C24"/>
    <w:rsid w:val="00D4135D"/>
    <w:rsid w:val="00DE6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508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6A16"/>
    <w:pPr>
      <w:tabs>
        <w:tab w:val="center" w:pos="4153"/>
        <w:tab w:val="right" w:pos="8306"/>
      </w:tabs>
      <w:snapToGrid w:val="0"/>
      <w:jc w:val="center"/>
    </w:pPr>
    <w:rPr>
      <w:sz w:val="18"/>
      <w:szCs w:val="18"/>
    </w:rPr>
  </w:style>
  <w:style w:type="character" w:customStyle="1" w:styleId="a4">
    <w:name w:val="页眉 字符"/>
    <w:basedOn w:val="a0"/>
    <w:link w:val="a3"/>
    <w:uiPriority w:val="99"/>
    <w:rsid w:val="00DE6A16"/>
    <w:rPr>
      <w:rFonts w:ascii="宋体" w:eastAsia="宋体" w:hAnsi="宋体" w:cs="宋体"/>
      <w:sz w:val="18"/>
      <w:szCs w:val="18"/>
    </w:rPr>
  </w:style>
  <w:style w:type="paragraph" w:styleId="a5">
    <w:name w:val="footer"/>
    <w:basedOn w:val="a"/>
    <w:link w:val="a6"/>
    <w:uiPriority w:val="99"/>
    <w:unhideWhenUsed/>
    <w:rsid w:val="00DE6A16"/>
    <w:pPr>
      <w:tabs>
        <w:tab w:val="center" w:pos="4153"/>
        <w:tab w:val="right" w:pos="8306"/>
      </w:tabs>
      <w:snapToGrid w:val="0"/>
    </w:pPr>
    <w:rPr>
      <w:sz w:val="18"/>
      <w:szCs w:val="18"/>
    </w:rPr>
  </w:style>
  <w:style w:type="character" w:customStyle="1" w:styleId="a6">
    <w:name w:val="页脚 字符"/>
    <w:basedOn w:val="a0"/>
    <w:link w:val="a5"/>
    <w:uiPriority w:val="99"/>
    <w:rsid w:val="00DE6A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0973">
      <w:marLeft w:val="0"/>
      <w:marRight w:val="0"/>
      <w:marTop w:val="10"/>
      <w:marBottom w:val="10"/>
      <w:divBdr>
        <w:top w:val="none" w:sz="0" w:space="0" w:color="auto"/>
        <w:left w:val="none" w:sz="0" w:space="0" w:color="auto"/>
        <w:bottom w:val="none" w:sz="0" w:space="0" w:color="auto"/>
        <w:right w:val="none" w:sz="0" w:space="0" w:color="auto"/>
      </w:divBdr>
    </w:div>
    <w:div w:id="89664192">
      <w:marLeft w:val="0"/>
      <w:marRight w:val="720"/>
      <w:marTop w:val="10"/>
      <w:marBottom w:val="10"/>
      <w:divBdr>
        <w:top w:val="none" w:sz="0" w:space="0" w:color="auto"/>
        <w:left w:val="none" w:sz="0" w:space="0" w:color="auto"/>
        <w:bottom w:val="none" w:sz="0" w:space="0" w:color="auto"/>
        <w:right w:val="none" w:sz="0" w:space="0" w:color="auto"/>
      </w:divBdr>
    </w:div>
    <w:div w:id="151026541">
      <w:marLeft w:val="0"/>
      <w:marRight w:val="0"/>
      <w:marTop w:val="10"/>
      <w:marBottom w:val="10"/>
      <w:divBdr>
        <w:top w:val="none" w:sz="0" w:space="0" w:color="auto"/>
        <w:left w:val="none" w:sz="0" w:space="0" w:color="auto"/>
        <w:bottom w:val="none" w:sz="0" w:space="0" w:color="auto"/>
        <w:right w:val="none" w:sz="0" w:space="0" w:color="auto"/>
      </w:divBdr>
    </w:div>
    <w:div w:id="156654767">
      <w:marLeft w:val="0"/>
      <w:marRight w:val="0"/>
      <w:marTop w:val="10"/>
      <w:marBottom w:val="10"/>
      <w:divBdr>
        <w:top w:val="none" w:sz="0" w:space="0" w:color="auto"/>
        <w:left w:val="none" w:sz="0" w:space="0" w:color="auto"/>
        <w:bottom w:val="none" w:sz="0" w:space="0" w:color="auto"/>
        <w:right w:val="none" w:sz="0" w:space="0" w:color="auto"/>
      </w:divBdr>
    </w:div>
    <w:div w:id="188879808">
      <w:marLeft w:val="0"/>
      <w:marRight w:val="0"/>
      <w:marTop w:val="10"/>
      <w:marBottom w:val="10"/>
      <w:divBdr>
        <w:top w:val="none" w:sz="0" w:space="0" w:color="auto"/>
        <w:left w:val="none" w:sz="0" w:space="0" w:color="auto"/>
        <w:bottom w:val="none" w:sz="0" w:space="0" w:color="auto"/>
        <w:right w:val="none" w:sz="0" w:space="0" w:color="auto"/>
      </w:divBdr>
    </w:div>
    <w:div w:id="228729504">
      <w:marLeft w:val="0"/>
      <w:marRight w:val="0"/>
      <w:marTop w:val="10"/>
      <w:marBottom w:val="10"/>
      <w:divBdr>
        <w:top w:val="none" w:sz="0" w:space="0" w:color="auto"/>
        <w:left w:val="none" w:sz="0" w:space="0" w:color="auto"/>
        <w:bottom w:val="none" w:sz="0" w:space="0" w:color="auto"/>
        <w:right w:val="none" w:sz="0" w:space="0" w:color="auto"/>
      </w:divBdr>
    </w:div>
    <w:div w:id="231235487">
      <w:marLeft w:val="0"/>
      <w:marRight w:val="720"/>
      <w:marTop w:val="10"/>
      <w:marBottom w:val="10"/>
      <w:divBdr>
        <w:top w:val="none" w:sz="0" w:space="0" w:color="auto"/>
        <w:left w:val="none" w:sz="0" w:space="0" w:color="auto"/>
        <w:bottom w:val="none" w:sz="0" w:space="0" w:color="auto"/>
        <w:right w:val="none" w:sz="0" w:space="0" w:color="auto"/>
      </w:divBdr>
    </w:div>
    <w:div w:id="241843681">
      <w:marLeft w:val="0"/>
      <w:marRight w:val="0"/>
      <w:marTop w:val="10"/>
      <w:marBottom w:val="10"/>
      <w:divBdr>
        <w:top w:val="none" w:sz="0" w:space="0" w:color="auto"/>
        <w:left w:val="none" w:sz="0" w:space="0" w:color="auto"/>
        <w:bottom w:val="none" w:sz="0" w:space="0" w:color="auto"/>
        <w:right w:val="none" w:sz="0" w:space="0" w:color="auto"/>
      </w:divBdr>
    </w:div>
    <w:div w:id="327222005">
      <w:marLeft w:val="0"/>
      <w:marRight w:val="0"/>
      <w:marTop w:val="10"/>
      <w:marBottom w:val="10"/>
      <w:divBdr>
        <w:top w:val="none" w:sz="0" w:space="0" w:color="auto"/>
        <w:left w:val="none" w:sz="0" w:space="0" w:color="auto"/>
        <w:bottom w:val="none" w:sz="0" w:space="0" w:color="auto"/>
        <w:right w:val="none" w:sz="0" w:space="0" w:color="auto"/>
      </w:divBdr>
    </w:div>
    <w:div w:id="383211877">
      <w:marLeft w:val="0"/>
      <w:marRight w:val="0"/>
      <w:marTop w:val="10"/>
      <w:marBottom w:val="10"/>
      <w:divBdr>
        <w:top w:val="none" w:sz="0" w:space="0" w:color="auto"/>
        <w:left w:val="none" w:sz="0" w:space="0" w:color="auto"/>
        <w:bottom w:val="none" w:sz="0" w:space="0" w:color="auto"/>
        <w:right w:val="none" w:sz="0" w:space="0" w:color="auto"/>
      </w:divBdr>
    </w:div>
    <w:div w:id="463743978">
      <w:marLeft w:val="0"/>
      <w:marRight w:val="720"/>
      <w:marTop w:val="10"/>
      <w:marBottom w:val="10"/>
      <w:divBdr>
        <w:top w:val="none" w:sz="0" w:space="0" w:color="auto"/>
        <w:left w:val="none" w:sz="0" w:space="0" w:color="auto"/>
        <w:bottom w:val="none" w:sz="0" w:space="0" w:color="auto"/>
        <w:right w:val="none" w:sz="0" w:space="0" w:color="auto"/>
      </w:divBdr>
    </w:div>
    <w:div w:id="468744254">
      <w:marLeft w:val="0"/>
      <w:marRight w:val="0"/>
      <w:marTop w:val="10"/>
      <w:marBottom w:val="10"/>
      <w:divBdr>
        <w:top w:val="none" w:sz="0" w:space="0" w:color="auto"/>
        <w:left w:val="none" w:sz="0" w:space="0" w:color="auto"/>
        <w:bottom w:val="none" w:sz="0" w:space="0" w:color="auto"/>
        <w:right w:val="none" w:sz="0" w:space="0" w:color="auto"/>
      </w:divBdr>
    </w:div>
    <w:div w:id="575743998">
      <w:marLeft w:val="0"/>
      <w:marRight w:val="0"/>
      <w:marTop w:val="10"/>
      <w:marBottom w:val="10"/>
      <w:divBdr>
        <w:top w:val="none" w:sz="0" w:space="0" w:color="auto"/>
        <w:left w:val="none" w:sz="0" w:space="0" w:color="auto"/>
        <w:bottom w:val="none" w:sz="0" w:space="0" w:color="auto"/>
        <w:right w:val="none" w:sz="0" w:space="0" w:color="auto"/>
      </w:divBdr>
    </w:div>
    <w:div w:id="625939175">
      <w:marLeft w:val="0"/>
      <w:marRight w:val="0"/>
      <w:marTop w:val="10"/>
      <w:marBottom w:val="10"/>
      <w:divBdr>
        <w:top w:val="none" w:sz="0" w:space="0" w:color="auto"/>
        <w:left w:val="none" w:sz="0" w:space="0" w:color="auto"/>
        <w:bottom w:val="none" w:sz="0" w:space="0" w:color="auto"/>
        <w:right w:val="none" w:sz="0" w:space="0" w:color="auto"/>
      </w:divBdr>
    </w:div>
    <w:div w:id="652568886">
      <w:marLeft w:val="0"/>
      <w:marRight w:val="0"/>
      <w:marTop w:val="10"/>
      <w:marBottom w:val="10"/>
      <w:divBdr>
        <w:top w:val="none" w:sz="0" w:space="0" w:color="auto"/>
        <w:left w:val="none" w:sz="0" w:space="0" w:color="auto"/>
        <w:bottom w:val="none" w:sz="0" w:space="0" w:color="auto"/>
        <w:right w:val="none" w:sz="0" w:space="0" w:color="auto"/>
      </w:divBdr>
    </w:div>
    <w:div w:id="673725222">
      <w:marLeft w:val="0"/>
      <w:marRight w:val="0"/>
      <w:marTop w:val="10"/>
      <w:marBottom w:val="10"/>
      <w:divBdr>
        <w:top w:val="none" w:sz="0" w:space="0" w:color="auto"/>
        <w:left w:val="none" w:sz="0" w:space="0" w:color="auto"/>
        <w:bottom w:val="none" w:sz="0" w:space="0" w:color="auto"/>
        <w:right w:val="none" w:sz="0" w:space="0" w:color="auto"/>
      </w:divBdr>
    </w:div>
    <w:div w:id="684214685">
      <w:marLeft w:val="0"/>
      <w:marRight w:val="0"/>
      <w:marTop w:val="10"/>
      <w:marBottom w:val="10"/>
      <w:divBdr>
        <w:top w:val="none" w:sz="0" w:space="0" w:color="auto"/>
        <w:left w:val="none" w:sz="0" w:space="0" w:color="auto"/>
        <w:bottom w:val="none" w:sz="0" w:space="0" w:color="auto"/>
        <w:right w:val="none" w:sz="0" w:space="0" w:color="auto"/>
      </w:divBdr>
    </w:div>
    <w:div w:id="745692148">
      <w:marLeft w:val="0"/>
      <w:marRight w:val="0"/>
      <w:marTop w:val="10"/>
      <w:marBottom w:val="10"/>
      <w:divBdr>
        <w:top w:val="none" w:sz="0" w:space="0" w:color="auto"/>
        <w:left w:val="none" w:sz="0" w:space="0" w:color="auto"/>
        <w:bottom w:val="none" w:sz="0" w:space="0" w:color="auto"/>
        <w:right w:val="none" w:sz="0" w:space="0" w:color="auto"/>
      </w:divBdr>
    </w:div>
    <w:div w:id="774405678">
      <w:marLeft w:val="0"/>
      <w:marRight w:val="0"/>
      <w:marTop w:val="10"/>
      <w:marBottom w:val="10"/>
      <w:divBdr>
        <w:top w:val="none" w:sz="0" w:space="0" w:color="auto"/>
        <w:left w:val="none" w:sz="0" w:space="0" w:color="auto"/>
        <w:bottom w:val="none" w:sz="0" w:space="0" w:color="auto"/>
        <w:right w:val="none" w:sz="0" w:space="0" w:color="auto"/>
      </w:divBdr>
    </w:div>
    <w:div w:id="789975212">
      <w:marLeft w:val="0"/>
      <w:marRight w:val="0"/>
      <w:marTop w:val="10"/>
      <w:marBottom w:val="10"/>
      <w:divBdr>
        <w:top w:val="none" w:sz="0" w:space="0" w:color="auto"/>
        <w:left w:val="none" w:sz="0" w:space="0" w:color="auto"/>
        <w:bottom w:val="none" w:sz="0" w:space="0" w:color="auto"/>
        <w:right w:val="none" w:sz="0" w:space="0" w:color="auto"/>
      </w:divBdr>
    </w:div>
    <w:div w:id="799956204">
      <w:marLeft w:val="0"/>
      <w:marRight w:val="0"/>
      <w:marTop w:val="10"/>
      <w:marBottom w:val="10"/>
      <w:divBdr>
        <w:top w:val="none" w:sz="0" w:space="0" w:color="auto"/>
        <w:left w:val="none" w:sz="0" w:space="0" w:color="auto"/>
        <w:bottom w:val="none" w:sz="0" w:space="0" w:color="auto"/>
        <w:right w:val="none" w:sz="0" w:space="0" w:color="auto"/>
      </w:divBdr>
    </w:div>
    <w:div w:id="862549160">
      <w:marLeft w:val="0"/>
      <w:marRight w:val="0"/>
      <w:marTop w:val="10"/>
      <w:marBottom w:val="10"/>
      <w:divBdr>
        <w:top w:val="none" w:sz="0" w:space="0" w:color="auto"/>
        <w:left w:val="none" w:sz="0" w:space="0" w:color="auto"/>
        <w:bottom w:val="none" w:sz="0" w:space="0" w:color="auto"/>
        <w:right w:val="none" w:sz="0" w:space="0" w:color="auto"/>
      </w:divBdr>
    </w:div>
    <w:div w:id="966394728">
      <w:marLeft w:val="0"/>
      <w:marRight w:val="0"/>
      <w:marTop w:val="10"/>
      <w:marBottom w:val="10"/>
      <w:divBdr>
        <w:top w:val="none" w:sz="0" w:space="0" w:color="auto"/>
        <w:left w:val="none" w:sz="0" w:space="0" w:color="auto"/>
        <w:bottom w:val="none" w:sz="0" w:space="0" w:color="auto"/>
        <w:right w:val="none" w:sz="0" w:space="0" w:color="auto"/>
      </w:divBdr>
    </w:div>
    <w:div w:id="981082932">
      <w:marLeft w:val="0"/>
      <w:marRight w:val="0"/>
      <w:marTop w:val="10"/>
      <w:marBottom w:val="10"/>
      <w:divBdr>
        <w:top w:val="none" w:sz="0" w:space="0" w:color="auto"/>
        <w:left w:val="none" w:sz="0" w:space="0" w:color="auto"/>
        <w:bottom w:val="none" w:sz="0" w:space="0" w:color="auto"/>
        <w:right w:val="none" w:sz="0" w:space="0" w:color="auto"/>
      </w:divBdr>
    </w:div>
    <w:div w:id="1039668749">
      <w:marLeft w:val="0"/>
      <w:marRight w:val="0"/>
      <w:marTop w:val="10"/>
      <w:marBottom w:val="10"/>
      <w:divBdr>
        <w:top w:val="none" w:sz="0" w:space="0" w:color="auto"/>
        <w:left w:val="none" w:sz="0" w:space="0" w:color="auto"/>
        <w:bottom w:val="none" w:sz="0" w:space="0" w:color="auto"/>
        <w:right w:val="none" w:sz="0" w:space="0" w:color="auto"/>
      </w:divBdr>
    </w:div>
    <w:div w:id="1050231926">
      <w:marLeft w:val="0"/>
      <w:marRight w:val="0"/>
      <w:marTop w:val="10"/>
      <w:marBottom w:val="10"/>
      <w:divBdr>
        <w:top w:val="none" w:sz="0" w:space="0" w:color="auto"/>
        <w:left w:val="none" w:sz="0" w:space="0" w:color="auto"/>
        <w:bottom w:val="none" w:sz="0" w:space="0" w:color="auto"/>
        <w:right w:val="none" w:sz="0" w:space="0" w:color="auto"/>
      </w:divBdr>
    </w:div>
    <w:div w:id="1070346841">
      <w:marLeft w:val="0"/>
      <w:marRight w:val="0"/>
      <w:marTop w:val="10"/>
      <w:marBottom w:val="10"/>
      <w:divBdr>
        <w:top w:val="none" w:sz="0" w:space="0" w:color="auto"/>
        <w:left w:val="none" w:sz="0" w:space="0" w:color="auto"/>
        <w:bottom w:val="none" w:sz="0" w:space="0" w:color="auto"/>
        <w:right w:val="none" w:sz="0" w:space="0" w:color="auto"/>
      </w:divBdr>
    </w:div>
    <w:div w:id="1108738330">
      <w:marLeft w:val="0"/>
      <w:marRight w:val="0"/>
      <w:marTop w:val="10"/>
      <w:marBottom w:val="10"/>
      <w:divBdr>
        <w:top w:val="none" w:sz="0" w:space="0" w:color="auto"/>
        <w:left w:val="none" w:sz="0" w:space="0" w:color="auto"/>
        <w:bottom w:val="none" w:sz="0" w:space="0" w:color="auto"/>
        <w:right w:val="none" w:sz="0" w:space="0" w:color="auto"/>
      </w:divBdr>
    </w:div>
    <w:div w:id="1111361700">
      <w:marLeft w:val="0"/>
      <w:marRight w:val="0"/>
      <w:marTop w:val="10"/>
      <w:marBottom w:val="10"/>
      <w:divBdr>
        <w:top w:val="none" w:sz="0" w:space="0" w:color="auto"/>
        <w:left w:val="none" w:sz="0" w:space="0" w:color="auto"/>
        <w:bottom w:val="none" w:sz="0" w:space="0" w:color="auto"/>
        <w:right w:val="none" w:sz="0" w:space="0" w:color="auto"/>
      </w:divBdr>
    </w:div>
    <w:div w:id="1116370994">
      <w:marLeft w:val="0"/>
      <w:marRight w:val="0"/>
      <w:marTop w:val="10"/>
      <w:marBottom w:val="10"/>
      <w:divBdr>
        <w:top w:val="none" w:sz="0" w:space="0" w:color="auto"/>
        <w:left w:val="none" w:sz="0" w:space="0" w:color="auto"/>
        <w:bottom w:val="none" w:sz="0" w:space="0" w:color="auto"/>
        <w:right w:val="none" w:sz="0" w:space="0" w:color="auto"/>
      </w:divBdr>
    </w:div>
    <w:div w:id="1198008882">
      <w:marLeft w:val="0"/>
      <w:marRight w:val="720"/>
      <w:marTop w:val="10"/>
      <w:marBottom w:val="10"/>
      <w:divBdr>
        <w:top w:val="none" w:sz="0" w:space="0" w:color="auto"/>
        <w:left w:val="none" w:sz="0" w:space="0" w:color="auto"/>
        <w:bottom w:val="none" w:sz="0" w:space="0" w:color="auto"/>
        <w:right w:val="none" w:sz="0" w:space="0" w:color="auto"/>
      </w:divBdr>
    </w:div>
    <w:div w:id="1310088478">
      <w:marLeft w:val="0"/>
      <w:marRight w:val="0"/>
      <w:marTop w:val="10"/>
      <w:marBottom w:val="10"/>
      <w:divBdr>
        <w:top w:val="none" w:sz="0" w:space="0" w:color="auto"/>
        <w:left w:val="none" w:sz="0" w:space="0" w:color="auto"/>
        <w:bottom w:val="none" w:sz="0" w:space="0" w:color="auto"/>
        <w:right w:val="none" w:sz="0" w:space="0" w:color="auto"/>
      </w:divBdr>
    </w:div>
    <w:div w:id="1313948763">
      <w:marLeft w:val="0"/>
      <w:marRight w:val="0"/>
      <w:marTop w:val="10"/>
      <w:marBottom w:val="10"/>
      <w:divBdr>
        <w:top w:val="none" w:sz="0" w:space="0" w:color="auto"/>
        <w:left w:val="none" w:sz="0" w:space="0" w:color="auto"/>
        <w:bottom w:val="none" w:sz="0" w:space="0" w:color="auto"/>
        <w:right w:val="none" w:sz="0" w:space="0" w:color="auto"/>
      </w:divBdr>
    </w:div>
    <w:div w:id="1342120596">
      <w:marLeft w:val="0"/>
      <w:marRight w:val="720"/>
      <w:marTop w:val="10"/>
      <w:marBottom w:val="10"/>
      <w:divBdr>
        <w:top w:val="none" w:sz="0" w:space="0" w:color="auto"/>
        <w:left w:val="none" w:sz="0" w:space="0" w:color="auto"/>
        <w:bottom w:val="none" w:sz="0" w:space="0" w:color="auto"/>
        <w:right w:val="none" w:sz="0" w:space="0" w:color="auto"/>
      </w:divBdr>
    </w:div>
    <w:div w:id="1384017365">
      <w:marLeft w:val="0"/>
      <w:marRight w:val="0"/>
      <w:marTop w:val="10"/>
      <w:marBottom w:val="10"/>
      <w:divBdr>
        <w:top w:val="none" w:sz="0" w:space="0" w:color="auto"/>
        <w:left w:val="none" w:sz="0" w:space="0" w:color="auto"/>
        <w:bottom w:val="none" w:sz="0" w:space="0" w:color="auto"/>
        <w:right w:val="none" w:sz="0" w:space="0" w:color="auto"/>
      </w:divBdr>
    </w:div>
    <w:div w:id="1388459578">
      <w:marLeft w:val="0"/>
      <w:marRight w:val="0"/>
      <w:marTop w:val="10"/>
      <w:marBottom w:val="10"/>
      <w:divBdr>
        <w:top w:val="none" w:sz="0" w:space="0" w:color="auto"/>
        <w:left w:val="none" w:sz="0" w:space="0" w:color="auto"/>
        <w:bottom w:val="none" w:sz="0" w:space="0" w:color="auto"/>
        <w:right w:val="none" w:sz="0" w:space="0" w:color="auto"/>
      </w:divBdr>
    </w:div>
    <w:div w:id="1400591782">
      <w:marLeft w:val="0"/>
      <w:marRight w:val="0"/>
      <w:marTop w:val="10"/>
      <w:marBottom w:val="10"/>
      <w:divBdr>
        <w:top w:val="none" w:sz="0" w:space="0" w:color="auto"/>
        <w:left w:val="none" w:sz="0" w:space="0" w:color="auto"/>
        <w:bottom w:val="none" w:sz="0" w:space="0" w:color="auto"/>
        <w:right w:val="none" w:sz="0" w:space="0" w:color="auto"/>
      </w:divBdr>
    </w:div>
    <w:div w:id="1500075308">
      <w:marLeft w:val="0"/>
      <w:marRight w:val="0"/>
      <w:marTop w:val="10"/>
      <w:marBottom w:val="10"/>
      <w:divBdr>
        <w:top w:val="none" w:sz="0" w:space="0" w:color="auto"/>
        <w:left w:val="none" w:sz="0" w:space="0" w:color="auto"/>
        <w:bottom w:val="none" w:sz="0" w:space="0" w:color="auto"/>
        <w:right w:val="none" w:sz="0" w:space="0" w:color="auto"/>
      </w:divBdr>
    </w:div>
    <w:div w:id="1517428864">
      <w:marLeft w:val="0"/>
      <w:marRight w:val="0"/>
      <w:marTop w:val="10"/>
      <w:marBottom w:val="10"/>
      <w:divBdr>
        <w:top w:val="none" w:sz="0" w:space="0" w:color="auto"/>
        <w:left w:val="none" w:sz="0" w:space="0" w:color="auto"/>
        <w:bottom w:val="none" w:sz="0" w:space="0" w:color="auto"/>
        <w:right w:val="none" w:sz="0" w:space="0" w:color="auto"/>
      </w:divBdr>
    </w:div>
    <w:div w:id="1576889655">
      <w:marLeft w:val="0"/>
      <w:marRight w:val="0"/>
      <w:marTop w:val="10"/>
      <w:marBottom w:val="10"/>
      <w:divBdr>
        <w:top w:val="none" w:sz="0" w:space="0" w:color="auto"/>
        <w:left w:val="none" w:sz="0" w:space="0" w:color="auto"/>
        <w:bottom w:val="none" w:sz="0" w:space="0" w:color="auto"/>
        <w:right w:val="none" w:sz="0" w:space="0" w:color="auto"/>
      </w:divBdr>
    </w:div>
    <w:div w:id="1598516752">
      <w:marLeft w:val="0"/>
      <w:marRight w:val="0"/>
      <w:marTop w:val="10"/>
      <w:marBottom w:val="10"/>
      <w:divBdr>
        <w:top w:val="none" w:sz="0" w:space="0" w:color="auto"/>
        <w:left w:val="none" w:sz="0" w:space="0" w:color="auto"/>
        <w:bottom w:val="none" w:sz="0" w:space="0" w:color="auto"/>
        <w:right w:val="none" w:sz="0" w:space="0" w:color="auto"/>
      </w:divBdr>
    </w:div>
    <w:div w:id="1606427309">
      <w:marLeft w:val="0"/>
      <w:marRight w:val="0"/>
      <w:marTop w:val="10"/>
      <w:marBottom w:val="10"/>
      <w:divBdr>
        <w:top w:val="none" w:sz="0" w:space="0" w:color="auto"/>
        <w:left w:val="none" w:sz="0" w:space="0" w:color="auto"/>
        <w:bottom w:val="none" w:sz="0" w:space="0" w:color="auto"/>
        <w:right w:val="none" w:sz="0" w:space="0" w:color="auto"/>
      </w:divBdr>
    </w:div>
    <w:div w:id="1754469632">
      <w:marLeft w:val="0"/>
      <w:marRight w:val="0"/>
      <w:marTop w:val="10"/>
      <w:marBottom w:val="10"/>
      <w:divBdr>
        <w:top w:val="none" w:sz="0" w:space="0" w:color="auto"/>
        <w:left w:val="none" w:sz="0" w:space="0" w:color="auto"/>
        <w:bottom w:val="none" w:sz="0" w:space="0" w:color="auto"/>
        <w:right w:val="none" w:sz="0" w:space="0" w:color="auto"/>
      </w:divBdr>
    </w:div>
    <w:div w:id="1759788232">
      <w:marLeft w:val="0"/>
      <w:marRight w:val="0"/>
      <w:marTop w:val="10"/>
      <w:marBottom w:val="10"/>
      <w:divBdr>
        <w:top w:val="none" w:sz="0" w:space="0" w:color="auto"/>
        <w:left w:val="none" w:sz="0" w:space="0" w:color="auto"/>
        <w:bottom w:val="none" w:sz="0" w:space="0" w:color="auto"/>
        <w:right w:val="none" w:sz="0" w:space="0" w:color="auto"/>
      </w:divBdr>
    </w:div>
    <w:div w:id="1804231416">
      <w:marLeft w:val="0"/>
      <w:marRight w:val="0"/>
      <w:marTop w:val="10"/>
      <w:marBottom w:val="10"/>
      <w:divBdr>
        <w:top w:val="none" w:sz="0" w:space="0" w:color="auto"/>
        <w:left w:val="none" w:sz="0" w:space="0" w:color="auto"/>
        <w:bottom w:val="none" w:sz="0" w:space="0" w:color="auto"/>
        <w:right w:val="none" w:sz="0" w:space="0" w:color="auto"/>
      </w:divBdr>
    </w:div>
    <w:div w:id="1845506777">
      <w:marLeft w:val="0"/>
      <w:marRight w:val="0"/>
      <w:marTop w:val="10"/>
      <w:marBottom w:val="10"/>
      <w:divBdr>
        <w:top w:val="none" w:sz="0" w:space="0" w:color="auto"/>
        <w:left w:val="none" w:sz="0" w:space="0" w:color="auto"/>
        <w:bottom w:val="none" w:sz="0" w:space="0" w:color="auto"/>
        <w:right w:val="none" w:sz="0" w:space="0" w:color="auto"/>
      </w:divBdr>
    </w:div>
    <w:div w:id="1856117608">
      <w:marLeft w:val="0"/>
      <w:marRight w:val="0"/>
      <w:marTop w:val="10"/>
      <w:marBottom w:val="10"/>
      <w:divBdr>
        <w:top w:val="none" w:sz="0" w:space="0" w:color="auto"/>
        <w:left w:val="none" w:sz="0" w:space="0" w:color="auto"/>
        <w:bottom w:val="none" w:sz="0" w:space="0" w:color="auto"/>
        <w:right w:val="none" w:sz="0" w:space="0" w:color="auto"/>
      </w:divBdr>
    </w:div>
    <w:div w:id="1907252951">
      <w:marLeft w:val="0"/>
      <w:marRight w:val="0"/>
      <w:marTop w:val="10"/>
      <w:marBottom w:val="10"/>
      <w:divBdr>
        <w:top w:val="none" w:sz="0" w:space="0" w:color="auto"/>
        <w:left w:val="none" w:sz="0" w:space="0" w:color="auto"/>
        <w:bottom w:val="none" w:sz="0" w:space="0" w:color="auto"/>
        <w:right w:val="none" w:sz="0" w:space="0" w:color="auto"/>
      </w:divBdr>
    </w:div>
    <w:div w:id="1987734747">
      <w:marLeft w:val="0"/>
      <w:marRight w:val="0"/>
      <w:marTop w:val="10"/>
      <w:marBottom w:val="10"/>
      <w:divBdr>
        <w:top w:val="none" w:sz="0" w:space="0" w:color="auto"/>
        <w:left w:val="none" w:sz="0" w:space="0" w:color="auto"/>
        <w:bottom w:val="none" w:sz="0" w:space="0" w:color="auto"/>
        <w:right w:val="none" w:sz="0" w:space="0" w:color="auto"/>
      </w:divBdr>
    </w:div>
    <w:div w:id="2010012320">
      <w:marLeft w:val="0"/>
      <w:marRight w:val="0"/>
      <w:marTop w:val="10"/>
      <w:marBottom w:val="10"/>
      <w:divBdr>
        <w:top w:val="none" w:sz="0" w:space="0" w:color="auto"/>
        <w:left w:val="none" w:sz="0" w:space="0" w:color="auto"/>
        <w:bottom w:val="none" w:sz="0" w:space="0" w:color="auto"/>
        <w:right w:val="none" w:sz="0" w:space="0" w:color="auto"/>
      </w:divBdr>
    </w:div>
    <w:div w:id="2059236245">
      <w:marLeft w:val="0"/>
      <w:marRight w:val="0"/>
      <w:marTop w:val="10"/>
      <w:marBottom w:val="10"/>
      <w:divBdr>
        <w:top w:val="none" w:sz="0" w:space="0" w:color="auto"/>
        <w:left w:val="none" w:sz="0" w:space="0" w:color="auto"/>
        <w:bottom w:val="none" w:sz="0" w:space="0" w:color="auto"/>
        <w:right w:val="none" w:sz="0" w:space="0" w:color="auto"/>
      </w:divBdr>
    </w:div>
    <w:div w:id="2067334041">
      <w:marLeft w:val="0"/>
      <w:marRight w:val="0"/>
      <w:marTop w:val="10"/>
      <w:marBottom w:val="10"/>
      <w:divBdr>
        <w:top w:val="none" w:sz="0" w:space="0" w:color="auto"/>
        <w:left w:val="none" w:sz="0" w:space="0" w:color="auto"/>
        <w:bottom w:val="none" w:sz="0" w:space="0" w:color="auto"/>
        <w:right w:val="none" w:sz="0" w:space="0" w:color="auto"/>
      </w:divBdr>
    </w:div>
    <w:div w:id="2068406665">
      <w:marLeft w:val="0"/>
      <w:marRight w:val="0"/>
      <w:marTop w:val="10"/>
      <w:marBottom w:val="10"/>
      <w:divBdr>
        <w:top w:val="none" w:sz="0" w:space="0" w:color="auto"/>
        <w:left w:val="none" w:sz="0" w:space="0" w:color="auto"/>
        <w:bottom w:val="none" w:sz="0" w:space="0" w:color="auto"/>
        <w:right w:val="none" w:sz="0" w:space="0" w:color="auto"/>
      </w:divBdr>
    </w:div>
    <w:div w:id="2094741318">
      <w:marLeft w:val="0"/>
      <w:marRight w:val="0"/>
      <w:marTop w:val="10"/>
      <w:marBottom w:val="10"/>
      <w:divBdr>
        <w:top w:val="none" w:sz="0" w:space="0" w:color="auto"/>
        <w:left w:val="none" w:sz="0" w:space="0" w:color="auto"/>
        <w:bottom w:val="none" w:sz="0" w:space="0" w:color="auto"/>
        <w:right w:val="none" w:sz="0" w:space="0" w:color="auto"/>
      </w:divBdr>
    </w:div>
    <w:div w:id="21343284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2025-04-30T09:04:00Z</dcterms:created>
  <dcterms:modified xsi:type="dcterms:W3CDTF">2025-04-30T09:04:00Z</dcterms:modified>
</cp:coreProperties>
</file>