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67742" w14:textId="77777777" w:rsidR="000459D8" w:rsidRDefault="000459D8">
      <w:pPr>
        <w:spacing w:line="500" w:lineRule="atLeast"/>
        <w:jc w:val="center"/>
        <w:divId w:val="430011595"/>
        <w:rPr>
          <w:rFonts w:ascii="黑体" w:eastAsia="黑体" w:hAnsi="黑体"/>
          <w:sz w:val="36"/>
          <w:szCs w:val="36"/>
        </w:rPr>
      </w:pPr>
      <w:r>
        <w:rPr>
          <w:rFonts w:ascii="黑体" w:eastAsia="黑体" w:hAnsi="黑体" w:hint="eastAsia"/>
          <w:sz w:val="36"/>
          <w:szCs w:val="36"/>
        </w:rPr>
        <w:t>广东省江门市新会区人民法院</w:t>
      </w:r>
    </w:p>
    <w:p w14:paraId="164A0E79" w14:textId="77777777" w:rsidR="000459D8" w:rsidRDefault="000459D8">
      <w:pPr>
        <w:spacing w:line="500" w:lineRule="atLeast"/>
        <w:jc w:val="center"/>
        <w:divId w:val="9941391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19F639" w14:textId="77777777" w:rsidR="000459D8" w:rsidRDefault="000459D8">
      <w:pPr>
        <w:spacing w:line="500" w:lineRule="atLeast"/>
        <w:jc w:val="right"/>
        <w:divId w:val="18934128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40</w:t>
      </w:r>
      <w:r>
        <w:rPr>
          <w:rFonts w:hint="eastAsia"/>
          <w:sz w:val="30"/>
          <w:szCs w:val="30"/>
        </w:rPr>
        <w:t>号</w:t>
      </w:r>
    </w:p>
    <w:p w14:paraId="2907C060" w14:textId="77777777" w:rsidR="000459D8" w:rsidRDefault="000459D8">
      <w:pPr>
        <w:spacing w:line="500" w:lineRule="atLeast"/>
        <w:ind w:firstLine="600"/>
        <w:divId w:val="906376819"/>
        <w:rPr>
          <w:rFonts w:hint="eastAsia"/>
          <w:sz w:val="30"/>
          <w:szCs w:val="30"/>
        </w:rPr>
      </w:pPr>
      <w:r>
        <w:rPr>
          <w:rFonts w:hint="eastAsia"/>
          <w:sz w:val="30"/>
          <w:szCs w:val="30"/>
        </w:rPr>
        <w:t>公诉机关江门市新会区人民检察院。</w:t>
      </w:r>
    </w:p>
    <w:p w14:paraId="296BEA49" w14:textId="77777777" w:rsidR="000459D8" w:rsidRDefault="000459D8">
      <w:pPr>
        <w:spacing w:line="500" w:lineRule="atLeast"/>
        <w:ind w:firstLine="600"/>
        <w:divId w:val="2037584476"/>
        <w:rPr>
          <w:rFonts w:hint="eastAsia"/>
          <w:sz w:val="30"/>
          <w:szCs w:val="30"/>
        </w:rPr>
      </w:pPr>
      <w:r>
        <w:rPr>
          <w:rFonts w:hint="eastAsia"/>
          <w:sz w:val="30"/>
          <w:szCs w:val="30"/>
        </w:rPr>
        <w:t>被告单位江门市新会区发展和改革局（以下简称新会发改局），住所地江门市新会区会城振兴二路</w:t>
      </w:r>
      <w:r>
        <w:rPr>
          <w:rFonts w:hint="eastAsia"/>
          <w:sz w:val="30"/>
          <w:szCs w:val="30"/>
        </w:rPr>
        <w:t>73</w:t>
      </w:r>
      <w:r>
        <w:rPr>
          <w:rFonts w:hint="eastAsia"/>
          <w:sz w:val="30"/>
          <w:szCs w:val="30"/>
        </w:rPr>
        <w:t>号。</w:t>
      </w:r>
    </w:p>
    <w:p w14:paraId="2C07A9F8" w14:textId="77777777" w:rsidR="000459D8" w:rsidRDefault="000459D8">
      <w:pPr>
        <w:spacing w:line="500" w:lineRule="atLeast"/>
        <w:ind w:firstLine="600"/>
        <w:divId w:val="1828981544"/>
        <w:rPr>
          <w:rFonts w:hint="eastAsia"/>
          <w:sz w:val="30"/>
          <w:szCs w:val="30"/>
        </w:rPr>
      </w:pPr>
      <w:r>
        <w:rPr>
          <w:rFonts w:hint="eastAsia"/>
          <w:sz w:val="30"/>
          <w:szCs w:val="30"/>
        </w:rPr>
        <w:t>法定代表人李协民，系新会发改局局长。</w:t>
      </w:r>
    </w:p>
    <w:p w14:paraId="3D105274" w14:textId="77777777" w:rsidR="000459D8" w:rsidRDefault="000459D8">
      <w:pPr>
        <w:spacing w:line="500" w:lineRule="atLeast"/>
        <w:ind w:firstLine="600"/>
        <w:divId w:val="177739475"/>
        <w:rPr>
          <w:rFonts w:hint="eastAsia"/>
          <w:sz w:val="30"/>
          <w:szCs w:val="30"/>
        </w:rPr>
      </w:pPr>
      <w:r>
        <w:rPr>
          <w:rFonts w:hint="eastAsia"/>
          <w:sz w:val="30"/>
          <w:szCs w:val="30"/>
        </w:rPr>
        <w:t>诉讼代表人钟键鑫，男，</w:t>
      </w:r>
      <w:r>
        <w:rPr>
          <w:rFonts w:hint="eastAsia"/>
          <w:sz w:val="30"/>
          <w:szCs w:val="30"/>
        </w:rPr>
        <w:t>1980</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日出生于广东省江门市，住江门市新会区，系新会发改局重点项目股股长。</w:t>
      </w:r>
    </w:p>
    <w:p w14:paraId="3638114B" w14:textId="77777777" w:rsidR="000459D8" w:rsidRDefault="000459D8">
      <w:pPr>
        <w:spacing w:line="500" w:lineRule="atLeast"/>
        <w:ind w:firstLine="600"/>
        <w:divId w:val="977806104"/>
        <w:rPr>
          <w:rFonts w:hint="eastAsia"/>
          <w:sz w:val="30"/>
          <w:szCs w:val="30"/>
        </w:rPr>
      </w:pPr>
      <w:r>
        <w:rPr>
          <w:rFonts w:hint="eastAsia"/>
          <w:sz w:val="30"/>
          <w:szCs w:val="30"/>
        </w:rPr>
        <w:t>辩护人黄冠广、吕炜泉，分别系广东国信信扬律师事务所律师、实习律师。</w:t>
      </w:r>
    </w:p>
    <w:p w14:paraId="1FFC4C54" w14:textId="77777777" w:rsidR="000459D8" w:rsidRDefault="000459D8">
      <w:pPr>
        <w:spacing w:line="500" w:lineRule="atLeast"/>
        <w:ind w:firstLine="600"/>
        <w:divId w:val="1618412994"/>
        <w:rPr>
          <w:rFonts w:hint="eastAsia"/>
          <w:sz w:val="30"/>
          <w:szCs w:val="30"/>
        </w:rPr>
      </w:pPr>
      <w:r>
        <w:rPr>
          <w:rFonts w:hint="eastAsia"/>
          <w:sz w:val="30"/>
          <w:szCs w:val="30"/>
        </w:rPr>
        <w:t>被告人刘瑞华，男，</w:t>
      </w:r>
      <w:r>
        <w:rPr>
          <w:rFonts w:hint="eastAsia"/>
          <w:sz w:val="30"/>
          <w:szCs w:val="30"/>
        </w:rPr>
        <w:t>1955</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日出生于广东省江门市，汉族，大专文化，原任新会发改局党组书记、局长，户籍所在地江门市新会区，捕前住江门市新会区。因本案于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w:t>
      </w:r>
    </w:p>
    <w:p w14:paraId="2D090371" w14:textId="77777777" w:rsidR="000459D8" w:rsidRDefault="000459D8">
      <w:pPr>
        <w:spacing w:line="500" w:lineRule="atLeast"/>
        <w:ind w:firstLine="600"/>
        <w:divId w:val="1725372396"/>
        <w:rPr>
          <w:rFonts w:hint="eastAsia"/>
          <w:sz w:val="30"/>
          <w:szCs w:val="30"/>
        </w:rPr>
      </w:pPr>
      <w:r>
        <w:rPr>
          <w:rFonts w:hint="eastAsia"/>
          <w:sz w:val="30"/>
          <w:szCs w:val="30"/>
        </w:rPr>
        <w:t>辩护人李超源，系广东南日律师事务所律师。</w:t>
      </w:r>
    </w:p>
    <w:p w14:paraId="4DD5C01F" w14:textId="77777777" w:rsidR="000459D8" w:rsidRDefault="000459D8">
      <w:pPr>
        <w:spacing w:line="500" w:lineRule="atLeast"/>
        <w:ind w:firstLine="600"/>
        <w:divId w:val="977414960"/>
        <w:rPr>
          <w:rFonts w:hint="eastAsia"/>
          <w:sz w:val="30"/>
          <w:szCs w:val="30"/>
        </w:rPr>
      </w:pPr>
      <w:r>
        <w:rPr>
          <w:rFonts w:hint="eastAsia"/>
          <w:sz w:val="30"/>
          <w:szCs w:val="30"/>
        </w:rPr>
        <w:t>江门市新会区人民检察院以新检公刑诉</w:t>
      </w:r>
      <w:r>
        <w:rPr>
          <w:rFonts w:hint="eastAsia"/>
          <w:sz w:val="30"/>
          <w:szCs w:val="30"/>
        </w:rPr>
        <w:t>[2015]697</w:t>
      </w:r>
      <w:r>
        <w:rPr>
          <w:rFonts w:hint="eastAsia"/>
          <w:sz w:val="30"/>
          <w:szCs w:val="30"/>
        </w:rPr>
        <w:t>号起诉书指控被告单位新会发改局犯单位受贿罪和私分国有资产罪；被告人刘瑞华犯单位受贿罪、私分国有资产罪和贪污罪，于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日向本院提起公诉。本院于同日立案受理，并依法组成合议庭，于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日和同年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公开开庭审理了本案。江门市新会区人民检察院指派检察员甄蓝岚及代理检察员司徒杰武、黄茂振出庭支持公诉，被告单位新会发改局的诉讼代表人钟键鑫及辩护人黄冠广、吕炜泉，被告人刘瑞华及辩护人李超源到庭参加诉讼。期间，经江门市新会区人民检察院建议，延期审理二次；经上级法院批准，延长审理期限三个月。现已审理终结。</w:t>
      </w:r>
    </w:p>
    <w:p w14:paraId="1C383656" w14:textId="77777777" w:rsidR="000459D8" w:rsidRDefault="000459D8">
      <w:pPr>
        <w:spacing w:line="500" w:lineRule="atLeast"/>
        <w:ind w:firstLine="600"/>
        <w:divId w:val="2006200825"/>
        <w:rPr>
          <w:rFonts w:hint="eastAsia"/>
          <w:sz w:val="30"/>
          <w:szCs w:val="30"/>
        </w:rPr>
      </w:pPr>
      <w:r>
        <w:rPr>
          <w:rFonts w:hint="eastAsia"/>
          <w:sz w:val="30"/>
          <w:szCs w:val="30"/>
        </w:rPr>
        <w:lastRenderedPageBreak/>
        <w:t>江门市新会区人民检察院指控：</w:t>
      </w:r>
    </w:p>
    <w:p w14:paraId="33894940" w14:textId="77777777" w:rsidR="000459D8" w:rsidRDefault="000459D8">
      <w:pPr>
        <w:spacing w:line="500" w:lineRule="atLeast"/>
        <w:ind w:firstLine="600"/>
        <w:divId w:val="839151254"/>
        <w:rPr>
          <w:rFonts w:hint="eastAsia"/>
          <w:sz w:val="30"/>
          <w:szCs w:val="30"/>
        </w:rPr>
      </w:pPr>
      <w:r>
        <w:rPr>
          <w:rFonts w:hint="eastAsia"/>
          <w:sz w:val="30"/>
          <w:szCs w:val="30"/>
        </w:rPr>
        <w:t>一、单位受贿罪</w:t>
      </w:r>
    </w:p>
    <w:p w14:paraId="34CBE515" w14:textId="77777777" w:rsidR="000459D8" w:rsidRDefault="000459D8">
      <w:pPr>
        <w:spacing w:line="500" w:lineRule="atLeast"/>
        <w:ind w:firstLine="600"/>
        <w:divId w:val="511259849"/>
        <w:rPr>
          <w:rFonts w:hint="eastAsia"/>
          <w:sz w:val="30"/>
          <w:szCs w:val="30"/>
        </w:rPr>
      </w:pPr>
      <w:r>
        <w:rPr>
          <w:rFonts w:hint="eastAsia"/>
          <w:sz w:val="30"/>
          <w:szCs w:val="30"/>
        </w:rPr>
        <w:t>1</w:t>
      </w:r>
      <w:r>
        <w:rPr>
          <w:rFonts w:hint="eastAsia"/>
          <w:sz w:val="30"/>
          <w:szCs w:val="30"/>
        </w:rPr>
        <w:t>、被告单位新会发改局于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为江门市新会区水果食品批发市场有限公司以信息系统和检验检测系统建设为由申报立项市场改造扩建工程项目资金，在申报成功后以收取“赞助费”为名，由农村经济股股长蒋书敏（另案处理）非法收受该公司给予的人民币</w:t>
      </w:r>
      <w:r>
        <w:rPr>
          <w:rFonts w:hint="eastAsia"/>
          <w:sz w:val="30"/>
          <w:szCs w:val="30"/>
        </w:rPr>
        <w:t>60</w:t>
      </w:r>
      <w:r>
        <w:rPr>
          <w:rFonts w:hint="eastAsia"/>
          <w:sz w:val="30"/>
          <w:szCs w:val="30"/>
        </w:rPr>
        <w:t>万元。</w:t>
      </w:r>
    </w:p>
    <w:p w14:paraId="0D201F63" w14:textId="77777777" w:rsidR="000459D8" w:rsidRDefault="000459D8">
      <w:pPr>
        <w:spacing w:line="500" w:lineRule="atLeast"/>
        <w:ind w:firstLine="600"/>
        <w:divId w:val="755445263"/>
        <w:rPr>
          <w:rFonts w:hint="eastAsia"/>
          <w:sz w:val="30"/>
          <w:szCs w:val="30"/>
        </w:rPr>
      </w:pPr>
      <w:r>
        <w:rPr>
          <w:rFonts w:hint="eastAsia"/>
          <w:sz w:val="30"/>
          <w:szCs w:val="30"/>
        </w:rPr>
        <w:t>2</w:t>
      </w:r>
      <w:r>
        <w:rPr>
          <w:rFonts w:hint="eastAsia"/>
          <w:sz w:val="30"/>
          <w:szCs w:val="30"/>
        </w:rPr>
        <w:t>、被告单位新会发改局于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为江门市新会区罗坑润达良种猪场、大泽龙见猪场、江门市华业猪场有限公司、七堡李朝嵩猪场、崖门有旺牧业有限公司和崖门新联兴母猪场立项申报生猪标准化规模养殖场（小区）建设项目补助资金，在申报成功后以收取“赞助费”为名，非法收受上述猪场给予的人民币</w:t>
      </w:r>
      <w:r>
        <w:rPr>
          <w:rFonts w:hint="eastAsia"/>
          <w:sz w:val="30"/>
          <w:szCs w:val="30"/>
        </w:rPr>
        <w:t>64</w:t>
      </w:r>
      <w:r>
        <w:rPr>
          <w:rFonts w:hint="eastAsia"/>
          <w:sz w:val="30"/>
          <w:szCs w:val="30"/>
        </w:rPr>
        <w:t>万元。</w:t>
      </w:r>
    </w:p>
    <w:p w14:paraId="2460DAC1" w14:textId="77777777" w:rsidR="000459D8" w:rsidRDefault="000459D8">
      <w:pPr>
        <w:spacing w:line="500" w:lineRule="atLeast"/>
        <w:ind w:firstLine="600"/>
        <w:divId w:val="23482805"/>
        <w:rPr>
          <w:rFonts w:hint="eastAsia"/>
          <w:sz w:val="30"/>
          <w:szCs w:val="30"/>
        </w:rPr>
      </w:pPr>
      <w:r>
        <w:rPr>
          <w:rFonts w:hint="eastAsia"/>
          <w:sz w:val="30"/>
          <w:szCs w:val="30"/>
        </w:rPr>
        <w:t>3</w:t>
      </w:r>
      <w:r>
        <w:rPr>
          <w:rFonts w:hint="eastAsia"/>
          <w:sz w:val="30"/>
          <w:szCs w:val="30"/>
        </w:rPr>
        <w:t>、被告单位新会发改局于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年期间，为江门市诺诚工程咨询有限公司推荐业务，并按推荐业务收入</w:t>
      </w:r>
      <w:r>
        <w:rPr>
          <w:rFonts w:hint="eastAsia"/>
          <w:sz w:val="30"/>
          <w:szCs w:val="30"/>
        </w:rPr>
        <w:t>30%</w:t>
      </w:r>
      <w:r>
        <w:rPr>
          <w:rFonts w:hint="eastAsia"/>
          <w:sz w:val="30"/>
          <w:szCs w:val="30"/>
        </w:rPr>
        <w:t>的比例，非法收受该公司给予的人民币</w:t>
      </w:r>
      <w:r>
        <w:rPr>
          <w:rFonts w:hint="eastAsia"/>
          <w:sz w:val="30"/>
          <w:szCs w:val="30"/>
        </w:rPr>
        <w:t>729864.69</w:t>
      </w:r>
      <w:r>
        <w:rPr>
          <w:rFonts w:hint="eastAsia"/>
          <w:sz w:val="30"/>
          <w:szCs w:val="30"/>
        </w:rPr>
        <w:t>元。其中，被告人刘瑞华任局长期间收受人民币</w:t>
      </w:r>
      <w:r>
        <w:rPr>
          <w:rFonts w:hint="eastAsia"/>
          <w:sz w:val="30"/>
          <w:szCs w:val="30"/>
        </w:rPr>
        <w:t>327215.45</w:t>
      </w:r>
      <w:r>
        <w:rPr>
          <w:rFonts w:hint="eastAsia"/>
          <w:sz w:val="30"/>
          <w:szCs w:val="30"/>
        </w:rPr>
        <w:t>元。</w:t>
      </w:r>
    </w:p>
    <w:p w14:paraId="32B4E406" w14:textId="77777777" w:rsidR="000459D8" w:rsidRDefault="000459D8">
      <w:pPr>
        <w:spacing w:line="500" w:lineRule="atLeast"/>
        <w:ind w:firstLine="600"/>
        <w:divId w:val="789319622"/>
        <w:rPr>
          <w:rFonts w:hint="eastAsia"/>
          <w:sz w:val="30"/>
          <w:szCs w:val="30"/>
        </w:rPr>
      </w:pPr>
      <w:r>
        <w:rPr>
          <w:rFonts w:hint="eastAsia"/>
          <w:sz w:val="30"/>
          <w:szCs w:val="30"/>
        </w:rPr>
        <w:t>二、私分国有资产罪</w:t>
      </w:r>
    </w:p>
    <w:p w14:paraId="609C7FB6" w14:textId="77777777" w:rsidR="000459D8" w:rsidRDefault="000459D8">
      <w:pPr>
        <w:spacing w:line="500" w:lineRule="atLeast"/>
        <w:ind w:firstLine="600"/>
        <w:divId w:val="1021711323"/>
        <w:rPr>
          <w:rFonts w:hint="eastAsia"/>
          <w:sz w:val="30"/>
          <w:szCs w:val="30"/>
        </w:rPr>
      </w:pPr>
      <w:r>
        <w:rPr>
          <w:rFonts w:hint="eastAsia"/>
          <w:sz w:val="30"/>
          <w:szCs w:val="30"/>
        </w:rPr>
        <w:t>被告单位新会发改局于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年，在被告人刘瑞华任局长期间，经集体研究决定，违反国家规定，从本单位非法收受的帐外资金中，以节日补贴等名义多次向本单位全体工作人员发放奖金、福利共人民币</w:t>
      </w:r>
      <w:r>
        <w:rPr>
          <w:rFonts w:hint="eastAsia"/>
          <w:sz w:val="30"/>
          <w:szCs w:val="30"/>
        </w:rPr>
        <w:t>531000</w:t>
      </w:r>
      <w:r>
        <w:rPr>
          <w:rFonts w:hint="eastAsia"/>
          <w:sz w:val="30"/>
          <w:szCs w:val="30"/>
        </w:rPr>
        <w:t>元。</w:t>
      </w:r>
    </w:p>
    <w:p w14:paraId="6EDC5888" w14:textId="77777777" w:rsidR="000459D8" w:rsidRDefault="000459D8">
      <w:pPr>
        <w:spacing w:line="500" w:lineRule="atLeast"/>
        <w:ind w:firstLine="600"/>
        <w:divId w:val="1015692246"/>
        <w:rPr>
          <w:rFonts w:hint="eastAsia"/>
          <w:sz w:val="30"/>
          <w:szCs w:val="30"/>
        </w:rPr>
      </w:pPr>
      <w:r>
        <w:rPr>
          <w:rFonts w:hint="eastAsia"/>
          <w:sz w:val="30"/>
          <w:szCs w:val="30"/>
        </w:rPr>
        <w:t>三、贪污罪</w:t>
      </w:r>
    </w:p>
    <w:p w14:paraId="163D5D6F" w14:textId="77777777" w:rsidR="000459D8" w:rsidRDefault="000459D8">
      <w:pPr>
        <w:spacing w:line="500" w:lineRule="atLeast"/>
        <w:ind w:firstLine="600"/>
        <w:divId w:val="371156330"/>
        <w:rPr>
          <w:rFonts w:hint="eastAsia"/>
          <w:sz w:val="30"/>
          <w:szCs w:val="30"/>
        </w:rPr>
      </w:pPr>
      <w:r>
        <w:rPr>
          <w:rFonts w:hint="eastAsia"/>
          <w:sz w:val="30"/>
          <w:szCs w:val="30"/>
        </w:rPr>
        <w:t>1</w:t>
      </w:r>
      <w:r>
        <w:rPr>
          <w:rFonts w:hint="eastAsia"/>
          <w:sz w:val="30"/>
          <w:szCs w:val="30"/>
        </w:rPr>
        <w:t>、被告人刘瑞华于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月，利用职务上的便利，采取以业务开支为名、使用被告单位新会发改局帐外资金开支其个人购买家具费用的手段，侵吞公款人民币</w:t>
      </w:r>
      <w:r>
        <w:rPr>
          <w:rFonts w:hint="eastAsia"/>
          <w:sz w:val="30"/>
          <w:szCs w:val="30"/>
        </w:rPr>
        <w:t>20.5</w:t>
      </w:r>
      <w:r>
        <w:rPr>
          <w:rFonts w:hint="eastAsia"/>
          <w:sz w:val="30"/>
          <w:szCs w:val="30"/>
        </w:rPr>
        <w:t>万元。</w:t>
      </w:r>
    </w:p>
    <w:p w14:paraId="4B3620E6" w14:textId="77777777" w:rsidR="000459D8" w:rsidRDefault="000459D8">
      <w:pPr>
        <w:spacing w:line="500" w:lineRule="atLeast"/>
        <w:ind w:firstLine="600"/>
        <w:divId w:val="780343816"/>
        <w:rPr>
          <w:rFonts w:hint="eastAsia"/>
          <w:sz w:val="30"/>
          <w:szCs w:val="30"/>
        </w:rPr>
      </w:pPr>
      <w:r>
        <w:rPr>
          <w:rFonts w:hint="eastAsia"/>
          <w:sz w:val="30"/>
          <w:szCs w:val="30"/>
        </w:rPr>
        <w:t>2</w:t>
      </w:r>
      <w:r>
        <w:rPr>
          <w:rFonts w:hint="eastAsia"/>
          <w:sz w:val="30"/>
          <w:szCs w:val="30"/>
        </w:rPr>
        <w:t>、被告人刘瑞华于</w:t>
      </w:r>
      <w:r>
        <w:rPr>
          <w:rFonts w:hint="eastAsia"/>
          <w:sz w:val="30"/>
          <w:szCs w:val="30"/>
        </w:rPr>
        <w:t>2012</w:t>
      </w:r>
      <w:r>
        <w:rPr>
          <w:rFonts w:hint="eastAsia"/>
          <w:sz w:val="30"/>
          <w:szCs w:val="30"/>
        </w:rPr>
        <w:t>年，利用职务上的便利，在被告单位新会发改局非法收受崖门新联兴母猪场给予的“赞助费”中截留人民币</w:t>
      </w:r>
      <w:r>
        <w:rPr>
          <w:rFonts w:hint="eastAsia"/>
          <w:sz w:val="30"/>
          <w:szCs w:val="30"/>
        </w:rPr>
        <w:t>3</w:t>
      </w:r>
      <w:r>
        <w:rPr>
          <w:rFonts w:hint="eastAsia"/>
          <w:sz w:val="30"/>
          <w:szCs w:val="30"/>
        </w:rPr>
        <w:t>万元归个人使用。</w:t>
      </w:r>
    </w:p>
    <w:p w14:paraId="7698EC85" w14:textId="77777777" w:rsidR="000459D8" w:rsidRDefault="000459D8">
      <w:pPr>
        <w:spacing w:line="500" w:lineRule="atLeast"/>
        <w:ind w:firstLine="600"/>
        <w:divId w:val="624166675"/>
        <w:rPr>
          <w:rFonts w:hint="eastAsia"/>
          <w:sz w:val="30"/>
          <w:szCs w:val="30"/>
        </w:rPr>
      </w:pPr>
      <w:r>
        <w:rPr>
          <w:rFonts w:hint="eastAsia"/>
          <w:sz w:val="30"/>
          <w:szCs w:val="30"/>
        </w:rPr>
        <w:t>3</w:t>
      </w:r>
      <w:r>
        <w:rPr>
          <w:rFonts w:hint="eastAsia"/>
          <w:sz w:val="30"/>
          <w:szCs w:val="30"/>
        </w:rPr>
        <w:t>、被告人刘瑞华伙同李某</w:t>
      </w:r>
      <w:r>
        <w:rPr>
          <w:rFonts w:hint="eastAsia"/>
          <w:sz w:val="30"/>
          <w:szCs w:val="30"/>
        </w:rPr>
        <w:t>6</w:t>
      </w:r>
      <w:r>
        <w:rPr>
          <w:rFonts w:hint="eastAsia"/>
          <w:sz w:val="30"/>
          <w:szCs w:val="30"/>
        </w:rPr>
        <w:t>（另案处理）于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月，利用职务上的便利，侵吞本单位的帐外资金人民币</w:t>
      </w:r>
      <w:r>
        <w:rPr>
          <w:rFonts w:hint="eastAsia"/>
          <w:sz w:val="30"/>
          <w:szCs w:val="30"/>
        </w:rPr>
        <w:t>30</w:t>
      </w:r>
      <w:r>
        <w:rPr>
          <w:rFonts w:hint="eastAsia"/>
          <w:sz w:val="30"/>
          <w:szCs w:val="30"/>
        </w:rPr>
        <w:t>万元。其中，被告人刘瑞华分占人民币</w:t>
      </w:r>
      <w:r>
        <w:rPr>
          <w:rFonts w:hint="eastAsia"/>
          <w:sz w:val="30"/>
          <w:szCs w:val="30"/>
        </w:rPr>
        <w:t>20</w:t>
      </w:r>
      <w:r>
        <w:rPr>
          <w:rFonts w:hint="eastAsia"/>
          <w:sz w:val="30"/>
          <w:szCs w:val="30"/>
        </w:rPr>
        <w:t>万元，李某</w:t>
      </w:r>
      <w:r>
        <w:rPr>
          <w:rFonts w:hint="eastAsia"/>
          <w:sz w:val="30"/>
          <w:szCs w:val="30"/>
        </w:rPr>
        <w:t>6</w:t>
      </w:r>
      <w:r>
        <w:rPr>
          <w:rFonts w:hint="eastAsia"/>
          <w:sz w:val="30"/>
          <w:szCs w:val="30"/>
        </w:rPr>
        <w:t>分占人民币</w:t>
      </w:r>
      <w:r>
        <w:rPr>
          <w:rFonts w:hint="eastAsia"/>
          <w:sz w:val="30"/>
          <w:szCs w:val="30"/>
        </w:rPr>
        <w:t>10</w:t>
      </w:r>
      <w:r>
        <w:rPr>
          <w:rFonts w:hint="eastAsia"/>
          <w:sz w:val="30"/>
          <w:szCs w:val="30"/>
        </w:rPr>
        <w:t>万元。</w:t>
      </w:r>
    </w:p>
    <w:p w14:paraId="63B6A9C5" w14:textId="77777777" w:rsidR="000459D8" w:rsidRDefault="000459D8">
      <w:pPr>
        <w:spacing w:line="500" w:lineRule="atLeast"/>
        <w:ind w:firstLine="600"/>
        <w:divId w:val="1672487410"/>
        <w:rPr>
          <w:rFonts w:hint="eastAsia"/>
          <w:sz w:val="30"/>
          <w:szCs w:val="30"/>
        </w:rPr>
      </w:pPr>
      <w:r>
        <w:rPr>
          <w:rFonts w:hint="eastAsia"/>
          <w:sz w:val="30"/>
          <w:szCs w:val="30"/>
        </w:rPr>
        <w:t>案发后，被告人刘瑞华退清上述</w:t>
      </w:r>
      <w:r>
        <w:rPr>
          <w:rFonts w:hint="eastAsia"/>
          <w:sz w:val="30"/>
          <w:szCs w:val="30"/>
        </w:rPr>
        <w:t>43.5</w:t>
      </w:r>
      <w:r>
        <w:rPr>
          <w:rFonts w:hint="eastAsia"/>
          <w:sz w:val="30"/>
          <w:szCs w:val="30"/>
        </w:rPr>
        <w:t>万元赃款。</w:t>
      </w:r>
    </w:p>
    <w:p w14:paraId="719BC35B" w14:textId="77777777" w:rsidR="000459D8" w:rsidRDefault="000459D8">
      <w:pPr>
        <w:spacing w:line="500" w:lineRule="atLeast"/>
        <w:ind w:firstLine="600"/>
        <w:divId w:val="1641033955"/>
        <w:rPr>
          <w:rFonts w:hint="eastAsia"/>
          <w:sz w:val="30"/>
          <w:szCs w:val="30"/>
        </w:rPr>
      </w:pPr>
      <w:r>
        <w:rPr>
          <w:rFonts w:hint="eastAsia"/>
          <w:sz w:val="30"/>
          <w:szCs w:val="30"/>
        </w:rPr>
        <w:t>江门市新会区人民检察院认为被告单位新会发改局非法收受他人财物，为他人谋取利益，情节严重，且违反国家规定，以单位名义将国有资产集体私分给个人，其行为已分别触犯了《中华人民共和国刑法》第三百八十七条第一款、第三百九十六条第一款之规定，构成单位受贿罪和私分国有资产罪；被告人刘瑞华身为国家工作人员，利用职务上的便利，侵吞公共财物，且为单位受贿罪、私分国有资产罪中直接负责的主管人员，其行为已分别触犯了《中华人民共和国刑法》第三百八十二条、第三百八十七条第一款及第三百九十六条第一款之规定，构成贪污罪、单位受贿罪和私分国有资产罪。并提供了证人证言及相关书证等证据。</w:t>
      </w:r>
    </w:p>
    <w:p w14:paraId="7FA25D43" w14:textId="77777777" w:rsidR="000459D8" w:rsidRDefault="000459D8">
      <w:pPr>
        <w:spacing w:line="500" w:lineRule="atLeast"/>
        <w:ind w:firstLine="600"/>
        <w:divId w:val="106507615"/>
        <w:rPr>
          <w:rFonts w:hint="eastAsia"/>
          <w:sz w:val="30"/>
          <w:szCs w:val="30"/>
        </w:rPr>
      </w:pPr>
      <w:r>
        <w:rPr>
          <w:rFonts w:hint="eastAsia"/>
          <w:sz w:val="30"/>
          <w:szCs w:val="30"/>
        </w:rPr>
        <w:t>对单位受贿罪的指控，被告单位的诉讼代表人、辩护人及被告人刘瑞华的辩护人均提出，第</w:t>
      </w:r>
      <w:r>
        <w:rPr>
          <w:rFonts w:hint="eastAsia"/>
          <w:sz w:val="30"/>
          <w:szCs w:val="30"/>
        </w:rPr>
        <w:t>1</w:t>
      </w:r>
      <w:r>
        <w:rPr>
          <w:rFonts w:hint="eastAsia"/>
          <w:sz w:val="30"/>
          <w:szCs w:val="30"/>
        </w:rPr>
        <w:t>宗被告单位只收取了</w:t>
      </w:r>
      <w:r>
        <w:rPr>
          <w:rFonts w:hint="eastAsia"/>
          <w:sz w:val="30"/>
          <w:szCs w:val="30"/>
        </w:rPr>
        <w:t>15</w:t>
      </w:r>
      <w:r>
        <w:rPr>
          <w:rFonts w:hint="eastAsia"/>
          <w:sz w:val="30"/>
          <w:szCs w:val="30"/>
        </w:rPr>
        <w:t>万元，其余</w:t>
      </w:r>
      <w:r>
        <w:rPr>
          <w:rFonts w:hint="eastAsia"/>
          <w:sz w:val="30"/>
          <w:szCs w:val="30"/>
        </w:rPr>
        <w:t>45</w:t>
      </w:r>
      <w:r>
        <w:rPr>
          <w:rFonts w:hint="eastAsia"/>
          <w:sz w:val="30"/>
          <w:szCs w:val="30"/>
        </w:rPr>
        <w:t>万元被蒋书敏个人收取，不应算作被告单位的犯罪数额。被告人刘瑞华辩称，其任职期间单位受贿的数额只占一部分，不是全部。其辩护人提出，第</w:t>
      </w:r>
      <w:r>
        <w:rPr>
          <w:rFonts w:hint="eastAsia"/>
          <w:sz w:val="30"/>
          <w:szCs w:val="30"/>
        </w:rPr>
        <w:t>3</w:t>
      </w:r>
      <w:r>
        <w:rPr>
          <w:rFonts w:hint="eastAsia"/>
          <w:sz w:val="30"/>
          <w:szCs w:val="30"/>
        </w:rPr>
        <w:t>宗受贿数额不客观。</w:t>
      </w:r>
    </w:p>
    <w:p w14:paraId="12E0C010" w14:textId="77777777" w:rsidR="000459D8" w:rsidRDefault="000459D8">
      <w:pPr>
        <w:spacing w:line="500" w:lineRule="atLeast"/>
        <w:ind w:firstLine="600"/>
        <w:divId w:val="585963597"/>
        <w:rPr>
          <w:rFonts w:hint="eastAsia"/>
          <w:sz w:val="30"/>
          <w:szCs w:val="30"/>
        </w:rPr>
      </w:pPr>
      <w:r>
        <w:rPr>
          <w:rFonts w:hint="eastAsia"/>
          <w:sz w:val="30"/>
          <w:szCs w:val="30"/>
        </w:rPr>
        <w:t>对私分国有资产罪的指控，被告单位及被告人刘瑞华的辩护人均提出，认定私分国有资产的数额是推算出来的，没有足够证据证实。被告人刘瑞华辩称，犯罪数额没有指控那么多。其辩护人提出，被告人刘瑞华的行为不构成私分国有资产罪，受贿款是被告单位的违法收入，不能认定为国有资产。</w:t>
      </w:r>
    </w:p>
    <w:p w14:paraId="5334EEDE" w14:textId="77777777" w:rsidR="000459D8" w:rsidRDefault="000459D8">
      <w:pPr>
        <w:spacing w:line="500" w:lineRule="atLeast"/>
        <w:ind w:firstLine="600"/>
        <w:divId w:val="1664166158"/>
        <w:rPr>
          <w:rFonts w:hint="eastAsia"/>
          <w:sz w:val="30"/>
          <w:szCs w:val="30"/>
        </w:rPr>
      </w:pPr>
      <w:r>
        <w:rPr>
          <w:rFonts w:hint="eastAsia"/>
          <w:sz w:val="30"/>
          <w:szCs w:val="30"/>
        </w:rPr>
        <w:t>对贪污罪的指控，被告人刘瑞华对指控的罪名和事实均无异议。被告人刘瑞华的辩护人提出如下辩护意见：被告人刘瑞华的行为不构成贪污罪。第</w:t>
      </w:r>
      <w:r>
        <w:rPr>
          <w:rFonts w:hint="eastAsia"/>
          <w:sz w:val="30"/>
          <w:szCs w:val="30"/>
        </w:rPr>
        <w:t>1</w:t>
      </w:r>
      <w:r>
        <w:rPr>
          <w:rFonts w:hint="eastAsia"/>
          <w:sz w:val="30"/>
          <w:szCs w:val="30"/>
        </w:rPr>
        <w:t>宗指控，李某</w:t>
      </w:r>
      <w:r>
        <w:rPr>
          <w:rFonts w:hint="eastAsia"/>
          <w:sz w:val="30"/>
          <w:szCs w:val="30"/>
        </w:rPr>
        <w:t>6</w:t>
      </w:r>
      <w:r>
        <w:rPr>
          <w:rFonts w:hint="eastAsia"/>
          <w:sz w:val="30"/>
          <w:szCs w:val="30"/>
        </w:rPr>
        <w:t>的证言没有其他证据佐证，不能作为认定事实的证据；第</w:t>
      </w:r>
      <w:r>
        <w:rPr>
          <w:rFonts w:hint="eastAsia"/>
          <w:sz w:val="30"/>
          <w:szCs w:val="30"/>
        </w:rPr>
        <w:t>2</w:t>
      </w:r>
      <w:r>
        <w:rPr>
          <w:rFonts w:hint="eastAsia"/>
          <w:sz w:val="30"/>
          <w:szCs w:val="30"/>
        </w:rPr>
        <w:t>宗指控，被告人刘瑞华用于代表单位宴请相关单位的支出，并非截留归其个人使用，且已作为单位受贿的事实对此进行了评价，不应再作为贪污犯罪进行评价；第</w:t>
      </w:r>
      <w:r>
        <w:rPr>
          <w:rFonts w:hint="eastAsia"/>
          <w:sz w:val="30"/>
          <w:szCs w:val="30"/>
        </w:rPr>
        <w:t>3</w:t>
      </w:r>
      <w:r>
        <w:rPr>
          <w:rFonts w:hint="eastAsia"/>
          <w:sz w:val="30"/>
          <w:szCs w:val="30"/>
        </w:rPr>
        <w:t>宗指控，被告人刘瑞华是考虑到不知新任局长对该笔钱有何想法，就想办法暂时处理该笔帐外资金，由刘瑞华保管</w:t>
      </w:r>
      <w:r>
        <w:rPr>
          <w:rFonts w:hint="eastAsia"/>
          <w:sz w:val="30"/>
          <w:szCs w:val="30"/>
        </w:rPr>
        <w:t>20</w:t>
      </w:r>
      <w:r>
        <w:rPr>
          <w:rFonts w:hint="eastAsia"/>
          <w:sz w:val="30"/>
          <w:szCs w:val="30"/>
        </w:rPr>
        <w:t>万元，由李某</w:t>
      </w:r>
      <w:r>
        <w:rPr>
          <w:rFonts w:hint="eastAsia"/>
          <w:sz w:val="30"/>
          <w:szCs w:val="30"/>
        </w:rPr>
        <w:t>6</w:t>
      </w:r>
      <w:r>
        <w:rPr>
          <w:rFonts w:hint="eastAsia"/>
          <w:sz w:val="30"/>
          <w:szCs w:val="30"/>
        </w:rPr>
        <w:t>保管</w:t>
      </w:r>
      <w:r>
        <w:rPr>
          <w:rFonts w:hint="eastAsia"/>
          <w:sz w:val="30"/>
          <w:szCs w:val="30"/>
        </w:rPr>
        <w:t>10</w:t>
      </w:r>
      <w:r>
        <w:rPr>
          <w:rFonts w:hint="eastAsia"/>
          <w:sz w:val="30"/>
          <w:szCs w:val="30"/>
        </w:rPr>
        <w:t>万元，并没有私自侵占的故意。被告人刘瑞华有悔罪表现，认罪态度较好，如实供述罪行，案发后主动退还全部赃款，愿意缴纳罚金，请求对其从轻或减轻处罚。</w:t>
      </w:r>
    </w:p>
    <w:p w14:paraId="30BC984F" w14:textId="77777777" w:rsidR="000459D8" w:rsidRDefault="000459D8">
      <w:pPr>
        <w:spacing w:line="500" w:lineRule="atLeast"/>
        <w:ind w:firstLine="600"/>
        <w:divId w:val="211115106"/>
        <w:rPr>
          <w:rFonts w:hint="eastAsia"/>
          <w:sz w:val="30"/>
          <w:szCs w:val="30"/>
        </w:rPr>
      </w:pPr>
      <w:r>
        <w:rPr>
          <w:rFonts w:hint="eastAsia"/>
          <w:sz w:val="30"/>
          <w:szCs w:val="30"/>
        </w:rPr>
        <w:t>经审理查明：</w:t>
      </w:r>
    </w:p>
    <w:p w14:paraId="4E2BEA7C" w14:textId="77777777" w:rsidR="000459D8" w:rsidRDefault="000459D8">
      <w:pPr>
        <w:spacing w:line="500" w:lineRule="atLeast"/>
        <w:ind w:firstLine="600"/>
        <w:divId w:val="1037774283"/>
        <w:rPr>
          <w:rFonts w:hint="eastAsia"/>
          <w:sz w:val="30"/>
          <w:szCs w:val="30"/>
        </w:rPr>
      </w:pPr>
      <w:r>
        <w:rPr>
          <w:rFonts w:hint="eastAsia"/>
          <w:sz w:val="30"/>
          <w:szCs w:val="30"/>
        </w:rPr>
        <w:t>单位受贿罪</w:t>
      </w:r>
    </w:p>
    <w:p w14:paraId="05CF8472" w14:textId="77777777" w:rsidR="000459D8" w:rsidRDefault="000459D8">
      <w:pPr>
        <w:spacing w:line="500" w:lineRule="atLeast"/>
        <w:ind w:firstLine="600"/>
        <w:divId w:val="1310789373"/>
        <w:rPr>
          <w:rFonts w:hint="eastAsia"/>
          <w:sz w:val="30"/>
          <w:szCs w:val="30"/>
        </w:rPr>
      </w:pPr>
      <w:r>
        <w:rPr>
          <w:rFonts w:hint="eastAsia"/>
          <w:sz w:val="30"/>
          <w:szCs w:val="30"/>
        </w:rPr>
        <w:t>被告单位新会发改局于</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年期间，非法收受行贿款共人民币</w:t>
      </w:r>
      <w:r>
        <w:rPr>
          <w:rFonts w:hint="eastAsia"/>
          <w:sz w:val="30"/>
          <w:szCs w:val="30"/>
        </w:rPr>
        <w:t>1519864.69</w:t>
      </w:r>
      <w:r>
        <w:rPr>
          <w:rFonts w:hint="eastAsia"/>
          <w:sz w:val="30"/>
          <w:szCs w:val="30"/>
        </w:rPr>
        <w:t>元。其中，被告人刘瑞华任局长期间，被告单位收受的行贿款共人民币</w:t>
      </w:r>
      <w:r>
        <w:rPr>
          <w:rFonts w:hint="eastAsia"/>
          <w:sz w:val="30"/>
          <w:szCs w:val="30"/>
        </w:rPr>
        <w:t>1097215.45</w:t>
      </w:r>
      <w:r>
        <w:rPr>
          <w:rFonts w:hint="eastAsia"/>
          <w:sz w:val="30"/>
          <w:szCs w:val="30"/>
        </w:rPr>
        <w:t>元。被告单位新会发改局违反国家规定，将上述部分违法所得以节日补贴、奖金等名义发放给职工。具体犯罪事实如下：</w:t>
      </w:r>
    </w:p>
    <w:p w14:paraId="0518C463" w14:textId="77777777" w:rsidR="000459D8" w:rsidRDefault="000459D8">
      <w:pPr>
        <w:spacing w:line="500" w:lineRule="atLeast"/>
        <w:ind w:firstLine="600"/>
        <w:divId w:val="331570424"/>
        <w:rPr>
          <w:rFonts w:hint="eastAsia"/>
          <w:sz w:val="30"/>
          <w:szCs w:val="30"/>
        </w:rPr>
      </w:pPr>
      <w:r>
        <w:rPr>
          <w:rFonts w:hint="eastAsia"/>
          <w:sz w:val="30"/>
          <w:szCs w:val="30"/>
        </w:rPr>
        <w:t>（一）被告单位新会发改局于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份，为江门市新会区水果食品批发市场有限公司（以下简称新会水果市场）以信息系统和检验检测系统建设为由申报立项市场改造扩建工程项目资金，并在申报成功后，由被告单位的农村经济股股长蒋书敏（已判刑）以“赞助费”的名义，非法收受新会水果市场给予的行贿款人民币</w:t>
      </w:r>
      <w:r>
        <w:rPr>
          <w:rFonts w:hint="eastAsia"/>
          <w:sz w:val="30"/>
          <w:szCs w:val="30"/>
        </w:rPr>
        <w:t>15</w:t>
      </w:r>
      <w:r>
        <w:rPr>
          <w:rFonts w:hint="eastAsia"/>
          <w:sz w:val="30"/>
          <w:szCs w:val="30"/>
        </w:rPr>
        <w:t>万元。</w:t>
      </w:r>
    </w:p>
    <w:p w14:paraId="2232BB92" w14:textId="77777777" w:rsidR="000459D8" w:rsidRDefault="000459D8">
      <w:pPr>
        <w:spacing w:line="500" w:lineRule="atLeast"/>
        <w:ind w:firstLine="600"/>
        <w:divId w:val="1042636574"/>
        <w:rPr>
          <w:rFonts w:hint="eastAsia"/>
          <w:sz w:val="30"/>
          <w:szCs w:val="30"/>
        </w:rPr>
      </w:pPr>
      <w:r>
        <w:rPr>
          <w:rFonts w:hint="eastAsia"/>
          <w:sz w:val="30"/>
          <w:szCs w:val="30"/>
        </w:rPr>
        <w:t>（二）新会发改局于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在申请生猪标准化规模养殖场（小区）建设项目补助资金的工作中，由蒋书敏以“赞助费”的名义，非法收受江门市华业猪场有限公司、江门市新会区会城李朝嵩猪场、罗坑润达良种猪场、大泽龙见猪场、崖门镇新联兴母猪场、崖门有旺牧业有限公司给予的行贿款共人民币</w:t>
      </w:r>
      <w:r>
        <w:rPr>
          <w:rFonts w:hint="eastAsia"/>
          <w:sz w:val="30"/>
          <w:szCs w:val="30"/>
        </w:rPr>
        <w:t>62</w:t>
      </w:r>
      <w:r>
        <w:rPr>
          <w:rFonts w:hint="eastAsia"/>
          <w:sz w:val="30"/>
          <w:szCs w:val="30"/>
        </w:rPr>
        <w:t>万元。</w:t>
      </w:r>
    </w:p>
    <w:p w14:paraId="0F528CF6" w14:textId="77777777" w:rsidR="000459D8" w:rsidRDefault="000459D8">
      <w:pPr>
        <w:spacing w:line="500" w:lineRule="atLeast"/>
        <w:ind w:firstLine="600"/>
        <w:divId w:val="629019245"/>
        <w:rPr>
          <w:rFonts w:hint="eastAsia"/>
          <w:sz w:val="30"/>
          <w:szCs w:val="30"/>
        </w:rPr>
      </w:pPr>
      <w:r>
        <w:rPr>
          <w:rFonts w:hint="eastAsia"/>
          <w:sz w:val="30"/>
          <w:szCs w:val="30"/>
        </w:rPr>
        <w:t>上述事实，被告单位新会发改局及诉讼代表人、辩护人，被告人刘瑞华及辩护人均无异议，且有公诉机关提供的江门市新会区水果食品批发市场改扩建工程立项申报的相关文件及资金审批发放等相关资料，生猪标准化规模养殖场建设项目申报工作的相关文件及补助资金申报书、建设项目补贴审批发放（拨款）等相关资料，证人陈某</w:t>
      </w:r>
      <w:r>
        <w:rPr>
          <w:rFonts w:hint="eastAsia"/>
          <w:sz w:val="30"/>
          <w:szCs w:val="30"/>
        </w:rPr>
        <w:t>4</w:t>
      </w:r>
      <w:r>
        <w:rPr>
          <w:rFonts w:hint="eastAsia"/>
          <w:sz w:val="30"/>
          <w:szCs w:val="30"/>
        </w:rPr>
        <w:t>、陈某</w:t>
      </w:r>
      <w:r>
        <w:rPr>
          <w:rFonts w:hint="eastAsia"/>
          <w:sz w:val="30"/>
          <w:szCs w:val="30"/>
        </w:rPr>
        <w:t>1</w:t>
      </w:r>
      <w:r>
        <w:rPr>
          <w:rFonts w:hint="eastAsia"/>
          <w:sz w:val="30"/>
          <w:szCs w:val="30"/>
        </w:rPr>
        <w:t>、邓某、高某、黄某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、梁某均、梁某润、林某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汤某、吴某、许某、余某、周某等人的证言，调取证据通知书、协助查询存款通知书、银行账户流水资料及存取款凭条，搜查证、搜查记录、扣押决定书及财物清单，购车发票，辨认笔录和照片，被告人刘瑞华及李某</w:t>
      </w:r>
      <w:r>
        <w:rPr>
          <w:rFonts w:hint="eastAsia"/>
          <w:sz w:val="30"/>
          <w:szCs w:val="30"/>
        </w:rPr>
        <w:t>6</w:t>
      </w:r>
      <w:r>
        <w:rPr>
          <w:rFonts w:hint="eastAsia"/>
          <w:sz w:val="30"/>
          <w:szCs w:val="30"/>
        </w:rPr>
        <w:t>、蒋书敏的供述等证据予以证实，足以认定。</w:t>
      </w:r>
    </w:p>
    <w:p w14:paraId="6CF66054" w14:textId="77777777" w:rsidR="000459D8" w:rsidRDefault="000459D8">
      <w:pPr>
        <w:spacing w:line="500" w:lineRule="atLeast"/>
        <w:ind w:firstLine="600"/>
        <w:divId w:val="2034723932"/>
        <w:rPr>
          <w:rFonts w:hint="eastAsia"/>
          <w:sz w:val="30"/>
          <w:szCs w:val="30"/>
        </w:rPr>
      </w:pPr>
      <w:r>
        <w:rPr>
          <w:rFonts w:hint="eastAsia"/>
          <w:sz w:val="30"/>
          <w:szCs w:val="30"/>
        </w:rPr>
        <w:t>上述证据经庭审示证、质证，均予核实，本院予以确认。</w:t>
      </w:r>
    </w:p>
    <w:p w14:paraId="42DA61BD" w14:textId="77777777" w:rsidR="000459D8" w:rsidRDefault="000459D8">
      <w:pPr>
        <w:spacing w:line="500" w:lineRule="atLeast"/>
        <w:ind w:firstLine="600"/>
        <w:divId w:val="798651921"/>
        <w:rPr>
          <w:rFonts w:hint="eastAsia"/>
          <w:sz w:val="30"/>
          <w:szCs w:val="30"/>
        </w:rPr>
      </w:pPr>
      <w:r>
        <w:rPr>
          <w:rFonts w:hint="eastAsia"/>
          <w:sz w:val="30"/>
          <w:szCs w:val="30"/>
        </w:rPr>
        <w:t>关于被告单位的诉讼代表人、辩护人及被告人刘瑞华的辩护人均提出被告单位收受新会水果市场的贿款应为</w:t>
      </w:r>
      <w:r>
        <w:rPr>
          <w:rFonts w:hint="eastAsia"/>
          <w:sz w:val="30"/>
          <w:szCs w:val="30"/>
        </w:rPr>
        <w:t>15</w:t>
      </w:r>
      <w:r>
        <w:rPr>
          <w:rFonts w:hint="eastAsia"/>
          <w:sz w:val="30"/>
          <w:szCs w:val="30"/>
        </w:rPr>
        <w:t>万元的辩解和辩护意见，经查与审理查明的事实相符合，本院予以采纳。关于公诉机关指控被告单位收受多家猪场行贿款人民币</w:t>
      </w:r>
      <w:r>
        <w:rPr>
          <w:rFonts w:hint="eastAsia"/>
          <w:sz w:val="30"/>
          <w:szCs w:val="30"/>
        </w:rPr>
        <w:t>64</w:t>
      </w:r>
      <w:r>
        <w:rPr>
          <w:rFonts w:hint="eastAsia"/>
          <w:sz w:val="30"/>
          <w:szCs w:val="30"/>
        </w:rPr>
        <w:t>万元的犯罪数额，经审理查明应为人民币</w:t>
      </w:r>
      <w:r>
        <w:rPr>
          <w:rFonts w:hint="eastAsia"/>
          <w:sz w:val="30"/>
          <w:szCs w:val="30"/>
        </w:rPr>
        <w:t>62</w:t>
      </w:r>
      <w:r>
        <w:rPr>
          <w:rFonts w:hint="eastAsia"/>
          <w:sz w:val="30"/>
          <w:szCs w:val="30"/>
        </w:rPr>
        <w:t>万元。</w:t>
      </w:r>
    </w:p>
    <w:p w14:paraId="4EE466CD" w14:textId="77777777" w:rsidR="000459D8" w:rsidRDefault="000459D8">
      <w:pPr>
        <w:spacing w:line="500" w:lineRule="atLeast"/>
        <w:ind w:firstLine="600"/>
        <w:divId w:val="403379653"/>
        <w:rPr>
          <w:rFonts w:hint="eastAsia"/>
          <w:sz w:val="30"/>
          <w:szCs w:val="30"/>
        </w:rPr>
      </w:pPr>
      <w:r>
        <w:rPr>
          <w:rFonts w:hint="eastAsia"/>
          <w:sz w:val="30"/>
          <w:szCs w:val="30"/>
        </w:rPr>
        <w:t>（三）被告单位新会发改局于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向立项申报的企业或个人推荐江门市诺诚工程咨询有限公司（以下简称诺诚公司，已判刑）承接相关业务。诺诚公司多次通过总经理郑名庆、副总经理罗东勤（均已判刑）按照所承接业务收入的一定比例给予被告单位“好处费”共人民币</w:t>
      </w:r>
      <w:r>
        <w:rPr>
          <w:rFonts w:hint="eastAsia"/>
          <w:sz w:val="30"/>
          <w:szCs w:val="30"/>
        </w:rPr>
        <w:t>729864.69</w:t>
      </w:r>
      <w:r>
        <w:rPr>
          <w:rFonts w:hint="eastAsia"/>
          <w:sz w:val="30"/>
          <w:szCs w:val="30"/>
        </w:rPr>
        <w:t>元。其中，被告人刘瑞华任局长期间被告单位收受贿款人民币</w:t>
      </w:r>
      <w:r>
        <w:rPr>
          <w:rFonts w:hint="eastAsia"/>
          <w:sz w:val="30"/>
          <w:szCs w:val="30"/>
        </w:rPr>
        <w:t>327215.45</w:t>
      </w:r>
      <w:r>
        <w:rPr>
          <w:rFonts w:hint="eastAsia"/>
          <w:sz w:val="30"/>
          <w:szCs w:val="30"/>
        </w:rPr>
        <w:t>元。</w:t>
      </w:r>
    </w:p>
    <w:p w14:paraId="2B48A9D4" w14:textId="77777777" w:rsidR="000459D8" w:rsidRDefault="000459D8">
      <w:pPr>
        <w:spacing w:line="500" w:lineRule="atLeast"/>
        <w:ind w:firstLine="600"/>
        <w:divId w:val="667633196"/>
        <w:rPr>
          <w:rFonts w:hint="eastAsia"/>
          <w:sz w:val="30"/>
          <w:szCs w:val="30"/>
        </w:rPr>
      </w:pPr>
      <w:r>
        <w:rPr>
          <w:rFonts w:hint="eastAsia"/>
          <w:sz w:val="30"/>
          <w:szCs w:val="30"/>
        </w:rPr>
        <w:t>上述事实，有公诉机关提供的经当庭示证、质证的如下证据予以证实：诺诚公司的工商登记资料，证人陈某</w:t>
      </w:r>
      <w:r>
        <w:rPr>
          <w:rFonts w:hint="eastAsia"/>
          <w:sz w:val="30"/>
          <w:szCs w:val="30"/>
        </w:rPr>
        <w:t>4</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、崔某、何某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、黎某、李某</w:t>
      </w:r>
      <w:r>
        <w:rPr>
          <w:rFonts w:hint="eastAsia"/>
          <w:sz w:val="30"/>
          <w:szCs w:val="30"/>
        </w:rPr>
        <w:t>7</w:t>
      </w:r>
      <w:r>
        <w:rPr>
          <w:rFonts w:hint="eastAsia"/>
          <w:sz w:val="30"/>
          <w:szCs w:val="30"/>
        </w:rPr>
        <w:t>、李某</w:t>
      </w:r>
      <w:r>
        <w:rPr>
          <w:rFonts w:hint="eastAsia"/>
          <w:sz w:val="30"/>
          <w:szCs w:val="30"/>
        </w:rPr>
        <w:t>8</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9</w:t>
      </w:r>
      <w:r>
        <w:rPr>
          <w:rFonts w:hint="eastAsia"/>
          <w:sz w:val="30"/>
          <w:szCs w:val="30"/>
        </w:rPr>
        <w:t>、刘某、卢某、梁某宏、梁某盛、梁某涛、梁某辉、林某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、潘某、彭某、王某、谢某</w:t>
      </w:r>
      <w:r>
        <w:rPr>
          <w:rFonts w:hint="eastAsia"/>
          <w:sz w:val="30"/>
          <w:szCs w:val="30"/>
        </w:rPr>
        <w:t>1</w:t>
      </w:r>
      <w:r>
        <w:rPr>
          <w:rFonts w:hint="eastAsia"/>
          <w:sz w:val="30"/>
          <w:szCs w:val="30"/>
        </w:rPr>
        <w:t>、谢某</w:t>
      </w:r>
      <w:r>
        <w:rPr>
          <w:rFonts w:hint="eastAsia"/>
          <w:sz w:val="30"/>
          <w:szCs w:val="30"/>
        </w:rPr>
        <w:t>2</w:t>
      </w:r>
      <w:r>
        <w:rPr>
          <w:rFonts w:hint="eastAsia"/>
          <w:sz w:val="30"/>
          <w:szCs w:val="30"/>
        </w:rPr>
        <w:t>、杨某、张某、张某念、钟某等人的证言，新会发改局预算批复及明细表，诺诚公司返还新会发改局回扣款的统计表等相关书证，技术合同、评审项目表格、付款凭证，国家发展改革委员会批准工程咨询单位资格名单，被告人刘瑞华与李某</w:t>
      </w:r>
      <w:r>
        <w:rPr>
          <w:rFonts w:hint="eastAsia"/>
          <w:sz w:val="30"/>
          <w:szCs w:val="30"/>
        </w:rPr>
        <w:t>6</w:t>
      </w:r>
      <w:r>
        <w:rPr>
          <w:rFonts w:hint="eastAsia"/>
          <w:sz w:val="30"/>
          <w:szCs w:val="30"/>
        </w:rPr>
        <w:t>、蒋书敏、郑名庆、罗东勤的供述及对涉案相关表格的确认情况等证据证实，足以认定。</w:t>
      </w:r>
    </w:p>
    <w:p w14:paraId="1DA7FE50" w14:textId="77777777" w:rsidR="000459D8" w:rsidRDefault="000459D8">
      <w:pPr>
        <w:spacing w:line="500" w:lineRule="atLeast"/>
        <w:ind w:firstLine="600"/>
        <w:divId w:val="474568110"/>
        <w:rPr>
          <w:rFonts w:hint="eastAsia"/>
          <w:sz w:val="30"/>
          <w:szCs w:val="30"/>
        </w:rPr>
      </w:pPr>
      <w:r>
        <w:rPr>
          <w:rFonts w:hint="eastAsia"/>
          <w:sz w:val="30"/>
          <w:szCs w:val="30"/>
        </w:rPr>
        <w:t>关于被告单位及被告人刘瑞华的辩护人均对指控的犯罪数额有异议的辩护意见。经查，有诺诚公司返还新会发改局回款（即“好处费”）的统计表证实，诺诚公司于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年，通过新会发改局承接的项目名称、项目单位、投资额、建筑面积、报告类型、发票流水号或收款日期、项目总收款金额等详细情况，所有项目回款金额共计人民币</w:t>
      </w:r>
      <w:r>
        <w:rPr>
          <w:rFonts w:hint="eastAsia"/>
          <w:sz w:val="30"/>
          <w:szCs w:val="30"/>
        </w:rPr>
        <w:t>729864.69</w:t>
      </w:r>
      <w:r>
        <w:rPr>
          <w:rFonts w:hint="eastAsia"/>
          <w:sz w:val="30"/>
          <w:szCs w:val="30"/>
        </w:rPr>
        <w:t>元；有诺诚公司郑名庆、罗东勤等人以及时任被告单位副局长李某</w:t>
      </w:r>
      <w:r>
        <w:rPr>
          <w:rFonts w:hint="eastAsia"/>
          <w:sz w:val="30"/>
          <w:szCs w:val="30"/>
        </w:rPr>
        <w:t>6</w:t>
      </w:r>
      <w:r>
        <w:rPr>
          <w:rFonts w:hint="eastAsia"/>
          <w:sz w:val="30"/>
          <w:szCs w:val="30"/>
        </w:rPr>
        <w:t>的供述，且有陈某</w:t>
      </w:r>
      <w:r>
        <w:rPr>
          <w:rFonts w:hint="eastAsia"/>
          <w:sz w:val="30"/>
          <w:szCs w:val="30"/>
        </w:rPr>
        <w:t>4</w:t>
      </w:r>
      <w:r>
        <w:rPr>
          <w:rFonts w:hint="eastAsia"/>
          <w:sz w:val="30"/>
          <w:szCs w:val="30"/>
        </w:rPr>
        <w:t>等证人的证言予以证实，上述证据能够相互印证。关于被告人刘瑞华提出其担任局长期间被告单位受贿的数额只占指控数额一部分的辩解意见。经查，公诉机关对此已予以认定。故上述辩解和辩护意见，理由不成立，不予采纳。</w:t>
      </w:r>
    </w:p>
    <w:p w14:paraId="50D403CD" w14:textId="77777777" w:rsidR="000459D8" w:rsidRDefault="000459D8">
      <w:pPr>
        <w:spacing w:line="500" w:lineRule="atLeast"/>
        <w:ind w:firstLine="600"/>
        <w:divId w:val="541476579"/>
        <w:rPr>
          <w:rFonts w:hint="eastAsia"/>
          <w:sz w:val="30"/>
          <w:szCs w:val="30"/>
        </w:rPr>
      </w:pPr>
      <w:r>
        <w:rPr>
          <w:rFonts w:hint="eastAsia"/>
          <w:sz w:val="30"/>
          <w:szCs w:val="30"/>
        </w:rPr>
        <w:t>二、贪污罪</w:t>
      </w:r>
    </w:p>
    <w:p w14:paraId="70A2A6E9" w14:textId="77777777" w:rsidR="000459D8" w:rsidRDefault="000459D8">
      <w:pPr>
        <w:spacing w:line="500" w:lineRule="atLeast"/>
        <w:ind w:firstLine="600"/>
        <w:divId w:val="471366658"/>
        <w:rPr>
          <w:rFonts w:hint="eastAsia"/>
          <w:sz w:val="30"/>
          <w:szCs w:val="30"/>
        </w:rPr>
      </w:pPr>
      <w:r>
        <w:rPr>
          <w:rFonts w:hint="eastAsia"/>
          <w:sz w:val="30"/>
          <w:szCs w:val="30"/>
        </w:rPr>
        <w:t>被告人刘瑞华于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年期间，利用职务上的便利，贪污公款人民币</w:t>
      </w:r>
      <w:r>
        <w:rPr>
          <w:rFonts w:hint="eastAsia"/>
          <w:sz w:val="30"/>
          <w:szCs w:val="30"/>
        </w:rPr>
        <w:t>43.5</w:t>
      </w:r>
      <w:r>
        <w:rPr>
          <w:rFonts w:hint="eastAsia"/>
          <w:sz w:val="30"/>
          <w:szCs w:val="30"/>
        </w:rPr>
        <w:t>万元。案发后，已退出全部赃款。具体犯罪事实如下：</w:t>
      </w:r>
    </w:p>
    <w:p w14:paraId="2AEA37E0" w14:textId="77777777" w:rsidR="000459D8" w:rsidRDefault="000459D8">
      <w:pPr>
        <w:spacing w:line="500" w:lineRule="atLeast"/>
        <w:ind w:firstLine="600"/>
        <w:divId w:val="311569595"/>
        <w:rPr>
          <w:rFonts w:hint="eastAsia"/>
          <w:sz w:val="30"/>
          <w:szCs w:val="30"/>
        </w:rPr>
      </w:pPr>
      <w:r>
        <w:rPr>
          <w:rFonts w:hint="eastAsia"/>
          <w:sz w:val="30"/>
          <w:szCs w:val="30"/>
        </w:rPr>
        <w:t>（一）被告人刘瑞华于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月，以业务开支为名，通过利用被告单位新会发改局的帐外资金开支其个人家具款的方式，贪污人民币</w:t>
      </w:r>
      <w:r>
        <w:rPr>
          <w:rFonts w:hint="eastAsia"/>
          <w:sz w:val="30"/>
          <w:szCs w:val="30"/>
        </w:rPr>
        <w:t>20.5</w:t>
      </w:r>
      <w:r>
        <w:rPr>
          <w:rFonts w:hint="eastAsia"/>
          <w:sz w:val="30"/>
          <w:szCs w:val="30"/>
        </w:rPr>
        <w:t>万元。</w:t>
      </w:r>
    </w:p>
    <w:p w14:paraId="766E5055" w14:textId="77777777" w:rsidR="000459D8" w:rsidRDefault="000459D8">
      <w:pPr>
        <w:spacing w:line="500" w:lineRule="atLeast"/>
        <w:ind w:firstLine="600"/>
        <w:divId w:val="150948757"/>
        <w:rPr>
          <w:rFonts w:hint="eastAsia"/>
          <w:sz w:val="30"/>
          <w:szCs w:val="30"/>
        </w:rPr>
      </w:pPr>
      <w:r>
        <w:rPr>
          <w:rFonts w:hint="eastAsia"/>
          <w:sz w:val="30"/>
          <w:szCs w:val="30"/>
        </w:rPr>
        <w:t>认定上述事实，有公诉机关提供的经当庭示证、质证的如下证据予以证实：</w:t>
      </w:r>
    </w:p>
    <w:p w14:paraId="010CC36B" w14:textId="77777777" w:rsidR="000459D8" w:rsidRDefault="000459D8">
      <w:pPr>
        <w:spacing w:line="500" w:lineRule="atLeast"/>
        <w:ind w:firstLine="600"/>
        <w:divId w:val="678770800"/>
        <w:rPr>
          <w:rFonts w:hint="eastAsia"/>
          <w:sz w:val="30"/>
          <w:szCs w:val="30"/>
        </w:rPr>
      </w:pPr>
      <w:r>
        <w:rPr>
          <w:rFonts w:hint="eastAsia"/>
          <w:sz w:val="30"/>
          <w:szCs w:val="30"/>
        </w:rPr>
        <w:t>1</w:t>
      </w:r>
      <w:r>
        <w:rPr>
          <w:rFonts w:hint="eastAsia"/>
          <w:sz w:val="30"/>
          <w:szCs w:val="30"/>
        </w:rPr>
        <w:t>、证人李某</w:t>
      </w:r>
      <w:r>
        <w:rPr>
          <w:rFonts w:hint="eastAsia"/>
          <w:sz w:val="30"/>
          <w:szCs w:val="30"/>
        </w:rPr>
        <w:t>6</w:t>
      </w:r>
      <w:r>
        <w:rPr>
          <w:rFonts w:hint="eastAsia"/>
          <w:sz w:val="30"/>
          <w:szCs w:val="30"/>
        </w:rPr>
        <w:t>的证言证实，刘瑞华位于锦绣园的新宅装修，其与刘瑞华到卢艺红木家具店购买了一组十一件套的家具，刘瑞华要其找陈某</w:t>
      </w:r>
      <w:r>
        <w:rPr>
          <w:rFonts w:hint="eastAsia"/>
          <w:sz w:val="30"/>
          <w:szCs w:val="30"/>
        </w:rPr>
        <w:t>4</w:t>
      </w:r>
      <w:r>
        <w:rPr>
          <w:rFonts w:hint="eastAsia"/>
          <w:sz w:val="30"/>
          <w:szCs w:val="30"/>
        </w:rPr>
        <w:t>转款到家具店的账户。具体金额以银行的书证为准。</w:t>
      </w:r>
    </w:p>
    <w:p w14:paraId="61B1A122" w14:textId="77777777" w:rsidR="000459D8" w:rsidRDefault="000459D8">
      <w:pPr>
        <w:spacing w:line="500" w:lineRule="atLeast"/>
        <w:ind w:firstLine="600"/>
        <w:divId w:val="674889868"/>
        <w:rPr>
          <w:rFonts w:hint="eastAsia"/>
          <w:sz w:val="30"/>
          <w:szCs w:val="30"/>
        </w:rPr>
      </w:pPr>
      <w:r>
        <w:rPr>
          <w:rFonts w:hint="eastAsia"/>
          <w:sz w:val="30"/>
          <w:szCs w:val="30"/>
        </w:rPr>
        <w:t>2</w:t>
      </w:r>
      <w:r>
        <w:rPr>
          <w:rFonts w:hint="eastAsia"/>
          <w:sz w:val="30"/>
          <w:szCs w:val="30"/>
        </w:rPr>
        <w:t>、证人陈某</w:t>
      </w:r>
      <w:r>
        <w:rPr>
          <w:rFonts w:hint="eastAsia"/>
          <w:sz w:val="30"/>
          <w:szCs w:val="30"/>
        </w:rPr>
        <w:t>4</w:t>
      </w:r>
      <w:r>
        <w:rPr>
          <w:rFonts w:hint="eastAsia"/>
          <w:sz w:val="30"/>
          <w:szCs w:val="30"/>
        </w:rPr>
        <w:t>的证言证实，李某</w:t>
      </w:r>
      <w:r>
        <w:rPr>
          <w:rFonts w:hint="eastAsia"/>
          <w:sz w:val="30"/>
          <w:szCs w:val="30"/>
        </w:rPr>
        <w:t>6</w:t>
      </w:r>
      <w:r>
        <w:rPr>
          <w:rFonts w:hint="eastAsia"/>
          <w:sz w:val="30"/>
          <w:szCs w:val="30"/>
        </w:rPr>
        <w:t>对其说刘瑞华局长叫其用“小钱柜”的钱转帐到一个私人账号，其经请示刘瑞华后划款，之后制作报销单，贴白单写业务支出，经手人由其签名，李某</w:t>
      </w:r>
      <w:r>
        <w:rPr>
          <w:rFonts w:hint="eastAsia"/>
          <w:sz w:val="30"/>
          <w:szCs w:val="30"/>
        </w:rPr>
        <w:t>6</w:t>
      </w:r>
      <w:r>
        <w:rPr>
          <w:rFonts w:hint="eastAsia"/>
          <w:sz w:val="30"/>
          <w:szCs w:val="30"/>
        </w:rPr>
        <w:t>审批，刘瑞华签名审批支出。</w:t>
      </w:r>
    </w:p>
    <w:p w14:paraId="767F7735" w14:textId="77777777" w:rsidR="000459D8" w:rsidRDefault="000459D8">
      <w:pPr>
        <w:spacing w:line="500" w:lineRule="atLeast"/>
        <w:ind w:firstLine="600"/>
        <w:divId w:val="100996517"/>
        <w:rPr>
          <w:rFonts w:hint="eastAsia"/>
          <w:sz w:val="30"/>
          <w:szCs w:val="30"/>
        </w:rPr>
      </w:pPr>
      <w:r>
        <w:rPr>
          <w:rFonts w:hint="eastAsia"/>
          <w:sz w:val="30"/>
          <w:szCs w:val="30"/>
        </w:rPr>
        <w:t>3</w:t>
      </w:r>
      <w:r>
        <w:rPr>
          <w:rFonts w:hint="eastAsia"/>
          <w:sz w:val="30"/>
          <w:szCs w:val="30"/>
        </w:rPr>
        <w:t>、证人胡某的证言证实，约在</w:t>
      </w:r>
      <w:r>
        <w:rPr>
          <w:rFonts w:hint="eastAsia"/>
          <w:sz w:val="30"/>
          <w:szCs w:val="30"/>
        </w:rPr>
        <w:t>2010</w:t>
      </w:r>
      <w:r>
        <w:rPr>
          <w:rFonts w:hint="eastAsia"/>
          <w:sz w:val="30"/>
          <w:szCs w:val="30"/>
        </w:rPr>
        <w:t>年底，有两个男子到其经营的新会卢艺家具店购买了一套</w:t>
      </w:r>
      <w:r>
        <w:rPr>
          <w:rFonts w:hint="eastAsia"/>
          <w:sz w:val="30"/>
          <w:szCs w:val="30"/>
        </w:rPr>
        <w:t>16</w:t>
      </w:r>
      <w:r>
        <w:rPr>
          <w:rFonts w:hint="eastAsia"/>
          <w:sz w:val="30"/>
          <w:szCs w:val="30"/>
        </w:rPr>
        <w:t>万元的十一件套红木家具，一套</w:t>
      </w:r>
      <w:r>
        <w:rPr>
          <w:rFonts w:hint="eastAsia"/>
          <w:sz w:val="30"/>
          <w:szCs w:val="30"/>
        </w:rPr>
        <w:t>4.5</w:t>
      </w:r>
      <w:r>
        <w:rPr>
          <w:rFonts w:hint="eastAsia"/>
          <w:sz w:val="30"/>
          <w:szCs w:val="30"/>
        </w:rPr>
        <w:t>万元的九件套餐桌，总价</w:t>
      </w:r>
      <w:r>
        <w:rPr>
          <w:rFonts w:hint="eastAsia"/>
          <w:sz w:val="30"/>
          <w:szCs w:val="30"/>
        </w:rPr>
        <w:t>20.5</w:t>
      </w:r>
      <w:r>
        <w:rPr>
          <w:rFonts w:hint="eastAsia"/>
          <w:sz w:val="30"/>
          <w:szCs w:val="30"/>
        </w:rPr>
        <w:t>万元。其提供卢某江的银行账户给对方转账，在收到全款后将家具送到了锦绣园。</w:t>
      </w:r>
    </w:p>
    <w:p w14:paraId="130D1A1A" w14:textId="77777777" w:rsidR="000459D8" w:rsidRDefault="000459D8">
      <w:pPr>
        <w:spacing w:line="500" w:lineRule="atLeast"/>
        <w:ind w:firstLine="600"/>
        <w:divId w:val="1826320157"/>
        <w:rPr>
          <w:rFonts w:hint="eastAsia"/>
          <w:sz w:val="30"/>
          <w:szCs w:val="30"/>
        </w:rPr>
      </w:pPr>
      <w:r>
        <w:rPr>
          <w:rFonts w:hint="eastAsia"/>
          <w:sz w:val="30"/>
          <w:szCs w:val="30"/>
        </w:rPr>
        <w:t>4</w:t>
      </w:r>
      <w:r>
        <w:rPr>
          <w:rFonts w:hint="eastAsia"/>
          <w:sz w:val="30"/>
          <w:szCs w:val="30"/>
        </w:rPr>
        <w:t>、中国工商银行新会支行提供的银行账户交易流水及跨行支付系统大额业务收报清单（贷报）等书证证实，户名为陈某</w:t>
      </w:r>
      <w:r>
        <w:rPr>
          <w:rFonts w:hint="eastAsia"/>
          <w:sz w:val="30"/>
          <w:szCs w:val="30"/>
        </w:rPr>
        <w:t>4</w:t>
      </w:r>
      <w:r>
        <w:rPr>
          <w:rFonts w:hint="eastAsia"/>
          <w:sz w:val="30"/>
          <w:szCs w:val="30"/>
        </w:rPr>
        <w:t>（尾数为</w:t>
      </w:r>
      <w:r>
        <w:rPr>
          <w:rFonts w:hint="eastAsia"/>
          <w:sz w:val="30"/>
          <w:szCs w:val="30"/>
        </w:rPr>
        <w:t>3493</w:t>
      </w:r>
      <w:r>
        <w:rPr>
          <w:rFonts w:hint="eastAsia"/>
          <w:sz w:val="30"/>
          <w:szCs w:val="30"/>
        </w:rPr>
        <w:t>）的银行账户于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日和</w:t>
      </w:r>
      <w:r>
        <w:rPr>
          <w:rFonts w:hint="eastAsia"/>
          <w:sz w:val="30"/>
          <w:szCs w:val="30"/>
        </w:rPr>
        <w:t>27</w:t>
      </w:r>
      <w:r>
        <w:rPr>
          <w:rFonts w:hint="eastAsia"/>
          <w:sz w:val="30"/>
          <w:szCs w:val="30"/>
        </w:rPr>
        <w:t>日先后转账人民币</w:t>
      </w:r>
      <w:r>
        <w:rPr>
          <w:rFonts w:hint="eastAsia"/>
          <w:sz w:val="30"/>
          <w:szCs w:val="30"/>
        </w:rPr>
        <w:t>15</w:t>
      </w:r>
      <w:r>
        <w:rPr>
          <w:rFonts w:hint="eastAsia"/>
          <w:sz w:val="30"/>
          <w:szCs w:val="30"/>
        </w:rPr>
        <w:t>万元及</w:t>
      </w:r>
      <w:r>
        <w:rPr>
          <w:rFonts w:hint="eastAsia"/>
          <w:sz w:val="30"/>
          <w:szCs w:val="30"/>
        </w:rPr>
        <w:t>5.5</w:t>
      </w:r>
      <w:r>
        <w:rPr>
          <w:rFonts w:hint="eastAsia"/>
          <w:sz w:val="30"/>
          <w:szCs w:val="30"/>
        </w:rPr>
        <w:t>万元到卢某江（尾数为</w:t>
      </w:r>
      <w:r>
        <w:rPr>
          <w:rFonts w:hint="eastAsia"/>
          <w:sz w:val="30"/>
          <w:szCs w:val="30"/>
        </w:rPr>
        <w:t>0836</w:t>
      </w:r>
      <w:r>
        <w:rPr>
          <w:rFonts w:hint="eastAsia"/>
          <w:sz w:val="30"/>
          <w:szCs w:val="30"/>
        </w:rPr>
        <w:t>）的银行账户。</w:t>
      </w:r>
    </w:p>
    <w:p w14:paraId="78AF1602" w14:textId="77777777" w:rsidR="000459D8" w:rsidRDefault="000459D8">
      <w:pPr>
        <w:spacing w:line="500" w:lineRule="atLeast"/>
        <w:ind w:firstLine="600"/>
        <w:divId w:val="1700086602"/>
        <w:rPr>
          <w:rFonts w:hint="eastAsia"/>
          <w:sz w:val="30"/>
          <w:szCs w:val="30"/>
        </w:rPr>
      </w:pPr>
      <w:r>
        <w:rPr>
          <w:rFonts w:hint="eastAsia"/>
          <w:sz w:val="30"/>
          <w:szCs w:val="30"/>
        </w:rPr>
        <w:t>5</w:t>
      </w:r>
      <w:r>
        <w:rPr>
          <w:rFonts w:hint="eastAsia"/>
          <w:sz w:val="30"/>
          <w:szCs w:val="30"/>
        </w:rPr>
        <w:t>、辨认笔录和照片证实，证人陈某</w:t>
      </w:r>
      <w:r>
        <w:rPr>
          <w:rFonts w:hint="eastAsia"/>
          <w:sz w:val="30"/>
          <w:szCs w:val="30"/>
        </w:rPr>
        <w:t>4</w:t>
      </w:r>
      <w:r>
        <w:rPr>
          <w:rFonts w:hint="eastAsia"/>
          <w:sz w:val="30"/>
          <w:szCs w:val="30"/>
        </w:rPr>
        <w:t>、胡某经过对上述银行账户流水和业务收报清单资料进行辨认后予以确认。证人胡某对刘瑞华位于锦绣园住宅内的两套家具照片进行辨认后予以确认。</w:t>
      </w:r>
    </w:p>
    <w:p w14:paraId="6FEC3E43" w14:textId="77777777" w:rsidR="000459D8" w:rsidRDefault="000459D8">
      <w:pPr>
        <w:spacing w:line="500" w:lineRule="atLeast"/>
        <w:ind w:firstLine="600"/>
        <w:divId w:val="2090344463"/>
        <w:rPr>
          <w:rFonts w:hint="eastAsia"/>
          <w:sz w:val="30"/>
          <w:szCs w:val="30"/>
        </w:rPr>
      </w:pPr>
      <w:r>
        <w:rPr>
          <w:rFonts w:hint="eastAsia"/>
          <w:sz w:val="30"/>
          <w:szCs w:val="30"/>
        </w:rPr>
        <w:t>6</w:t>
      </w:r>
      <w:r>
        <w:rPr>
          <w:rFonts w:hint="eastAsia"/>
          <w:sz w:val="30"/>
          <w:szCs w:val="30"/>
        </w:rPr>
        <w:t>、被告人刘瑞华的供述，供述了其和李某</w:t>
      </w:r>
      <w:r>
        <w:rPr>
          <w:rFonts w:hint="eastAsia"/>
          <w:sz w:val="30"/>
          <w:szCs w:val="30"/>
        </w:rPr>
        <w:t>6</w:t>
      </w:r>
      <w:r>
        <w:rPr>
          <w:rFonts w:hint="eastAsia"/>
          <w:sz w:val="30"/>
          <w:szCs w:val="30"/>
        </w:rPr>
        <w:t>去家具店为其在锦绣园的住宅购买了十一件套的红木家具和九件套的餐台，后来李某</w:t>
      </w:r>
      <w:r>
        <w:rPr>
          <w:rFonts w:hint="eastAsia"/>
          <w:sz w:val="30"/>
          <w:szCs w:val="30"/>
        </w:rPr>
        <w:t>6</w:t>
      </w:r>
      <w:r>
        <w:rPr>
          <w:rFonts w:hint="eastAsia"/>
          <w:sz w:val="30"/>
          <w:szCs w:val="30"/>
        </w:rPr>
        <w:t>拿着一张白单找其签批，将购买家具的钱在单位“小钱柜”中支出，其签名同意开支，款项约</w:t>
      </w:r>
      <w:r>
        <w:rPr>
          <w:rFonts w:hint="eastAsia"/>
          <w:sz w:val="30"/>
          <w:szCs w:val="30"/>
        </w:rPr>
        <w:t>20</w:t>
      </w:r>
      <w:r>
        <w:rPr>
          <w:rFonts w:hint="eastAsia"/>
          <w:sz w:val="30"/>
          <w:szCs w:val="30"/>
        </w:rPr>
        <w:t>万元，其自己没有出钱。</w:t>
      </w:r>
    </w:p>
    <w:p w14:paraId="551D9423" w14:textId="77777777" w:rsidR="000459D8" w:rsidRDefault="000459D8">
      <w:pPr>
        <w:spacing w:line="500" w:lineRule="atLeast"/>
        <w:ind w:firstLine="600"/>
        <w:divId w:val="2001734531"/>
        <w:rPr>
          <w:rFonts w:hint="eastAsia"/>
          <w:sz w:val="30"/>
          <w:szCs w:val="30"/>
        </w:rPr>
      </w:pPr>
      <w:r>
        <w:rPr>
          <w:rFonts w:hint="eastAsia"/>
          <w:sz w:val="30"/>
          <w:szCs w:val="30"/>
        </w:rPr>
        <w:t>上述证据，经庭审示证、质证，均予核实，本院予以确认。</w:t>
      </w:r>
    </w:p>
    <w:p w14:paraId="6AC8F008" w14:textId="77777777" w:rsidR="000459D8" w:rsidRDefault="000459D8">
      <w:pPr>
        <w:spacing w:line="500" w:lineRule="atLeast"/>
        <w:ind w:firstLine="600"/>
        <w:divId w:val="510023885"/>
        <w:rPr>
          <w:rFonts w:hint="eastAsia"/>
          <w:sz w:val="30"/>
          <w:szCs w:val="30"/>
        </w:rPr>
      </w:pPr>
      <w:r>
        <w:rPr>
          <w:rFonts w:hint="eastAsia"/>
          <w:sz w:val="30"/>
          <w:szCs w:val="30"/>
        </w:rPr>
        <w:t>关于被告人刘瑞华的辩护人提出该宗指控只有李某</w:t>
      </w:r>
      <w:r>
        <w:rPr>
          <w:rFonts w:hint="eastAsia"/>
          <w:sz w:val="30"/>
          <w:szCs w:val="30"/>
        </w:rPr>
        <w:t>6</w:t>
      </w:r>
      <w:r>
        <w:rPr>
          <w:rFonts w:hint="eastAsia"/>
          <w:sz w:val="30"/>
          <w:szCs w:val="30"/>
        </w:rPr>
        <w:t>的证言没有其他证据佐证，不能作为认定事实的证据的辩护意见。经查，李某</w:t>
      </w:r>
      <w:r>
        <w:rPr>
          <w:rFonts w:hint="eastAsia"/>
          <w:sz w:val="30"/>
          <w:szCs w:val="30"/>
        </w:rPr>
        <w:t>6</w:t>
      </w:r>
      <w:r>
        <w:rPr>
          <w:rFonts w:hint="eastAsia"/>
          <w:sz w:val="30"/>
          <w:szCs w:val="30"/>
        </w:rPr>
        <w:t>的供述与证人陈某</w:t>
      </w:r>
      <w:r>
        <w:rPr>
          <w:rFonts w:hint="eastAsia"/>
          <w:sz w:val="30"/>
          <w:szCs w:val="30"/>
        </w:rPr>
        <w:t>4</w:t>
      </w:r>
      <w:r>
        <w:rPr>
          <w:rFonts w:hint="eastAsia"/>
          <w:sz w:val="30"/>
          <w:szCs w:val="30"/>
        </w:rPr>
        <w:t>、胡某的证言及银行流水资料、业务收报清单资料等书证能够相互印证，被告人刘瑞华对该宗指控在侦查机关予以供认，在庭审阶段亦无异议。故上述辩护意见，理由不成立，不予采纳。</w:t>
      </w:r>
    </w:p>
    <w:p w14:paraId="39AD63A2" w14:textId="77777777" w:rsidR="000459D8" w:rsidRDefault="000459D8">
      <w:pPr>
        <w:spacing w:line="500" w:lineRule="atLeast"/>
        <w:ind w:firstLine="600"/>
        <w:divId w:val="1429618215"/>
        <w:rPr>
          <w:rFonts w:hint="eastAsia"/>
          <w:sz w:val="30"/>
          <w:szCs w:val="30"/>
        </w:rPr>
      </w:pPr>
      <w:r>
        <w:rPr>
          <w:rFonts w:hint="eastAsia"/>
          <w:sz w:val="30"/>
          <w:szCs w:val="30"/>
        </w:rPr>
        <w:t>（二）被告人刘瑞华伙同李某</w:t>
      </w:r>
      <w:r>
        <w:rPr>
          <w:rFonts w:hint="eastAsia"/>
          <w:sz w:val="30"/>
          <w:szCs w:val="30"/>
        </w:rPr>
        <w:t>6</w:t>
      </w:r>
      <w:r>
        <w:rPr>
          <w:rFonts w:hint="eastAsia"/>
          <w:sz w:val="30"/>
          <w:szCs w:val="30"/>
        </w:rPr>
        <w:t>（另案处理）于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月份，贪污本单位帐外资金人民币</w:t>
      </w:r>
      <w:r>
        <w:rPr>
          <w:rFonts w:hint="eastAsia"/>
          <w:sz w:val="30"/>
          <w:szCs w:val="30"/>
        </w:rPr>
        <w:t>30</w:t>
      </w:r>
      <w:r>
        <w:rPr>
          <w:rFonts w:hint="eastAsia"/>
          <w:sz w:val="30"/>
          <w:szCs w:val="30"/>
        </w:rPr>
        <w:t>万元。其中，被告人刘瑞华分得赃款人民币</w:t>
      </w:r>
      <w:r>
        <w:rPr>
          <w:rFonts w:hint="eastAsia"/>
          <w:sz w:val="30"/>
          <w:szCs w:val="30"/>
        </w:rPr>
        <w:t>20</w:t>
      </w:r>
      <w:r>
        <w:rPr>
          <w:rFonts w:hint="eastAsia"/>
          <w:sz w:val="30"/>
          <w:szCs w:val="30"/>
        </w:rPr>
        <w:t>万元，李某</w:t>
      </w:r>
      <w:r>
        <w:rPr>
          <w:rFonts w:hint="eastAsia"/>
          <w:sz w:val="30"/>
          <w:szCs w:val="30"/>
        </w:rPr>
        <w:t>6</w:t>
      </w:r>
      <w:r>
        <w:rPr>
          <w:rFonts w:hint="eastAsia"/>
          <w:sz w:val="30"/>
          <w:szCs w:val="30"/>
        </w:rPr>
        <w:t>分得赃款人民币</w:t>
      </w:r>
      <w:r>
        <w:rPr>
          <w:rFonts w:hint="eastAsia"/>
          <w:sz w:val="30"/>
          <w:szCs w:val="30"/>
        </w:rPr>
        <w:t>10</w:t>
      </w:r>
      <w:r>
        <w:rPr>
          <w:rFonts w:hint="eastAsia"/>
          <w:sz w:val="30"/>
          <w:szCs w:val="30"/>
        </w:rPr>
        <w:t>万元（已退赃）。</w:t>
      </w:r>
    </w:p>
    <w:p w14:paraId="4BD41A17" w14:textId="77777777" w:rsidR="000459D8" w:rsidRDefault="000459D8">
      <w:pPr>
        <w:spacing w:line="500" w:lineRule="atLeast"/>
        <w:ind w:firstLine="600"/>
        <w:divId w:val="197088617"/>
        <w:rPr>
          <w:rFonts w:hint="eastAsia"/>
          <w:sz w:val="30"/>
          <w:szCs w:val="30"/>
        </w:rPr>
      </w:pPr>
      <w:r>
        <w:rPr>
          <w:rFonts w:hint="eastAsia"/>
          <w:sz w:val="30"/>
          <w:szCs w:val="30"/>
        </w:rPr>
        <w:t>上述事实，被告人刘瑞华在庭审过程中亦无异议，且有公诉机关提供的证人陈某</w:t>
      </w:r>
      <w:r>
        <w:rPr>
          <w:rFonts w:hint="eastAsia"/>
          <w:sz w:val="30"/>
          <w:szCs w:val="30"/>
        </w:rPr>
        <w:t>4</w:t>
      </w:r>
      <w:r>
        <w:rPr>
          <w:rFonts w:hint="eastAsia"/>
          <w:sz w:val="30"/>
          <w:szCs w:val="30"/>
        </w:rPr>
        <w:t>、简某的证言，调取证据通知书、协助查询存款通知书、银行账户流水资料及存取款凭条，扣押决定书及财物清单，辨认笔录和照片，被告人刘瑞华及同案人李某</w:t>
      </w:r>
      <w:r>
        <w:rPr>
          <w:rFonts w:hint="eastAsia"/>
          <w:sz w:val="30"/>
          <w:szCs w:val="30"/>
        </w:rPr>
        <w:t>6</w:t>
      </w:r>
      <w:r>
        <w:rPr>
          <w:rFonts w:hint="eastAsia"/>
          <w:sz w:val="30"/>
          <w:szCs w:val="30"/>
        </w:rPr>
        <w:t>的供述等证据予以证实，足以认定。上述证据经庭审示证、质证，均予核实。</w:t>
      </w:r>
    </w:p>
    <w:p w14:paraId="22F9AED6" w14:textId="77777777" w:rsidR="000459D8" w:rsidRDefault="000459D8">
      <w:pPr>
        <w:spacing w:line="500" w:lineRule="atLeast"/>
        <w:ind w:firstLine="600"/>
        <w:divId w:val="916128996"/>
        <w:rPr>
          <w:rFonts w:hint="eastAsia"/>
          <w:sz w:val="30"/>
          <w:szCs w:val="30"/>
        </w:rPr>
      </w:pPr>
      <w:r>
        <w:rPr>
          <w:rFonts w:hint="eastAsia"/>
          <w:sz w:val="30"/>
          <w:szCs w:val="30"/>
        </w:rPr>
        <w:t>关于辩护人提出被告人刘瑞华考虑到不知新来的局长对该笔钱有何想法，就想办法暂时处理，由刘瑞华保管</w:t>
      </w:r>
      <w:r>
        <w:rPr>
          <w:rFonts w:hint="eastAsia"/>
          <w:sz w:val="30"/>
          <w:szCs w:val="30"/>
        </w:rPr>
        <w:t>20</w:t>
      </w:r>
      <w:r>
        <w:rPr>
          <w:rFonts w:hint="eastAsia"/>
          <w:sz w:val="30"/>
          <w:szCs w:val="30"/>
        </w:rPr>
        <w:t>万元，由李某</w:t>
      </w:r>
      <w:r>
        <w:rPr>
          <w:rFonts w:hint="eastAsia"/>
          <w:sz w:val="30"/>
          <w:szCs w:val="30"/>
        </w:rPr>
        <w:t>6</w:t>
      </w:r>
      <w:r>
        <w:rPr>
          <w:rFonts w:hint="eastAsia"/>
          <w:sz w:val="30"/>
          <w:szCs w:val="30"/>
        </w:rPr>
        <w:t>保管</w:t>
      </w:r>
      <w:r>
        <w:rPr>
          <w:rFonts w:hint="eastAsia"/>
          <w:sz w:val="30"/>
          <w:szCs w:val="30"/>
        </w:rPr>
        <w:t>10</w:t>
      </w:r>
      <w:r>
        <w:rPr>
          <w:rFonts w:hint="eastAsia"/>
          <w:sz w:val="30"/>
          <w:szCs w:val="30"/>
        </w:rPr>
        <w:t>万元，没有私自侵占故意的辩护意见。经查，有同案人李某</w:t>
      </w:r>
      <w:r>
        <w:rPr>
          <w:rFonts w:hint="eastAsia"/>
          <w:sz w:val="30"/>
          <w:szCs w:val="30"/>
        </w:rPr>
        <w:t>6</w:t>
      </w:r>
      <w:r>
        <w:rPr>
          <w:rFonts w:hint="eastAsia"/>
          <w:sz w:val="30"/>
          <w:szCs w:val="30"/>
        </w:rPr>
        <w:t>的供述，供述了大约在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月初，新局长上任前几天，刘瑞华向其了解到“小钱柜”里还有</w:t>
      </w:r>
      <w:r>
        <w:rPr>
          <w:rFonts w:hint="eastAsia"/>
          <w:sz w:val="30"/>
          <w:szCs w:val="30"/>
        </w:rPr>
        <w:t>30</w:t>
      </w:r>
      <w:r>
        <w:rPr>
          <w:rFonts w:hint="eastAsia"/>
          <w:sz w:val="30"/>
          <w:szCs w:val="30"/>
        </w:rPr>
        <w:t>余万元，就让其叫陈某</w:t>
      </w:r>
      <w:r>
        <w:rPr>
          <w:rFonts w:hint="eastAsia"/>
          <w:sz w:val="30"/>
          <w:szCs w:val="30"/>
        </w:rPr>
        <w:t>4</w:t>
      </w:r>
      <w:r>
        <w:rPr>
          <w:rFonts w:hint="eastAsia"/>
          <w:sz w:val="30"/>
          <w:szCs w:val="30"/>
        </w:rPr>
        <w:t>将</w:t>
      </w:r>
      <w:r>
        <w:rPr>
          <w:rFonts w:hint="eastAsia"/>
          <w:sz w:val="30"/>
          <w:szCs w:val="30"/>
        </w:rPr>
        <w:t>30</w:t>
      </w:r>
      <w:r>
        <w:rPr>
          <w:rFonts w:hint="eastAsia"/>
          <w:sz w:val="30"/>
          <w:szCs w:val="30"/>
        </w:rPr>
        <w:t>万元全部取出来，刘瑞华拿了</w:t>
      </w:r>
      <w:r>
        <w:rPr>
          <w:rFonts w:hint="eastAsia"/>
          <w:sz w:val="30"/>
          <w:szCs w:val="30"/>
        </w:rPr>
        <w:t>20</w:t>
      </w:r>
      <w:r>
        <w:rPr>
          <w:rFonts w:hint="eastAsia"/>
          <w:sz w:val="30"/>
          <w:szCs w:val="30"/>
        </w:rPr>
        <w:t>万元，给其</w:t>
      </w:r>
      <w:r>
        <w:rPr>
          <w:rFonts w:hint="eastAsia"/>
          <w:sz w:val="30"/>
          <w:szCs w:val="30"/>
        </w:rPr>
        <w:t>10</w:t>
      </w:r>
      <w:r>
        <w:rPr>
          <w:rFonts w:hint="eastAsia"/>
          <w:sz w:val="30"/>
          <w:szCs w:val="30"/>
        </w:rPr>
        <w:t>万元，其将钱拿回家交给妻子作为家庭积蓄存入银行；有证人陈某</w:t>
      </w:r>
      <w:r>
        <w:rPr>
          <w:rFonts w:hint="eastAsia"/>
          <w:sz w:val="30"/>
          <w:szCs w:val="30"/>
        </w:rPr>
        <w:t>4</w:t>
      </w:r>
      <w:r>
        <w:rPr>
          <w:rFonts w:hint="eastAsia"/>
          <w:sz w:val="30"/>
          <w:szCs w:val="30"/>
        </w:rPr>
        <w:t>的证言，证实在刘瑞华卸任局长前，李某</w:t>
      </w:r>
      <w:r>
        <w:rPr>
          <w:rFonts w:hint="eastAsia"/>
          <w:sz w:val="30"/>
          <w:szCs w:val="30"/>
        </w:rPr>
        <w:t>6</w:t>
      </w:r>
      <w:r>
        <w:rPr>
          <w:rFonts w:hint="eastAsia"/>
          <w:sz w:val="30"/>
          <w:szCs w:val="30"/>
        </w:rPr>
        <w:t>通知其将“小钱柜”里</w:t>
      </w:r>
      <w:r>
        <w:rPr>
          <w:rFonts w:hint="eastAsia"/>
          <w:sz w:val="30"/>
          <w:szCs w:val="30"/>
        </w:rPr>
        <w:t>30</w:t>
      </w:r>
      <w:r>
        <w:rPr>
          <w:rFonts w:hint="eastAsia"/>
          <w:sz w:val="30"/>
          <w:szCs w:val="30"/>
        </w:rPr>
        <w:t>余万元全部取出交给刘瑞华；证人简某的证言，证实</w:t>
      </w:r>
      <w:r>
        <w:rPr>
          <w:rFonts w:hint="eastAsia"/>
          <w:sz w:val="30"/>
          <w:szCs w:val="30"/>
        </w:rPr>
        <w:t>2011</w:t>
      </w:r>
      <w:r>
        <w:rPr>
          <w:rFonts w:hint="eastAsia"/>
          <w:sz w:val="30"/>
          <w:szCs w:val="30"/>
        </w:rPr>
        <w:t>年下半年的一天，其丈夫李某</w:t>
      </w:r>
      <w:r>
        <w:rPr>
          <w:rFonts w:hint="eastAsia"/>
          <w:sz w:val="30"/>
          <w:szCs w:val="30"/>
        </w:rPr>
        <w:t>6</w:t>
      </w:r>
      <w:r>
        <w:rPr>
          <w:rFonts w:hint="eastAsia"/>
          <w:sz w:val="30"/>
          <w:szCs w:val="30"/>
        </w:rPr>
        <w:t>交给其</w:t>
      </w:r>
      <w:r>
        <w:rPr>
          <w:rFonts w:hint="eastAsia"/>
          <w:sz w:val="30"/>
          <w:szCs w:val="30"/>
        </w:rPr>
        <w:t>10</w:t>
      </w:r>
      <w:r>
        <w:rPr>
          <w:rFonts w:hint="eastAsia"/>
          <w:sz w:val="30"/>
          <w:szCs w:val="30"/>
        </w:rPr>
        <w:t>万元，说是刘瑞华局长给的，让其存到银行，已用于平时生活开支；有被告人刘瑞华的供述，供述了其在</w:t>
      </w:r>
      <w:r>
        <w:rPr>
          <w:rFonts w:hint="eastAsia"/>
          <w:sz w:val="30"/>
          <w:szCs w:val="30"/>
        </w:rPr>
        <w:t>2011</w:t>
      </w:r>
      <w:r>
        <w:rPr>
          <w:rFonts w:hint="eastAsia"/>
          <w:sz w:val="30"/>
          <w:szCs w:val="30"/>
        </w:rPr>
        <w:t>年卸任局长前，李某</w:t>
      </w:r>
      <w:r>
        <w:rPr>
          <w:rFonts w:hint="eastAsia"/>
          <w:sz w:val="30"/>
          <w:szCs w:val="30"/>
        </w:rPr>
        <w:t>6</w:t>
      </w:r>
      <w:r>
        <w:rPr>
          <w:rFonts w:hint="eastAsia"/>
          <w:sz w:val="30"/>
          <w:szCs w:val="30"/>
        </w:rPr>
        <w:t>问其单位“小钱柜”的</w:t>
      </w:r>
      <w:r>
        <w:rPr>
          <w:rFonts w:hint="eastAsia"/>
          <w:sz w:val="30"/>
          <w:szCs w:val="30"/>
        </w:rPr>
        <w:t>30</w:t>
      </w:r>
      <w:r>
        <w:rPr>
          <w:rFonts w:hint="eastAsia"/>
          <w:sz w:val="30"/>
          <w:szCs w:val="30"/>
        </w:rPr>
        <w:t>余万元如何处理，其想到以后自己对该款没有支配权，也清楚单位“小钱柜”属违规违法行为，不想让接任局长知道，就把钱提取出来，给李某</w:t>
      </w:r>
      <w:r>
        <w:rPr>
          <w:rFonts w:hint="eastAsia"/>
          <w:sz w:val="30"/>
          <w:szCs w:val="30"/>
        </w:rPr>
        <w:t>610</w:t>
      </w:r>
      <w:r>
        <w:rPr>
          <w:rFonts w:hint="eastAsia"/>
          <w:sz w:val="30"/>
          <w:szCs w:val="30"/>
        </w:rPr>
        <w:t>万元，其留下</w:t>
      </w:r>
      <w:r>
        <w:rPr>
          <w:rFonts w:hint="eastAsia"/>
          <w:sz w:val="30"/>
          <w:szCs w:val="30"/>
        </w:rPr>
        <w:t>20</w:t>
      </w:r>
      <w:r>
        <w:rPr>
          <w:rFonts w:hint="eastAsia"/>
          <w:sz w:val="30"/>
          <w:szCs w:val="30"/>
        </w:rPr>
        <w:t>万元使用。被告人刘瑞华的供述与李某</w:t>
      </w:r>
      <w:r>
        <w:rPr>
          <w:rFonts w:hint="eastAsia"/>
          <w:sz w:val="30"/>
          <w:szCs w:val="30"/>
        </w:rPr>
        <w:t>6</w:t>
      </w:r>
      <w:r>
        <w:rPr>
          <w:rFonts w:hint="eastAsia"/>
          <w:sz w:val="30"/>
          <w:szCs w:val="30"/>
        </w:rPr>
        <w:t>的供述以及证人简某的证言能够相互印证，被告人刘瑞华在卸任局长时，将单位“小钱柜”帐外资金提取出来进行分赃，且直至案发时未归还单位，其对该款具有非法占有之目的。</w:t>
      </w:r>
    </w:p>
    <w:p w14:paraId="5FB51059" w14:textId="77777777" w:rsidR="000459D8" w:rsidRDefault="000459D8">
      <w:pPr>
        <w:spacing w:line="500" w:lineRule="atLeast"/>
        <w:ind w:firstLine="600"/>
        <w:divId w:val="362438026"/>
        <w:rPr>
          <w:rFonts w:hint="eastAsia"/>
          <w:sz w:val="30"/>
          <w:szCs w:val="30"/>
        </w:rPr>
      </w:pPr>
      <w:r>
        <w:rPr>
          <w:rFonts w:hint="eastAsia"/>
          <w:sz w:val="30"/>
          <w:szCs w:val="30"/>
        </w:rPr>
        <w:t>（三）被告人刘瑞华于</w:t>
      </w:r>
      <w:r>
        <w:rPr>
          <w:rFonts w:hint="eastAsia"/>
          <w:sz w:val="30"/>
          <w:szCs w:val="30"/>
        </w:rPr>
        <w:t>2012</w:t>
      </w:r>
      <w:r>
        <w:rPr>
          <w:rFonts w:hint="eastAsia"/>
          <w:sz w:val="30"/>
          <w:szCs w:val="30"/>
        </w:rPr>
        <w:t>年，截留单位非法收受崖门新联兴母猪场“赞助费”中的人民币</w:t>
      </w:r>
      <w:r>
        <w:rPr>
          <w:rFonts w:hint="eastAsia"/>
          <w:sz w:val="30"/>
          <w:szCs w:val="30"/>
        </w:rPr>
        <w:t>3</w:t>
      </w:r>
      <w:r>
        <w:rPr>
          <w:rFonts w:hint="eastAsia"/>
          <w:sz w:val="30"/>
          <w:szCs w:val="30"/>
        </w:rPr>
        <w:t>万元归其个人使用。</w:t>
      </w:r>
    </w:p>
    <w:p w14:paraId="4041008C" w14:textId="77777777" w:rsidR="000459D8" w:rsidRDefault="000459D8">
      <w:pPr>
        <w:spacing w:line="500" w:lineRule="atLeast"/>
        <w:ind w:firstLine="600"/>
        <w:divId w:val="190538805"/>
        <w:rPr>
          <w:rFonts w:hint="eastAsia"/>
          <w:sz w:val="30"/>
          <w:szCs w:val="30"/>
        </w:rPr>
      </w:pPr>
      <w:r>
        <w:rPr>
          <w:rFonts w:hint="eastAsia"/>
          <w:sz w:val="30"/>
          <w:szCs w:val="30"/>
        </w:rPr>
        <w:t>上述事实，被告人刘瑞华在庭审过程中亦无异议，且有公诉机关提供的经庭审示证、质证的破案报告，证人陈某</w:t>
      </w:r>
      <w:r>
        <w:rPr>
          <w:rFonts w:hint="eastAsia"/>
          <w:sz w:val="30"/>
          <w:szCs w:val="30"/>
        </w:rPr>
        <w:t>4</w:t>
      </w:r>
      <w:r>
        <w:rPr>
          <w:rFonts w:hint="eastAsia"/>
          <w:sz w:val="30"/>
          <w:szCs w:val="30"/>
        </w:rPr>
        <w:t>、简某的证言，调取证据通知书、协助查询存款通知书、银行账户流水资料及存款凭条，扣押决定书及财物清单，辨认笔录和照片，被告人刘瑞华及蒋书敏、李某</w:t>
      </w:r>
      <w:r>
        <w:rPr>
          <w:rFonts w:hint="eastAsia"/>
          <w:sz w:val="30"/>
          <w:szCs w:val="30"/>
        </w:rPr>
        <w:t>6</w:t>
      </w:r>
      <w:r>
        <w:rPr>
          <w:rFonts w:hint="eastAsia"/>
          <w:sz w:val="30"/>
          <w:szCs w:val="30"/>
        </w:rPr>
        <w:t>的供述等证据予以证实，足以认定。</w:t>
      </w:r>
    </w:p>
    <w:p w14:paraId="18BEC903" w14:textId="77777777" w:rsidR="000459D8" w:rsidRDefault="000459D8">
      <w:pPr>
        <w:spacing w:line="500" w:lineRule="atLeast"/>
        <w:ind w:firstLine="600"/>
        <w:divId w:val="1708070015"/>
        <w:rPr>
          <w:rFonts w:hint="eastAsia"/>
          <w:sz w:val="30"/>
          <w:szCs w:val="30"/>
        </w:rPr>
      </w:pPr>
      <w:r>
        <w:rPr>
          <w:rFonts w:hint="eastAsia"/>
          <w:sz w:val="30"/>
          <w:szCs w:val="30"/>
        </w:rPr>
        <w:t>关于辩护人提出刘瑞华将截留的</w:t>
      </w:r>
      <w:r>
        <w:rPr>
          <w:rFonts w:hint="eastAsia"/>
          <w:sz w:val="30"/>
          <w:szCs w:val="30"/>
        </w:rPr>
        <w:t>3</w:t>
      </w:r>
      <w:r>
        <w:rPr>
          <w:rFonts w:hint="eastAsia"/>
          <w:sz w:val="30"/>
          <w:szCs w:val="30"/>
        </w:rPr>
        <w:t>万元用于单位宴请等费用支出，并非截留归个人使用，且该款已经在单位受贿罪中对刘瑞华进行了评价，不应再作为贪污犯罪对其进行评价的辩护意见。经查，根据《最高人民法院、最高人民检察院关于办理贪污贿赂刑事案件适用法律若干问题的解释》第十六条规定，国家工作人员出于贪污、受贿的故意，非法占有公共财物、收受他人财物之后，将赃款赃物用于单位公务支出的，不影响贪污罪的认定。因此，被告人刘瑞华是否将贪污的赃款用于单位宴请，均不影响对其贪污犯罪事实的认定。被告人刘瑞华在被告单位实施了单位受贿罪后，又截留部分赃款其归个人使用，其行为已分别构成单位受贿罪和贪污罪，依法应分别予以定罪。故上述辩护意见，不符合法律规定，不予采纳。</w:t>
      </w:r>
    </w:p>
    <w:p w14:paraId="6A323CDF" w14:textId="77777777" w:rsidR="000459D8" w:rsidRDefault="000459D8">
      <w:pPr>
        <w:spacing w:line="500" w:lineRule="atLeast"/>
        <w:ind w:firstLine="600"/>
        <w:divId w:val="1512404932"/>
        <w:rPr>
          <w:rFonts w:hint="eastAsia"/>
          <w:sz w:val="30"/>
          <w:szCs w:val="30"/>
        </w:rPr>
      </w:pPr>
      <w:r>
        <w:rPr>
          <w:rFonts w:hint="eastAsia"/>
          <w:sz w:val="30"/>
          <w:szCs w:val="30"/>
        </w:rPr>
        <w:t>公诉机关还提供了立案决定书，破案报告，拘留和逮捕的决定书、通知书、拘留证、逮捕证及回证，搜查证及搜查记录，调取证据通知书及协助查询存款通知书，中华人民共和国组织机构代码，新会发改局的职能配置、内设机构、人员编制、机构调整、职责范围的相关文件及会议记录、人员名单、记账凭证、考核人员名册、补充个人经费奖签领表等书证，被告人刘瑞华的干部任职、定级的通知，干部履历表，干部任免登记卡和审批表，国家公务员过渡审批表、公务员登记表等书证，扣押决定书及财物清单，常住人口信息资料，证人李某</w:t>
      </w:r>
      <w:r>
        <w:rPr>
          <w:rFonts w:hint="eastAsia"/>
          <w:sz w:val="30"/>
          <w:szCs w:val="30"/>
        </w:rPr>
        <w:t>4</w:t>
      </w:r>
      <w:r>
        <w:rPr>
          <w:rFonts w:hint="eastAsia"/>
          <w:sz w:val="30"/>
          <w:szCs w:val="30"/>
        </w:rPr>
        <w:t>、林某</w:t>
      </w:r>
      <w:r>
        <w:rPr>
          <w:rFonts w:hint="eastAsia"/>
          <w:sz w:val="30"/>
          <w:szCs w:val="30"/>
        </w:rPr>
        <w:t>3</w:t>
      </w:r>
      <w:r>
        <w:rPr>
          <w:rFonts w:hint="eastAsia"/>
          <w:sz w:val="30"/>
          <w:szCs w:val="30"/>
        </w:rPr>
        <w:t>、梁某新、李某</w:t>
      </w:r>
      <w:r>
        <w:rPr>
          <w:rFonts w:hint="eastAsia"/>
          <w:sz w:val="30"/>
          <w:szCs w:val="30"/>
        </w:rPr>
        <w:t>7</w:t>
      </w:r>
      <w:r>
        <w:rPr>
          <w:rFonts w:hint="eastAsia"/>
          <w:sz w:val="30"/>
          <w:szCs w:val="30"/>
        </w:rPr>
        <w:t>、陈某</w:t>
      </w:r>
      <w:r>
        <w:rPr>
          <w:rFonts w:hint="eastAsia"/>
          <w:sz w:val="30"/>
          <w:szCs w:val="30"/>
        </w:rPr>
        <w:t>3</w:t>
      </w:r>
      <w:r>
        <w:rPr>
          <w:rFonts w:hint="eastAsia"/>
          <w:sz w:val="30"/>
          <w:szCs w:val="30"/>
        </w:rPr>
        <w:t>、冯某</w:t>
      </w:r>
      <w:r>
        <w:rPr>
          <w:rFonts w:hint="eastAsia"/>
          <w:sz w:val="30"/>
          <w:szCs w:val="30"/>
        </w:rPr>
        <w:t>1</w:t>
      </w:r>
      <w:r>
        <w:rPr>
          <w:rFonts w:hint="eastAsia"/>
          <w:sz w:val="30"/>
          <w:szCs w:val="30"/>
        </w:rPr>
        <w:t>、袁某、冯某</w:t>
      </w:r>
      <w:r>
        <w:rPr>
          <w:rFonts w:hint="eastAsia"/>
          <w:sz w:val="30"/>
          <w:szCs w:val="30"/>
        </w:rPr>
        <w:t>2</w:t>
      </w:r>
      <w:r>
        <w:rPr>
          <w:rFonts w:hint="eastAsia"/>
          <w:sz w:val="30"/>
          <w:szCs w:val="30"/>
        </w:rPr>
        <w:t>、梁某荷等人的证言，蒋书敏及陈某</w:t>
      </w:r>
      <w:r>
        <w:rPr>
          <w:rFonts w:hint="eastAsia"/>
          <w:sz w:val="30"/>
          <w:szCs w:val="30"/>
        </w:rPr>
        <w:t>4</w:t>
      </w:r>
      <w:r>
        <w:rPr>
          <w:rFonts w:hint="eastAsia"/>
          <w:sz w:val="30"/>
          <w:szCs w:val="30"/>
        </w:rPr>
        <w:t>的亲笔供述、证词等证据。上述证据经当庭示证、质证，均予核实。</w:t>
      </w:r>
    </w:p>
    <w:p w14:paraId="24562D7A" w14:textId="77777777" w:rsidR="000459D8" w:rsidRDefault="000459D8">
      <w:pPr>
        <w:spacing w:line="500" w:lineRule="atLeast"/>
        <w:ind w:firstLine="600"/>
        <w:divId w:val="928344325"/>
        <w:rPr>
          <w:rFonts w:hint="eastAsia"/>
          <w:sz w:val="30"/>
          <w:szCs w:val="30"/>
        </w:rPr>
      </w:pPr>
      <w:r>
        <w:rPr>
          <w:rFonts w:hint="eastAsia"/>
          <w:sz w:val="30"/>
          <w:szCs w:val="30"/>
        </w:rPr>
        <w:t>本院认为，被告单位江门市新会区发展和改革局非法收受他人财物，为他人谋取利益，情节严重；被告人刘瑞华身为单位受贿罪中直接负责的主管人员，其行为均已构成单位受贿罪。被告人刘瑞华身为国家工作人员，还利用职务上的便利，侵吞公共财物，数额巨大，其行为已构成贪污罪。对被告人刘瑞华依法应予数罪并罚。公诉机关指控的上述罪名成立。关于公诉机关指控被告单位江门市新会区发展和改革局及被告人刘瑞华犯私分国有资产罪。经查，被告单位和被告人刘瑞华确有私分国有资产的事实，但因公诉机关指控的事实不清，现有证据不够确实、充分，故不予认定。被告单位江门市新会区发展和改革局积极预缴罚金，可以酌情对被告单位江门市新会区发展和改革局及被告人刘瑞华从轻处罚。被告人刘瑞华犯罪后能如实供述自己的罪行，并能积极退缴违法所得的贪污款，积极预缴罚金，可从轻处罚。关于被告人刘瑞华提出对其判处缓刑的意见。鉴于被告人刘瑞华犯数罪，且单位受贿</w:t>
      </w:r>
      <w:r>
        <w:rPr>
          <w:rFonts w:hint="eastAsia"/>
          <w:sz w:val="30"/>
          <w:szCs w:val="30"/>
        </w:rPr>
        <w:t>100</w:t>
      </w:r>
      <w:r>
        <w:rPr>
          <w:rFonts w:hint="eastAsia"/>
          <w:sz w:val="30"/>
          <w:szCs w:val="30"/>
        </w:rPr>
        <w:t>余万元，个人贪污</w:t>
      </w:r>
      <w:r>
        <w:rPr>
          <w:rFonts w:hint="eastAsia"/>
          <w:sz w:val="30"/>
          <w:szCs w:val="30"/>
        </w:rPr>
        <w:t>40</w:t>
      </w:r>
      <w:r>
        <w:rPr>
          <w:rFonts w:hint="eastAsia"/>
          <w:sz w:val="30"/>
          <w:szCs w:val="30"/>
        </w:rPr>
        <w:t>余万元，不适用缓刑。关于辩护人提出被告人刘瑞华有悔罪表现，认罪态度较好，如实供述罪行，案发后主动退还全部赃款，愿意缴纳罚金，请求对其从轻处罚的辩护意见，理由成立，予以采纳。根据被告人刘瑞华犯罪的事实、性质、情节和对于社会的危害程度，依照《中华人民共和国刑法》第十二条第一款、第三十条、第三十一条、第三百八十七条第一款、第三百八十二条第一款、第三百八十三条第一款第（二）项、第二款、第三款、第九十三条第一款、第六十七条第三款、第五十二条、第六十九条、第六十四条、第六十一条及《最高人民法院、最高人民检察院关于办理贪污贿赂刑事案件适用法律若干问题的解释》第二条第一款、第十九条第一款之规定，判决如下：</w:t>
      </w:r>
    </w:p>
    <w:p w14:paraId="191B5B78" w14:textId="77777777" w:rsidR="000459D8" w:rsidRDefault="000459D8">
      <w:pPr>
        <w:spacing w:line="500" w:lineRule="atLeast"/>
        <w:ind w:firstLine="600"/>
        <w:divId w:val="2074306846"/>
        <w:rPr>
          <w:rFonts w:hint="eastAsia"/>
          <w:sz w:val="30"/>
          <w:szCs w:val="30"/>
        </w:rPr>
      </w:pPr>
      <w:r>
        <w:rPr>
          <w:rFonts w:hint="eastAsia"/>
          <w:sz w:val="30"/>
          <w:szCs w:val="30"/>
        </w:rPr>
        <w:t>一、被告单位江门市新会区发展和改革局犯单位受贿罪，判处罚金人民币</w:t>
      </w:r>
      <w:r>
        <w:rPr>
          <w:rFonts w:hint="eastAsia"/>
          <w:sz w:val="30"/>
          <w:szCs w:val="30"/>
        </w:rPr>
        <w:t>10</w:t>
      </w:r>
      <w:r>
        <w:rPr>
          <w:rFonts w:hint="eastAsia"/>
          <w:sz w:val="30"/>
          <w:szCs w:val="30"/>
        </w:rPr>
        <w:t>万元（已缴纳）。</w:t>
      </w:r>
    </w:p>
    <w:p w14:paraId="4990BC45" w14:textId="77777777" w:rsidR="000459D8" w:rsidRDefault="000459D8">
      <w:pPr>
        <w:spacing w:line="500" w:lineRule="atLeast"/>
        <w:ind w:firstLine="600"/>
        <w:divId w:val="1215654296"/>
        <w:rPr>
          <w:rFonts w:hint="eastAsia"/>
          <w:sz w:val="30"/>
          <w:szCs w:val="30"/>
        </w:rPr>
      </w:pPr>
      <w:r>
        <w:rPr>
          <w:rFonts w:hint="eastAsia"/>
          <w:sz w:val="30"/>
          <w:szCs w:val="30"/>
        </w:rPr>
        <w:t>二、被告人刘瑞华犯单位受贿罪，判处有期徒刑一年三个月；犯贪污罪，判处有期徒刑三年，并处罚金人民币</w:t>
      </w:r>
      <w:r>
        <w:rPr>
          <w:rFonts w:hint="eastAsia"/>
          <w:sz w:val="30"/>
          <w:szCs w:val="30"/>
        </w:rPr>
        <w:t>20</w:t>
      </w:r>
      <w:r>
        <w:rPr>
          <w:rFonts w:hint="eastAsia"/>
          <w:sz w:val="30"/>
          <w:szCs w:val="30"/>
        </w:rPr>
        <w:t>万元。数罪并罚，决定执行有期徒刑三年九个月，并处罚金人民币</w:t>
      </w:r>
      <w:r>
        <w:rPr>
          <w:rFonts w:hint="eastAsia"/>
          <w:sz w:val="30"/>
          <w:szCs w:val="30"/>
        </w:rPr>
        <w:t>20</w:t>
      </w:r>
      <w:r>
        <w:rPr>
          <w:rFonts w:hint="eastAsia"/>
          <w:sz w:val="30"/>
          <w:szCs w:val="30"/>
        </w:rPr>
        <w:t>万元（已缴纳）。</w:t>
      </w:r>
    </w:p>
    <w:p w14:paraId="50938D50" w14:textId="77777777" w:rsidR="000459D8" w:rsidRDefault="000459D8">
      <w:pPr>
        <w:spacing w:line="500" w:lineRule="atLeast"/>
        <w:ind w:firstLine="600"/>
        <w:divId w:val="40430434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日止）。</w:t>
      </w:r>
    </w:p>
    <w:p w14:paraId="47A125A1" w14:textId="77777777" w:rsidR="000459D8" w:rsidRDefault="000459D8">
      <w:pPr>
        <w:spacing w:line="500" w:lineRule="atLeast"/>
        <w:ind w:firstLine="600"/>
        <w:divId w:val="1568110007"/>
        <w:rPr>
          <w:rFonts w:hint="eastAsia"/>
          <w:sz w:val="30"/>
          <w:szCs w:val="30"/>
        </w:rPr>
      </w:pPr>
      <w:r>
        <w:rPr>
          <w:rFonts w:hint="eastAsia"/>
          <w:sz w:val="30"/>
          <w:szCs w:val="30"/>
        </w:rPr>
        <w:t>三、被告单位江门市新会区新会发展和改革局的受贿款人民币</w:t>
      </w:r>
      <w:r>
        <w:rPr>
          <w:rFonts w:hint="eastAsia"/>
          <w:sz w:val="30"/>
          <w:szCs w:val="30"/>
        </w:rPr>
        <w:t>1519864.69</w:t>
      </w:r>
      <w:r>
        <w:rPr>
          <w:rFonts w:hint="eastAsia"/>
          <w:sz w:val="30"/>
          <w:szCs w:val="30"/>
        </w:rPr>
        <w:t>元，应当在本判决生效后</w:t>
      </w:r>
      <w:r>
        <w:rPr>
          <w:rFonts w:hint="eastAsia"/>
          <w:sz w:val="30"/>
          <w:szCs w:val="30"/>
        </w:rPr>
        <w:t>30</w:t>
      </w:r>
      <w:r>
        <w:rPr>
          <w:rFonts w:hint="eastAsia"/>
          <w:sz w:val="30"/>
          <w:szCs w:val="30"/>
        </w:rPr>
        <w:t>日内依法予以追缴，上缴国库。</w:t>
      </w:r>
    </w:p>
    <w:p w14:paraId="0C2D7D17" w14:textId="77777777" w:rsidR="000459D8" w:rsidRDefault="000459D8">
      <w:pPr>
        <w:spacing w:line="500" w:lineRule="atLeast"/>
        <w:ind w:firstLine="600"/>
        <w:divId w:val="237985053"/>
        <w:rPr>
          <w:rFonts w:hint="eastAsia"/>
          <w:sz w:val="30"/>
          <w:szCs w:val="30"/>
        </w:rPr>
      </w:pPr>
      <w:r>
        <w:rPr>
          <w:rFonts w:hint="eastAsia"/>
          <w:sz w:val="30"/>
          <w:szCs w:val="30"/>
        </w:rPr>
        <w:t>四、扣押于江门市新会区人民检察院的被告人刘瑞华退缴贪污违法所得的赃款人民币</w:t>
      </w:r>
      <w:r>
        <w:rPr>
          <w:rFonts w:hint="eastAsia"/>
          <w:sz w:val="30"/>
          <w:szCs w:val="30"/>
        </w:rPr>
        <w:t>435000</w:t>
      </w:r>
      <w:r>
        <w:rPr>
          <w:rFonts w:hint="eastAsia"/>
          <w:sz w:val="30"/>
          <w:szCs w:val="30"/>
        </w:rPr>
        <w:t>元，依法予以没收，上缴国库。</w:t>
      </w:r>
    </w:p>
    <w:p w14:paraId="48248889" w14:textId="77777777" w:rsidR="000459D8" w:rsidRDefault="000459D8">
      <w:pPr>
        <w:spacing w:line="500" w:lineRule="atLeast"/>
        <w:ind w:firstLine="600"/>
        <w:divId w:val="1089623075"/>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14:paraId="3C96DDEA" w14:textId="77777777" w:rsidR="000459D8" w:rsidRDefault="000459D8">
      <w:pPr>
        <w:spacing w:line="500" w:lineRule="atLeast"/>
        <w:jc w:val="right"/>
        <w:divId w:val="1981642926"/>
        <w:rPr>
          <w:rFonts w:hint="eastAsia"/>
          <w:sz w:val="30"/>
          <w:szCs w:val="30"/>
        </w:rPr>
      </w:pPr>
      <w:r>
        <w:rPr>
          <w:rFonts w:hint="eastAsia"/>
          <w:sz w:val="30"/>
          <w:szCs w:val="30"/>
        </w:rPr>
        <w:t>审　判　长　　王潇凝</w:t>
      </w:r>
    </w:p>
    <w:p w14:paraId="02CC344D" w14:textId="77777777" w:rsidR="000459D8" w:rsidRDefault="000459D8">
      <w:pPr>
        <w:spacing w:line="500" w:lineRule="atLeast"/>
        <w:jc w:val="right"/>
        <w:divId w:val="1243221947"/>
        <w:rPr>
          <w:rFonts w:hint="eastAsia"/>
          <w:sz w:val="30"/>
          <w:szCs w:val="30"/>
        </w:rPr>
      </w:pPr>
      <w:r>
        <w:rPr>
          <w:rFonts w:hint="eastAsia"/>
          <w:sz w:val="30"/>
          <w:szCs w:val="30"/>
        </w:rPr>
        <w:t>审　判　员　　陈卓波</w:t>
      </w:r>
    </w:p>
    <w:p w14:paraId="6EFF1CBA" w14:textId="77777777" w:rsidR="000459D8" w:rsidRDefault="000459D8">
      <w:pPr>
        <w:spacing w:line="500" w:lineRule="atLeast"/>
        <w:jc w:val="right"/>
        <w:divId w:val="286812441"/>
        <w:rPr>
          <w:rFonts w:hint="eastAsia"/>
          <w:sz w:val="30"/>
          <w:szCs w:val="30"/>
        </w:rPr>
      </w:pPr>
      <w:r>
        <w:rPr>
          <w:rFonts w:hint="eastAsia"/>
          <w:sz w:val="30"/>
          <w:szCs w:val="30"/>
        </w:rPr>
        <w:t>代理审判员　　赵淑云</w:t>
      </w:r>
    </w:p>
    <w:p w14:paraId="4BFDF299" w14:textId="77777777" w:rsidR="000459D8" w:rsidRDefault="000459D8">
      <w:pPr>
        <w:spacing w:line="500" w:lineRule="atLeast"/>
        <w:ind w:firstLine="600"/>
        <w:divId w:val="371349502"/>
        <w:rPr>
          <w:rFonts w:hint="eastAsia"/>
          <w:sz w:val="30"/>
          <w:szCs w:val="30"/>
        </w:rPr>
      </w:pPr>
      <w:r>
        <w:rPr>
          <w:rFonts w:hint="eastAsia"/>
          <w:sz w:val="30"/>
          <w:szCs w:val="30"/>
        </w:rPr>
        <w:t>二○二○一六年十二月二十日</w:t>
      </w:r>
    </w:p>
    <w:p w14:paraId="6850BF0E" w14:textId="77777777" w:rsidR="000459D8" w:rsidRDefault="000459D8">
      <w:pPr>
        <w:spacing w:line="500" w:lineRule="atLeast"/>
        <w:ind w:firstLine="600"/>
        <w:divId w:val="1238518794"/>
        <w:rPr>
          <w:rFonts w:hint="eastAsia"/>
          <w:sz w:val="30"/>
          <w:szCs w:val="30"/>
        </w:rPr>
      </w:pPr>
      <w:r>
        <w:rPr>
          <w:rFonts w:hint="eastAsia"/>
          <w:sz w:val="30"/>
          <w:szCs w:val="30"/>
        </w:rPr>
        <w:t>书记员余碧璐</w:t>
      </w:r>
    </w:p>
    <w:p w14:paraId="7CBE765E" w14:textId="77777777" w:rsidR="000459D8" w:rsidRDefault="000459D8">
      <w:pPr>
        <w:spacing w:line="500" w:lineRule="atLeast"/>
        <w:ind w:firstLine="600"/>
        <w:divId w:val="1011445033"/>
        <w:rPr>
          <w:rFonts w:hint="eastAsia"/>
          <w:sz w:val="30"/>
          <w:szCs w:val="30"/>
        </w:rPr>
      </w:pPr>
      <w:r>
        <w:rPr>
          <w:rFonts w:hint="eastAsia"/>
          <w:sz w:val="30"/>
          <w:szCs w:val="30"/>
        </w:rPr>
        <w:t>附相关法律条文</w:t>
      </w:r>
    </w:p>
    <w:p w14:paraId="31CFDEC6" w14:textId="77777777" w:rsidR="000459D8" w:rsidRDefault="000459D8">
      <w:pPr>
        <w:spacing w:line="500" w:lineRule="atLeast"/>
        <w:ind w:firstLine="600"/>
        <w:divId w:val="1453095091"/>
        <w:rPr>
          <w:rFonts w:hint="eastAsia"/>
          <w:sz w:val="30"/>
          <w:szCs w:val="30"/>
        </w:rPr>
      </w:pPr>
      <w:r>
        <w:rPr>
          <w:rFonts w:hint="eastAsia"/>
          <w:sz w:val="30"/>
          <w:szCs w:val="30"/>
        </w:rPr>
        <w:t>《中华人民共和国刑法》</w:t>
      </w:r>
    </w:p>
    <w:p w14:paraId="0EA217B1" w14:textId="77777777" w:rsidR="000459D8" w:rsidRDefault="000459D8">
      <w:pPr>
        <w:spacing w:line="500" w:lineRule="atLeast"/>
        <w:ind w:firstLine="600"/>
        <w:divId w:val="134303977"/>
        <w:rPr>
          <w:rFonts w:hint="eastAsia"/>
          <w:sz w:val="30"/>
          <w:szCs w:val="30"/>
        </w:rPr>
      </w:pPr>
      <w:r>
        <w:rPr>
          <w:rFonts w:hint="eastAsia"/>
          <w:sz w:val="30"/>
          <w:szCs w:val="30"/>
        </w:rPr>
        <w:t>第十二条第一款【刑法的溯及力】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B7398E5" w14:textId="77777777" w:rsidR="000459D8" w:rsidRDefault="000459D8">
      <w:pPr>
        <w:spacing w:line="500" w:lineRule="atLeast"/>
        <w:ind w:firstLine="600"/>
        <w:divId w:val="715199948"/>
        <w:rPr>
          <w:rFonts w:hint="eastAsia"/>
          <w:sz w:val="30"/>
          <w:szCs w:val="30"/>
        </w:rPr>
      </w:pPr>
      <w:r>
        <w:rPr>
          <w:rFonts w:hint="eastAsia"/>
          <w:sz w:val="30"/>
          <w:szCs w:val="30"/>
        </w:rPr>
        <w:t>第三十条【单位负刑事责任的范围】公司、企业、实业单位、机关、团体事实的危害社会的行为，法律规定为单位犯罪的，应当负刑事责任。</w:t>
      </w:r>
    </w:p>
    <w:p w14:paraId="1CBD80DB" w14:textId="77777777" w:rsidR="000459D8" w:rsidRDefault="000459D8">
      <w:pPr>
        <w:spacing w:line="500" w:lineRule="atLeast"/>
        <w:ind w:firstLine="600"/>
        <w:divId w:val="1335455764"/>
        <w:rPr>
          <w:rFonts w:hint="eastAsia"/>
          <w:sz w:val="30"/>
          <w:szCs w:val="30"/>
        </w:rPr>
      </w:pPr>
      <w:r>
        <w:rPr>
          <w:rFonts w:hint="eastAsia"/>
          <w:sz w:val="30"/>
          <w:szCs w:val="30"/>
        </w:rPr>
        <w:t>第三十一条【单位犯罪的处罚】单位犯罪的，对单位判处罚金，并对其直接负责的主管人员和其他责任人员判处刑罚。</w:t>
      </w:r>
    </w:p>
    <w:p w14:paraId="2D05082F" w14:textId="77777777" w:rsidR="000459D8" w:rsidRDefault="000459D8">
      <w:pPr>
        <w:spacing w:line="500" w:lineRule="atLeast"/>
        <w:ind w:firstLine="600"/>
        <w:divId w:val="1222331602"/>
        <w:rPr>
          <w:rFonts w:hint="eastAsia"/>
          <w:sz w:val="30"/>
          <w:szCs w:val="30"/>
        </w:rPr>
      </w:pPr>
      <w:r>
        <w:rPr>
          <w:rFonts w:hint="eastAsia"/>
          <w:sz w:val="30"/>
          <w:szCs w:val="30"/>
        </w:rPr>
        <w:t>第五十二条【罚金数额的确定根据】判处罚金，应当根据犯罪情节决定罚金数额。</w:t>
      </w:r>
    </w:p>
    <w:p w14:paraId="3517B683" w14:textId="77777777" w:rsidR="000459D8" w:rsidRDefault="000459D8">
      <w:pPr>
        <w:spacing w:line="500" w:lineRule="atLeast"/>
        <w:ind w:firstLine="600"/>
        <w:divId w:val="943340720"/>
        <w:rPr>
          <w:rFonts w:hint="eastAsia"/>
          <w:sz w:val="30"/>
          <w:szCs w:val="30"/>
        </w:rPr>
      </w:pPr>
      <w:r>
        <w:rPr>
          <w:rFonts w:hint="eastAsia"/>
          <w:sz w:val="30"/>
          <w:szCs w:val="30"/>
        </w:rPr>
        <w:t>第六十一条【量刑的根据】对于犯罪分子决定刑罚的时候，应当根据犯罪的事实、犯罪的性质、情节和对于社会的危害程度，依照本法的有关规定判处。</w:t>
      </w:r>
    </w:p>
    <w:p w14:paraId="69C18559" w14:textId="77777777" w:rsidR="000459D8" w:rsidRDefault="000459D8">
      <w:pPr>
        <w:spacing w:line="500" w:lineRule="atLeast"/>
        <w:ind w:firstLine="600"/>
        <w:divId w:val="1186599536"/>
        <w:rPr>
          <w:rFonts w:hint="eastAsia"/>
          <w:sz w:val="30"/>
          <w:szCs w:val="30"/>
        </w:rPr>
      </w:pPr>
      <w:r>
        <w:rPr>
          <w:rFonts w:hint="eastAsia"/>
          <w:sz w:val="30"/>
          <w:szCs w:val="30"/>
        </w:rPr>
        <w:t>第六十四条【犯罪所得之物、所用之物的处理】犯罪分子违法所得的一切财物，应当予以追缴或者责令退赔；对被害人的合法财产，应当及时返还；违禁品和供犯罪所用的本人财物，应当予以没收。没收的财物和罚金，一律上缴国库，不得挪用和自行处理。</w:t>
      </w:r>
    </w:p>
    <w:p w14:paraId="4025854B" w14:textId="77777777" w:rsidR="000459D8" w:rsidRDefault="000459D8">
      <w:pPr>
        <w:spacing w:line="500" w:lineRule="atLeast"/>
        <w:ind w:firstLine="600"/>
        <w:divId w:val="1357270520"/>
        <w:rPr>
          <w:rFonts w:hint="eastAsia"/>
          <w:sz w:val="30"/>
          <w:szCs w:val="30"/>
        </w:rPr>
      </w:pPr>
      <w:r>
        <w:rPr>
          <w:rFonts w:hint="eastAsia"/>
          <w:sz w:val="30"/>
          <w:szCs w:val="30"/>
        </w:rPr>
        <w:t>第六十七条第三款犯罪嫌疑人虽不具有前两款规定的自首情节，但是如实供述自己罪行的，可以从轻处罚。</w:t>
      </w:r>
    </w:p>
    <w:p w14:paraId="7A775F8A" w14:textId="77777777" w:rsidR="000459D8" w:rsidRDefault="000459D8">
      <w:pPr>
        <w:spacing w:line="500" w:lineRule="atLeast"/>
        <w:ind w:firstLine="600"/>
        <w:divId w:val="1242259107"/>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最高不能超过二十年。</w:t>
      </w:r>
    </w:p>
    <w:p w14:paraId="50993468" w14:textId="77777777" w:rsidR="000459D8" w:rsidRDefault="000459D8">
      <w:pPr>
        <w:spacing w:line="500" w:lineRule="atLeast"/>
        <w:ind w:firstLine="600"/>
        <w:divId w:val="727999432"/>
        <w:rPr>
          <w:rFonts w:hint="eastAsia"/>
          <w:sz w:val="30"/>
          <w:szCs w:val="30"/>
        </w:rPr>
      </w:pPr>
      <w:r>
        <w:rPr>
          <w:rFonts w:hint="eastAsia"/>
          <w:sz w:val="30"/>
          <w:szCs w:val="30"/>
        </w:rPr>
        <w:t>如果数罪中有判处附加刑的，附加刑仍须执行。</w:t>
      </w:r>
    </w:p>
    <w:p w14:paraId="207C5C9D" w14:textId="77777777" w:rsidR="000459D8" w:rsidRDefault="000459D8">
      <w:pPr>
        <w:spacing w:line="500" w:lineRule="atLeast"/>
        <w:ind w:firstLine="600"/>
        <w:divId w:val="197473674"/>
        <w:rPr>
          <w:rFonts w:hint="eastAsia"/>
          <w:sz w:val="30"/>
          <w:szCs w:val="30"/>
        </w:rPr>
      </w:pPr>
      <w:r>
        <w:rPr>
          <w:rFonts w:hint="eastAsia"/>
          <w:sz w:val="30"/>
          <w:szCs w:val="30"/>
        </w:rPr>
        <w:t>第九十三条第一款【国家工作人员的含义】本法所称国家工作人员，是指国家机关中从事公务的人员。</w:t>
      </w:r>
    </w:p>
    <w:p w14:paraId="5DF9BCEA" w14:textId="77777777" w:rsidR="000459D8" w:rsidRDefault="000459D8">
      <w:pPr>
        <w:spacing w:line="500" w:lineRule="atLeast"/>
        <w:ind w:firstLine="600"/>
        <w:divId w:val="190724789"/>
        <w:rPr>
          <w:rFonts w:hint="eastAsia"/>
          <w:sz w:val="30"/>
          <w:szCs w:val="30"/>
        </w:rPr>
      </w:pPr>
      <w:r>
        <w:rPr>
          <w:rFonts w:hint="eastAsia"/>
          <w:sz w:val="30"/>
          <w:szCs w:val="30"/>
        </w:rPr>
        <w:t>第三百八十二条第一款【贪污罪】国家工作人员利用职务上的便利，侵吞、窃取、骗取或者以其他手段非法占有公共财物的，是贪污罪。</w:t>
      </w:r>
    </w:p>
    <w:p w14:paraId="50D13A98" w14:textId="77777777" w:rsidR="000459D8" w:rsidRDefault="000459D8">
      <w:pPr>
        <w:spacing w:line="500" w:lineRule="atLeast"/>
        <w:ind w:firstLine="600"/>
        <w:divId w:val="1152480270"/>
        <w:rPr>
          <w:rFonts w:hint="eastAsia"/>
          <w:sz w:val="30"/>
          <w:szCs w:val="30"/>
        </w:rPr>
      </w:pPr>
      <w:r>
        <w:rPr>
          <w:rFonts w:hint="eastAsia"/>
          <w:sz w:val="30"/>
          <w:szCs w:val="30"/>
        </w:rPr>
        <w:t>第三百八十三条【贪污罪的处罚】对犯贪污罪的，根据情节轻重，分别依照下列规定处罚：</w:t>
      </w:r>
    </w:p>
    <w:p w14:paraId="05C1AE0B" w14:textId="77777777" w:rsidR="000459D8" w:rsidRDefault="000459D8">
      <w:pPr>
        <w:spacing w:line="500" w:lineRule="atLeast"/>
        <w:ind w:firstLine="600"/>
        <w:divId w:val="1799638628"/>
        <w:rPr>
          <w:rFonts w:hint="eastAsia"/>
          <w:sz w:val="30"/>
          <w:szCs w:val="30"/>
        </w:rPr>
      </w:pPr>
      <w:r>
        <w:rPr>
          <w:rFonts w:hint="eastAsia"/>
          <w:sz w:val="30"/>
          <w:szCs w:val="30"/>
        </w:rPr>
        <w:t>（一）贪污数额较大或者有其他较重情节的，处三年以下有期徒刑或者拘役，并处罚金。</w:t>
      </w:r>
    </w:p>
    <w:p w14:paraId="723E80C8" w14:textId="77777777" w:rsidR="000459D8" w:rsidRDefault="000459D8">
      <w:pPr>
        <w:spacing w:line="500" w:lineRule="atLeast"/>
        <w:ind w:firstLine="600"/>
        <w:divId w:val="1793864476"/>
        <w:rPr>
          <w:rFonts w:hint="eastAsia"/>
          <w:sz w:val="30"/>
          <w:szCs w:val="30"/>
        </w:rPr>
      </w:pPr>
      <w:r>
        <w:rPr>
          <w:rFonts w:hint="eastAsia"/>
          <w:sz w:val="30"/>
          <w:szCs w:val="30"/>
        </w:rPr>
        <w:t>（二）贪污数额巨大或者有其他严重情节的，处三年以上十年以下有期徒刑，并处罚金或者没收财产。</w:t>
      </w:r>
    </w:p>
    <w:p w14:paraId="62DF7FFA" w14:textId="77777777" w:rsidR="000459D8" w:rsidRDefault="000459D8">
      <w:pPr>
        <w:spacing w:line="500" w:lineRule="atLeast"/>
        <w:ind w:firstLine="600"/>
        <w:divId w:val="156089854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33D7575" w14:textId="77777777" w:rsidR="000459D8" w:rsidRDefault="000459D8">
      <w:pPr>
        <w:spacing w:line="500" w:lineRule="atLeast"/>
        <w:ind w:firstLine="600"/>
        <w:divId w:val="827021371"/>
        <w:rPr>
          <w:rFonts w:hint="eastAsia"/>
          <w:sz w:val="30"/>
          <w:szCs w:val="30"/>
        </w:rPr>
      </w:pPr>
      <w:r>
        <w:rPr>
          <w:rFonts w:hint="eastAsia"/>
          <w:sz w:val="30"/>
          <w:szCs w:val="30"/>
        </w:rPr>
        <w:t>对多次贪污未经处理的，按照累计贪污数额处罚。</w:t>
      </w:r>
    </w:p>
    <w:p w14:paraId="57CFE8F6" w14:textId="77777777" w:rsidR="000459D8" w:rsidRDefault="000459D8">
      <w:pPr>
        <w:spacing w:line="500" w:lineRule="atLeast"/>
        <w:ind w:firstLine="600"/>
        <w:divId w:val="191543069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E290EF1" w14:textId="77777777" w:rsidR="000459D8" w:rsidRDefault="000459D8">
      <w:pPr>
        <w:spacing w:line="500" w:lineRule="atLeast"/>
        <w:ind w:firstLine="600"/>
        <w:divId w:val="466316845"/>
        <w:rPr>
          <w:rFonts w:hint="eastAsia"/>
          <w:sz w:val="30"/>
          <w:szCs w:val="30"/>
        </w:rPr>
      </w:pPr>
      <w:r>
        <w:rPr>
          <w:rFonts w:hint="eastAsia"/>
          <w:sz w:val="30"/>
          <w:szCs w:val="30"/>
        </w:rPr>
        <w:t>第三百八十七条【单位受贿罪】国家机关、国有公司、企业、事业单位、人民团体，索取、非法收受他人财物，为他人谋取利益，情节严重的，对单位判处罚金，并对其直接负责的主管人员和其他直接责任人员，处五年以下有期徒刑或者拘役。</w:t>
      </w:r>
    </w:p>
    <w:p w14:paraId="682F0AC4" w14:textId="77777777" w:rsidR="000459D8" w:rsidRDefault="000459D8">
      <w:pPr>
        <w:spacing w:line="500" w:lineRule="atLeast"/>
        <w:ind w:firstLine="600"/>
        <w:divId w:val="1618173565"/>
        <w:rPr>
          <w:rFonts w:hint="eastAsia"/>
          <w:sz w:val="30"/>
          <w:szCs w:val="30"/>
        </w:rPr>
      </w:pPr>
      <w:r>
        <w:rPr>
          <w:rFonts w:hint="eastAsia"/>
          <w:sz w:val="30"/>
          <w:szCs w:val="30"/>
        </w:rPr>
        <w:t>前款所列单位，在经济往来中，在帐外暗中收受各种名义的回扣、手续费的，以受贿论，依照前款的规定处罚。</w:t>
      </w:r>
    </w:p>
    <w:p w14:paraId="6FBCEB86" w14:textId="77777777" w:rsidR="000459D8" w:rsidRDefault="000459D8">
      <w:pPr>
        <w:spacing w:line="500" w:lineRule="atLeast"/>
        <w:ind w:firstLine="600"/>
        <w:divId w:val="10954557"/>
        <w:rPr>
          <w:rFonts w:hint="eastAsia"/>
          <w:sz w:val="30"/>
          <w:szCs w:val="30"/>
        </w:rPr>
      </w:pPr>
      <w:r>
        <w:rPr>
          <w:rFonts w:hint="eastAsia"/>
          <w:sz w:val="30"/>
          <w:szCs w:val="30"/>
        </w:rPr>
        <w:t>《最高人民法院、最高人民检察院关于办理</w:t>
      </w:r>
    </w:p>
    <w:p w14:paraId="3DA46A37" w14:textId="77777777" w:rsidR="000459D8" w:rsidRDefault="000459D8">
      <w:pPr>
        <w:spacing w:line="500" w:lineRule="atLeast"/>
        <w:ind w:firstLine="600"/>
        <w:divId w:val="1618760201"/>
        <w:rPr>
          <w:rFonts w:hint="eastAsia"/>
          <w:sz w:val="30"/>
          <w:szCs w:val="30"/>
        </w:rPr>
      </w:pPr>
      <w:r>
        <w:rPr>
          <w:rFonts w:hint="eastAsia"/>
          <w:sz w:val="30"/>
          <w:szCs w:val="30"/>
        </w:rPr>
        <w:t>贪污贿赂刑事案件适用法律若干问题的解释》</w:t>
      </w:r>
    </w:p>
    <w:p w14:paraId="678BA79B" w14:textId="77777777" w:rsidR="000459D8" w:rsidRDefault="000459D8">
      <w:pPr>
        <w:spacing w:line="500" w:lineRule="atLeast"/>
        <w:ind w:firstLine="600"/>
        <w:divId w:val="139593420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3A9C72A" w14:textId="77777777" w:rsidR="000459D8" w:rsidRDefault="000459D8">
      <w:pPr>
        <w:spacing w:line="500" w:lineRule="atLeast"/>
        <w:ind w:firstLine="600"/>
        <w:divId w:val="111832838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39AB8" w14:textId="77777777" w:rsidR="00DB6F76" w:rsidRDefault="00DB6F76" w:rsidP="00DB6F76">
      <w:pPr>
        <w:rPr>
          <w:rFonts w:hint="eastAsia"/>
        </w:rPr>
      </w:pPr>
      <w:r>
        <w:separator/>
      </w:r>
    </w:p>
  </w:endnote>
  <w:endnote w:type="continuationSeparator" w:id="0">
    <w:p w14:paraId="2084E7DE" w14:textId="77777777" w:rsidR="00DB6F76" w:rsidRDefault="00DB6F76" w:rsidP="00DB6F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2F215" w14:textId="77777777" w:rsidR="00DB6F76" w:rsidRDefault="00DB6F76" w:rsidP="00DB6F76">
      <w:pPr>
        <w:rPr>
          <w:rFonts w:hint="eastAsia"/>
        </w:rPr>
      </w:pPr>
      <w:r>
        <w:separator/>
      </w:r>
    </w:p>
  </w:footnote>
  <w:footnote w:type="continuationSeparator" w:id="0">
    <w:p w14:paraId="15121519" w14:textId="77777777" w:rsidR="00DB6F76" w:rsidRDefault="00DB6F76" w:rsidP="00DB6F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6F76"/>
    <w:rsid w:val="000459D8"/>
    <w:rsid w:val="00A23C24"/>
    <w:rsid w:val="00DB6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6BB7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6F76"/>
    <w:pPr>
      <w:tabs>
        <w:tab w:val="center" w:pos="4153"/>
        <w:tab w:val="right" w:pos="8306"/>
      </w:tabs>
      <w:snapToGrid w:val="0"/>
      <w:jc w:val="center"/>
    </w:pPr>
    <w:rPr>
      <w:sz w:val="18"/>
      <w:szCs w:val="18"/>
    </w:rPr>
  </w:style>
  <w:style w:type="character" w:customStyle="1" w:styleId="a4">
    <w:name w:val="页眉 字符"/>
    <w:basedOn w:val="a0"/>
    <w:link w:val="a3"/>
    <w:uiPriority w:val="99"/>
    <w:rsid w:val="00DB6F76"/>
    <w:rPr>
      <w:rFonts w:ascii="宋体" w:eastAsia="宋体" w:hAnsi="宋体" w:cs="宋体"/>
      <w:sz w:val="18"/>
      <w:szCs w:val="18"/>
    </w:rPr>
  </w:style>
  <w:style w:type="paragraph" w:styleId="a5">
    <w:name w:val="footer"/>
    <w:basedOn w:val="a"/>
    <w:link w:val="a6"/>
    <w:uiPriority w:val="99"/>
    <w:unhideWhenUsed/>
    <w:rsid w:val="00DB6F76"/>
    <w:pPr>
      <w:tabs>
        <w:tab w:val="center" w:pos="4153"/>
        <w:tab w:val="right" w:pos="8306"/>
      </w:tabs>
      <w:snapToGrid w:val="0"/>
    </w:pPr>
    <w:rPr>
      <w:sz w:val="18"/>
      <w:szCs w:val="18"/>
    </w:rPr>
  </w:style>
  <w:style w:type="character" w:customStyle="1" w:styleId="a6">
    <w:name w:val="页脚 字符"/>
    <w:basedOn w:val="a0"/>
    <w:link w:val="a5"/>
    <w:uiPriority w:val="99"/>
    <w:rsid w:val="00DB6F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4557">
      <w:marLeft w:val="0"/>
      <w:marRight w:val="0"/>
      <w:marTop w:val="10"/>
      <w:marBottom w:val="10"/>
      <w:divBdr>
        <w:top w:val="none" w:sz="0" w:space="0" w:color="auto"/>
        <w:left w:val="none" w:sz="0" w:space="0" w:color="auto"/>
        <w:bottom w:val="none" w:sz="0" w:space="0" w:color="auto"/>
        <w:right w:val="none" w:sz="0" w:space="0" w:color="auto"/>
      </w:divBdr>
    </w:div>
    <w:div w:id="23482805">
      <w:marLeft w:val="0"/>
      <w:marRight w:val="0"/>
      <w:marTop w:val="10"/>
      <w:marBottom w:val="10"/>
      <w:divBdr>
        <w:top w:val="none" w:sz="0" w:space="0" w:color="auto"/>
        <w:left w:val="none" w:sz="0" w:space="0" w:color="auto"/>
        <w:bottom w:val="none" w:sz="0" w:space="0" w:color="auto"/>
        <w:right w:val="none" w:sz="0" w:space="0" w:color="auto"/>
      </w:divBdr>
    </w:div>
    <w:div w:id="100996517">
      <w:marLeft w:val="0"/>
      <w:marRight w:val="0"/>
      <w:marTop w:val="10"/>
      <w:marBottom w:val="10"/>
      <w:divBdr>
        <w:top w:val="none" w:sz="0" w:space="0" w:color="auto"/>
        <w:left w:val="none" w:sz="0" w:space="0" w:color="auto"/>
        <w:bottom w:val="none" w:sz="0" w:space="0" w:color="auto"/>
        <w:right w:val="none" w:sz="0" w:space="0" w:color="auto"/>
      </w:divBdr>
    </w:div>
    <w:div w:id="106507615">
      <w:marLeft w:val="0"/>
      <w:marRight w:val="0"/>
      <w:marTop w:val="10"/>
      <w:marBottom w:val="10"/>
      <w:divBdr>
        <w:top w:val="none" w:sz="0" w:space="0" w:color="auto"/>
        <w:left w:val="none" w:sz="0" w:space="0" w:color="auto"/>
        <w:bottom w:val="none" w:sz="0" w:space="0" w:color="auto"/>
        <w:right w:val="none" w:sz="0" w:space="0" w:color="auto"/>
      </w:divBdr>
    </w:div>
    <w:div w:id="134303977">
      <w:marLeft w:val="0"/>
      <w:marRight w:val="0"/>
      <w:marTop w:val="10"/>
      <w:marBottom w:val="10"/>
      <w:divBdr>
        <w:top w:val="none" w:sz="0" w:space="0" w:color="auto"/>
        <w:left w:val="none" w:sz="0" w:space="0" w:color="auto"/>
        <w:bottom w:val="none" w:sz="0" w:space="0" w:color="auto"/>
        <w:right w:val="none" w:sz="0" w:space="0" w:color="auto"/>
      </w:divBdr>
    </w:div>
    <w:div w:id="150948757">
      <w:marLeft w:val="0"/>
      <w:marRight w:val="0"/>
      <w:marTop w:val="10"/>
      <w:marBottom w:val="10"/>
      <w:divBdr>
        <w:top w:val="none" w:sz="0" w:space="0" w:color="auto"/>
        <w:left w:val="none" w:sz="0" w:space="0" w:color="auto"/>
        <w:bottom w:val="none" w:sz="0" w:space="0" w:color="auto"/>
        <w:right w:val="none" w:sz="0" w:space="0" w:color="auto"/>
      </w:divBdr>
    </w:div>
    <w:div w:id="177739475">
      <w:marLeft w:val="0"/>
      <w:marRight w:val="0"/>
      <w:marTop w:val="10"/>
      <w:marBottom w:val="10"/>
      <w:divBdr>
        <w:top w:val="none" w:sz="0" w:space="0" w:color="auto"/>
        <w:left w:val="none" w:sz="0" w:space="0" w:color="auto"/>
        <w:bottom w:val="none" w:sz="0" w:space="0" w:color="auto"/>
        <w:right w:val="none" w:sz="0" w:space="0" w:color="auto"/>
      </w:divBdr>
    </w:div>
    <w:div w:id="189341289">
      <w:marLeft w:val="0"/>
      <w:marRight w:val="0"/>
      <w:marTop w:val="10"/>
      <w:marBottom w:val="10"/>
      <w:divBdr>
        <w:top w:val="none" w:sz="0" w:space="0" w:color="auto"/>
        <w:left w:val="none" w:sz="0" w:space="0" w:color="auto"/>
        <w:bottom w:val="none" w:sz="0" w:space="0" w:color="auto"/>
        <w:right w:val="none" w:sz="0" w:space="0" w:color="auto"/>
      </w:divBdr>
    </w:div>
    <w:div w:id="190538805">
      <w:marLeft w:val="0"/>
      <w:marRight w:val="0"/>
      <w:marTop w:val="10"/>
      <w:marBottom w:val="10"/>
      <w:divBdr>
        <w:top w:val="none" w:sz="0" w:space="0" w:color="auto"/>
        <w:left w:val="none" w:sz="0" w:space="0" w:color="auto"/>
        <w:bottom w:val="none" w:sz="0" w:space="0" w:color="auto"/>
        <w:right w:val="none" w:sz="0" w:space="0" w:color="auto"/>
      </w:divBdr>
    </w:div>
    <w:div w:id="190724789">
      <w:marLeft w:val="0"/>
      <w:marRight w:val="0"/>
      <w:marTop w:val="10"/>
      <w:marBottom w:val="10"/>
      <w:divBdr>
        <w:top w:val="none" w:sz="0" w:space="0" w:color="auto"/>
        <w:left w:val="none" w:sz="0" w:space="0" w:color="auto"/>
        <w:bottom w:val="none" w:sz="0" w:space="0" w:color="auto"/>
        <w:right w:val="none" w:sz="0" w:space="0" w:color="auto"/>
      </w:divBdr>
    </w:div>
    <w:div w:id="197088617">
      <w:marLeft w:val="0"/>
      <w:marRight w:val="0"/>
      <w:marTop w:val="10"/>
      <w:marBottom w:val="10"/>
      <w:divBdr>
        <w:top w:val="none" w:sz="0" w:space="0" w:color="auto"/>
        <w:left w:val="none" w:sz="0" w:space="0" w:color="auto"/>
        <w:bottom w:val="none" w:sz="0" w:space="0" w:color="auto"/>
        <w:right w:val="none" w:sz="0" w:space="0" w:color="auto"/>
      </w:divBdr>
    </w:div>
    <w:div w:id="197473674">
      <w:marLeft w:val="0"/>
      <w:marRight w:val="0"/>
      <w:marTop w:val="10"/>
      <w:marBottom w:val="10"/>
      <w:divBdr>
        <w:top w:val="none" w:sz="0" w:space="0" w:color="auto"/>
        <w:left w:val="none" w:sz="0" w:space="0" w:color="auto"/>
        <w:bottom w:val="none" w:sz="0" w:space="0" w:color="auto"/>
        <w:right w:val="none" w:sz="0" w:space="0" w:color="auto"/>
      </w:divBdr>
    </w:div>
    <w:div w:id="211115106">
      <w:marLeft w:val="0"/>
      <w:marRight w:val="0"/>
      <w:marTop w:val="10"/>
      <w:marBottom w:val="10"/>
      <w:divBdr>
        <w:top w:val="none" w:sz="0" w:space="0" w:color="auto"/>
        <w:left w:val="none" w:sz="0" w:space="0" w:color="auto"/>
        <w:bottom w:val="none" w:sz="0" w:space="0" w:color="auto"/>
        <w:right w:val="none" w:sz="0" w:space="0" w:color="auto"/>
      </w:divBdr>
    </w:div>
    <w:div w:id="237985053">
      <w:marLeft w:val="0"/>
      <w:marRight w:val="0"/>
      <w:marTop w:val="10"/>
      <w:marBottom w:val="10"/>
      <w:divBdr>
        <w:top w:val="none" w:sz="0" w:space="0" w:color="auto"/>
        <w:left w:val="none" w:sz="0" w:space="0" w:color="auto"/>
        <w:bottom w:val="none" w:sz="0" w:space="0" w:color="auto"/>
        <w:right w:val="none" w:sz="0" w:space="0" w:color="auto"/>
      </w:divBdr>
    </w:div>
    <w:div w:id="286812441">
      <w:marLeft w:val="0"/>
      <w:marRight w:val="720"/>
      <w:marTop w:val="10"/>
      <w:marBottom w:val="10"/>
      <w:divBdr>
        <w:top w:val="none" w:sz="0" w:space="0" w:color="auto"/>
        <w:left w:val="none" w:sz="0" w:space="0" w:color="auto"/>
        <w:bottom w:val="none" w:sz="0" w:space="0" w:color="auto"/>
        <w:right w:val="none" w:sz="0" w:space="0" w:color="auto"/>
      </w:divBdr>
    </w:div>
    <w:div w:id="311569595">
      <w:marLeft w:val="0"/>
      <w:marRight w:val="0"/>
      <w:marTop w:val="10"/>
      <w:marBottom w:val="10"/>
      <w:divBdr>
        <w:top w:val="none" w:sz="0" w:space="0" w:color="auto"/>
        <w:left w:val="none" w:sz="0" w:space="0" w:color="auto"/>
        <w:bottom w:val="none" w:sz="0" w:space="0" w:color="auto"/>
        <w:right w:val="none" w:sz="0" w:space="0" w:color="auto"/>
      </w:divBdr>
    </w:div>
    <w:div w:id="331570424">
      <w:marLeft w:val="0"/>
      <w:marRight w:val="0"/>
      <w:marTop w:val="10"/>
      <w:marBottom w:val="10"/>
      <w:divBdr>
        <w:top w:val="none" w:sz="0" w:space="0" w:color="auto"/>
        <w:left w:val="none" w:sz="0" w:space="0" w:color="auto"/>
        <w:bottom w:val="none" w:sz="0" w:space="0" w:color="auto"/>
        <w:right w:val="none" w:sz="0" w:space="0" w:color="auto"/>
      </w:divBdr>
    </w:div>
    <w:div w:id="362438026">
      <w:marLeft w:val="0"/>
      <w:marRight w:val="0"/>
      <w:marTop w:val="10"/>
      <w:marBottom w:val="10"/>
      <w:divBdr>
        <w:top w:val="none" w:sz="0" w:space="0" w:color="auto"/>
        <w:left w:val="none" w:sz="0" w:space="0" w:color="auto"/>
        <w:bottom w:val="none" w:sz="0" w:space="0" w:color="auto"/>
        <w:right w:val="none" w:sz="0" w:space="0" w:color="auto"/>
      </w:divBdr>
    </w:div>
    <w:div w:id="371156330">
      <w:marLeft w:val="0"/>
      <w:marRight w:val="0"/>
      <w:marTop w:val="10"/>
      <w:marBottom w:val="10"/>
      <w:divBdr>
        <w:top w:val="none" w:sz="0" w:space="0" w:color="auto"/>
        <w:left w:val="none" w:sz="0" w:space="0" w:color="auto"/>
        <w:bottom w:val="none" w:sz="0" w:space="0" w:color="auto"/>
        <w:right w:val="none" w:sz="0" w:space="0" w:color="auto"/>
      </w:divBdr>
    </w:div>
    <w:div w:id="371349502">
      <w:marLeft w:val="0"/>
      <w:marRight w:val="0"/>
      <w:marTop w:val="10"/>
      <w:marBottom w:val="10"/>
      <w:divBdr>
        <w:top w:val="none" w:sz="0" w:space="0" w:color="auto"/>
        <w:left w:val="none" w:sz="0" w:space="0" w:color="auto"/>
        <w:bottom w:val="none" w:sz="0" w:space="0" w:color="auto"/>
        <w:right w:val="none" w:sz="0" w:space="0" w:color="auto"/>
      </w:divBdr>
    </w:div>
    <w:div w:id="403379653">
      <w:marLeft w:val="0"/>
      <w:marRight w:val="0"/>
      <w:marTop w:val="10"/>
      <w:marBottom w:val="10"/>
      <w:divBdr>
        <w:top w:val="none" w:sz="0" w:space="0" w:color="auto"/>
        <w:left w:val="none" w:sz="0" w:space="0" w:color="auto"/>
        <w:bottom w:val="none" w:sz="0" w:space="0" w:color="auto"/>
        <w:right w:val="none" w:sz="0" w:space="0" w:color="auto"/>
      </w:divBdr>
    </w:div>
    <w:div w:id="404304345">
      <w:marLeft w:val="0"/>
      <w:marRight w:val="0"/>
      <w:marTop w:val="10"/>
      <w:marBottom w:val="10"/>
      <w:divBdr>
        <w:top w:val="none" w:sz="0" w:space="0" w:color="auto"/>
        <w:left w:val="none" w:sz="0" w:space="0" w:color="auto"/>
        <w:bottom w:val="none" w:sz="0" w:space="0" w:color="auto"/>
        <w:right w:val="none" w:sz="0" w:space="0" w:color="auto"/>
      </w:divBdr>
    </w:div>
    <w:div w:id="430011595">
      <w:marLeft w:val="0"/>
      <w:marRight w:val="0"/>
      <w:marTop w:val="10"/>
      <w:marBottom w:val="10"/>
      <w:divBdr>
        <w:top w:val="none" w:sz="0" w:space="0" w:color="auto"/>
        <w:left w:val="none" w:sz="0" w:space="0" w:color="auto"/>
        <w:bottom w:val="none" w:sz="0" w:space="0" w:color="auto"/>
        <w:right w:val="none" w:sz="0" w:space="0" w:color="auto"/>
      </w:divBdr>
    </w:div>
    <w:div w:id="466316845">
      <w:marLeft w:val="0"/>
      <w:marRight w:val="0"/>
      <w:marTop w:val="10"/>
      <w:marBottom w:val="10"/>
      <w:divBdr>
        <w:top w:val="none" w:sz="0" w:space="0" w:color="auto"/>
        <w:left w:val="none" w:sz="0" w:space="0" w:color="auto"/>
        <w:bottom w:val="none" w:sz="0" w:space="0" w:color="auto"/>
        <w:right w:val="none" w:sz="0" w:space="0" w:color="auto"/>
      </w:divBdr>
    </w:div>
    <w:div w:id="471366658">
      <w:marLeft w:val="0"/>
      <w:marRight w:val="0"/>
      <w:marTop w:val="10"/>
      <w:marBottom w:val="10"/>
      <w:divBdr>
        <w:top w:val="none" w:sz="0" w:space="0" w:color="auto"/>
        <w:left w:val="none" w:sz="0" w:space="0" w:color="auto"/>
        <w:bottom w:val="none" w:sz="0" w:space="0" w:color="auto"/>
        <w:right w:val="none" w:sz="0" w:space="0" w:color="auto"/>
      </w:divBdr>
    </w:div>
    <w:div w:id="474568110">
      <w:marLeft w:val="0"/>
      <w:marRight w:val="0"/>
      <w:marTop w:val="10"/>
      <w:marBottom w:val="10"/>
      <w:divBdr>
        <w:top w:val="none" w:sz="0" w:space="0" w:color="auto"/>
        <w:left w:val="none" w:sz="0" w:space="0" w:color="auto"/>
        <w:bottom w:val="none" w:sz="0" w:space="0" w:color="auto"/>
        <w:right w:val="none" w:sz="0" w:space="0" w:color="auto"/>
      </w:divBdr>
    </w:div>
    <w:div w:id="510023885">
      <w:marLeft w:val="0"/>
      <w:marRight w:val="0"/>
      <w:marTop w:val="10"/>
      <w:marBottom w:val="10"/>
      <w:divBdr>
        <w:top w:val="none" w:sz="0" w:space="0" w:color="auto"/>
        <w:left w:val="none" w:sz="0" w:space="0" w:color="auto"/>
        <w:bottom w:val="none" w:sz="0" w:space="0" w:color="auto"/>
        <w:right w:val="none" w:sz="0" w:space="0" w:color="auto"/>
      </w:divBdr>
    </w:div>
    <w:div w:id="511259849">
      <w:marLeft w:val="0"/>
      <w:marRight w:val="0"/>
      <w:marTop w:val="10"/>
      <w:marBottom w:val="10"/>
      <w:divBdr>
        <w:top w:val="none" w:sz="0" w:space="0" w:color="auto"/>
        <w:left w:val="none" w:sz="0" w:space="0" w:color="auto"/>
        <w:bottom w:val="none" w:sz="0" w:space="0" w:color="auto"/>
        <w:right w:val="none" w:sz="0" w:space="0" w:color="auto"/>
      </w:divBdr>
    </w:div>
    <w:div w:id="541476579">
      <w:marLeft w:val="0"/>
      <w:marRight w:val="0"/>
      <w:marTop w:val="10"/>
      <w:marBottom w:val="10"/>
      <w:divBdr>
        <w:top w:val="none" w:sz="0" w:space="0" w:color="auto"/>
        <w:left w:val="none" w:sz="0" w:space="0" w:color="auto"/>
        <w:bottom w:val="none" w:sz="0" w:space="0" w:color="auto"/>
        <w:right w:val="none" w:sz="0" w:space="0" w:color="auto"/>
      </w:divBdr>
    </w:div>
    <w:div w:id="585963597">
      <w:marLeft w:val="0"/>
      <w:marRight w:val="0"/>
      <w:marTop w:val="10"/>
      <w:marBottom w:val="10"/>
      <w:divBdr>
        <w:top w:val="none" w:sz="0" w:space="0" w:color="auto"/>
        <w:left w:val="none" w:sz="0" w:space="0" w:color="auto"/>
        <w:bottom w:val="none" w:sz="0" w:space="0" w:color="auto"/>
        <w:right w:val="none" w:sz="0" w:space="0" w:color="auto"/>
      </w:divBdr>
    </w:div>
    <w:div w:id="624166675">
      <w:marLeft w:val="0"/>
      <w:marRight w:val="0"/>
      <w:marTop w:val="10"/>
      <w:marBottom w:val="10"/>
      <w:divBdr>
        <w:top w:val="none" w:sz="0" w:space="0" w:color="auto"/>
        <w:left w:val="none" w:sz="0" w:space="0" w:color="auto"/>
        <w:bottom w:val="none" w:sz="0" w:space="0" w:color="auto"/>
        <w:right w:val="none" w:sz="0" w:space="0" w:color="auto"/>
      </w:divBdr>
    </w:div>
    <w:div w:id="629019245">
      <w:marLeft w:val="0"/>
      <w:marRight w:val="0"/>
      <w:marTop w:val="10"/>
      <w:marBottom w:val="10"/>
      <w:divBdr>
        <w:top w:val="none" w:sz="0" w:space="0" w:color="auto"/>
        <w:left w:val="none" w:sz="0" w:space="0" w:color="auto"/>
        <w:bottom w:val="none" w:sz="0" w:space="0" w:color="auto"/>
        <w:right w:val="none" w:sz="0" w:space="0" w:color="auto"/>
      </w:divBdr>
    </w:div>
    <w:div w:id="667633196">
      <w:marLeft w:val="0"/>
      <w:marRight w:val="0"/>
      <w:marTop w:val="10"/>
      <w:marBottom w:val="10"/>
      <w:divBdr>
        <w:top w:val="none" w:sz="0" w:space="0" w:color="auto"/>
        <w:left w:val="none" w:sz="0" w:space="0" w:color="auto"/>
        <w:bottom w:val="none" w:sz="0" w:space="0" w:color="auto"/>
        <w:right w:val="none" w:sz="0" w:space="0" w:color="auto"/>
      </w:divBdr>
    </w:div>
    <w:div w:id="674889868">
      <w:marLeft w:val="0"/>
      <w:marRight w:val="0"/>
      <w:marTop w:val="10"/>
      <w:marBottom w:val="10"/>
      <w:divBdr>
        <w:top w:val="none" w:sz="0" w:space="0" w:color="auto"/>
        <w:left w:val="none" w:sz="0" w:space="0" w:color="auto"/>
        <w:bottom w:val="none" w:sz="0" w:space="0" w:color="auto"/>
        <w:right w:val="none" w:sz="0" w:space="0" w:color="auto"/>
      </w:divBdr>
    </w:div>
    <w:div w:id="678770800">
      <w:marLeft w:val="0"/>
      <w:marRight w:val="0"/>
      <w:marTop w:val="10"/>
      <w:marBottom w:val="10"/>
      <w:divBdr>
        <w:top w:val="none" w:sz="0" w:space="0" w:color="auto"/>
        <w:left w:val="none" w:sz="0" w:space="0" w:color="auto"/>
        <w:bottom w:val="none" w:sz="0" w:space="0" w:color="auto"/>
        <w:right w:val="none" w:sz="0" w:space="0" w:color="auto"/>
      </w:divBdr>
    </w:div>
    <w:div w:id="715199948">
      <w:marLeft w:val="0"/>
      <w:marRight w:val="0"/>
      <w:marTop w:val="10"/>
      <w:marBottom w:val="10"/>
      <w:divBdr>
        <w:top w:val="none" w:sz="0" w:space="0" w:color="auto"/>
        <w:left w:val="none" w:sz="0" w:space="0" w:color="auto"/>
        <w:bottom w:val="none" w:sz="0" w:space="0" w:color="auto"/>
        <w:right w:val="none" w:sz="0" w:space="0" w:color="auto"/>
      </w:divBdr>
    </w:div>
    <w:div w:id="727999432">
      <w:marLeft w:val="0"/>
      <w:marRight w:val="0"/>
      <w:marTop w:val="10"/>
      <w:marBottom w:val="10"/>
      <w:divBdr>
        <w:top w:val="none" w:sz="0" w:space="0" w:color="auto"/>
        <w:left w:val="none" w:sz="0" w:space="0" w:color="auto"/>
        <w:bottom w:val="none" w:sz="0" w:space="0" w:color="auto"/>
        <w:right w:val="none" w:sz="0" w:space="0" w:color="auto"/>
      </w:divBdr>
    </w:div>
    <w:div w:id="755445263">
      <w:marLeft w:val="0"/>
      <w:marRight w:val="0"/>
      <w:marTop w:val="10"/>
      <w:marBottom w:val="10"/>
      <w:divBdr>
        <w:top w:val="none" w:sz="0" w:space="0" w:color="auto"/>
        <w:left w:val="none" w:sz="0" w:space="0" w:color="auto"/>
        <w:bottom w:val="none" w:sz="0" w:space="0" w:color="auto"/>
        <w:right w:val="none" w:sz="0" w:space="0" w:color="auto"/>
      </w:divBdr>
    </w:div>
    <w:div w:id="780343816">
      <w:marLeft w:val="0"/>
      <w:marRight w:val="0"/>
      <w:marTop w:val="10"/>
      <w:marBottom w:val="10"/>
      <w:divBdr>
        <w:top w:val="none" w:sz="0" w:space="0" w:color="auto"/>
        <w:left w:val="none" w:sz="0" w:space="0" w:color="auto"/>
        <w:bottom w:val="none" w:sz="0" w:space="0" w:color="auto"/>
        <w:right w:val="none" w:sz="0" w:space="0" w:color="auto"/>
      </w:divBdr>
    </w:div>
    <w:div w:id="789319622">
      <w:marLeft w:val="0"/>
      <w:marRight w:val="0"/>
      <w:marTop w:val="10"/>
      <w:marBottom w:val="10"/>
      <w:divBdr>
        <w:top w:val="none" w:sz="0" w:space="0" w:color="auto"/>
        <w:left w:val="none" w:sz="0" w:space="0" w:color="auto"/>
        <w:bottom w:val="none" w:sz="0" w:space="0" w:color="auto"/>
        <w:right w:val="none" w:sz="0" w:space="0" w:color="auto"/>
      </w:divBdr>
    </w:div>
    <w:div w:id="798651921">
      <w:marLeft w:val="0"/>
      <w:marRight w:val="0"/>
      <w:marTop w:val="10"/>
      <w:marBottom w:val="10"/>
      <w:divBdr>
        <w:top w:val="none" w:sz="0" w:space="0" w:color="auto"/>
        <w:left w:val="none" w:sz="0" w:space="0" w:color="auto"/>
        <w:bottom w:val="none" w:sz="0" w:space="0" w:color="auto"/>
        <w:right w:val="none" w:sz="0" w:space="0" w:color="auto"/>
      </w:divBdr>
    </w:div>
    <w:div w:id="827021371">
      <w:marLeft w:val="0"/>
      <w:marRight w:val="0"/>
      <w:marTop w:val="10"/>
      <w:marBottom w:val="10"/>
      <w:divBdr>
        <w:top w:val="none" w:sz="0" w:space="0" w:color="auto"/>
        <w:left w:val="none" w:sz="0" w:space="0" w:color="auto"/>
        <w:bottom w:val="none" w:sz="0" w:space="0" w:color="auto"/>
        <w:right w:val="none" w:sz="0" w:space="0" w:color="auto"/>
      </w:divBdr>
    </w:div>
    <w:div w:id="839151254">
      <w:marLeft w:val="0"/>
      <w:marRight w:val="0"/>
      <w:marTop w:val="10"/>
      <w:marBottom w:val="10"/>
      <w:divBdr>
        <w:top w:val="none" w:sz="0" w:space="0" w:color="auto"/>
        <w:left w:val="none" w:sz="0" w:space="0" w:color="auto"/>
        <w:bottom w:val="none" w:sz="0" w:space="0" w:color="auto"/>
        <w:right w:val="none" w:sz="0" w:space="0" w:color="auto"/>
      </w:divBdr>
    </w:div>
    <w:div w:id="906376819">
      <w:marLeft w:val="0"/>
      <w:marRight w:val="0"/>
      <w:marTop w:val="10"/>
      <w:marBottom w:val="10"/>
      <w:divBdr>
        <w:top w:val="none" w:sz="0" w:space="0" w:color="auto"/>
        <w:left w:val="none" w:sz="0" w:space="0" w:color="auto"/>
        <w:bottom w:val="none" w:sz="0" w:space="0" w:color="auto"/>
        <w:right w:val="none" w:sz="0" w:space="0" w:color="auto"/>
      </w:divBdr>
    </w:div>
    <w:div w:id="916128996">
      <w:marLeft w:val="0"/>
      <w:marRight w:val="0"/>
      <w:marTop w:val="10"/>
      <w:marBottom w:val="10"/>
      <w:divBdr>
        <w:top w:val="none" w:sz="0" w:space="0" w:color="auto"/>
        <w:left w:val="none" w:sz="0" w:space="0" w:color="auto"/>
        <w:bottom w:val="none" w:sz="0" w:space="0" w:color="auto"/>
        <w:right w:val="none" w:sz="0" w:space="0" w:color="auto"/>
      </w:divBdr>
    </w:div>
    <w:div w:id="928344325">
      <w:marLeft w:val="0"/>
      <w:marRight w:val="0"/>
      <w:marTop w:val="10"/>
      <w:marBottom w:val="10"/>
      <w:divBdr>
        <w:top w:val="none" w:sz="0" w:space="0" w:color="auto"/>
        <w:left w:val="none" w:sz="0" w:space="0" w:color="auto"/>
        <w:bottom w:val="none" w:sz="0" w:space="0" w:color="auto"/>
        <w:right w:val="none" w:sz="0" w:space="0" w:color="auto"/>
      </w:divBdr>
    </w:div>
    <w:div w:id="943340720">
      <w:marLeft w:val="0"/>
      <w:marRight w:val="0"/>
      <w:marTop w:val="10"/>
      <w:marBottom w:val="10"/>
      <w:divBdr>
        <w:top w:val="none" w:sz="0" w:space="0" w:color="auto"/>
        <w:left w:val="none" w:sz="0" w:space="0" w:color="auto"/>
        <w:bottom w:val="none" w:sz="0" w:space="0" w:color="auto"/>
        <w:right w:val="none" w:sz="0" w:space="0" w:color="auto"/>
      </w:divBdr>
    </w:div>
    <w:div w:id="977414960">
      <w:marLeft w:val="0"/>
      <w:marRight w:val="0"/>
      <w:marTop w:val="10"/>
      <w:marBottom w:val="10"/>
      <w:divBdr>
        <w:top w:val="none" w:sz="0" w:space="0" w:color="auto"/>
        <w:left w:val="none" w:sz="0" w:space="0" w:color="auto"/>
        <w:bottom w:val="none" w:sz="0" w:space="0" w:color="auto"/>
        <w:right w:val="none" w:sz="0" w:space="0" w:color="auto"/>
      </w:divBdr>
    </w:div>
    <w:div w:id="977806104">
      <w:marLeft w:val="0"/>
      <w:marRight w:val="0"/>
      <w:marTop w:val="10"/>
      <w:marBottom w:val="10"/>
      <w:divBdr>
        <w:top w:val="none" w:sz="0" w:space="0" w:color="auto"/>
        <w:left w:val="none" w:sz="0" w:space="0" w:color="auto"/>
        <w:bottom w:val="none" w:sz="0" w:space="0" w:color="auto"/>
        <w:right w:val="none" w:sz="0" w:space="0" w:color="auto"/>
      </w:divBdr>
    </w:div>
    <w:div w:id="994139183">
      <w:marLeft w:val="0"/>
      <w:marRight w:val="0"/>
      <w:marTop w:val="10"/>
      <w:marBottom w:val="10"/>
      <w:divBdr>
        <w:top w:val="none" w:sz="0" w:space="0" w:color="auto"/>
        <w:left w:val="none" w:sz="0" w:space="0" w:color="auto"/>
        <w:bottom w:val="none" w:sz="0" w:space="0" w:color="auto"/>
        <w:right w:val="none" w:sz="0" w:space="0" w:color="auto"/>
      </w:divBdr>
    </w:div>
    <w:div w:id="1011445033">
      <w:marLeft w:val="0"/>
      <w:marRight w:val="0"/>
      <w:marTop w:val="10"/>
      <w:marBottom w:val="10"/>
      <w:divBdr>
        <w:top w:val="none" w:sz="0" w:space="0" w:color="auto"/>
        <w:left w:val="none" w:sz="0" w:space="0" w:color="auto"/>
        <w:bottom w:val="none" w:sz="0" w:space="0" w:color="auto"/>
        <w:right w:val="none" w:sz="0" w:space="0" w:color="auto"/>
      </w:divBdr>
    </w:div>
    <w:div w:id="1015692246">
      <w:marLeft w:val="0"/>
      <w:marRight w:val="0"/>
      <w:marTop w:val="10"/>
      <w:marBottom w:val="10"/>
      <w:divBdr>
        <w:top w:val="none" w:sz="0" w:space="0" w:color="auto"/>
        <w:left w:val="none" w:sz="0" w:space="0" w:color="auto"/>
        <w:bottom w:val="none" w:sz="0" w:space="0" w:color="auto"/>
        <w:right w:val="none" w:sz="0" w:space="0" w:color="auto"/>
      </w:divBdr>
    </w:div>
    <w:div w:id="1021711323">
      <w:marLeft w:val="0"/>
      <w:marRight w:val="0"/>
      <w:marTop w:val="10"/>
      <w:marBottom w:val="10"/>
      <w:divBdr>
        <w:top w:val="none" w:sz="0" w:space="0" w:color="auto"/>
        <w:left w:val="none" w:sz="0" w:space="0" w:color="auto"/>
        <w:bottom w:val="none" w:sz="0" w:space="0" w:color="auto"/>
        <w:right w:val="none" w:sz="0" w:space="0" w:color="auto"/>
      </w:divBdr>
    </w:div>
    <w:div w:id="1037774283">
      <w:marLeft w:val="0"/>
      <w:marRight w:val="0"/>
      <w:marTop w:val="10"/>
      <w:marBottom w:val="10"/>
      <w:divBdr>
        <w:top w:val="none" w:sz="0" w:space="0" w:color="auto"/>
        <w:left w:val="none" w:sz="0" w:space="0" w:color="auto"/>
        <w:bottom w:val="none" w:sz="0" w:space="0" w:color="auto"/>
        <w:right w:val="none" w:sz="0" w:space="0" w:color="auto"/>
      </w:divBdr>
    </w:div>
    <w:div w:id="1042636574">
      <w:marLeft w:val="0"/>
      <w:marRight w:val="0"/>
      <w:marTop w:val="10"/>
      <w:marBottom w:val="10"/>
      <w:divBdr>
        <w:top w:val="none" w:sz="0" w:space="0" w:color="auto"/>
        <w:left w:val="none" w:sz="0" w:space="0" w:color="auto"/>
        <w:bottom w:val="none" w:sz="0" w:space="0" w:color="auto"/>
        <w:right w:val="none" w:sz="0" w:space="0" w:color="auto"/>
      </w:divBdr>
    </w:div>
    <w:div w:id="1089623075">
      <w:marLeft w:val="0"/>
      <w:marRight w:val="0"/>
      <w:marTop w:val="10"/>
      <w:marBottom w:val="10"/>
      <w:divBdr>
        <w:top w:val="none" w:sz="0" w:space="0" w:color="auto"/>
        <w:left w:val="none" w:sz="0" w:space="0" w:color="auto"/>
        <w:bottom w:val="none" w:sz="0" w:space="0" w:color="auto"/>
        <w:right w:val="none" w:sz="0" w:space="0" w:color="auto"/>
      </w:divBdr>
    </w:div>
    <w:div w:id="1118328380">
      <w:marLeft w:val="0"/>
      <w:marRight w:val="0"/>
      <w:marTop w:val="10"/>
      <w:marBottom w:val="10"/>
      <w:divBdr>
        <w:top w:val="none" w:sz="0" w:space="0" w:color="auto"/>
        <w:left w:val="none" w:sz="0" w:space="0" w:color="auto"/>
        <w:bottom w:val="none" w:sz="0" w:space="0" w:color="auto"/>
        <w:right w:val="none" w:sz="0" w:space="0" w:color="auto"/>
      </w:divBdr>
    </w:div>
    <w:div w:id="1152480270">
      <w:marLeft w:val="0"/>
      <w:marRight w:val="0"/>
      <w:marTop w:val="10"/>
      <w:marBottom w:val="10"/>
      <w:divBdr>
        <w:top w:val="none" w:sz="0" w:space="0" w:color="auto"/>
        <w:left w:val="none" w:sz="0" w:space="0" w:color="auto"/>
        <w:bottom w:val="none" w:sz="0" w:space="0" w:color="auto"/>
        <w:right w:val="none" w:sz="0" w:space="0" w:color="auto"/>
      </w:divBdr>
    </w:div>
    <w:div w:id="1186599536">
      <w:marLeft w:val="0"/>
      <w:marRight w:val="0"/>
      <w:marTop w:val="10"/>
      <w:marBottom w:val="10"/>
      <w:divBdr>
        <w:top w:val="none" w:sz="0" w:space="0" w:color="auto"/>
        <w:left w:val="none" w:sz="0" w:space="0" w:color="auto"/>
        <w:bottom w:val="none" w:sz="0" w:space="0" w:color="auto"/>
        <w:right w:val="none" w:sz="0" w:space="0" w:color="auto"/>
      </w:divBdr>
    </w:div>
    <w:div w:id="1215654296">
      <w:marLeft w:val="0"/>
      <w:marRight w:val="0"/>
      <w:marTop w:val="10"/>
      <w:marBottom w:val="10"/>
      <w:divBdr>
        <w:top w:val="none" w:sz="0" w:space="0" w:color="auto"/>
        <w:left w:val="none" w:sz="0" w:space="0" w:color="auto"/>
        <w:bottom w:val="none" w:sz="0" w:space="0" w:color="auto"/>
        <w:right w:val="none" w:sz="0" w:space="0" w:color="auto"/>
      </w:divBdr>
    </w:div>
    <w:div w:id="1222331602">
      <w:marLeft w:val="0"/>
      <w:marRight w:val="0"/>
      <w:marTop w:val="10"/>
      <w:marBottom w:val="10"/>
      <w:divBdr>
        <w:top w:val="none" w:sz="0" w:space="0" w:color="auto"/>
        <w:left w:val="none" w:sz="0" w:space="0" w:color="auto"/>
        <w:bottom w:val="none" w:sz="0" w:space="0" w:color="auto"/>
        <w:right w:val="none" w:sz="0" w:space="0" w:color="auto"/>
      </w:divBdr>
    </w:div>
    <w:div w:id="1238518794">
      <w:marLeft w:val="0"/>
      <w:marRight w:val="0"/>
      <w:marTop w:val="10"/>
      <w:marBottom w:val="10"/>
      <w:divBdr>
        <w:top w:val="none" w:sz="0" w:space="0" w:color="auto"/>
        <w:left w:val="none" w:sz="0" w:space="0" w:color="auto"/>
        <w:bottom w:val="none" w:sz="0" w:space="0" w:color="auto"/>
        <w:right w:val="none" w:sz="0" w:space="0" w:color="auto"/>
      </w:divBdr>
    </w:div>
    <w:div w:id="1242259107">
      <w:marLeft w:val="0"/>
      <w:marRight w:val="0"/>
      <w:marTop w:val="10"/>
      <w:marBottom w:val="10"/>
      <w:divBdr>
        <w:top w:val="none" w:sz="0" w:space="0" w:color="auto"/>
        <w:left w:val="none" w:sz="0" w:space="0" w:color="auto"/>
        <w:bottom w:val="none" w:sz="0" w:space="0" w:color="auto"/>
        <w:right w:val="none" w:sz="0" w:space="0" w:color="auto"/>
      </w:divBdr>
    </w:div>
    <w:div w:id="1243221947">
      <w:marLeft w:val="0"/>
      <w:marRight w:val="720"/>
      <w:marTop w:val="10"/>
      <w:marBottom w:val="10"/>
      <w:divBdr>
        <w:top w:val="none" w:sz="0" w:space="0" w:color="auto"/>
        <w:left w:val="none" w:sz="0" w:space="0" w:color="auto"/>
        <w:bottom w:val="none" w:sz="0" w:space="0" w:color="auto"/>
        <w:right w:val="none" w:sz="0" w:space="0" w:color="auto"/>
      </w:divBdr>
    </w:div>
    <w:div w:id="1310789373">
      <w:marLeft w:val="0"/>
      <w:marRight w:val="0"/>
      <w:marTop w:val="10"/>
      <w:marBottom w:val="10"/>
      <w:divBdr>
        <w:top w:val="none" w:sz="0" w:space="0" w:color="auto"/>
        <w:left w:val="none" w:sz="0" w:space="0" w:color="auto"/>
        <w:bottom w:val="none" w:sz="0" w:space="0" w:color="auto"/>
        <w:right w:val="none" w:sz="0" w:space="0" w:color="auto"/>
      </w:divBdr>
    </w:div>
    <w:div w:id="1335455764">
      <w:marLeft w:val="0"/>
      <w:marRight w:val="0"/>
      <w:marTop w:val="10"/>
      <w:marBottom w:val="10"/>
      <w:divBdr>
        <w:top w:val="none" w:sz="0" w:space="0" w:color="auto"/>
        <w:left w:val="none" w:sz="0" w:space="0" w:color="auto"/>
        <w:bottom w:val="none" w:sz="0" w:space="0" w:color="auto"/>
        <w:right w:val="none" w:sz="0" w:space="0" w:color="auto"/>
      </w:divBdr>
    </w:div>
    <w:div w:id="1357270520">
      <w:marLeft w:val="0"/>
      <w:marRight w:val="0"/>
      <w:marTop w:val="10"/>
      <w:marBottom w:val="10"/>
      <w:divBdr>
        <w:top w:val="none" w:sz="0" w:space="0" w:color="auto"/>
        <w:left w:val="none" w:sz="0" w:space="0" w:color="auto"/>
        <w:bottom w:val="none" w:sz="0" w:space="0" w:color="auto"/>
        <w:right w:val="none" w:sz="0" w:space="0" w:color="auto"/>
      </w:divBdr>
    </w:div>
    <w:div w:id="1395934204">
      <w:marLeft w:val="0"/>
      <w:marRight w:val="0"/>
      <w:marTop w:val="10"/>
      <w:marBottom w:val="10"/>
      <w:divBdr>
        <w:top w:val="none" w:sz="0" w:space="0" w:color="auto"/>
        <w:left w:val="none" w:sz="0" w:space="0" w:color="auto"/>
        <w:bottom w:val="none" w:sz="0" w:space="0" w:color="auto"/>
        <w:right w:val="none" w:sz="0" w:space="0" w:color="auto"/>
      </w:divBdr>
    </w:div>
    <w:div w:id="1429618215">
      <w:marLeft w:val="0"/>
      <w:marRight w:val="0"/>
      <w:marTop w:val="10"/>
      <w:marBottom w:val="10"/>
      <w:divBdr>
        <w:top w:val="none" w:sz="0" w:space="0" w:color="auto"/>
        <w:left w:val="none" w:sz="0" w:space="0" w:color="auto"/>
        <w:bottom w:val="none" w:sz="0" w:space="0" w:color="auto"/>
        <w:right w:val="none" w:sz="0" w:space="0" w:color="auto"/>
      </w:divBdr>
    </w:div>
    <w:div w:id="1453095091">
      <w:marLeft w:val="0"/>
      <w:marRight w:val="0"/>
      <w:marTop w:val="10"/>
      <w:marBottom w:val="10"/>
      <w:divBdr>
        <w:top w:val="none" w:sz="0" w:space="0" w:color="auto"/>
        <w:left w:val="none" w:sz="0" w:space="0" w:color="auto"/>
        <w:bottom w:val="none" w:sz="0" w:space="0" w:color="auto"/>
        <w:right w:val="none" w:sz="0" w:space="0" w:color="auto"/>
      </w:divBdr>
    </w:div>
    <w:div w:id="1512404932">
      <w:marLeft w:val="0"/>
      <w:marRight w:val="0"/>
      <w:marTop w:val="10"/>
      <w:marBottom w:val="10"/>
      <w:divBdr>
        <w:top w:val="none" w:sz="0" w:space="0" w:color="auto"/>
        <w:left w:val="none" w:sz="0" w:space="0" w:color="auto"/>
        <w:bottom w:val="none" w:sz="0" w:space="0" w:color="auto"/>
        <w:right w:val="none" w:sz="0" w:space="0" w:color="auto"/>
      </w:divBdr>
    </w:div>
    <w:div w:id="1560898545">
      <w:marLeft w:val="0"/>
      <w:marRight w:val="0"/>
      <w:marTop w:val="10"/>
      <w:marBottom w:val="10"/>
      <w:divBdr>
        <w:top w:val="none" w:sz="0" w:space="0" w:color="auto"/>
        <w:left w:val="none" w:sz="0" w:space="0" w:color="auto"/>
        <w:bottom w:val="none" w:sz="0" w:space="0" w:color="auto"/>
        <w:right w:val="none" w:sz="0" w:space="0" w:color="auto"/>
      </w:divBdr>
    </w:div>
    <w:div w:id="1568110007">
      <w:marLeft w:val="0"/>
      <w:marRight w:val="0"/>
      <w:marTop w:val="10"/>
      <w:marBottom w:val="10"/>
      <w:divBdr>
        <w:top w:val="none" w:sz="0" w:space="0" w:color="auto"/>
        <w:left w:val="none" w:sz="0" w:space="0" w:color="auto"/>
        <w:bottom w:val="none" w:sz="0" w:space="0" w:color="auto"/>
        <w:right w:val="none" w:sz="0" w:space="0" w:color="auto"/>
      </w:divBdr>
    </w:div>
    <w:div w:id="1618173565">
      <w:marLeft w:val="0"/>
      <w:marRight w:val="0"/>
      <w:marTop w:val="10"/>
      <w:marBottom w:val="10"/>
      <w:divBdr>
        <w:top w:val="none" w:sz="0" w:space="0" w:color="auto"/>
        <w:left w:val="none" w:sz="0" w:space="0" w:color="auto"/>
        <w:bottom w:val="none" w:sz="0" w:space="0" w:color="auto"/>
        <w:right w:val="none" w:sz="0" w:space="0" w:color="auto"/>
      </w:divBdr>
    </w:div>
    <w:div w:id="1618412994">
      <w:marLeft w:val="0"/>
      <w:marRight w:val="0"/>
      <w:marTop w:val="10"/>
      <w:marBottom w:val="10"/>
      <w:divBdr>
        <w:top w:val="none" w:sz="0" w:space="0" w:color="auto"/>
        <w:left w:val="none" w:sz="0" w:space="0" w:color="auto"/>
        <w:bottom w:val="none" w:sz="0" w:space="0" w:color="auto"/>
        <w:right w:val="none" w:sz="0" w:space="0" w:color="auto"/>
      </w:divBdr>
    </w:div>
    <w:div w:id="1618760201">
      <w:marLeft w:val="0"/>
      <w:marRight w:val="0"/>
      <w:marTop w:val="10"/>
      <w:marBottom w:val="10"/>
      <w:divBdr>
        <w:top w:val="none" w:sz="0" w:space="0" w:color="auto"/>
        <w:left w:val="none" w:sz="0" w:space="0" w:color="auto"/>
        <w:bottom w:val="none" w:sz="0" w:space="0" w:color="auto"/>
        <w:right w:val="none" w:sz="0" w:space="0" w:color="auto"/>
      </w:divBdr>
    </w:div>
    <w:div w:id="1641033955">
      <w:marLeft w:val="0"/>
      <w:marRight w:val="0"/>
      <w:marTop w:val="10"/>
      <w:marBottom w:val="10"/>
      <w:divBdr>
        <w:top w:val="none" w:sz="0" w:space="0" w:color="auto"/>
        <w:left w:val="none" w:sz="0" w:space="0" w:color="auto"/>
        <w:bottom w:val="none" w:sz="0" w:space="0" w:color="auto"/>
        <w:right w:val="none" w:sz="0" w:space="0" w:color="auto"/>
      </w:divBdr>
    </w:div>
    <w:div w:id="1664166158">
      <w:marLeft w:val="0"/>
      <w:marRight w:val="0"/>
      <w:marTop w:val="10"/>
      <w:marBottom w:val="10"/>
      <w:divBdr>
        <w:top w:val="none" w:sz="0" w:space="0" w:color="auto"/>
        <w:left w:val="none" w:sz="0" w:space="0" w:color="auto"/>
        <w:bottom w:val="none" w:sz="0" w:space="0" w:color="auto"/>
        <w:right w:val="none" w:sz="0" w:space="0" w:color="auto"/>
      </w:divBdr>
    </w:div>
    <w:div w:id="1672487410">
      <w:marLeft w:val="0"/>
      <w:marRight w:val="0"/>
      <w:marTop w:val="10"/>
      <w:marBottom w:val="10"/>
      <w:divBdr>
        <w:top w:val="none" w:sz="0" w:space="0" w:color="auto"/>
        <w:left w:val="none" w:sz="0" w:space="0" w:color="auto"/>
        <w:bottom w:val="none" w:sz="0" w:space="0" w:color="auto"/>
        <w:right w:val="none" w:sz="0" w:space="0" w:color="auto"/>
      </w:divBdr>
    </w:div>
    <w:div w:id="1700086602">
      <w:marLeft w:val="0"/>
      <w:marRight w:val="0"/>
      <w:marTop w:val="10"/>
      <w:marBottom w:val="10"/>
      <w:divBdr>
        <w:top w:val="none" w:sz="0" w:space="0" w:color="auto"/>
        <w:left w:val="none" w:sz="0" w:space="0" w:color="auto"/>
        <w:bottom w:val="none" w:sz="0" w:space="0" w:color="auto"/>
        <w:right w:val="none" w:sz="0" w:space="0" w:color="auto"/>
      </w:divBdr>
    </w:div>
    <w:div w:id="1708070015">
      <w:marLeft w:val="0"/>
      <w:marRight w:val="0"/>
      <w:marTop w:val="10"/>
      <w:marBottom w:val="10"/>
      <w:divBdr>
        <w:top w:val="none" w:sz="0" w:space="0" w:color="auto"/>
        <w:left w:val="none" w:sz="0" w:space="0" w:color="auto"/>
        <w:bottom w:val="none" w:sz="0" w:space="0" w:color="auto"/>
        <w:right w:val="none" w:sz="0" w:space="0" w:color="auto"/>
      </w:divBdr>
    </w:div>
    <w:div w:id="1725372396">
      <w:marLeft w:val="0"/>
      <w:marRight w:val="0"/>
      <w:marTop w:val="10"/>
      <w:marBottom w:val="10"/>
      <w:divBdr>
        <w:top w:val="none" w:sz="0" w:space="0" w:color="auto"/>
        <w:left w:val="none" w:sz="0" w:space="0" w:color="auto"/>
        <w:bottom w:val="none" w:sz="0" w:space="0" w:color="auto"/>
        <w:right w:val="none" w:sz="0" w:space="0" w:color="auto"/>
      </w:divBdr>
    </w:div>
    <w:div w:id="1793864476">
      <w:marLeft w:val="0"/>
      <w:marRight w:val="0"/>
      <w:marTop w:val="10"/>
      <w:marBottom w:val="10"/>
      <w:divBdr>
        <w:top w:val="none" w:sz="0" w:space="0" w:color="auto"/>
        <w:left w:val="none" w:sz="0" w:space="0" w:color="auto"/>
        <w:bottom w:val="none" w:sz="0" w:space="0" w:color="auto"/>
        <w:right w:val="none" w:sz="0" w:space="0" w:color="auto"/>
      </w:divBdr>
    </w:div>
    <w:div w:id="1799638628">
      <w:marLeft w:val="0"/>
      <w:marRight w:val="0"/>
      <w:marTop w:val="10"/>
      <w:marBottom w:val="10"/>
      <w:divBdr>
        <w:top w:val="none" w:sz="0" w:space="0" w:color="auto"/>
        <w:left w:val="none" w:sz="0" w:space="0" w:color="auto"/>
        <w:bottom w:val="none" w:sz="0" w:space="0" w:color="auto"/>
        <w:right w:val="none" w:sz="0" w:space="0" w:color="auto"/>
      </w:divBdr>
    </w:div>
    <w:div w:id="1826320157">
      <w:marLeft w:val="0"/>
      <w:marRight w:val="0"/>
      <w:marTop w:val="10"/>
      <w:marBottom w:val="10"/>
      <w:divBdr>
        <w:top w:val="none" w:sz="0" w:space="0" w:color="auto"/>
        <w:left w:val="none" w:sz="0" w:space="0" w:color="auto"/>
        <w:bottom w:val="none" w:sz="0" w:space="0" w:color="auto"/>
        <w:right w:val="none" w:sz="0" w:space="0" w:color="auto"/>
      </w:divBdr>
    </w:div>
    <w:div w:id="1828981544">
      <w:marLeft w:val="0"/>
      <w:marRight w:val="0"/>
      <w:marTop w:val="10"/>
      <w:marBottom w:val="10"/>
      <w:divBdr>
        <w:top w:val="none" w:sz="0" w:space="0" w:color="auto"/>
        <w:left w:val="none" w:sz="0" w:space="0" w:color="auto"/>
        <w:bottom w:val="none" w:sz="0" w:space="0" w:color="auto"/>
        <w:right w:val="none" w:sz="0" w:space="0" w:color="auto"/>
      </w:divBdr>
    </w:div>
    <w:div w:id="1915430698">
      <w:marLeft w:val="0"/>
      <w:marRight w:val="0"/>
      <w:marTop w:val="10"/>
      <w:marBottom w:val="10"/>
      <w:divBdr>
        <w:top w:val="none" w:sz="0" w:space="0" w:color="auto"/>
        <w:left w:val="none" w:sz="0" w:space="0" w:color="auto"/>
        <w:bottom w:val="none" w:sz="0" w:space="0" w:color="auto"/>
        <w:right w:val="none" w:sz="0" w:space="0" w:color="auto"/>
      </w:divBdr>
    </w:div>
    <w:div w:id="1981642926">
      <w:marLeft w:val="0"/>
      <w:marRight w:val="720"/>
      <w:marTop w:val="10"/>
      <w:marBottom w:val="10"/>
      <w:divBdr>
        <w:top w:val="none" w:sz="0" w:space="0" w:color="auto"/>
        <w:left w:val="none" w:sz="0" w:space="0" w:color="auto"/>
        <w:bottom w:val="none" w:sz="0" w:space="0" w:color="auto"/>
        <w:right w:val="none" w:sz="0" w:space="0" w:color="auto"/>
      </w:divBdr>
    </w:div>
    <w:div w:id="2001734531">
      <w:marLeft w:val="0"/>
      <w:marRight w:val="0"/>
      <w:marTop w:val="10"/>
      <w:marBottom w:val="10"/>
      <w:divBdr>
        <w:top w:val="none" w:sz="0" w:space="0" w:color="auto"/>
        <w:left w:val="none" w:sz="0" w:space="0" w:color="auto"/>
        <w:bottom w:val="none" w:sz="0" w:space="0" w:color="auto"/>
        <w:right w:val="none" w:sz="0" w:space="0" w:color="auto"/>
      </w:divBdr>
    </w:div>
    <w:div w:id="2006200825">
      <w:marLeft w:val="0"/>
      <w:marRight w:val="0"/>
      <w:marTop w:val="10"/>
      <w:marBottom w:val="10"/>
      <w:divBdr>
        <w:top w:val="none" w:sz="0" w:space="0" w:color="auto"/>
        <w:left w:val="none" w:sz="0" w:space="0" w:color="auto"/>
        <w:bottom w:val="none" w:sz="0" w:space="0" w:color="auto"/>
        <w:right w:val="none" w:sz="0" w:space="0" w:color="auto"/>
      </w:divBdr>
    </w:div>
    <w:div w:id="2034723932">
      <w:marLeft w:val="0"/>
      <w:marRight w:val="0"/>
      <w:marTop w:val="10"/>
      <w:marBottom w:val="10"/>
      <w:divBdr>
        <w:top w:val="none" w:sz="0" w:space="0" w:color="auto"/>
        <w:left w:val="none" w:sz="0" w:space="0" w:color="auto"/>
        <w:bottom w:val="none" w:sz="0" w:space="0" w:color="auto"/>
        <w:right w:val="none" w:sz="0" w:space="0" w:color="auto"/>
      </w:divBdr>
    </w:div>
    <w:div w:id="2037584476">
      <w:marLeft w:val="0"/>
      <w:marRight w:val="0"/>
      <w:marTop w:val="10"/>
      <w:marBottom w:val="10"/>
      <w:divBdr>
        <w:top w:val="none" w:sz="0" w:space="0" w:color="auto"/>
        <w:left w:val="none" w:sz="0" w:space="0" w:color="auto"/>
        <w:bottom w:val="none" w:sz="0" w:space="0" w:color="auto"/>
        <w:right w:val="none" w:sz="0" w:space="0" w:color="auto"/>
      </w:divBdr>
    </w:div>
    <w:div w:id="2074306846">
      <w:marLeft w:val="0"/>
      <w:marRight w:val="0"/>
      <w:marTop w:val="10"/>
      <w:marBottom w:val="10"/>
      <w:divBdr>
        <w:top w:val="none" w:sz="0" w:space="0" w:color="auto"/>
        <w:left w:val="none" w:sz="0" w:space="0" w:color="auto"/>
        <w:bottom w:val="none" w:sz="0" w:space="0" w:color="auto"/>
        <w:right w:val="none" w:sz="0" w:space="0" w:color="auto"/>
      </w:divBdr>
    </w:div>
    <w:div w:id="20903444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1374</Words>
  <Characters>7837</Characters>
  <Application>Microsoft Office Word</Application>
  <DocSecurity>0</DocSecurity>
  <Lines>65</Lines>
  <Paragraphs>18</Paragraphs>
  <ScaleCrop>false</ScaleCrop>
  <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2025-04-30T09:19:00Z</dcterms:created>
  <dcterms:modified xsi:type="dcterms:W3CDTF">2025-04-30T09:19:00Z</dcterms:modified>
</cp:coreProperties>
</file>