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09C0" w14:textId="77777777" w:rsidR="00253DCB" w:rsidRDefault="00253DCB">
      <w:pPr>
        <w:spacing w:line="500" w:lineRule="atLeast"/>
        <w:jc w:val="center"/>
        <w:divId w:val="1809010620"/>
        <w:rPr>
          <w:rFonts w:ascii="黑体" w:eastAsia="黑体" w:hAnsi="黑体"/>
          <w:sz w:val="36"/>
          <w:szCs w:val="36"/>
        </w:rPr>
      </w:pPr>
      <w:r>
        <w:rPr>
          <w:rFonts w:ascii="黑体" w:eastAsia="黑体" w:hAnsi="黑体" w:hint="eastAsia"/>
          <w:sz w:val="36"/>
          <w:szCs w:val="36"/>
        </w:rPr>
        <w:t>广东省佛冈县人民法院</w:t>
      </w:r>
    </w:p>
    <w:p w14:paraId="4373EE08" w14:textId="77777777" w:rsidR="00253DCB" w:rsidRDefault="00253DCB">
      <w:pPr>
        <w:spacing w:line="500" w:lineRule="atLeast"/>
        <w:jc w:val="center"/>
        <w:divId w:val="60980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7F763B" w14:textId="77777777" w:rsidR="00253DCB" w:rsidRDefault="00253DCB">
      <w:pPr>
        <w:spacing w:line="500" w:lineRule="atLeast"/>
        <w:jc w:val="right"/>
        <w:divId w:val="18738087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196</w:t>
      </w:r>
      <w:r>
        <w:rPr>
          <w:rFonts w:hint="eastAsia"/>
          <w:sz w:val="30"/>
          <w:szCs w:val="30"/>
        </w:rPr>
        <w:t>号</w:t>
      </w:r>
    </w:p>
    <w:p w14:paraId="21E7A0A8" w14:textId="77777777" w:rsidR="00253DCB" w:rsidRDefault="00253DCB">
      <w:pPr>
        <w:spacing w:line="500" w:lineRule="atLeast"/>
        <w:ind w:firstLine="600"/>
        <w:divId w:val="962274336"/>
        <w:rPr>
          <w:rFonts w:hint="eastAsia"/>
          <w:sz w:val="30"/>
          <w:szCs w:val="30"/>
        </w:rPr>
      </w:pPr>
      <w:r>
        <w:rPr>
          <w:rFonts w:hint="eastAsia"/>
          <w:sz w:val="30"/>
          <w:szCs w:val="30"/>
        </w:rPr>
        <w:t>公诉机关佛冈县人民检察院。</w:t>
      </w:r>
    </w:p>
    <w:p w14:paraId="4E0B2419" w14:textId="77777777" w:rsidR="00253DCB" w:rsidRDefault="00253DCB">
      <w:pPr>
        <w:spacing w:line="500" w:lineRule="atLeast"/>
        <w:ind w:firstLine="600"/>
        <w:divId w:val="1954171298"/>
        <w:rPr>
          <w:rFonts w:hint="eastAsia"/>
          <w:sz w:val="30"/>
          <w:szCs w:val="30"/>
        </w:rPr>
      </w:pPr>
      <w:r>
        <w:rPr>
          <w:rFonts w:hint="eastAsia"/>
          <w:sz w:val="30"/>
          <w:szCs w:val="30"/>
        </w:rPr>
        <w:t>被告人汤文辉，男，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日出生，汉族，籍贯：江西省赣州市章贡区，大学本科，原中共党员，原任佛冈县中医院副院长兼代理院长，住佛冈县。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日，佛冈县人民检察院决定对汤文辉执行取保候审。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日本院对被告人汤文辉取保候审。</w:t>
      </w:r>
    </w:p>
    <w:p w14:paraId="1C74AF79" w14:textId="77777777" w:rsidR="00253DCB" w:rsidRDefault="00253DCB">
      <w:pPr>
        <w:spacing w:line="500" w:lineRule="atLeast"/>
        <w:ind w:firstLine="600"/>
        <w:divId w:val="2071489576"/>
        <w:rPr>
          <w:rFonts w:hint="eastAsia"/>
          <w:sz w:val="30"/>
          <w:szCs w:val="30"/>
        </w:rPr>
      </w:pPr>
      <w:r>
        <w:rPr>
          <w:rFonts w:hint="eastAsia"/>
          <w:sz w:val="30"/>
          <w:szCs w:val="30"/>
        </w:rPr>
        <w:t>辩护人何结文，是北京市东卫（广州）律师事务所律师。</w:t>
      </w:r>
    </w:p>
    <w:p w14:paraId="437C6702" w14:textId="77777777" w:rsidR="00253DCB" w:rsidRDefault="00253DCB">
      <w:pPr>
        <w:spacing w:line="500" w:lineRule="atLeast"/>
        <w:ind w:firstLine="600"/>
        <w:divId w:val="1445344771"/>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2</w:t>
      </w:r>
      <w:r>
        <w:rPr>
          <w:rFonts w:hint="eastAsia"/>
          <w:sz w:val="30"/>
          <w:szCs w:val="30"/>
        </w:rPr>
        <w:t>号起诉书指控被告人汤文辉犯受贿罪，于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日公开开庭审理了本案。佛冈县人民检察院指派检察员李功秀出庭支持公诉，被告人汤文辉及其辩护人何结文到庭参加了诉讼。经广东省清远市中级人民法院批准，本案延长审限三个月。现已审理终结。</w:t>
      </w:r>
    </w:p>
    <w:p w14:paraId="16889E75" w14:textId="77777777" w:rsidR="00253DCB" w:rsidRDefault="00253DCB">
      <w:pPr>
        <w:spacing w:line="500" w:lineRule="atLeast"/>
        <w:ind w:firstLine="600"/>
        <w:divId w:val="99938217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上半年，被告人汤文辉在担任佛冈县中医院副院长兼代理院长期间，利用其负责医院全面工作的便利条件，在医院医疗器械采购业务中为医疗设备销售商陈某（已判刑）谋取利益，并非法收受陈某给予的好处费现金人民币</w:t>
      </w:r>
      <w:r>
        <w:rPr>
          <w:rFonts w:hint="eastAsia"/>
          <w:sz w:val="30"/>
          <w:szCs w:val="30"/>
        </w:rPr>
        <w:t>200000</w:t>
      </w:r>
      <w:r>
        <w:rPr>
          <w:rFonts w:hint="eastAsia"/>
          <w:sz w:val="30"/>
          <w:szCs w:val="30"/>
        </w:rPr>
        <w:t>元，归其个人所有。</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日，被告人汤文辉共退回了</w:t>
      </w:r>
      <w:r>
        <w:rPr>
          <w:rFonts w:hint="eastAsia"/>
          <w:sz w:val="30"/>
          <w:szCs w:val="30"/>
        </w:rPr>
        <w:t>103000</w:t>
      </w:r>
      <w:r>
        <w:rPr>
          <w:rFonts w:hint="eastAsia"/>
          <w:sz w:val="30"/>
          <w:szCs w:val="30"/>
        </w:rPr>
        <w:t>元的好处费给陈某。</w:t>
      </w:r>
    </w:p>
    <w:p w14:paraId="1233A31B" w14:textId="77777777" w:rsidR="00253DCB" w:rsidRDefault="00253DCB">
      <w:pPr>
        <w:spacing w:line="500" w:lineRule="atLeast"/>
        <w:ind w:firstLine="600"/>
        <w:divId w:val="1552115516"/>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．汤文辉工作证明、任职文件、广州市南沙区人民法院刑事判决书等书证；</w:t>
      </w:r>
      <w:r>
        <w:rPr>
          <w:rFonts w:hint="eastAsia"/>
          <w:sz w:val="30"/>
          <w:szCs w:val="30"/>
        </w:rPr>
        <w:t>2</w:t>
      </w:r>
      <w:r>
        <w:rPr>
          <w:rFonts w:hint="eastAsia"/>
          <w:sz w:val="30"/>
          <w:szCs w:val="30"/>
        </w:rPr>
        <w:t>．证人陈某、袁某、黄某</w:t>
      </w:r>
      <w:r>
        <w:rPr>
          <w:rFonts w:hint="eastAsia"/>
          <w:sz w:val="30"/>
          <w:szCs w:val="30"/>
        </w:rPr>
        <w:t>1</w:t>
      </w:r>
      <w:r>
        <w:rPr>
          <w:rFonts w:hint="eastAsia"/>
          <w:sz w:val="30"/>
          <w:szCs w:val="30"/>
        </w:rPr>
        <w:t>、全某、周某等人的证言；</w:t>
      </w:r>
      <w:r>
        <w:rPr>
          <w:rFonts w:hint="eastAsia"/>
          <w:sz w:val="30"/>
          <w:szCs w:val="30"/>
        </w:rPr>
        <w:t>3</w:t>
      </w:r>
      <w:r>
        <w:rPr>
          <w:rFonts w:hint="eastAsia"/>
          <w:sz w:val="30"/>
          <w:szCs w:val="30"/>
        </w:rPr>
        <w:t>．被告人汤文辉的供述等。</w:t>
      </w:r>
    </w:p>
    <w:p w14:paraId="620509EA" w14:textId="77777777" w:rsidR="00253DCB" w:rsidRDefault="00253DCB">
      <w:pPr>
        <w:spacing w:line="500" w:lineRule="atLeast"/>
        <w:ind w:firstLine="600"/>
        <w:divId w:val="243613038"/>
        <w:rPr>
          <w:rFonts w:hint="eastAsia"/>
          <w:sz w:val="30"/>
          <w:szCs w:val="30"/>
        </w:rPr>
      </w:pPr>
      <w:r>
        <w:rPr>
          <w:rFonts w:hint="eastAsia"/>
          <w:sz w:val="30"/>
          <w:szCs w:val="30"/>
        </w:rPr>
        <w:lastRenderedPageBreak/>
        <w:t>公诉机关认为，被告人汤文辉利用其担任佛冈县中医院副院长兼代理院长的职务之便，非法收受他人给予的好处费人民币</w:t>
      </w:r>
      <w:r>
        <w:rPr>
          <w:rFonts w:hint="eastAsia"/>
          <w:sz w:val="30"/>
          <w:szCs w:val="30"/>
        </w:rPr>
        <w:t>200000</w:t>
      </w:r>
      <w:r>
        <w:rPr>
          <w:rFonts w:hint="eastAsia"/>
          <w:sz w:val="30"/>
          <w:szCs w:val="30"/>
        </w:rPr>
        <w:t>元，为他人谋取利益，数额巨大，其行为应当以受贿罪追究其刑事责任，鉴于被告人汤文辉案发后退还赃款</w:t>
      </w:r>
      <w:r>
        <w:rPr>
          <w:rFonts w:hint="eastAsia"/>
          <w:sz w:val="30"/>
          <w:szCs w:val="30"/>
        </w:rPr>
        <w:t>103000</w:t>
      </w:r>
      <w:r>
        <w:rPr>
          <w:rFonts w:hint="eastAsia"/>
          <w:sz w:val="30"/>
          <w:szCs w:val="30"/>
        </w:rPr>
        <w:t>元，可酌情从轻处罚。</w:t>
      </w:r>
    </w:p>
    <w:p w14:paraId="765A3E4E" w14:textId="77777777" w:rsidR="00253DCB" w:rsidRDefault="00253DCB">
      <w:pPr>
        <w:spacing w:line="500" w:lineRule="atLeast"/>
        <w:ind w:firstLine="600"/>
        <w:divId w:val="1373847125"/>
        <w:rPr>
          <w:rFonts w:hint="eastAsia"/>
          <w:sz w:val="30"/>
          <w:szCs w:val="30"/>
        </w:rPr>
      </w:pPr>
      <w:r>
        <w:rPr>
          <w:rFonts w:hint="eastAsia"/>
          <w:sz w:val="30"/>
          <w:szCs w:val="30"/>
        </w:rPr>
        <w:t>庭审中，被告人汤文辉及其辩护人对起诉书指控的犯罪事实及罪名没有异议。辩护人认为被告人认罪、主观恶性小、初犯及退清赃款的情节，请求从轻处罚。</w:t>
      </w:r>
    </w:p>
    <w:p w14:paraId="7F15308A" w14:textId="77777777" w:rsidR="00253DCB" w:rsidRDefault="00253DCB">
      <w:pPr>
        <w:spacing w:line="500" w:lineRule="atLeast"/>
        <w:ind w:firstLine="600"/>
        <w:divId w:val="1313293012"/>
        <w:rPr>
          <w:rFonts w:hint="eastAsia"/>
          <w:sz w:val="30"/>
          <w:szCs w:val="30"/>
        </w:rPr>
      </w:pPr>
      <w:r>
        <w:rPr>
          <w:rFonts w:hint="eastAsia"/>
          <w:sz w:val="30"/>
          <w:szCs w:val="30"/>
        </w:rPr>
        <w:t>经审理查明：被告人汤文辉在担任佛冈县中医院副院长兼代理院长的</w:t>
      </w:r>
      <w:r>
        <w:rPr>
          <w:rFonts w:hint="eastAsia"/>
          <w:sz w:val="30"/>
          <w:szCs w:val="30"/>
        </w:rPr>
        <w:t>2012</w:t>
      </w:r>
      <w:r>
        <w:rPr>
          <w:rFonts w:hint="eastAsia"/>
          <w:sz w:val="30"/>
          <w:szCs w:val="30"/>
        </w:rPr>
        <w:t>年上半年期间，以其负责医院全面工作的便利条件，非法收受医疗设备销售商陈某给予的好处费现金人民币</w:t>
      </w:r>
      <w:r>
        <w:rPr>
          <w:rFonts w:hint="eastAsia"/>
          <w:sz w:val="30"/>
          <w:szCs w:val="30"/>
        </w:rPr>
        <w:t>200000</w:t>
      </w:r>
      <w:r>
        <w:rPr>
          <w:rFonts w:hint="eastAsia"/>
          <w:sz w:val="30"/>
          <w:szCs w:val="30"/>
        </w:rPr>
        <w:t>元，归其个人所有，以在医院医疗器械采购业务中为陈某谋取利益。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日，被告人汤文辉共退回了</w:t>
      </w:r>
      <w:r>
        <w:rPr>
          <w:rFonts w:hint="eastAsia"/>
          <w:sz w:val="30"/>
          <w:szCs w:val="30"/>
        </w:rPr>
        <w:t>103000</w:t>
      </w:r>
      <w:r>
        <w:rPr>
          <w:rFonts w:hint="eastAsia"/>
          <w:sz w:val="30"/>
          <w:szCs w:val="30"/>
        </w:rPr>
        <w:t>元的好处费给陈某。</w:t>
      </w:r>
    </w:p>
    <w:p w14:paraId="6AF42839" w14:textId="77777777" w:rsidR="00253DCB" w:rsidRDefault="00253DCB">
      <w:pPr>
        <w:spacing w:line="500" w:lineRule="atLeast"/>
        <w:ind w:firstLine="600"/>
        <w:divId w:val="133872758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日被告人汤文辉向本院交来</w:t>
      </w:r>
      <w:r>
        <w:rPr>
          <w:rFonts w:hint="eastAsia"/>
          <w:sz w:val="30"/>
          <w:szCs w:val="30"/>
        </w:rPr>
        <w:t>97000</w:t>
      </w:r>
      <w:r>
        <w:rPr>
          <w:rFonts w:hint="eastAsia"/>
          <w:sz w:val="30"/>
          <w:szCs w:val="30"/>
        </w:rPr>
        <w:t>元，是作为其退赃之款。</w:t>
      </w:r>
    </w:p>
    <w:p w14:paraId="33B809EB" w14:textId="77777777" w:rsidR="00253DCB" w:rsidRDefault="00253DCB">
      <w:pPr>
        <w:spacing w:line="500" w:lineRule="atLeast"/>
        <w:ind w:firstLine="600"/>
        <w:divId w:val="1492411518"/>
        <w:rPr>
          <w:rFonts w:hint="eastAsia"/>
          <w:sz w:val="30"/>
          <w:szCs w:val="30"/>
        </w:rPr>
      </w:pPr>
      <w:r>
        <w:rPr>
          <w:rFonts w:hint="eastAsia"/>
          <w:sz w:val="30"/>
          <w:szCs w:val="30"/>
        </w:rPr>
        <w:t>庭审后，被告人向法庭提交了悔过书，向法庭坦承其利用职务便利条件收受贿赂，为他人谋取利益的犯罪行为及对自己的行为进行了悔过、反思。</w:t>
      </w:r>
    </w:p>
    <w:p w14:paraId="366155E9" w14:textId="77777777" w:rsidR="00253DCB" w:rsidRDefault="00253DCB">
      <w:pPr>
        <w:spacing w:line="500" w:lineRule="atLeast"/>
        <w:ind w:firstLine="600"/>
        <w:divId w:val="1665932248"/>
        <w:rPr>
          <w:rFonts w:hint="eastAsia"/>
          <w:sz w:val="30"/>
          <w:szCs w:val="30"/>
        </w:rPr>
      </w:pPr>
      <w:r>
        <w:rPr>
          <w:rFonts w:hint="eastAsia"/>
          <w:sz w:val="30"/>
          <w:szCs w:val="30"/>
        </w:rPr>
        <w:t>上述事实，在庭审中有公诉机关庭审举证、质证的下列证据予以证实：</w:t>
      </w:r>
    </w:p>
    <w:p w14:paraId="4F29A7CE" w14:textId="77777777" w:rsidR="00253DCB" w:rsidRDefault="00253DCB">
      <w:pPr>
        <w:spacing w:line="500" w:lineRule="atLeast"/>
        <w:ind w:firstLine="600"/>
        <w:divId w:val="1241140793"/>
        <w:rPr>
          <w:rFonts w:hint="eastAsia"/>
          <w:sz w:val="30"/>
          <w:szCs w:val="30"/>
        </w:rPr>
      </w:pPr>
      <w:r>
        <w:rPr>
          <w:rFonts w:hint="eastAsia"/>
          <w:sz w:val="30"/>
          <w:szCs w:val="30"/>
        </w:rPr>
        <w:t>1.</w:t>
      </w:r>
      <w:r>
        <w:rPr>
          <w:rFonts w:hint="eastAsia"/>
          <w:sz w:val="30"/>
          <w:szCs w:val="30"/>
        </w:rPr>
        <w:t>身份证、户籍证明、线索来源及到案经过、立案决定书证实，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州市南沙区人民检察院在侦查中发现被告人汤文辉受贿线索，并将该线索移送佛冈县人民检察院反贪污贿赂局，该局接到后对汤文辉涉嫌受贿一案进行了立案侦查，调查期间，汤文辉交代了其收受医疗设备供应商陈某的好处费人民币</w:t>
      </w:r>
      <w:r>
        <w:rPr>
          <w:rFonts w:hint="eastAsia"/>
          <w:sz w:val="30"/>
          <w:szCs w:val="30"/>
        </w:rPr>
        <w:t>200000</w:t>
      </w:r>
      <w:r>
        <w:rPr>
          <w:rFonts w:hint="eastAsia"/>
          <w:sz w:val="30"/>
          <w:szCs w:val="30"/>
        </w:rPr>
        <w:t>元的事实。被告人汤文辉犯罪时已年满十八周岁，应负刑事责任。</w:t>
      </w:r>
    </w:p>
    <w:p w14:paraId="0C1773B7" w14:textId="77777777" w:rsidR="00253DCB" w:rsidRDefault="00253DCB">
      <w:pPr>
        <w:spacing w:line="500" w:lineRule="atLeast"/>
        <w:ind w:firstLine="600"/>
        <w:divId w:val="219249727"/>
        <w:rPr>
          <w:rFonts w:hint="eastAsia"/>
          <w:sz w:val="30"/>
          <w:szCs w:val="30"/>
        </w:rPr>
      </w:pPr>
      <w:r>
        <w:rPr>
          <w:rFonts w:hint="eastAsia"/>
          <w:sz w:val="30"/>
          <w:szCs w:val="30"/>
        </w:rPr>
        <w:t>2.</w:t>
      </w:r>
      <w:r>
        <w:rPr>
          <w:rFonts w:hint="eastAsia"/>
          <w:sz w:val="30"/>
          <w:szCs w:val="30"/>
        </w:rPr>
        <w:t>工作证明、佛冈县卫生和计划生育局文件、年度考核登记表、事业单位聘用合同、审核表证实，被告人汤文辉犯罪期间任职情况，是佛冈县中医院副院长兼代理院长。</w:t>
      </w:r>
    </w:p>
    <w:p w14:paraId="7ABED9D7" w14:textId="77777777" w:rsidR="00253DCB" w:rsidRDefault="00253DCB">
      <w:pPr>
        <w:spacing w:line="500" w:lineRule="atLeast"/>
        <w:ind w:firstLine="600"/>
        <w:divId w:val="621688504"/>
        <w:rPr>
          <w:rFonts w:hint="eastAsia"/>
          <w:sz w:val="30"/>
          <w:szCs w:val="30"/>
        </w:rPr>
      </w:pPr>
      <w:r>
        <w:rPr>
          <w:rFonts w:hint="eastAsia"/>
          <w:sz w:val="30"/>
          <w:szCs w:val="30"/>
        </w:rPr>
        <w:t>3.</w:t>
      </w:r>
      <w:r>
        <w:rPr>
          <w:rFonts w:hint="eastAsia"/>
          <w:sz w:val="30"/>
          <w:szCs w:val="30"/>
        </w:rPr>
        <w:t>佛冈县中医院医疗设备采购项目公开招标文件等相关文件、班子成员会议记录、佛冈县中医院经济活动决策机制和程序、购置移动</w:t>
      </w:r>
      <w:r>
        <w:rPr>
          <w:rFonts w:hint="eastAsia"/>
          <w:sz w:val="30"/>
          <w:szCs w:val="30"/>
        </w:rPr>
        <w:t>X</w:t>
      </w:r>
      <w:r>
        <w:rPr>
          <w:rFonts w:hint="eastAsia"/>
          <w:sz w:val="30"/>
          <w:szCs w:val="30"/>
        </w:rPr>
        <w:t>射线机（</w:t>
      </w:r>
      <w:r>
        <w:rPr>
          <w:rFonts w:hint="eastAsia"/>
          <w:sz w:val="30"/>
          <w:szCs w:val="30"/>
        </w:rPr>
        <w:t>C</w:t>
      </w:r>
      <w:r>
        <w:rPr>
          <w:rFonts w:hint="eastAsia"/>
          <w:sz w:val="30"/>
          <w:szCs w:val="30"/>
        </w:rPr>
        <w:t>臂机）的可行性报告、采购协议书、购销合同、通知、银行凭证、发票证实，佛冈县中医院的经济活动的决策机构预算管理委员会组长是汤文辉，及采购设备的相关情况；南昌市明新医疗有限公司在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月中标，成为佛冈县中医院采购移动</w:t>
      </w:r>
      <w:r>
        <w:rPr>
          <w:rFonts w:hint="eastAsia"/>
          <w:sz w:val="30"/>
          <w:szCs w:val="30"/>
        </w:rPr>
        <w:t>X</w:t>
      </w:r>
      <w:r>
        <w:rPr>
          <w:rFonts w:hint="eastAsia"/>
          <w:sz w:val="30"/>
          <w:szCs w:val="30"/>
        </w:rPr>
        <w:t>射线机的供货方，金额为</w:t>
      </w:r>
      <w:r>
        <w:rPr>
          <w:rFonts w:hint="eastAsia"/>
          <w:sz w:val="30"/>
          <w:szCs w:val="30"/>
        </w:rPr>
        <w:t>548000</w:t>
      </w:r>
      <w:r>
        <w:rPr>
          <w:rFonts w:hint="eastAsia"/>
          <w:sz w:val="30"/>
          <w:szCs w:val="30"/>
        </w:rPr>
        <w:t>元，及佛冈县中医院的支付情况。</w:t>
      </w:r>
    </w:p>
    <w:p w14:paraId="06B80D50" w14:textId="77777777" w:rsidR="00253DCB" w:rsidRDefault="00253DCB">
      <w:pPr>
        <w:spacing w:line="500" w:lineRule="atLeast"/>
        <w:ind w:firstLine="600"/>
        <w:divId w:val="986980139"/>
        <w:rPr>
          <w:rFonts w:hint="eastAsia"/>
          <w:sz w:val="30"/>
          <w:szCs w:val="30"/>
        </w:rPr>
      </w:pPr>
      <w:r>
        <w:rPr>
          <w:rFonts w:hint="eastAsia"/>
          <w:sz w:val="30"/>
          <w:szCs w:val="30"/>
        </w:rPr>
        <w:t>4.</w:t>
      </w:r>
      <w:r>
        <w:rPr>
          <w:rFonts w:hint="eastAsia"/>
          <w:sz w:val="30"/>
          <w:szCs w:val="30"/>
        </w:rPr>
        <w:t>电话通讯记录、银行流水账、书证说明证实，被告人汤文辉与陈某、袁某有多次的电话往来，及汤文辉通过袁某账户退回所收受好处费</w:t>
      </w:r>
      <w:r>
        <w:rPr>
          <w:rFonts w:hint="eastAsia"/>
          <w:sz w:val="30"/>
          <w:szCs w:val="30"/>
        </w:rPr>
        <w:t>103000</w:t>
      </w:r>
      <w:r>
        <w:rPr>
          <w:rFonts w:hint="eastAsia"/>
          <w:sz w:val="30"/>
          <w:szCs w:val="30"/>
        </w:rPr>
        <w:t>元的事实。</w:t>
      </w:r>
    </w:p>
    <w:p w14:paraId="5DE36172" w14:textId="77777777" w:rsidR="00253DCB" w:rsidRDefault="00253DCB">
      <w:pPr>
        <w:spacing w:line="500" w:lineRule="atLeast"/>
        <w:ind w:firstLine="600"/>
        <w:divId w:val="1067804578"/>
        <w:rPr>
          <w:rFonts w:hint="eastAsia"/>
          <w:sz w:val="30"/>
          <w:szCs w:val="30"/>
        </w:rPr>
      </w:pPr>
      <w:r>
        <w:rPr>
          <w:rFonts w:hint="eastAsia"/>
          <w:sz w:val="30"/>
          <w:szCs w:val="30"/>
        </w:rPr>
        <w:t>5.</w:t>
      </w:r>
      <w:r>
        <w:rPr>
          <w:rFonts w:hint="eastAsia"/>
          <w:sz w:val="30"/>
          <w:szCs w:val="30"/>
        </w:rPr>
        <w:t>南昌市明新医疗科技有限公司投票文件证实，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月南昌市明新医疗科技有限公司送给佛冈县中医院采购高频移动式手术</w:t>
      </w:r>
      <w:r>
        <w:rPr>
          <w:rFonts w:hint="eastAsia"/>
          <w:sz w:val="30"/>
          <w:szCs w:val="30"/>
        </w:rPr>
        <w:t>X</w:t>
      </w:r>
      <w:r>
        <w:rPr>
          <w:rFonts w:hint="eastAsia"/>
          <w:sz w:val="30"/>
          <w:szCs w:val="30"/>
        </w:rPr>
        <w:t>射线机投标的相关材料。</w:t>
      </w:r>
    </w:p>
    <w:p w14:paraId="771E32C5" w14:textId="77777777" w:rsidR="00253DCB" w:rsidRDefault="00253DCB">
      <w:pPr>
        <w:spacing w:line="500" w:lineRule="atLeast"/>
        <w:ind w:firstLine="600"/>
        <w:divId w:val="1356615897"/>
        <w:rPr>
          <w:rFonts w:hint="eastAsia"/>
          <w:sz w:val="30"/>
          <w:szCs w:val="30"/>
        </w:rPr>
      </w:pPr>
      <w:r>
        <w:rPr>
          <w:rFonts w:hint="eastAsia"/>
          <w:sz w:val="30"/>
          <w:szCs w:val="30"/>
        </w:rPr>
        <w:t>6.</w:t>
      </w:r>
      <w:r>
        <w:rPr>
          <w:rFonts w:hint="eastAsia"/>
          <w:sz w:val="30"/>
          <w:szCs w:val="30"/>
        </w:rPr>
        <w:t>证人陈某的证言：我曾是做医疗设备、耗材销售生意。在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月，我通过老乡介绍认识佛冈县中医院院长汤文辉，汤文辉也是江西人，我希望汤文辉能关照我的医疗设备生意，他答应说有业务会联系我，之后我带上</w:t>
      </w:r>
      <w:r>
        <w:rPr>
          <w:rFonts w:hint="eastAsia"/>
          <w:sz w:val="30"/>
          <w:szCs w:val="30"/>
        </w:rPr>
        <w:t>200000</w:t>
      </w:r>
      <w:r>
        <w:rPr>
          <w:rFonts w:hint="eastAsia"/>
          <w:sz w:val="30"/>
          <w:szCs w:val="30"/>
        </w:rPr>
        <w:t>元到汤文辉家，离开时我把</w:t>
      </w:r>
      <w:r>
        <w:rPr>
          <w:rFonts w:hint="eastAsia"/>
          <w:sz w:val="30"/>
          <w:szCs w:val="30"/>
        </w:rPr>
        <w:t>200000</w:t>
      </w:r>
      <w:r>
        <w:rPr>
          <w:rFonts w:hint="eastAsia"/>
          <w:sz w:val="30"/>
          <w:szCs w:val="30"/>
        </w:rPr>
        <w:t>元交给汤文辉，汤文辉没说什么收下了。送钱给汤文辉是因为中医院对医疗设备、耗材应有很大的需求，而汤文辉是医院院长，对采购及货款支付有最终的决定权，所以我送</w:t>
      </w:r>
      <w:r>
        <w:rPr>
          <w:rFonts w:hint="eastAsia"/>
          <w:sz w:val="30"/>
          <w:szCs w:val="30"/>
        </w:rPr>
        <w:t>200000</w:t>
      </w:r>
      <w:r>
        <w:rPr>
          <w:rFonts w:hint="eastAsia"/>
          <w:sz w:val="30"/>
          <w:szCs w:val="30"/>
        </w:rPr>
        <w:t>元好处费给汤文辉。后来在汤文辉的帮助下，我中标了中医院一台价值</w:t>
      </w:r>
      <w:r>
        <w:rPr>
          <w:rFonts w:hint="eastAsia"/>
          <w:sz w:val="30"/>
          <w:szCs w:val="30"/>
        </w:rPr>
        <w:t>50</w:t>
      </w:r>
      <w:r>
        <w:rPr>
          <w:rFonts w:hint="eastAsia"/>
          <w:sz w:val="30"/>
          <w:szCs w:val="30"/>
        </w:rPr>
        <w:t>多万元的</w:t>
      </w:r>
      <w:r>
        <w:rPr>
          <w:rFonts w:hint="eastAsia"/>
          <w:sz w:val="30"/>
          <w:szCs w:val="30"/>
        </w:rPr>
        <w:t>X</w:t>
      </w:r>
      <w:r>
        <w:rPr>
          <w:rFonts w:hint="eastAsia"/>
          <w:sz w:val="30"/>
          <w:szCs w:val="30"/>
        </w:rPr>
        <w:t>光机和价值</w:t>
      </w:r>
      <w:r>
        <w:rPr>
          <w:rFonts w:hint="eastAsia"/>
          <w:sz w:val="30"/>
          <w:szCs w:val="30"/>
        </w:rPr>
        <w:t>4</w:t>
      </w:r>
      <w:r>
        <w:rPr>
          <w:rFonts w:hint="eastAsia"/>
          <w:sz w:val="30"/>
          <w:szCs w:val="30"/>
        </w:rPr>
        <w:t>万多元一台振动排痰治疗仪，以及其他小医疗耗材生意。</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月，汤文辉向我透露中医院决定购买南京普爱牌子的</w:t>
      </w:r>
      <w:r>
        <w:rPr>
          <w:rFonts w:hint="eastAsia"/>
          <w:sz w:val="30"/>
          <w:szCs w:val="30"/>
        </w:rPr>
        <w:t>X</w:t>
      </w:r>
      <w:r>
        <w:rPr>
          <w:rFonts w:hint="eastAsia"/>
          <w:sz w:val="30"/>
          <w:szCs w:val="30"/>
        </w:rPr>
        <w:t>射线（</w:t>
      </w:r>
      <w:r>
        <w:rPr>
          <w:rFonts w:hint="eastAsia"/>
          <w:sz w:val="30"/>
          <w:szCs w:val="30"/>
        </w:rPr>
        <w:t>C</w:t>
      </w:r>
      <w:r>
        <w:rPr>
          <w:rFonts w:hint="eastAsia"/>
          <w:sz w:val="30"/>
          <w:szCs w:val="30"/>
        </w:rPr>
        <w:t>臂机）一事，后又安排我将相关的机器参数发送给他们的办公室做招标书，使我投得了这个项目，我是以南昌市明新医疗科技有限公司的名义中标的。由于我送钱给汤文辉后只做了两个万元的生意，赚不到钱，我找他帮忙他也一直不理。</w:t>
      </w:r>
      <w:r>
        <w:rPr>
          <w:rFonts w:hint="eastAsia"/>
          <w:sz w:val="30"/>
          <w:szCs w:val="30"/>
        </w:rPr>
        <w:t>2015</w:t>
      </w:r>
      <w:r>
        <w:rPr>
          <w:rFonts w:hint="eastAsia"/>
          <w:sz w:val="30"/>
          <w:szCs w:val="30"/>
        </w:rPr>
        <w:t>年，我找到汤文辉摊牌，说我做生意的难处，要求他退回</w:t>
      </w:r>
      <w:r>
        <w:rPr>
          <w:rFonts w:hint="eastAsia"/>
          <w:sz w:val="30"/>
          <w:szCs w:val="30"/>
        </w:rPr>
        <w:t>10</w:t>
      </w:r>
      <w:r>
        <w:rPr>
          <w:rFonts w:hint="eastAsia"/>
          <w:sz w:val="30"/>
          <w:szCs w:val="30"/>
        </w:rPr>
        <w:t>万元及给回</w:t>
      </w:r>
      <w:r>
        <w:rPr>
          <w:rFonts w:hint="eastAsia"/>
          <w:sz w:val="30"/>
          <w:szCs w:val="30"/>
        </w:rPr>
        <w:t>3000</w:t>
      </w:r>
      <w:r>
        <w:rPr>
          <w:rFonts w:hint="eastAsia"/>
          <w:sz w:val="30"/>
          <w:szCs w:val="30"/>
        </w:rPr>
        <w:t>元做费用，汤文辉同意了，我留下一个工行的账号（</w:t>
      </w:r>
      <w:r>
        <w:rPr>
          <w:rFonts w:hint="eastAsia"/>
          <w:sz w:val="30"/>
          <w:szCs w:val="30"/>
        </w:rPr>
        <w:t>**</w:t>
      </w:r>
      <w:r>
        <w:rPr>
          <w:rFonts w:hint="eastAsia"/>
          <w:sz w:val="30"/>
          <w:szCs w:val="30"/>
        </w:rPr>
        <w:t>×××</w:t>
      </w:r>
      <w:r>
        <w:rPr>
          <w:rFonts w:hint="eastAsia"/>
          <w:sz w:val="30"/>
          <w:szCs w:val="30"/>
        </w:rPr>
        <w:t>76</w:t>
      </w:r>
      <w:r>
        <w:rPr>
          <w:rFonts w:hint="eastAsia"/>
          <w:sz w:val="30"/>
          <w:szCs w:val="30"/>
        </w:rPr>
        <w:t>），到</w:t>
      </w:r>
      <w:r>
        <w:rPr>
          <w:rFonts w:hint="eastAsia"/>
          <w:sz w:val="30"/>
          <w:szCs w:val="30"/>
        </w:rPr>
        <w:t>8</w:t>
      </w:r>
      <w:r>
        <w:rPr>
          <w:rFonts w:hint="eastAsia"/>
          <w:sz w:val="30"/>
          <w:szCs w:val="30"/>
        </w:rPr>
        <w:t>月中旬，我老乡袁某联系我说汤文辉托他办理退款，我分几笔</w:t>
      </w:r>
      <w:r>
        <w:rPr>
          <w:rFonts w:hint="eastAsia"/>
          <w:sz w:val="30"/>
          <w:szCs w:val="30"/>
        </w:rPr>
        <w:t>收到了袁某代汤文辉转来的</w:t>
      </w:r>
      <w:r>
        <w:rPr>
          <w:rFonts w:hint="eastAsia"/>
          <w:sz w:val="30"/>
          <w:szCs w:val="30"/>
        </w:rPr>
        <w:t>103000</w:t>
      </w:r>
      <w:r>
        <w:rPr>
          <w:rFonts w:hint="eastAsia"/>
          <w:sz w:val="30"/>
          <w:szCs w:val="30"/>
        </w:rPr>
        <w:t>元。</w:t>
      </w:r>
    </w:p>
    <w:p w14:paraId="5C8EA008" w14:textId="77777777" w:rsidR="00253DCB" w:rsidRDefault="00253DCB">
      <w:pPr>
        <w:spacing w:line="500" w:lineRule="atLeast"/>
        <w:ind w:firstLine="600"/>
        <w:divId w:val="636450956"/>
        <w:rPr>
          <w:rFonts w:hint="eastAsia"/>
          <w:sz w:val="30"/>
          <w:szCs w:val="30"/>
        </w:rPr>
      </w:pPr>
      <w:r>
        <w:rPr>
          <w:rFonts w:hint="eastAsia"/>
          <w:sz w:val="30"/>
          <w:szCs w:val="30"/>
        </w:rPr>
        <w:t>7.</w:t>
      </w:r>
      <w:r>
        <w:rPr>
          <w:rFonts w:hint="eastAsia"/>
          <w:sz w:val="30"/>
          <w:szCs w:val="30"/>
        </w:rPr>
        <w:t>证人袁某的证言：我和汤文辉、陈某都是老乡，几次在一起吃过饭，和我的关系都不错。陈某有向我提过汤文辉拿了他</w:t>
      </w:r>
      <w:r>
        <w:rPr>
          <w:rFonts w:hint="eastAsia"/>
          <w:sz w:val="30"/>
          <w:szCs w:val="30"/>
        </w:rPr>
        <w:t>200000</w:t>
      </w:r>
      <w:r>
        <w:rPr>
          <w:rFonts w:hint="eastAsia"/>
          <w:sz w:val="30"/>
          <w:szCs w:val="30"/>
        </w:rPr>
        <w:t>元只给了</w:t>
      </w:r>
      <w:r>
        <w:rPr>
          <w:rFonts w:hint="eastAsia"/>
          <w:sz w:val="30"/>
          <w:szCs w:val="30"/>
        </w:rPr>
        <w:t>50</w:t>
      </w:r>
      <w:r>
        <w:rPr>
          <w:rFonts w:hint="eastAsia"/>
          <w:sz w:val="30"/>
          <w:szCs w:val="30"/>
        </w:rPr>
        <w:t>多万元的生意，赚不到钱。</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月份我受汤文辉之托，以我的名义在工行开了一张银行卡（</w:t>
      </w:r>
      <w:r>
        <w:rPr>
          <w:rFonts w:hint="eastAsia"/>
          <w:sz w:val="30"/>
          <w:szCs w:val="30"/>
        </w:rPr>
        <w:t>**</w:t>
      </w:r>
      <w:r>
        <w:rPr>
          <w:rFonts w:hint="eastAsia"/>
          <w:sz w:val="30"/>
          <w:szCs w:val="30"/>
        </w:rPr>
        <w:t>×××</w:t>
      </w:r>
      <w:r>
        <w:rPr>
          <w:rFonts w:hint="eastAsia"/>
          <w:sz w:val="30"/>
          <w:szCs w:val="30"/>
        </w:rPr>
        <w:t>27</w:t>
      </w:r>
      <w:r>
        <w:rPr>
          <w:rFonts w:hint="eastAsia"/>
          <w:sz w:val="30"/>
          <w:szCs w:val="30"/>
        </w:rPr>
        <w:t>），该银行卡和密码我都给了汤文辉，后来我信息提示卡上转入了</w:t>
      </w:r>
      <w:r>
        <w:rPr>
          <w:rFonts w:hint="eastAsia"/>
          <w:sz w:val="30"/>
          <w:szCs w:val="30"/>
        </w:rPr>
        <w:t>235000</w:t>
      </w:r>
      <w:r>
        <w:rPr>
          <w:rFonts w:hint="eastAsia"/>
          <w:sz w:val="30"/>
          <w:szCs w:val="30"/>
        </w:rPr>
        <w:t>元，之后汤文辉让我用这张卡转了</w:t>
      </w:r>
      <w:r>
        <w:rPr>
          <w:rFonts w:hint="eastAsia"/>
          <w:sz w:val="30"/>
          <w:szCs w:val="30"/>
        </w:rPr>
        <w:t>103000</w:t>
      </w:r>
      <w:r>
        <w:rPr>
          <w:rFonts w:hint="eastAsia"/>
          <w:sz w:val="30"/>
          <w:szCs w:val="30"/>
        </w:rPr>
        <w:t>元给陈某。因为陈某曾送给汤文辉</w:t>
      </w:r>
      <w:r>
        <w:rPr>
          <w:rFonts w:hint="eastAsia"/>
          <w:sz w:val="30"/>
          <w:szCs w:val="30"/>
        </w:rPr>
        <w:t>200000</w:t>
      </w:r>
      <w:r>
        <w:rPr>
          <w:rFonts w:hint="eastAsia"/>
          <w:sz w:val="30"/>
          <w:szCs w:val="30"/>
        </w:rPr>
        <w:t>元，但汤文辉没有帮到陈某的忙，陈某经常催汤文辉给生意做，汤文辉觉得很麻烦，担心出事才叫我退钱给陈某的。这张卡一直是汤文辉在保管和使用的。</w:t>
      </w:r>
    </w:p>
    <w:p w14:paraId="669E4578" w14:textId="77777777" w:rsidR="00253DCB" w:rsidRDefault="00253DCB">
      <w:pPr>
        <w:spacing w:line="500" w:lineRule="atLeast"/>
        <w:ind w:firstLine="600"/>
        <w:divId w:val="1319110055"/>
        <w:rPr>
          <w:rFonts w:hint="eastAsia"/>
          <w:sz w:val="30"/>
          <w:szCs w:val="30"/>
        </w:rPr>
      </w:pPr>
      <w:r>
        <w:rPr>
          <w:rFonts w:hint="eastAsia"/>
          <w:sz w:val="30"/>
          <w:szCs w:val="30"/>
        </w:rPr>
        <w:t>8.</w:t>
      </w:r>
      <w:r>
        <w:rPr>
          <w:rFonts w:hint="eastAsia"/>
          <w:sz w:val="30"/>
          <w:szCs w:val="30"/>
        </w:rPr>
        <w:t>证人周某的证言：在</w:t>
      </w:r>
      <w:r>
        <w:rPr>
          <w:rFonts w:hint="eastAsia"/>
          <w:sz w:val="30"/>
          <w:szCs w:val="30"/>
        </w:rPr>
        <w:t>2003</w:t>
      </w:r>
      <w:r>
        <w:rPr>
          <w:rFonts w:hint="eastAsia"/>
          <w:sz w:val="30"/>
          <w:szCs w:val="30"/>
        </w:rPr>
        <w:t>年始我任佛冈县中医院的副院长，汤文辉在</w:t>
      </w:r>
      <w:r>
        <w:rPr>
          <w:rFonts w:hint="eastAsia"/>
          <w:sz w:val="30"/>
          <w:szCs w:val="30"/>
        </w:rPr>
        <w:t>2012</w:t>
      </w:r>
      <w:r>
        <w:rPr>
          <w:rFonts w:hint="eastAsia"/>
          <w:sz w:val="30"/>
          <w:szCs w:val="30"/>
        </w:rPr>
        <w:t>年上半年起任代院长，</w:t>
      </w:r>
      <w:r>
        <w:rPr>
          <w:rFonts w:hint="eastAsia"/>
          <w:sz w:val="30"/>
          <w:szCs w:val="30"/>
        </w:rPr>
        <w:t>2013</w:t>
      </w:r>
      <w:r>
        <w:rPr>
          <w:rFonts w:hint="eastAsia"/>
          <w:sz w:val="30"/>
          <w:szCs w:val="30"/>
        </w:rPr>
        <w:t>年我院需要购置一台</w:t>
      </w:r>
      <w:r>
        <w:rPr>
          <w:rFonts w:hint="eastAsia"/>
          <w:sz w:val="30"/>
          <w:szCs w:val="30"/>
        </w:rPr>
        <w:t>X</w:t>
      </w:r>
      <w:r>
        <w:rPr>
          <w:rFonts w:hint="eastAsia"/>
          <w:sz w:val="30"/>
          <w:szCs w:val="30"/>
        </w:rPr>
        <w:t>射线机，经院班子会议及相关考察、招标投标工作，南昌市明新医疗科技有限公司中标，是该公司的项目负责人陈某办理相关手续。其实我院在采购前已内定确定要买南京的</w:t>
      </w:r>
      <w:r>
        <w:rPr>
          <w:rFonts w:hint="eastAsia"/>
          <w:sz w:val="30"/>
          <w:szCs w:val="30"/>
        </w:rPr>
        <w:t>X</w:t>
      </w:r>
      <w:r>
        <w:rPr>
          <w:rFonts w:hint="eastAsia"/>
          <w:sz w:val="30"/>
          <w:szCs w:val="30"/>
        </w:rPr>
        <w:t>射线机，招标书用的也是南京</w:t>
      </w:r>
      <w:r>
        <w:rPr>
          <w:rFonts w:hint="eastAsia"/>
          <w:sz w:val="30"/>
          <w:szCs w:val="30"/>
        </w:rPr>
        <w:t>X</w:t>
      </w:r>
      <w:r>
        <w:rPr>
          <w:rFonts w:hint="eastAsia"/>
          <w:sz w:val="30"/>
          <w:szCs w:val="30"/>
        </w:rPr>
        <w:t>射线机的参数，而陈某和汤文辉是老乡，已通过汤文辉知道我院要招标的具体情况，陈某所代表的公司所做的投标数据与要求接近，投标中分数自然就高，因而明新公司就能中标了。相关的招投标不过走一走形式而已，汤文辉的意愿也是让陈某中标的。</w:t>
      </w:r>
    </w:p>
    <w:p w14:paraId="60DC0261" w14:textId="77777777" w:rsidR="00253DCB" w:rsidRDefault="00253DCB">
      <w:pPr>
        <w:spacing w:line="500" w:lineRule="atLeast"/>
        <w:ind w:firstLine="600"/>
        <w:divId w:val="1497646501"/>
        <w:rPr>
          <w:rFonts w:hint="eastAsia"/>
          <w:sz w:val="30"/>
          <w:szCs w:val="30"/>
        </w:rPr>
      </w:pPr>
      <w:r>
        <w:rPr>
          <w:rFonts w:hint="eastAsia"/>
          <w:sz w:val="30"/>
          <w:szCs w:val="30"/>
        </w:rPr>
        <w:t>9.</w:t>
      </w:r>
      <w:r>
        <w:rPr>
          <w:rFonts w:hint="eastAsia"/>
          <w:sz w:val="30"/>
          <w:szCs w:val="30"/>
        </w:rPr>
        <w:t>证人李某的证言：我是佛冈县中医院药事委员会成员、院务委员会成员。在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日及同年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日，我院医务委员会会议讨论决定购进</w:t>
      </w:r>
      <w:r>
        <w:rPr>
          <w:rFonts w:hint="eastAsia"/>
          <w:sz w:val="30"/>
          <w:szCs w:val="30"/>
        </w:rPr>
        <w:t>C</w:t>
      </w:r>
      <w:r>
        <w:rPr>
          <w:rFonts w:hint="eastAsia"/>
          <w:sz w:val="30"/>
          <w:szCs w:val="30"/>
        </w:rPr>
        <w:t>臂机的情况，是由汤文辉主持的，最终决定用南京出产的</w:t>
      </w:r>
      <w:r>
        <w:rPr>
          <w:rFonts w:hint="eastAsia"/>
          <w:sz w:val="30"/>
          <w:szCs w:val="30"/>
        </w:rPr>
        <w:t>C</w:t>
      </w:r>
      <w:r>
        <w:rPr>
          <w:rFonts w:hint="eastAsia"/>
          <w:sz w:val="30"/>
          <w:szCs w:val="30"/>
        </w:rPr>
        <w:t>臂机。</w:t>
      </w:r>
    </w:p>
    <w:p w14:paraId="735431C1" w14:textId="77777777" w:rsidR="00253DCB" w:rsidRDefault="00253DCB">
      <w:pPr>
        <w:spacing w:line="500" w:lineRule="atLeast"/>
        <w:ind w:firstLine="600"/>
        <w:divId w:val="1816339893"/>
        <w:rPr>
          <w:rFonts w:hint="eastAsia"/>
          <w:sz w:val="30"/>
          <w:szCs w:val="30"/>
        </w:rPr>
      </w:pPr>
      <w:r>
        <w:rPr>
          <w:rFonts w:hint="eastAsia"/>
          <w:sz w:val="30"/>
          <w:szCs w:val="30"/>
        </w:rPr>
        <w:t>10.</w:t>
      </w:r>
      <w:r>
        <w:rPr>
          <w:rFonts w:hint="eastAsia"/>
          <w:sz w:val="30"/>
          <w:szCs w:val="30"/>
        </w:rPr>
        <w:t>证人郑某的证言：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年我是佛冈县中医院的办公室主任，</w:t>
      </w:r>
      <w:r>
        <w:rPr>
          <w:rFonts w:hint="eastAsia"/>
          <w:sz w:val="30"/>
          <w:szCs w:val="30"/>
        </w:rPr>
        <w:t>2013</w:t>
      </w:r>
      <w:r>
        <w:rPr>
          <w:rFonts w:hint="eastAsia"/>
          <w:sz w:val="30"/>
          <w:szCs w:val="30"/>
        </w:rPr>
        <w:t>年医院经院务会议讨论后决定购置一台</w:t>
      </w:r>
      <w:r>
        <w:rPr>
          <w:rFonts w:hint="eastAsia"/>
          <w:sz w:val="30"/>
          <w:szCs w:val="30"/>
        </w:rPr>
        <w:t>X</w:t>
      </w:r>
      <w:r>
        <w:rPr>
          <w:rFonts w:hint="eastAsia"/>
          <w:sz w:val="30"/>
          <w:szCs w:val="30"/>
        </w:rPr>
        <w:t>射线机（</w:t>
      </w:r>
      <w:r>
        <w:rPr>
          <w:rFonts w:hint="eastAsia"/>
          <w:sz w:val="30"/>
          <w:szCs w:val="30"/>
        </w:rPr>
        <w:t>C</w:t>
      </w:r>
      <w:r>
        <w:rPr>
          <w:rFonts w:hint="eastAsia"/>
          <w:sz w:val="30"/>
          <w:szCs w:val="30"/>
        </w:rPr>
        <w:t>臂机），经考察我院决定购买南昌市明新医疗科技有限公司经销的机器，办公室黄某</w:t>
      </w:r>
      <w:r>
        <w:rPr>
          <w:rFonts w:hint="eastAsia"/>
          <w:sz w:val="30"/>
          <w:szCs w:val="30"/>
        </w:rPr>
        <w:t>1</w:t>
      </w:r>
      <w:r>
        <w:rPr>
          <w:rFonts w:hint="eastAsia"/>
          <w:sz w:val="30"/>
          <w:szCs w:val="30"/>
        </w:rPr>
        <w:t>根据该公司提供的相关数据和要求发布招标信息。其实相关的招投标手续不过是走一走形式，代院长汤文辉其实对采购是有绝对的决定权的。</w:t>
      </w:r>
    </w:p>
    <w:p w14:paraId="0005B63F" w14:textId="77777777" w:rsidR="00253DCB" w:rsidRDefault="00253DCB">
      <w:pPr>
        <w:spacing w:line="500" w:lineRule="atLeast"/>
        <w:ind w:firstLine="600"/>
        <w:divId w:val="536549014"/>
        <w:rPr>
          <w:rFonts w:hint="eastAsia"/>
          <w:sz w:val="30"/>
          <w:szCs w:val="30"/>
        </w:rPr>
      </w:pPr>
      <w:r>
        <w:rPr>
          <w:rFonts w:hint="eastAsia"/>
          <w:sz w:val="30"/>
          <w:szCs w:val="30"/>
        </w:rPr>
        <w:t>11.</w:t>
      </w:r>
      <w:r>
        <w:rPr>
          <w:rFonts w:hint="eastAsia"/>
          <w:sz w:val="30"/>
          <w:szCs w:val="30"/>
        </w:rPr>
        <w:t>证人廖某的证言：我是佛冈县中医院的骨伤科主任，</w:t>
      </w:r>
      <w:r>
        <w:rPr>
          <w:rFonts w:hint="eastAsia"/>
          <w:sz w:val="30"/>
          <w:szCs w:val="30"/>
        </w:rPr>
        <w:t>2013</w:t>
      </w:r>
      <w:r>
        <w:rPr>
          <w:rFonts w:hint="eastAsia"/>
          <w:sz w:val="30"/>
          <w:szCs w:val="30"/>
        </w:rPr>
        <w:t>年我科室需要购置一台</w:t>
      </w:r>
      <w:r>
        <w:rPr>
          <w:rFonts w:hint="eastAsia"/>
          <w:sz w:val="30"/>
          <w:szCs w:val="30"/>
        </w:rPr>
        <w:t>X</w:t>
      </w:r>
      <w:r>
        <w:rPr>
          <w:rFonts w:hint="eastAsia"/>
          <w:sz w:val="30"/>
          <w:szCs w:val="30"/>
        </w:rPr>
        <w:t>射线机，代院长汤文辉同意后经医务委员会讨论及院的考察，我认为南昌市明新医疗科技有限公司经销的南京出产的</w:t>
      </w:r>
      <w:r>
        <w:rPr>
          <w:rFonts w:hint="eastAsia"/>
          <w:sz w:val="30"/>
          <w:szCs w:val="30"/>
        </w:rPr>
        <w:t>X</w:t>
      </w:r>
      <w:r>
        <w:rPr>
          <w:rFonts w:hint="eastAsia"/>
          <w:sz w:val="30"/>
          <w:szCs w:val="30"/>
        </w:rPr>
        <w:t>射线机较好，相关的招投标手续是办公室经办的。虽然手续是要这样，但作为代院长对采购哪款设备有主要的决定权。</w:t>
      </w:r>
    </w:p>
    <w:p w14:paraId="762D4F8C" w14:textId="77777777" w:rsidR="00253DCB" w:rsidRDefault="00253DCB">
      <w:pPr>
        <w:spacing w:line="500" w:lineRule="atLeast"/>
        <w:ind w:firstLine="600"/>
        <w:divId w:val="308635936"/>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的证言：我是佛冈县中医院办公室副主任，中医院在购置</w:t>
      </w:r>
      <w:r>
        <w:rPr>
          <w:rFonts w:hint="eastAsia"/>
          <w:sz w:val="30"/>
          <w:szCs w:val="30"/>
        </w:rPr>
        <w:t>C</w:t>
      </w:r>
      <w:r>
        <w:rPr>
          <w:rFonts w:hint="eastAsia"/>
          <w:sz w:val="30"/>
          <w:szCs w:val="30"/>
        </w:rPr>
        <w:t>臂机时是经医务委员会集体表决后，由我协助骨科写报告及办理相关的招投标手续的，招投标关于南京普爱</w:t>
      </w:r>
      <w:r>
        <w:rPr>
          <w:rFonts w:hint="eastAsia"/>
          <w:sz w:val="30"/>
          <w:szCs w:val="30"/>
        </w:rPr>
        <w:t>PLX112C</w:t>
      </w:r>
      <w:r>
        <w:rPr>
          <w:rFonts w:hint="eastAsia"/>
          <w:sz w:val="30"/>
          <w:szCs w:val="30"/>
        </w:rPr>
        <w:t>的相关参数资料是代院长汤文辉叫全某给我的，我按汤文辉的指示，标书中完全采用了全某提供的数据，南京所产</w:t>
      </w:r>
      <w:r>
        <w:rPr>
          <w:rFonts w:hint="eastAsia"/>
          <w:sz w:val="30"/>
          <w:szCs w:val="30"/>
        </w:rPr>
        <w:t>C</w:t>
      </w:r>
      <w:r>
        <w:rPr>
          <w:rFonts w:hint="eastAsia"/>
          <w:sz w:val="30"/>
          <w:szCs w:val="30"/>
        </w:rPr>
        <w:t>臂机是南昌市明新医疗科技有限公司经销的，负责人是陈某，相关的合同、交货、结算手续都是陈某来办理的，陈某是汤文辉的老乡。</w:t>
      </w:r>
    </w:p>
    <w:p w14:paraId="4351A4B2" w14:textId="77777777" w:rsidR="00253DCB" w:rsidRDefault="00253DCB">
      <w:pPr>
        <w:spacing w:line="500" w:lineRule="atLeast"/>
        <w:ind w:firstLine="600"/>
        <w:divId w:val="391201788"/>
        <w:rPr>
          <w:rFonts w:hint="eastAsia"/>
          <w:sz w:val="30"/>
          <w:szCs w:val="30"/>
        </w:rPr>
      </w:pPr>
      <w:r>
        <w:rPr>
          <w:rFonts w:hint="eastAsia"/>
          <w:sz w:val="30"/>
          <w:szCs w:val="30"/>
        </w:rPr>
        <w:t>13.</w:t>
      </w:r>
      <w:r>
        <w:rPr>
          <w:rFonts w:hint="eastAsia"/>
          <w:sz w:val="30"/>
          <w:szCs w:val="30"/>
        </w:rPr>
        <w:t>证人邓某的证言：我和汤文辉、陈某是老乡，是相识的，平时我与他们来往不是很多，有时候会聚一下。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日汤文辉打电话我大骂陈某，我不想听他发脾气，跟他说他们的事自己解决。</w:t>
      </w:r>
    </w:p>
    <w:p w14:paraId="2E282B97" w14:textId="77777777" w:rsidR="00253DCB" w:rsidRDefault="00253DCB">
      <w:pPr>
        <w:spacing w:line="500" w:lineRule="atLeast"/>
        <w:ind w:firstLine="600"/>
        <w:divId w:val="728265457"/>
        <w:rPr>
          <w:rFonts w:hint="eastAsia"/>
          <w:sz w:val="30"/>
          <w:szCs w:val="30"/>
        </w:rPr>
      </w:pPr>
      <w:r>
        <w:rPr>
          <w:rFonts w:hint="eastAsia"/>
          <w:sz w:val="30"/>
          <w:szCs w:val="30"/>
        </w:rPr>
        <w:t>14.</w:t>
      </w:r>
      <w:r>
        <w:rPr>
          <w:rFonts w:hint="eastAsia"/>
          <w:sz w:val="30"/>
          <w:szCs w:val="30"/>
        </w:rPr>
        <w:t>证人汤某的证言：汤文辉是我哥，</w:t>
      </w:r>
      <w:r>
        <w:rPr>
          <w:rFonts w:hint="eastAsia"/>
          <w:sz w:val="30"/>
          <w:szCs w:val="30"/>
        </w:rPr>
        <w:t>2012</w:t>
      </w:r>
      <w:r>
        <w:rPr>
          <w:rFonts w:hint="eastAsia"/>
          <w:sz w:val="30"/>
          <w:szCs w:val="30"/>
        </w:rPr>
        <w:t>年年中时汤文辉交给我</w:t>
      </w:r>
      <w:r>
        <w:rPr>
          <w:rFonts w:hint="eastAsia"/>
          <w:sz w:val="30"/>
          <w:szCs w:val="30"/>
        </w:rPr>
        <w:t>200000</w:t>
      </w:r>
      <w:r>
        <w:rPr>
          <w:rFonts w:hint="eastAsia"/>
          <w:sz w:val="30"/>
          <w:szCs w:val="30"/>
        </w:rPr>
        <w:t>元现金，说让我保管，我就把这款放到我妻子的账户上。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月份，汤文辉说他急着用钱，让我把保管的钱发到一个叫袁某的账户上，我担心他不够用，就多转了</w:t>
      </w:r>
      <w:r>
        <w:rPr>
          <w:rFonts w:hint="eastAsia"/>
          <w:sz w:val="30"/>
          <w:szCs w:val="30"/>
        </w:rPr>
        <w:t>35000</w:t>
      </w:r>
      <w:r>
        <w:rPr>
          <w:rFonts w:hint="eastAsia"/>
          <w:sz w:val="30"/>
          <w:szCs w:val="30"/>
        </w:rPr>
        <w:t>元。</w:t>
      </w:r>
    </w:p>
    <w:p w14:paraId="561CFB0C" w14:textId="77777777" w:rsidR="00253DCB" w:rsidRDefault="00253DCB">
      <w:pPr>
        <w:spacing w:line="500" w:lineRule="atLeast"/>
        <w:ind w:firstLine="600"/>
        <w:divId w:val="841160857"/>
        <w:rPr>
          <w:rFonts w:hint="eastAsia"/>
          <w:sz w:val="30"/>
          <w:szCs w:val="30"/>
        </w:rPr>
      </w:pPr>
      <w:r>
        <w:rPr>
          <w:rFonts w:hint="eastAsia"/>
          <w:sz w:val="30"/>
          <w:szCs w:val="30"/>
        </w:rPr>
        <w:t>15.</w:t>
      </w:r>
      <w:r>
        <w:rPr>
          <w:rFonts w:hint="eastAsia"/>
          <w:sz w:val="30"/>
          <w:szCs w:val="30"/>
        </w:rPr>
        <w:t>证人李某的证言：我作为中医院医务委员会参与了院购置</w:t>
      </w:r>
      <w:r>
        <w:rPr>
          <w:rFonts w:hint="eastAsia"/>
          <w:sz w:val="30"/>
          <w:szCs w:val="30"/>
        </w:rPr>
        <w:t>X</w:t>
      </w:r>
      <w:r>
        <w:rPr>
          <w:rFonts w:hint="eastAsia"/>
          <w:sz w:val="30"/>
          <w:szCs w:val="30"/>
        </w:rPr>
        <w:t>射线机（</w:t>
      </w:r>
      <w:r>
        <w:rPr>
          <w:rFonts w:hint="eastAsia"/>
          <w:sz w:val="30"/>
          <w:szCs w:val="30"/>
        </w:rPr>
        <w:t>C</w:t>
      </w:r>
      <w:r>
        <w:rPr>
          <w:rFonts w:hint="eastAsia"/>
          <w:sz w:val="30"/>
          <w:szCs w:val="30"/>
        </w:rPr>
        <w:t>臂机）的讨论，会上骨科的主任发表了意见，认为南京出产的</w:t>
      </w:r>
      <w:r>
        <w:rPr>
          <w:rFonts w:hint="eastAsia"/>
          <w:sz w:val="30"/>
          <w:szCs w:val="30"/>
        </w:rPr>
        <w:t>C</w:t>
      </w:r>
      <w:r>
        <w:rPr>
          <w:rFonts w:hint="eastAsia"/>
          <w:sz w:val="30"/>
          <w:szCs w:val="30"/>
        </w:rPr>
        <w:t>臂机较好，最终表决同意购置南京产的机器。</w:t>
      </w:r>
    </w:p>
    <w:p w14:paraId="30D7E83B" w14:textId="77777777" w:rsidR="00253DCB" w:rsidRDefault="00253DCB">
      <w:pPr>
        <w:spacing w:line="500" w:lineRule="atLeast"/>
        <w:ind w:firstLine="600"/>
        <w:divId w:val="693456218"/>
        <w:rPr>
          <w:rFonts w:hint="eastAsia"/>
          <w:sz w:val="30"/>
          <w:szCs w:val="30"/>
        </w:rPr>
      </w:pPr>
      <w:r>
        <w:rPr>
          <w:rFonts w:hint="eastAsia"/>
          <w:sz w:val="30"/>
          <w:szCs w:val="30"/>
        </w:rPr>
        <w:t>16.</w:t>
      </w:r>
      <w:r>
        <w:rPr>
          <w:rFonts w:hint="eastAsia"/>
          <w:sz w:val="30"/>
          <w:szCs w:val="30"/>
        </w:rPr>
        <w:t>证人付某的证言：南昌市明新医疗科技有限公司有在</w:t>
      </w:r>
      <w:r>
        <w:rPr>
          <w:rFonts w:hint="eastAsia"/>
          <w:sz w:val="30"/>
          <w:szCs w:val="30"/>
        </w:rPr>
        <w:t>2013</w:t>
      </w:r>
      <w:r>
        <w:rPr>
          <w:rFonts w:hint="eastAsia"/>
          <w:sz w:val="30"/>
          <w:szCs w:val="30"/>
        </w:rPr>
        <w:t>年在佛冈县中医院中标投得一台高频移动式手术</w:t>
      </w:r>
      <w:r>
        <w:rPr>
          <w:rFonts w:hint="eastAsia"/>
          <w:sz w:val="30"/>
          <w:szCs w:val="30"/>
        </w:rPr>
        <w:t>X</w:t>
      </w:r>
      <w:r>
        <w:rPr>
          <w:rFonts w:hint="eastAsia"/>
          <w:sz w:val="30"/>
          <w:szCs w:val="30"/>
        </w:rPr>
        <w:t>射线机的销售，该项目的实际负责人是陈某，我公司收到货款后扣除了税金、成本和费用后全部支付给了陈某。</w:t>
      </w:r>
    </w:p>
    <w:p w14:paraId="65F4F659" w14:textId="77777777" w:rsidR="00253DCB" w:rsidRDefault="00253DCB">
      <w:pPr>
        <w:spacing w:line="500" w:lineRule="atLeast"/>
        <w:ind w:firstLine="600"/>
        <w:divId w:val="642005207"/>
        <w:rPr>
          <w:rFonts w:hint="eastAsia"/>
          <w:sz w:val="30"/>
          <w:szCs w:val="30"/>
        </w:rPr>
      </w:pPr>
      <w:r>
        <w:rPr>
          <w:rFonts w:hint="eastAsia"/>
          <w:sz w:val="30"/>
          <w:szCs w:val="30"/>
        </w:rPr>
        <w:t>17.</w:t>
      </w:r>
      <w:r>
        <w:rPr>
          <w:rFonts w:hint="eastAsia"/>
          <w:sz w:val="30"/>
          <w:szCs w:val="30"/>
        </w:rPr>
        <w:t>证人全某的证言：我是南京普爱医疗设备股份有限公司广州分公司工作，我公司通过一个代理商陈某卖了一台</w:t>
      </w:r>
      <w:r>
        <w:rPr>
          <w:rFonts w:hint="eastAsia"/>
          <w:sz w:val="30"/>
          <w:szCs w:val="30"/>
        </w:rPr>
        <w:t>X</w:t>
      </w:r>
      <w:r>
        <w:rPr>
          <w:rFonts w:hint="eastAsia"/>
          <w:sz w:val="30"/>
          <w:szCs w:val="30"/>
        </w:rPr>
        <w:t>射线机给佛冈县中医院。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月陈某叫我把我公司的</w:t>
      </w:r>
      <w:r>
        <w:rPr>
          <w:rFonts w:hint="eastAsia"/>
          <w:sz w:val="30"/>
          <w:szCs w:val="30"/>
        </w:rPr>
        <w:t>C</w:t>
      </w:r>
      <w:r>
        <w:rPr>
          <w:rFonts w:hint="eastAsia"/>
          <w:sz w:val="30"/>
          <w:szCs w:val="30"/>
        </w:rPr>
        <w:t>臂机的参数发过去，说佛冈县中医院做招标文书要这个做参数，之后陈某如何中标我就不知道了。</w:t>
      </w:r>
    </w:p>
    <w:p w14:paraId="019BA926" w14:textId="77777777" w:rsidR="00253DCB" w:rsidRDefault="00253DCB">
      <w:pPr>
        <w:spacing w:line="500" w:lineRule="atLeast"/>
        <w:ind w:firstLine="600"/>
        <w:divId w:val="454448954"/>
        <w:rPr>
          <w:rFonts w:hint="eastAsia"/>
          <w:sz w:val="30"/>
          <w:szCs w:val="30"/>
        </w:rPr>
      </w:pPr>
      <w:r>
        <w:rPr>
          <w:rFonts w:hint="eastAsia"/>
          <w:sz w:val="30"/>
          <w:szCs w:val="30"/>
        </w:rPr>
        <w:t>18.</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年，陈某挂靠南昌市明新医疗科技有限公司参加佛冈县中医院</w:t>
      </w:r>
      <w:r>
        <w:rPr>
          <w:rFonts w:hint="eastAsia"/>
          <w:sz w:val="30"/>
          <w:szCs w:val="30"/>
        </w:rPr>
        <w:t>X</w:t>
      </w:r>
      <w:r>
        <w:rPr>
          <w:rFonts w:hint="eastAsia"/>
          <w:sz w:val="30"/>
          <w:szCs w:val="30"/>
        </w:rPr>
        <w:t>射线机的投标，因他较忙，要我代其去参加，授权书上、标书上写的是我的名字，开标后我代表的南昌市明新医疗科技有限公司中标，合同是公司盖章后寄给我签名，我把合同交给中医院办公室黄主任就回广州了，之后的事我不清楚。</w:t>
      </w:r>
    </w:p>
    <w:p w14:paraId="4BB4D119" w14:textId="77777777" w:rsidR="00253DCB" w:rsidRDefault="00253DCB">
      <w:pPr>
        <w:spacing w:line="500" w:lineRule="atLeast"/>
        <w:ind w:firstLine="600"/>
        <w:divId w:val="2045130027"/>
        <w:rPr>
          <w:rFonts w:hint="eastAsia"/>
          <w:sz w:val="30"/>
          <w:szCs w:val="30"/>
        </w:rPr>
      </w:pPr>
      <w:r>
        <w:rPr>
          <w:rFonts w:hint="eastAsia"/>
          <w:sz w:val="30"/>
          <w:szCs w:val="30"/>
        </w:rPr>
        <w:t>19.</w:t>
      </w:r>
      <w:r>
        <w:rPr>
          <w:rFonts w:hint="eastAsia"/>
          <w:sz w:val="30"/>
          <w:szCs w:val="30"/>
        </w:rPr>
        <w:t>证人牛某的证言：</w:t>
      </w:r>
      <w:r>
        <w:rPr>
          <w:rFonts w:hint="eastAsia"/>
          <w:sz w:val="30"/>
          <w:szCs w:val="30"/>
        </w:rPr>
        <w:t>2015</w:t>
      </w:r>
      <w:r>
        <w:rPr>
          <w:rFonts w:hint="eastAsia"/>
          <w:sz w:val="30"/>
          <w:szCs w:val="30"/>
        </w:rPr>
        <w:t>年春节后不久，汤文辉两次向我借款共</w:t>
      </w:r>
      <w:r>
        <w:rPr>
          <w:rFonts w:hint="eastAsia"/>
          <w:sz w:val="30"/>
          <w:szCs w:val="30"/>
        </w:rPr>
        <w:t>60000</w:t>
      </w:r>
      <w:r>
        <w:rPr>
          <w:rFonts w:hint="eastAsia"/>
          <w:sz w:val="30"/>
          <w:szCs w:val="30"/>
        </w:rPr>
        <w:t>元，说是要还别人钱，到年底汤文辉把钱还给了我。我不知道他还别人钱的详细情况。</w:t>
      </w:r>
    </w:p>
    <w:p w14:paraId="72C6920F" w14:textId="77777777" w:rsidR="00253DCB" w:rsidRDefault="00253DCB">
      <w:pPr>
        <w:spacing w:line="500" w:lineRule="atLeast"/>
        <w:ind w:firstLine="600"/>
        <w:divId w:val="1353605993"/>
        <w:rPr>
          <w:rFonts w:hint="eastAsia"/>
          <w:sz w:val="30"/>
          <w:szCs w:val="30"/>
        </w:rPr>
      </w:pPr>
      <w:r>
        <w:rPr>
          <w:rFonts w:hint="eastAsia"/>
          <w:sz w:val="30"/>
          <w:szCs w:val="30"/>
        </w:rPr>
        <w:t>20.</w:t>
      </w:r>
      <w:r>
        <w:rPr>
          <w:rFonts w:hint="eastAsia"/>
          <w:sz w:val="30"/>
          <w:szCs w:val="30"/>
        </w:rPr>
        <w:t>被告人汤文辉的供述及辩解：我于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月被任命为佛冈县中医院代理院长。</w:t>
      </w:r>
      <w:r>
        <w:rPr>
          <w:rFonts w:hint="eastAsia"/>
          <w:sz w:val="30"/>
          <w:szCs w:val="30"/>
        </w:rPr>
        <w:t>2012</w:t>
      </w:r>
      <w:r>
        <w:rPr>
          <w:rFonts w:hint="eastAsia"/>
          <w:sz w:val="30"/>
          <w:szCs w:val="30"/>
        </w:rPr>
        <w:t>年我认识了做医疗设备供应商的陈某，陈某向我表示希望能关照下他的生意，过了不久陈某到我家中，把</w:t>
      </w:r>
      <w:r>
        <w:rPr>
          <w:rFonts w:hint="eastAsia"/>
          <w:sz w:val="30"/>
          <w:szCs w:val="30"/>
        </w:rPr>
        <w:t>200000</w:t>
      </w:r>
      <w:r>
        <w:rPr>
          <w:rFonts w:hint="eastAsia"/>
          <w:sz w:val="30"/>
          <w:szCs w:val="30"/>
        </w:rPr>
        <w:t>元人民币现金留在我家，我要他拿回去但他没有拿。我不敢把这钱放家里，也不敢放银行，我就把钱交给我弟弟汤某保管，我弟媳说她会理财，可以帮我理财，我说没问题。</w:t>
      </w:r>
      <w:r>
        <w:rPr>
          <w:rFonts w:hint="eastAsia"/>
          <w:sz w:val="30"/>
          <w:szCs w:val="30"/>
        </w:rPr>
        <w:t>2014</w:t>
      </w:r>
      <w:r>
        <w:rPr>
          <w:rFonts w:hint="eastAsia"/>
          <w:sz w:val="30"/>
          <w:szCs w:val="30"/>
        </w:rPr>
        <w:t>年陈某向我抱怨说在中医院没有做什么业务，没赚到钱，我分两次还了他</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年清明前后，我向牛某借了</w:t>
      </w:r>
      <w:r>
        <w:rPr>
          <w:rFonts w:hint="eastAsia"/>
          <w:sz w:val="30"/>
          <w:szCs w:val="30"/>
        </w:rPr>
        <w:t>60000</w:t>
      </w:r>
      <w:r>
        <w:rPr>
          <w:rFonts w:hint="eastAsia"/>
          <w:sz w:val="30"/>
          <w:szCs w:val="30"/>
        </w:rPr>
        <w:t>元分两次还给了陈某。同年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月份，我让我弟弟把钱转给一个叫袁某的朋友的账号上，我弟弟给我汇了</w:t>
      </w:r>
      <w:r>
        <w:rPr>
          <w:rFonts w:hint="eastAsia"/>
          <w:sz w:val="30"/>
          <w:szCs w:val="30"/>
        </w:rPr>
        <w:t>235000</w:t>
      </w:r>
      <w:r>
        <w:rPr>
          <w:rFonts w:hint="eastAsia"/>
          <w:sz w:val="30"/>
          <w:szCs w:val="30"/>
        </w:rPr>
        <w:t>元，我让袁某汇给陈某</w:t>
      </w:r>
      <w:r>
        <w:rPr>
          <w:rFonts w:hint="eastAsia"/>
          <w:sz w:val="30"/>
          <w:szCs w:val="30"/>
        </w:rPr>
        <w:t>103000</w:t>
      </w:r>
      <w:r>
        <w:rPr>
          <w:rFonts w:hint="eastAsia"/>
          <w:sz w:val="30"/>
          <w:szCs w:val="30"/>
        </w:rPr>
        <w:t>元。我收陈某的钱不是我想收的，是我要还给他但我找不到他，不上交到纪检部门是不想造成陈某的损失。陈某送钱我是因为知道我在佛冈县中医院做代理院长，认为我对医院采购医疗设备有决定权，对他的生意有帮助，但我没有利用职权为陈某谋取过利益。</w:t>
      </w:r>
      <w:r>
        <w:rPr>
          <w:rFonts w:hint="eastAsia"/>
          <w:sz w:val="30"/>
          <w:szCs w:val="30"/>
        </w:rPr>
        <w:t>2013</w:t>
      </w:r>
      <w:r>
        <w:rPr>
          <w:rFonts w:hint="eastAsia"/>
          <w:sz w:val="30"/>
          <w:szCs w:val="30"/>
        </w:rPr>
        <w:t>年中医院按流程向陈某代理的公司采购了一台</w:t>
      </w:r>
      <w:r>
        <w:rPr>
          <w:rFonts w:hint="eastAsia"/>
          <w:sz w:val="30"/>
          <w:szCs w:val="30"/>
        </w:rPr>
        <w:t>C</w:t>
      </w:r>
      <w:r>
        <w:rPr>
          <w:rFonts w:hint="eastAsia"/>
          <w:sz w:val="30"/>
          <w:szCs w:val="30"/>
        </w:rPr>
        <w:t>臂</w:t>
      </w:r>
      <w:r>
        <w:rPr>
          <w:rFonts w:hint="eastAsia"/>
          <w:sz w:val="30"/>
          <w:szCs w:val="30"/>
        </w:rPr>
        <w:t>X</w:t>
      </w:r>
      <w:r>
        <w:rPr>
          <w:rFonts w:hint="eastAsia"/>
          <w:sz w:val="30"/>
          <w:szCs w:val="30"/>
        </w:rPr>
        <w:t>光机，我作为评标人员有投陈某代理公司的一票，但我做的都是在职权范围内的。</w:t>
      </w:r>
    </w:p>
    <w:p w14:paraId="46DE36EB" w14:textId="77777777" w:rsidR="00253DCB" w:rsidRDefault="00253DCB">
      <w:pPr>
        <w:spacing w:line="500" w:lineRule="atLeast"/>
        <w:ind w:firstLine="600"/>
        <w:divId w:val="1263685637"/>
        <w:rPr>
          <w:rFonts w:hint="eastAsia"/>
          <w:sz w:val="30"/>
          <w:szCs w:val="30"/>
        </w:rPr>
      </w:pPr>
      <w:r>
        <w:rPr>
          <w:rFonts w:hint="eastAsia"/>
          <w:sz w:val="30"/>
          <w:szCs w:val="30"/>
        </w:rPr>
        <w:t>被告人汤文辉出示银行现金缴款单一张，拟证实其于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日向佛冈县人民法院账户存入现金</w:t>
      </w:r>
      <w:r>
        <w:rPr>
          <w:rFonts w:hint="eastAsia"/>
          <w:sz w:val="30"/>
          <w:szCs w:val="30"/>
        </w:rPr>
        <w:t>97000</w:t>
      </w:r>
      <w:r>
        <w:rPr>
          <w:rFonts w:hint="eastAsia"/>
          <w:sz w:val="30"/>
          <w:szCs w:val="30"/>
        </w:rPr>
        <w:t>元，是本案之退赃款，作为退赃款缴交本院。</w:t>
      </w:r>
    </w:p>
    <w:p w14:paraId="55EDBDBF" w14:textId="77777777" w:rsidR="00253DCB" w:rsidRDefault="00253DCB">
      <w:pPr>
        <w:spacing w:line="500" w:lineRule="atLeast"/>
        <w:ind w:firstLine="600"/>
        <w:divId w:val="1604804018"/>
        <w:rPr>
          <w:rFonts w:hint="eastAsia"/>
          <w:sz w:val="30"/>
          <w:szCs w:val="30"/>
        </w:rPr>
      </w:pPr>
      <w:r>
        <w:rPr>
          <w:rFonts w:hint="eastAsia"/>
          <w:sz w:val="30"/>
          <w:szCs w:val="30"/>
        </w:rPr>
        <w:t>上述证据之间能相互吻合、相互印证，能证明被告人的犯罪事实，证据确认充分，足以认定。</w:t>
      </w:r>
    </w:p>
    <w:p w14:paraId="1C952334" w14:textId="77777777" w:rsidR="00253DCB" w:rsidRDefault="00253DCB">
      <w:pPr>
        <w:spacing w:line="500" w:lineRule="atLeast"/>
        <w:ind w:firstLine="600"/>
        <w:divId w:val="204488320"/>
        <w:rPr>
          <w:rFonts w:hint="eastAsia"/>
          <w:sz w:val="30"/>
          <w:szCs w:val="30"/>
        </w:rPr>
      </w:pPr>
      <w:r>
        <w:rPr>
          <w:rFonts w:hint="eastAsia"/>
          <w:sz w:val="30"/>
          <w:szCs w:val="30"/>
        </w:rPr>
        <w:t>本院认为，被告人汤文辉利用其担任佛冈县中医院副院长兼代理院长的职务之便，非法收受他人给予的好处费人民币</w:t>
      </w:r>
      <w:r>
        <w:rPr>
          <w:rFonts w:hint="eastAsia"/>
          <w:sz w:val="30"/>
          <w:szCs w:val="30"/>
        </w:rPr>
        <w:t>200000</w:t>
      </w:r>
      <w:r>
        <w:rPr>
          <w:rFonts w:hint="eastAsia"/>
          <w:sz w:val="30"/>
          <w:szCs w:val="30"/>
        </w:rPr>
        <w:t>元，为他人谋取利益，数额巨大，其行为已构成受贿罪，应当依法追究其刑事责任。鉴于被告人汤文辉到案后如实供述自己的犯罪行为能退清受贿赃款，且认罪、悔罪，依法可以从轻处罚；经佛冈县社区矫正领导小组办公室调查评估，对被告人汤文辉适用非监禁刑对其所居住社区没有不良影响，依法可以对其适用缓刑。辩护人认为被告人可从轻处罚的辩护意见符合相关法律规定，本院予以采纳。综上，案经本院审判委员会讨论决定，依据《中华人民共和国刑法》第三百八十五条第一款、第三百八十六条、第三百八十三条第一款第（二）项、第三款、第七十二条、第七十三条、第六十七条第三款、第六十四条以及《最高人民法院、最高人民检察院的关于办理贪污贿赂刑事案件适用法律若干问题的解释》第二条第一款、第十九条第一款的规定，判决如下：</w:t>
      </w:r>
    </w:p>
    <w:p w14:paraId="20743B10" w14:textId="77777777" w:rsidR="00253DCB" w:rsidRDefault="00253DCB">
      <w:pPr>
        <w:spacing w:line="500" w:lineRule="atLeast"/>
        <w:ind w:firstLine="600"/>
        <w:divId w:val="1528368872"/>
        <w:rPr>
          <w:rFonts w:hint="eastAsia"/>
          <w:sz w:val="30"/>
          <w:szCs w:val="30"/>
        </w:rPr>
      </w:pPr>
      <w:r>
        <w:rPr>
          <w:rFonts w:hint="eastAsia"/>
          <w:sz w:val="30"/>
          <w:szCs w:val="30"/>
        </w:rPr>
        <w:t>一、被告人汤文辉犯受贿罪，判处有期徒刑三年，缓刑四年，并处罚金人民币</w:t>
      </w:r>
      <w:r>
        <w:rPr>
          <w:rFonts w:hint="eastAsia"/>
          <w:sz w:val="30"/>
          <w:szCs w:val="30"/>
        </w:rPr>
        <w:t>200000</w:t>
      </w:r>
      <w:r>
        <w:rPr>
          <w:rFonts w:hint="eastAsia"/>
          <w:sz w:val="30"/>
          <w:szCs w:val="30"/>
        </w:rPr>
        <w:t>元（已缴交）。</w:t>
      </w:r>
    </w:p>
    <w:p w14:paraId="260A9EFE" w14:textId="77777777" w:rsidR="00253DCB" w:rsidRDefault="00253DCB">
      <w:pPr>
        <w:spacing w:line="500" w:lineRule="atLeast"/>
        <w:ind w:firstLine="600"/>
        <w:divId w:val="1885630723"/>
        <w:rPr>
          <w:rFonts w:hint="eastAsia"/>
          <w:sz w:val="30"/>
          <w:szCs w:val="30"/>
        </w:rPr>
      </w:pPr>
      <w:r>
        <w:rPr>
          <w:rFonts w:hint="eastAsia"/>
          <w:sz w:val="30"/>
          <w:szCs w:val="30"/>
        </w:rPr>
        <w:t>（缓刑考验期限从判决确定之日起计算。）</w:t>
      </w:r>
    </w:p>
    <w:p w14:paraId="00824960" w14:textId="77777777" w:rsidR="00253DCB" w:rsidRDefault="00253DCB">
      <w:pPr>
        <w:spacing w:line="500" w:lineRule="atLeast"/>
        <w:ind w:firstLine="600"/>
        <w:divId w:val="1017656220"/>
        <w:rPr>
          <w:rFonts w:hint="eastAsia"/>
          <w:sz w:val="30"/>
          <w:szCs w:val="30"/>
        </w:rPr>
      </w:pPr>
      <w:r>
        <w:rPr>
          <w:rFonts w:hint="eastAsia"/>
          <w:sz w:val="30"/>
          <w:szCs w:val="30"/>
        </w:rPr>
        <w:t>二、没收被告人汤文辉所退赃款人民币</w:t>
      </w:r>
      <w:r>
        <w:rPr>
          <w:rFonts w:hint="eastAsia"/>
          <w:sz w:val="30"/>
          <w:szCs w:val="30"/>
        </w:rPr>
        <w:t>97000</w:t>
      </w:r>
      <w:r>
        <w:rPr>
          <w:rFonts w:hint="eastAsia"/>
          <w:sz w:val="30"/>
          <w:szCs w:val="30"/>
        </w:rPr>
        <w:t>元，上缴国库。</w:t>
      </w:r>
    </w:p>
    <w:p w14:paraId="214585D9" w14:textId="77777777" w:rsidR="00253DCB" w:rsidRDefault="00253DCB">
      <w:pPr>
        <w:spacing w:line="500" w:lineRule="atLeast"/>
        <w:ind w:firstLine="600"/>
        <w:divId w:val="197101464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032CA27D" w14:textId="77777777" w:rsidR="00253DCB" w:rsidRDefault="00253DCB">
      <w:pPr>
        <w:spacing w:line="500" w:lineRule="atLeast"/>
        <w:jc w:val="right"/>
        <w:divId w:val="561255510"/>
        <w:rPr>
          <w:rFonts w:hint="eastAsia"/>
          <w:sz w:val="30"/>
          <w:szCs w:val="30"/>
        </w:rPr>
      </w:pPr>
      <w:r>
        <w:rPr>
          <w:rFonts w:hint="eastAsia"/>
          <w:sz w:val="30"/>
          <w:szCs w:val="30"/>
        </w:rPr>
        <w:t>审　判　长　　邹敏俏</w:t>
      </w:r>
    </w:p>
    <w:p w14:paraId="62624D6B" w14:textId="77777777" w:rsidR="00253DCB" w:rsidRDefault="00253DCB">
      <w:pPr>
        <w:spacing w:line="500" w:lineRule="atLeast"/>
        <w:jc w:val="right"/>
        <w:divId w:val="1085305729"/>
        <w:rPr>
          <w:rFonts w:hint="eastAsia"/>
          <w:sz w:val="30"/>
          <w:szCs w:val="30"/>
        </w:rPr>
      </w:pPr>
      <w:r>
        <w:rPr>
          <w:rFonts w:hint="eastAsia"/>
          <w:sz w:val="30"/>
          <w:szCs w:val="30"/>
        </w:rPr>
        <w:t>人民陪审员　　谢纯兰</w:t>
      </w:r>
    </w:p>
    <w:p w14:paraId="7040E650" w14:textId="77777777" w:rsidR="00253DCB" w:rsidRDefault="00253DCB">
      <w:pPr>
        <w:spacing w:line="500" w:lineRule="atLeast"/>
        <w:jc w:val="right"/>
        <w:divId w:val="1213612853"/>
        <w:rPr>
          <w:rFonts w:hint="eastAsia"/>
          <w:sz w:val="30"/>
          <w:szCs w:val="30"/>
        </w:rPr>
      </w:pPr>
      <w:r>
        <w:rPr>
          <w:rFonts w:hint="eastAsia"/>
          <w:sz w:val="30"/>
          <w:szCs w:val="30"/>
        </w:rPr>
        <w:t>人民陪审员　　朱　妍</w:t>
      </w:r>
    </w:p>
    <w:p w14:paraId="04D07B75" w14:textId="77777777" w:rsidR="00253DCB" w:rsidRDefault="00253DCB">
      <w:pPr>
        <w:spacing w:line="500" w:lineRule="atLeast"/>
        <w:jc w:val="right"/>
        <w:divId w:val="1745293197"/>
        <w:rPr>
          <w:rFonts w:hint="eastAsia"/>
          <w:sz w:val="30"/>
          <w:szCs w:val="30"/>
        </w:rPr>
      </w:pPr>
      <w:r>
        <w:rPr>
          <w:rFonts w:hint="eastAsia"/>
          <w:sz w:val="30"/>
          <w:szCs w:val="30"/>
        </w:rPr>
        <w:t>二〇一七年四月二十六日</w:t>
      </w:r>
    </w:p>
    <w:p w14:paraId="4D1CFCAA" w14:textId="77777777" w:rsidR="00253DCB" w:rsidRDefault="00253DCB">
      <w:pPr>
        <w:spacing w:line="500" w:lineRule="atLeast"/>
        <w:jc w:val="right"/>
        <w:divId w:val="356659193"/>
        <w:rPr>
          <w:rFonts w:hint="eastAsia"/>
          <w:sz w:val="30"/>
          <w:szCs w:val="30"/>
        </w:rPr>
      </w:pPr>
      <w:r>
        <w:rPr>
          <w:rFonts w:hint="eastAsia"/>
          <w:sz w:val="30"/>
          <w:szCs w:val="30"/>
        </w:rPr>
        <w:t>书　记　员　　陈钻媚</w:t>
      </w:r>
    </w:p>
    <w:p w14:paraId="6C15D255" w14:textId="77777777" w:rsidR="00253DCB" w:rsidRDefault="00253DCB">
      <w:pPr>
        <w:spacing w:line="500" w:lineRule="atLeast"/>
        <w:ind w:firstLine="600"/>
        <w:divId w:val="1896698521"/>
        <w:rPr>
          <w:rFonts w:hint="eastAsia"/>
          <w:sz w:val="30"/>
          <w:szCs w:val="30"/>
        </w:rPr>
      </w:pPr>
      <w:r>
        <w:rPr>
          <w:rFonts w:hint="eastAsia"/>
          <w:sz w:val="30"/>
          <w:szCs w:val="30"/>
        </w:rPr>
        <w:t>附引用法律条文：</w:t>
      </w:r>
    </w:p>
    <w:p w14:paraId="1C32F926" w14:textId="77777777" w:rsidR="00253DCB" w:rsidRDefault="00253DCB">
      <w:pPr>
        <w:spacing w:line="500" w:lineRule="atLeast"/>
        <w:ind w:firstLine="600"/>
        <w:divId w:val="1727484701"/>
        <w:rPr>
          <w:rFonts w:hint="eastAsia"/>
          <w:sz w:val="30"/>
          <w:szCs w:val="30"/>
        </w:rPr>
      </w:pPr>
      <w:r>
        <w:rPr>
          <w:rFonts w:hint="eastAsia"/>
          <w:sz w:val="30"/>
          <w:szCs w:val="30"/>
        </w:rPr>
        <w:t>《中华人民共和国刑法》</w:t>
      </w:r>
    </w:p>
    <w:p w14:paraId="6A8CDA6E" w14:textId="77777777" w:rsidR="00253DCB" w:rsidRDefault="00253DCB">
      <w:pPr>
        <w:spacing w:line="500" w:lineRule="atLeast"/>
        <w:ind w:firstLine="600"/>
        <w:divId w:val="499200720"/>
        <w:rPr>
          <w:rFonts w:hint="eastAsia"/>
          <w:sz w:val="30"/>
          <w:szCs w:val="30"/>
        </w:rPr>
      </w:pPr>
      <w:r>
        <w:rPr>
          <w:rFonts w:hint="eastAsia"/>
          <w:sz w:val="30"/>
          <w:szCs w:val="30"/>
        </w:rPr>
        <w:t>第三百八十三条对犯贪污罪的，根据情节轻重，分别依照下列规定处罚：</w:t>
      </w:r>
    </w:p>
    <w:p w14:paraId="38A48D92" w14:textId="77777777" w:rsidR="00253DCB" w:rsidRDefault="00253DCB">
      <w:pPr>
        <w:spacing w:line="500" w:lineRule="atLeast"/>
        <w:ind w:firstLine="600"/>
        <w:divId w:val="1903325719"/>
        <w:rPr>
          <w:rFonts w:hint="eastAsia"/>
          <w:sz w:val="30"/>
          <w:szCs w:val="30"/>
        </w:rPr>
      </w:pPr>
      <w:r>
        <w:rPr>
          <w:rFonts w:hint="eastAsia"/>
          <w:sz w:val="30"/>
          <w:szCs w:val="30"/>
        </w:rPr>
        <w:t>（一）贪污数额较大或者有其他较重情节的，处三年以下有期徒刑或者拘役，并处罚金。</w:t>
      </w:r>
    </w:p>
    <w:p w14:paraId="1BD7EB30" w14:textId="77777777" w:rsidR="00253DCB" w:rsidRDefault="00253DCB">
      <w:pPr>
        <w:spacing w:line="500" w:lineRule="atLeast"/>
        <w:ind w:firstLine="600"/>
        <w:divId w:val="2072851918"/>
        <w:rPr>
          <w:rFonts w:hint="eastAsia"/>
          <w:sz w:val="30"/>
          <w:szCs w:val="30"/>
        </w:rPr>
      </w:pPr>
      <w:r>
        <w:rPr>
          <w:rFonts w:hint="eastAsia"/>
          <w:sz w:val="30"/>
          <w:szCs w:val="30"/>
        </w:rPr>
        <w:t>（二）贪污数额巨大或者有其他严重情节的，处三年以上十年以下有期徒刑，并处罚金或者没收财产。</w:t>
      </w:r>
    </w:p>
    <w:p w14:paraId="45665F69" w14:textId="77777777" w:rsidR="00253DCB" w:rsidRDefault="00253DCB">
      <w:pPr>
        <w:spacing w:line="500" w:lineRule="atLeast"/>
        <w:ind w:firstLine="600"/>
        <w:divId w:val="9743366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672A39" w14:textId="77777777" w:rsidR="00253DCB" w:rsidRDefault="00253DCB">
      <w:pPr>
        <w:spacing w:line="500" w:lineRule="atLeast"/>
        <w:ind w:firstLine="600"/>
        <w:divId w:val="418868838"/>
        <w:rPr>
          <w:rFonts w:hint="eastAsia"/>
          <w:sz w:val="30"/>
          <w:szCs w:val="30"/>
        </w:rPr>
      </w:pPr>
      <w:r>
        <w:rPr>
          <w:rFonts w:hint="eastAsia"/>
          <w:sz w:val="30"/>
          <w:szCs w:val="30"/>
        </w:rPr>
        <w:t>对多次贪污未经处理的，按照累计贪污数额处罚。</w:t>
      </w:r>
    </w:p>
    <w:p w14:paraId="27CB6F7A" w14:textId="77777777" w:rsidR="00253DCB" w:rsidRDefault="00253DCB">
      <w:pPr>
        <w:spacing w:line="500" w:lineRule="atLeast"/>
        <w:ind w:firstLine="600"/>
        <w:divId w:val="19098801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805996" w14:textId="77777777" w:rsidR="00253DCB" w:rsidRDefault="00253DCB">
      <w:pPr>
        <w:spacing w:line="500" w:lineRule="atLeast"/>
        <w:ind w:firstLine="600"/>
        <w:divId w:val="12833400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F9A728" w14:textId="77777777" w:rsidR="00253DCB" w:rsidRDefault="00253DCB">
      <w:pPr>
        <w:spacing w:line="500" w:lineRule="atLeast"/>
        <w:ind w:firstLine="600"/>
        <w:divId w:val="1338387263"/>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148E974E" w14:textId="77777777" w:rsidR="00253DCB" w:rsidRDefault="00253DCB">
      <w:pPr>
        <w:spacing w:line="500" w:lineRule="atLeast"/>
        <w:ind w:firstLine="600"/>
        <w:divId w:val="7928681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4F42C9" w14:textId="77777777" w:rsidR="00253DCB" w:rsidRDefault="00253DCB">
      <w:pPr>
        <w:spacing w:line="500" w:lineRule="atLeast"/>
        <w:ind w:firstLine="600"/>
        <w:divId w:val="203037446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24C1DC62" w14:textId="77777777" w:rsidR="00253DCB" w:rsidRDefault="00253DCB">
      <w:pPr>
        <w:spacing w:line="500" w:lineRule="atLeast"/>
        <w:ind w:firstLine="600"/>
        <w:divId w:val="1464078036"/>
        <w:rPr>
          <w:rFonts w:hint="eastAsia"/>
          <w:sz w:val="30"/>
          <w:szCs w:val="30"/>
        </w:rPr>
      </w:pPr>
      <w:r>
        <w:rPr>
          <w:rFonts w:hint="eastAsia"/>
          <w:sz w:val="30"/>
          <w:szCs w:val="30"/>
        </w:rPr>
        <w:t>被宣告缓刑的犯罪分子，如果被判处附加刑，附加刑仍须执行。</w:t>
      </w:r>
    </w:p>
    <w:p w14:paraId="3C305A64" w14:textId="77777777" w:rsidR="00253DCB" w:rsidRDefault="00253DCB">
      <w:pPr>
        <w:spacing w:line="500" w:lineRule="atLeast"/>
        <w:ind w:firstLine="600"/>
        <w:divId w:val="1512183215"/>
        <w:rPr>
          <w:rFonts w:hint="eastAsia"/>
          <w:sz w:val="30"/>
          <w:szCs w:val="30"/>
        </w:rPr>
      </w:pPr>
      <w:r>
        <w:rPr>
          <w:rFonts w:hint="eastAsia"/>
          <w:sz w:val="30"/>
          <w:szCs w:val="30"/>
        </w:rPr>
        <w:t>第七十三条拘役的缓刑考验期限为原判刑期以上一年以下，但是不能少于二个月。</w:t>
      </w:r>
    </w:p>
    <w:p w14:paraId="26089069" w14:textId="77777777" w:rsidR="00253DCB" w:rsidRDefault="00253DCB">
      <w:pPr>
        <w:spacing w:line="500" w:lineRule="atLeast"/>
        <w:ind w:firstLine="600"/>
        <w:divId w:val="1672949288"/>
        <w:rPr>
          <w:rFonts w:hint="eastAsia"/>
          <w:sz w:val="30"/>
          <w:szCs w:val="30"/>
        </w:rPr>
      </w:pPr>
      <w:r>
        <w:rPr>
          <w:rFonts w:hint="eastAsia"/>
          <w:sz w:val="30"/>
          <w:szCs w:val="30"/>
        </w:rPr>
        <w:t>有期徒刑的缓刑考验期限为原判刑期以上五年以下，但是不能少于一年。</w:t>
      </w:r>
    </w:p>
    <w:p w14:paraId="3198DD11" w14:textId="77777777" w:rsidR="00253DCB" w:rsidRDefault="00253DCB">
      <w:pPr>
        <w:spacing w:line="500" w:lineRule="atLeast"/>
        <w:ind w:firstLine="600"/>
        <w:divId w:val="954603423"/>
        <w:rPr>
          <w:rFonts w:hint="eastAsia"/>
          <w:sz w:val="30"/>
          <w:szCs w:val="30"/>
        </w:rPr>
      </w:pPr>
      <w:r>
        <w:rPr>
          <w:rFonts w:hint="eastAsia"/>
          <w:sz w:val="30"/>
          <w:szCs w:val="30"/>
        </w:rPr>
        <w:t>缓刑考验期限，从判决确定之日起计算。</w:t>
      </w:r>
    </w:p>
    <w:p w14:paraId="5065B59C" w14:textId="77777777" w:rsidR="00253DCB" w:rsidRDefault="00253DCB">
      <w:pPr>
        <w:spacing w:line="500" w:lineRule="atLeast"/>
        <w:ind w:firstLine="600"/>
        <w:divId w:val="8795131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F4F2BE" w14:textId="77777777" w:rsidR="00253DCB" w:rsidRDefault="00253DCB">
      <w:pPr>
        <w:spacing w:line="500" w:lineRule="atLeast"/>
        <w:ind w:firstLine="600"/>
        <w:divId w:val="1970747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115165" w14:textId="77777777" w:rsidR="00253DCB" w:rsidRDefault="00253DCB">
      <w:pPr>
        <w:spacing w:line="500" w:lineRule="atLeast"/>
        <w:ind w:firstLine="600"/>
        <w:divId w:val="19706228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6C5885" w14:textId="77777777" w:rsidR="00253DCB" w:rsidRDefault="00253DCB">
      <w:pPr>
        <w:spacing w:line="500" w:lineRule="atLeast"/>
        <w:ind w:firstLine="600"/>
        <w:divId w:val="620650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8CD570" w14:textId="77777777" w:rsidR="00253DCB" w:rsidRDefault="00253DCB">
      <w:pPr>
        <w:spacing w:line="500" w:lineRule="atLeast"/>
        <w:ind w:firstLine="600"/>
        <w:divId w:val="187985371"/>
        <w:rPr>
          <w:rFonts w:hint="eastAsia"/>
          <w:sz w:val="30"/>
          <w:szCs w:val="30"/>
        </w:rPr>
      </w:pPr>
      <w:r>
        <w:rPr>
          <w:rFonts w:hint="eastAsia"/>
          <w:sz w:val="30"/>
          <w:szCs w:val="30"/>
        </w:rPr>
        <w:t>《最高人民法院、最高人民检察院关于办理贪污贿赂刑事案件适用法律若干问题的解释》</w:t>
      </w:r>
    </w:p>
    <w:p w14:paraId="53E4EB8C" w14:textId="77777777" w:rsidR="00253DCB" w:rsidRDefault="00253DCB">
      <w:pPr>
        <w:spacing w:line="500" w:lineRule="atLeast"/>
        <w:ind w:firstLine="600"/>
        <w:divId w:val="355936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02D4D1A" w14:textId="77777777" w:rsidR="00253DCB" w:rsidRDefault="00253DCB">
      <w:pPr>
        <w:spacing w:line="500" w:lineRule="atLeast"/>
        <w:ind w:firstLine="600"/>
        <w:divId w:val="156244493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4F39FDC" w14:textId="77777777" w:rsidR="00253DCB" w:rsidRDefault="00253DCB">
      <w:pPr>
        <w:spacing w:line="500" w:lineRule="atLeast"/>
        <w:ind w:firstLine="600"/>
        <w:divId w:val="12060183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148845B" w14:textId="77777777" w:rsidR="00253DCB" w:rsidRDefault="00253DCB">
      <w:pPr>
        <w:spacing w:line="500" w:lineRule="atLeast"/>
        <w:ind w:firstLine="600"/>
        <w:divId w:val="19571044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60A4AD5" w14:textId="77777777" w:rsidR="00253DCB" w:rsidRDefault="00253DCB">
      <w:pPr>
        <w:spacing w:line="500" w:lineRule="atLeast"/>
        <w:ind w:firstLine="600"/>
        <w:divId w:val="8207785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A189" w14:textId="77777777" w:rsidR="00253DCB" w:rsidRDefault="00253DCB" w:rsidP="00253DCB">
      <w:pPr>
        <w:rPr>
          <w:rFonts w:hint="eastAsia"/>
        </w:rPr>
      </w:pPr>
      <w:r>
        <w:separator/>
      </w:r>
    </w:p>
  </w:endnote>
  <w:endnote w:type="continuationSeparator" w:id="0">
    <w:p w14:paraId="23163CDF" w14:textId="77777777" w:rsidR="00253DCB" w:rsidRDefault="00253DCB" w:rsidP="00253D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0EA77" w14:textId="77777777" w:rsidR="00253DCB" w:rsidRDefault="00253DCB" w:rsidP="00253DCB">
      <w:pPr>
        <w:rPr>
          <w:rFonts w:hint="eastAsia"/>
        </w:rPr>
      </w:pPr>
      <w:r>
        <w:separator/>
      </w:r>
    </w:p>
  </w:footnote>
  <w:footnote w:type="continuationSeparator" w:id="0">
    <w:p w14:paraId="72F0EE5D" w14:textId="77777777" w:rsidR="00253DCB" w:rsidRDefault="00253DCB" w:rsidP="00253D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DCB"/>
    <w:rsid w:val="00253D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375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3DCB"/>
    <w:pPr>
      <w:tabs>
        <w:tab w:val="center" w:pos="4153"/>
        <w:tab w:val="right" w:pos="8306"/>
      </w:tabs>
      <w:snapToGrid w:val="0"/>
      <w:jc w:val="center"/>
    </w:pPr>
    <w:rPr>
      <w:sz w:val="18"/>
      <w:szCs w:val="18"/>
    </w:rPr>
  </w:style>
  <w:style w:type="character" w:customStyle="1" w:styleId="a4">
    <w:name w:val="页眉 字符"/>
    <w:basedOn w:val="a0"/>
    <w:link w:val="a3"/>
    <w:uiPriority w:val="99"/>
    <w:rsid w:val="00253DCB"/>
    <w:rPr>
      <w:rFonts w:ascii="宋体" w:eastAsia="宋体" w:hAnsi="宋体" w:cs="宋体"/>
      <w:sz w:val="18"/>
      <w:szCs w:val="18"/>
    </w:rPr>
  </w:style>
  <w:style w:type="paragraph" w:styleId="a5">
    <w:name w:val="footer"/>
    <w:basedOn w:val="a"/>
    <w:link w:val="a6"/>
    <w:uiPriority w:val="99"/>
    <w:unhideWhenUsed/>
    <w:rsid w:val="00253DCB"/>
    <w:pPr>
      <w:tabs>
        <w:tab w:val="center" w:pos="4153"/>
        <w:tab w:val="right" w:pos="8306"/>
      </w:tabs>
      <w:snapToGrid w:val="0"/>
    </w:pPr>
    <w:rPr>
      <w:sz w:val="18"/>
      <w:szCs w:val="18"/>
    </w:rPr>
  </w:style>
  <w:style w:type="character" w:customStyle="1" w:styleId="a6">
    <w:name w:val="页脚 字符"/>
    <w:basedOn w:val="a0"/>
    <w:link w:val="a5"/>
    <w:uiPriority w:val="99"/>
    <w:rsid w:val="00253D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661">
      <w:marLeft w:val="0"/>
      <w:marRight w:val="0"/>
      <w:marTop w:val="10"/>
      <w:marBottom w:val="10"/>
      <w:divBdr>
        <w:top w:val="none" w:sz="0" w:space="0" w:color="auto"/>
        <w:left w:val="none" w:sz="0" w:space="0" w:color="auto"/>
        <w:bottom w:val="none" w:sz="0" w:space="0" w:color="auto"/>
        <w:right w:val="none" w:sz="0" w:space="0" w:color="auto"/>
      </w:divBdr>
    </w:div>
    <w:div w:id="60980642">
      <w:marLeft w:val="0"/>
      <w:marRight w:val="0"/>
      <w:marTop w:val="10"/>
      <w:marBottom w:val="10"/>
      <w:divBdr>
        <w:top w:val="none" w:sz="0" w:space="0" w:color="auto"/>
        <w:left w:val="none" w:sz="0" w:space="0" w:color="auto"/>
        <w:bottom w:val="none" w:sz="0" w:space="0" w:color="auto"/>
        <w:right w:val="none" w:sz="0" w:space="0" w:color="auto"/>
      </w:divBdr>
    </w:div>
    <w:div w:id="62065054">
      <w:marLeft w:val="0"/>
      <w:marRight w:val="0"/>
      <w:marTop w:val="10"/>
      <w:marBottom w:val="10"/>
      <w:divBdr>
        <w:top w:val="none" w:sz="0" w:space="0" w:color="auto"/>
        <w:left w:val="none" w:sz="0" w:space="0" w:color="auto"/>
        <w:bottom w:val="none" w:sz="0" w:space="0" w:color="auto"/>
        <w:right w:val="none" w:sz="0" w:space="0" w:color="auto"/>
      </w:divBdr>
    </w:div>
    <w:div w:id="187985371">
      <w:marLeft w:val="0"/>
      <w:marRight w:val="0"/>
      <w:marTop w:val="10"/>
      <w:marBottom w:val="10"/>
      <w:divBdr>
        <w:top w:val="none" w:sz="0" w:space="0" w:color="auto"/>
        <w:left w:val="none" w:sz="0" w:space="0" w:color="auto"/>
        <w:bottom w:val="none" w:sz="0" w:space="0" w:color="auto"/>
        <w:right w:val="none" w:sz="0" w:space="0" w:color="auto"/>
      </w:divBdr>
    </w:div>
    <w:div w:id="204488320">
      <w:marLeft w:val="0"/>
      <w:marRight w:val="0"/>
      <w:marTop w:val="10"/>
      <w:marBottom w:val="10"/>
      <w:divBdr>
        <w:top w:val="none" w:sz="0" w:space="0" w:color="auto"/>
        <w:left w:val="none" w:sz="0" w:space="0" w:color="auto"/>
        <w:bottom w:val="none" w:sz="0" w:space="0" w:color="auto"/>
        <w:right w:val="none" w:sz="0" w:space="0" w:color="auto"/>
      </w:divBdr>
    </w:div>
    <w:div w:id="219249727">
      <w:marLeft w:val="0"/>
      <w:marRight w:val="0"/>
      <w:marTop w:val="10"/>
      <w:marBottom w:val="10"/>
      <w:divBdr>
        <w:top w:val="none" w:sz="0" w:space="0" w:color="auto"/>
        <w:left w:val="none" w:sz="0" w:space="0" w:color="auto"/>
        <w:bottom w:val="none" w:sz="0" w:space="0" w:color="auto"/>
        <w:right w:val="none" w:sz="0" w:space="0" w:color="auto"/>
      </w:divBdr>
    </w:div>
    <w:div w:id="243613038">
      <w:marLeft w:val="0"/>
      <w:marRight w:val="0"/>
      <w:marTop w:val="10"/>
      <w:marBottom w:val="10"/>
      <w:divBdr>
        <w:top w:val="none" w:sz="0" w:space="0" w:color="auto"/>
        <w:left w:val="none" w:sz="0" w:space="0" w:color="auto"/>
        <w:bottom w:val="none" w:sz="0" w:space="0" w:color="auto"/>
        <w:right w:val="none" w:sz="0" w:space="0" w:color="auto"/>
      </w:divBdr>
    </w:div>
    <w:div w:id="308635936">
      <w:marLeft w:val="0"/>
      <w:marRight w:val="0"/>
      <w:marTop w:val="10"/>
      <w:marBottom w:val="10"/>
      <w:divBdr>
        <w:top w:val="none" w:sz="0" w:space="0" w:color="auto"/>
        <w:left w:val="none" w:sz="0" w:space="0" w:color="auto"/>
        <w:bottom w:val="none" w:sz="0" w:space="0" w:color="auto"/>
        <w:right w:val="none" w:sz="0" w:space="0" w:color="auto"/>
      </w:divBdr>
    </w:div>
    <w:div w:id="356659193">
      <w:marLeft w:val="0"/>
      <w:marRight w:val="720"/>
      <w:marTop w:val="10"/>
      <w:marBottom w:val="10"/>
      <w:divBdr>
        <w:top w:val="none" w:sz="0" w:space="0" w:color="auto"/>
        <w:left w:val="none" w:sz="0" w:space="0" w:color="auto"/>
        <w:bottom w:val="none" w:sz="0" w:space="0" w:color="auto"/>
        <w:right w:val="none" w:sz="0" w:space="0" w:color="auto"/>
      </w:divBdr>
    </w:div>
    <w:div w:id="391201788">
      <w:marLeft w:val="0"/>
      <w:marRight w:val="0"/>
      <w:marTop w:val="10"/>
      <w:marBottom w:val="10"/>
      <w:divBdr>
        <w:top w:val="none" w:sz="0" w:space="0" w:color="auto"/>
        <w:left w:val="none" w:sz="0" w:space="0" w:color="auto"/>
        <w:bottom w:val="none" w:sz="0" w:space="0" w:color="auto"/>
        <w:right w:val="none" w:sz="0" w:space="0" w:color="auto"/>
      </w:divBdr>
    </w:div>
    <w:div w:id="418868838">
      <w:marLeft w:val="0"/>
      <w:marRight w:val="0"/>
      <w:marTop w:val="10"/>
      <w:marBottom w:val="10"/>
      <w:divBdr>
        <w:top w:val="none" w:sz="0" w:space="0" w:color="auto"/>
        <w:left w:val="none" w:sz="0" w:space="0" w:color="auto"/>
        <w:bottom w:val="none" w:sz="0" w:space="0" w:color="auto"/>
        <w:right w:val="none" w:sz="0" w:space="0" w:color="auto"/>
      </w:divBdr>
    </w:div>
    <w:div w:id="454448954">
      <w:marLeft w:val="0"/>
      <w:marRight w:val="0"/>
      <w:marTop w:val="10"/>
      <w:marBottom w:val="10"/>
      <w:divBdr>
        <w:top w:val="none" w:sz="0" w:space="0" w:color="auto"/>
        <w:left w:val="none" w:sz="0" w:space="0" w:color="auto"/>
        <w:bottom w:val="none" w:sz="0" w:space="0" w:color="auto"/>
        <w:right w:val="none" w:sz="0" w:space="0" w:color="auto"/>
      </w:divBdr>
    </w:div>
    <w:div w:id="499200720">
      <w:marLeft w:val="0"/>
      <w:marRight w:val="0"/>
      <w:marTop w:val="10"/>
      <w:marBottom w:val="10"/>
      <w:divBdr>
        <w:top w:val="none" w:sz="0" w:space="0" w:color="auto"/>
        <w:left w:val="none" w:sz="0" w:space="0" w:color="auto"/>
        <w:bottom w:val="none" w:sz="0" w:space="0" w:color="auto"/>
        <w:right w:val="none" w:sz="0" w:space="0" w:color="auto"/>
      </w:divBdr>
    </w:div>
    <w:div w:id="536549014">
      <w:marLeft w:val="0"/>
      <w:marRight w:val="0"/>
      <w:marTop w:val="10"/>
      <w:marBottom w:val="10"/>
      <w:divBdr>
        <w:top w:val="none" w:sz="0" w:space="0" w:color="auto"/>
        <w:left w:val="none" w:sz="0" w:space="0" w:color="auto"/>
        <w:bottom w:val="none" w:sz="0" w:space="0" w:color="auto"/>
        <w:right w:val="none" w:sz="0" w:space="0" w:color="auto"/>
      </w:divBdr>
    </w:div>
    <w:div w:id="561255510">
      <w:marLeft w:val="0"/>
      <w:marRight w:val="720"/>
      <w:marTop w:val="10"/>
      <w:marBottom w:val="10"/>
      <w:divBdr>
        <w:top w:val="none" w:sz="0" w:space="0" w:color="auto"/>
        <w:left w:val="none" w:sz="0" w:space="0" w:color="auto"/>
        <w:bottom w:val="none" w:sz="0" w:space="0" w:color="auto"/>
        <w:right w:val="none" w:sz="0" w:space="0" w:color="auto"/>
      </w:divBdr>
    </w:div>
    <w:div w:id="621688504">
      <w:marLeft w:val="0"/>
      <w:marRight w:val="0"/>
      <w:marTop w:val="10"/>
      <w:marBottom w:val="10"/>
      <w:divBdr>
        <w:top w:val="none" w:sz="0" w:space="0" w:color="auto"/>
        <w:left w:val="none" w:sz="0" w:space="0" w:color="auto"/>
        <w:bottom w:val="none" w:sz="0" w:space="0" w:color="auto"/>
        <w:right w:val="none" w:sz="0" w:space="0" w:color="auto"/>
      </w:divBdr>
    </w:div>
    <w:div w:id="636450956">
      <w:marLeft w:val="0"/>
      <w:marRight w:val="0"/>
      <w:marTop w:val="10"/>
      <w:marBottom w:val="10"/>
      <w:divBdr>
        <w:top w:val="none" w:sz="0" w:space="0" w:color="auto"/>
        <w:left w:val="none" w:sz="0" w:space="0" w:color="auto"/>
        <w:bottom w:val="none" w:sz="0" w:space="0" w:color="auto"/>
        <w:right w:val="none" w:sz="0" w:space="0" w:color="auto"/>
      </w:divBdr>
    </w:div>
    <w:div w:id="642005207">
      <w:marLeft w:val="0"/>
      <w:marRight w:val="0"/>
      <w:marTop w:val="10"/>
      <w:marBottom w:val="10"/>
      <w:divBdr>
        <w:top w:val="none" w:sz="0" w:space="0" w:color="auto"/>
        <w:left w:val="none" w:sz="0" w:space="0" w:color="auto"/>
        <w:bottom w:val="none" w:sz="0" w:space="0" w:color="auto"/>
        <w:right w:val="none" w:sz="0" w:space="0" w:color="auto"/>
      </w:divBdr>
    </w:div>
    <w:div w:id="693456218">
      <w:marLeft w:val="0"/>
      <w:marRight w:val="0"/>
      <w:marTop w:val="10"/>
      <w:marBottom w:val="10"/>
      <w:divBdr>
        <w:top w:val="none" w:sz="0" w:space="0" w:color="auto"/>
        <w:left w:val="none" w:sz="0" w:space="0" w:color="auto"/>
        <w:bottom w:val="none" w:sz="0" w:space="0" w:color="auto"/>
        <w:right w:val="none" w:sz="0" w:space="0" w:color="auto"/>
      </w:divBdr>
    </w:div>
    <w:div w:id="728265457">
      <w:marLeft w:val="0"/>
      <w:marRight w:val="0"/>
      <w:marTop w:val="10"/>
      <w:marBottom w:val="10"/>
      <w:divBdr>
        <w:top w:val="none" w:sz="0" w:space="0" w:color="auto"/>
        <w:left w:val="none" w:sz="0" w:space="0" w:color="auto"/>
        <w:bottom w:val="none" w:sz="0" w:space="0" w:color="auto"/>
        <w:right w:val="none" w:sz="0" w:space="0" w:color="auto"/>
      </w:divBdr>
    </w:div>
    <w:div w:id="792868134">
      <w:marLeft w:val="0"/>
      <w:marRight w:val="0"/>
      <w:marTop w:val="10"/>
      <w:marBottom w:val="10"/>
      <w:divBdr>
        <w:top w:val="none" w:sz="0" w:space="0" w:color="auto"/>
        <w:left w:val="none" w:sz="0" w:space="0" w:color="auto"/>
        <w:bottom w:val="none" w:sz="0" w:space="0" w:color="auto"/>
        <w:right w:val="none" w:sz="0" w:space="0" w:color="auto"/>
      </w:divBdr>
    </w:div>
    <w:div w:id="820778532">
      <w:marLeft w:val="0"/>
      <w:marRight w:val="0"/>
      <w:marTop w:val="10"/>
      <w:marBottom w:val="10"/>
      <w:divBdr>
        <w:top w:val="none" w:sz="0" w:space="0" w:color="auto"/>
        <w:left w:val="none" w:sz="0" w:space="0" w:color="auto"/>
        <w:bottom w:val="none" w:sz="0" w:space="0" w:color="auto"/>
        <w:right w:val="none" w:sz="0" w:space="0" w:color="auto"/>
      </w:divBdr>
    </w:div>
    <w:div w:id="841160857">
      <w:marLeft w:val="0"/>
      <w:marRight w:val="0"/>
      <w:marTop w:val="10"/>
      <w:marBottom w:val="10"/>
      <w:divBdr>
        <w:top w:val="none" w:sz="0" w:space="0" w:color="auto"/>
        <w:left w:val="none" w:sz="0" w:space="0" w:color="auto"/>
        <w:bottom w:val="none" w:sz="0" w:space="0" w:color="auto"/>
        <w:right w:val="none" w:sz="0" w:space="0" w:color="auto"/>
      </w:divBdr>
    </w:div>
    <w:div w:id="879513121">
      <w:marLeft w:val="0"/>
      <w:marRight w:val="0"/>
      <w:marTop w:val="10"/>
      <w:marBottom w:val="10"/>
      <w:divBdr>
        <w:top w:val="none" w:sz="0" w:space="0" w:color="auto"/>
        <w:left w:val="none" w:sz="0" w:space="0" w:color="auto"/>
        <w:bottom w:val="none" w:sz="0" w:space="0" w:color="auto"/>
        <w:right w:val="none" w:sz="0" w:space="0" w:color="auto"/>
      </w:divBdr>
    </w:div>
    <w:div w:id="954603423">
      <w:marLeft w:val="0"/>
      <w:marRight w:val="0"/>
      <w:marTop w:val="10"/>
      <w:marBottom w:val="10"/>
      <w:divBdr>
        <w:top w:val="none" w:sz="0" w:space="0" w:color="auto"/>
        <w:left w:val="none" w:sz="0" w:space="0" w:color="auto"/>
        <w:bottom w:val="none" w:sz="0" w:space="0" w:color="auto"/>
        <w:right w:val="none" w:sz="0" w:space="0" w:color="auto"/>
      </w:divBdr>
    </w:div>
    <w:div w:id="962274336">
      <w:marLeft w:val="0"/>
      <w:marRight w:val="0"/>
      <w:marTop w:val="10"/>
      <w:marBottom w:val="10"/>
      <w:divBdr>
        <w:top w:val="none" w:sz="0" w:space="0" w:color="auto"/>
        <w:left w:val="none" w:sz="0" w:space="0" w:color="auto"/>
        <w:bottom w:val="none" w:sz="0" w:space="0" w:color="auto"/>
        <w:right w:val="none" w:sz="0" w:space="0" w:color="auto"/>
      </w:divBdr>
    </w:div>
    <w:div w:id="974336618">
      <w:marLeft w:val="0"/>
      <w:marRight w:val="0"/>
      <w:marTop w:val="10"/>
      <w:marBottom w:val="10"/>
      <w:divBdr>
        <w:top w:val="none" w:sz="0" w:space="0" w:color="auto"/>
        <w:left w:val="none" w:sz="0" w:space="0" w:color="auto"/>
        <w:bottom w:val="none" w:sz="0" w:space="0" w:color="auto"/>
        <w:right w:val="none" w:sz="0" w:space="0" w:color="auto"/>
      </w:divBdr>
    </w:div>
    <w:div w:id="986980139">
      <w:marLeft w:val="0"/>
      <w:marRight w:val="0"/>
      <w:marTop w:val="10"/>
      <w:marBottom w:val="10"/>
      <w:divBdr>
        <w:top w:val="none" w:sz="0" w:space="0" w:color="auto"/>
        <w:left w:val="none" w:sz="0" w:space="0" w:color="auto"/>
        <w:bottom w:val="none" w:sz="0" w:space="0" w:color="auto"/>
        <w:right w:val="none" w:sz="0" w:space="0" w:color="auto"/>
      </w:divBdr>
    </w:div>
    <w:div w:id="999382171">
      <w:marLeft w:val="0"/>
      <w:marRight w:val="0"/>
      <w:marTop w:val="10"/>
      <w:marBottom w:val="10"/>
      <w:divBdr>
        <w:top w:val="none" w:sz="0" w:space="0" w:color="auto"/>
        <w:left w:val="none" w:sz="0" w:space="0" w:color="auto"/>
        <w:bottom w:val="none" w:sz="0" w:space="0" w:color="auto"/>
        <w:right w:val="none" w:sz="0" w:space="0" w:color="auto"/>
      </w:divBdr>
    </w:div>
    <w:div w:id="1017656220">
      <w:marLeft w:val="0"/>
      <w:marRight w:val="0"/>
      <w:marTop w:val="10"/>
      <w:marBottom w:val="10"/>
      <w:divBdr>
        <w:top w:val="none" w:sz="0" w:space="0" w:color="auto"/>
        <w:left w:val="none" w:sz="0" w:space="0" w:color="auto"/>
        <w:bottom w:val="none" w:sz="0" w:space="0" w:color="auto"/>
        <w:right w:val="none" w:sz="0" w:space="0" w:color="auto"/>
      </w:divBdr>
    </w:div>
    <w:div w:id="1067804578">
      <w:marLeft w:val="0"/>
      <w:marRight w:val="0"/>
      <w:marTop w:val="10"/>
      <w:marBottom w:val="10"/>
      <w:divBdr>
        <w:top w:val="none" w:sz="0" w:space="0" w:color="auto"/>
        <w:left w:val="none" w:sz="0" w:space="0" w:color="auto"/>
        <w:bottom w:val="none" w:sz="0" w:space="0" w:color="auto"/>
        <w:right w:val="none" w:sz="0" w:space="0" w:color="auto"/>
      </w:divBdr>
    </w:div>
    <w:div w:id="1085305729">
      <w:marLeft w:val="0"/>
      <w:marRight w:val="720"/>
      <w:marTop w:val="10"/>
      <w:marBottom w:val="10"/>
      <w:divBdr>
        <w:top w:val="none" w:sz="0" w:space="0" w:color="auto"/>
        <w:left w:val="none" w:sz="0" w:space="0" w:color="auto"/>
        <w:bottom w:val="none" w:sz="0" w:space="0" w:color="auto"/>
        <w:right w:val="none" w:sz="0" w:space="0" w:color="auto"/>
      </w:divBdr>
    </w:div>
    <w:div w:id="1206018365">
      <w:marLeft w:val="0"/>
      <w:marRight w:val="0"/>
      <w:marTop w:val="10"/>
      <w:marBottom w:val="10"/>
      <w:divBdr>
        <w:top w:val="none" w:sz="0" w:space="0" w:color="auto"/>
        <w:left w:val="none" w:sz="0" w:space="0" w:color="auto"/>
        <w:bottom w:val="none" w:sz="0" w:space="0" w:color="auto"/>
        <w:right w:val="none" w:sz="0" w:space="0" w:color="auto"/>
      </w:divBdr>
    </w:div>
    <w:div w:id="1213612853">
      <w:marLeft w:val="0"/>
      <w:marRight w:val="720"/>
      <w:marTop w:val="10"/>
      <w:marBottom w:val="10"/>
      <w:divBdr>
        <w:top w:val="none" w:sz="0" w:space="0" w:color="auto"/>
        <w:left w:val="none" w:sz="0" w:space="0" w:color="auto"/>
        <w:bottom w:val="none" w:sz="0" w:space="0" w:color="auto"/>
        <w:right w:val="none" w:sz="0" w:space="0" w:color="auto"/>
      </w:divBdr>
    </w:div>
    <w:div w:id="1241140793">
      <w:marLeft w:val="0"/>
      <w:marRight w:val="0"/>
      <w:marTop w:val="10"/>
      <w:marBottom w:val="10"/>
      <w:divBdr>
        <w:top w:val="none" w:sz="0" w:space="0" w:color="auto"/>
        <w:left w:val="none" w:sz="0" w:space="0" w:color="auto"/>
        <w:bottom w:val="none" w:sz="0" w:space="0" w:color="auto"/>
        <w:right w:val="none" w:sz="0" w:space="0" w:color="auto"/>
      </w:divBdr>
    </w:div>
    <w:div w:id="1263685637">
      <w:marLeft w:val="0"/>
      <w:marRight w:val="0"/>
      <w:marTop w:val="10"/>
      <w:marBottom w:val="10"/>
      <w:divBdr>
        <w:top w:val="none" w:sz="0" w:space="0" w:color="auto"/>
        <w:left w:val="none" w:sz="0" w:space="0" w:color="auto"/>
        <w:bottom w:val="none" w:sz="0" w:space="0" w:color="auto"/>
        <w:right w:val="none" w:sz="0" w:space="0" w:color="auto"/>
      </w:divBdr>
    </w:div>
    <w:div w:id="1283340097">
      <w:marLeft w:val="0"/>
      <w:marRight w:val="0"/>
      <w:marTop w:val="10"/>
      <w:marBottom w:val="10"/>
      <w:divBdr>
        <w:top w:val="none" w:sz="0" w:space="0" w:color="auto"/>
        <w:left w:val="none" w:sz="0" w:space="0" w:color="auto"/>
        <w:bottom w:val="none" w:sz="0" w:space="0" w:color="auto"/>
        <w:right w:val="none" w:sz="0" w:space="0" w:color="auto"/>
      </w:divBdr>
    </w:div>
    <w:div w:id="1313293012">
      <w:marLeft w:val="0"/>
      <w:marRight w:val="0"/>
      <w:marTop w:val="10"/>
      <w:marBottom w:val="10"/>
      <w:divBdr>
        <w:top w:val="none" w:sz="0" w:space="0" w:color="auto"/>
        <w:left w:val="none" w:sz="0" w:space="0" w:color="auto"/>
        <w:bottom w:val="none" w:sz="0" w:space="0" w:color="auto"/>
        <w:right w:val="none" w:sz="0" w:space="0" w:color="auto"/>
      </w:divBdr>
    </w:div>
    <w:div w:id="1319110055">
      <w:marLeft w:val="0"/>
      <w:marRight w:val="0"/>
      <w:marTop w:val="10"/>
      <w:marBottom w:val="10"/>
      <w:divBdr>
        <w:top w:val="none" w:sz="0" w:space="0" w:color="auto"/>
        <w:left w:val="none" w:sz="0" w:space="0" w:color="auto"/>
        <w:bottom w:val="none" w:sz="0" w:space="0" w:color="auto"/>
        <w:right w:val="none" w:sz="0" w:space="0" w:color="auto"/>
      </w:divBdr>
    </w:div>
    <w:div w:id="1338387263">
      <w:marLeft w:val="0"/>
      <w:marRight w:val="0"/>
      <w:marTop w:val="10"/>
      <w:marBottom w:val="10"/>
      <w:divBdr>
        <w:top w:val="none" w:sz="0" w:space="0" w:color="auto"/>
        <w:left w:val="none" w:sz="0" w:space="0" w:color="auto"/>
        <w:bottom w:val="none" w:sz="0" w:space="0" w:color="auto"/>
        <w:right w:val="none" w:sz="0" w:space="0" w:color="auto"/>
      </w:divBdr>
    </w:div>
    <w:div w:id="1338727586">
      <w:marLeft w:val="0"/>
      <w:marRight w:val="0"/>
      <w:marTop w:val="10"/>
      <w:marBottom w:val="10"/>
      <w:divBdr>
        <w:top w:val="none" w:sz="0" w:space="0" w:color="auto"/>
        <w:left w:val="none" w:sz="0" w:space="0" w:color="auto"/>
        <w:bottom w:val="none" w:sz="0" w:space="0" w:color="auto"/>
        <w:right w:val="none" w:sz="0" w:space="0" w:color="auto"/>
      </w:divBdr>
    </w:div>
    <w:div w:id="1353605993">
      <w:marLeft w:val="0"/>
      <w:marRight w:val="0"/>
      <w:marTop w:val="10"/>
      <w:marBottom w:val="10"/>
      <w:divBdr>
        <w:top w:val="none" w:sz="0" w:space="0" w:color="auto"/>
        <w:left w:val="none" w:sz="0" w:space="0" w:color="auto"/>
        <w:bottom w:val="none" w:sz="0" w:space="0" w:color="auto"/>
        <w:right w:val="none" w:sz="0" w:space="0" w:color="auto"/>
      </w:divBdr>
    </w:div>
    <w:div w:id="1356615897">
      <w:marLeft w:val="0"/>
      <w:marRight w:val="0"/>
      <w:marTop w:val="10"/>
      <w:marBottom w:val="10"/>
      <w:divBdr>
        <w:top w:val="none" w:sz="0" w:space="0" w:color="auto"/>
        <w:left w:val="none" w:sz="0" w:space="0" w:color="auto"/>
        <w:bottom w:val="none" w:sz="0" w:space="0" w:color="auto"/>
        <w:right w:val="none" w:sz="0" w:space="0" w:color="auto"/>
      </w:divBdr>
    </w:div>
    <w:div w:id="1373847125">
      <w:marLeft w:val="0"/>
      <w:marRight w:val="0"/>
      <w:marTop w:val="10"/>
      <w:marBottom w:val="10"/>
      <w:divBdr>
        <w:top w:val="none" w:sz="0" w:space="0" w:color="auto"/>
        <w:left w:val="none" w:sz="0" w:space="0" w:color="auto"/>
        <w:bottom w:val="none" w:sz="0" w:space="0" w:color="auto"/>
        <w:right w:val="none" w:sz="0" w:space="0" w:color="auto"/>
      </w:divBdr>
    </w:div>
    <w:div w:id="1445344771">
      <w:marLeft w:val="0"/>
      <w:marRight w:val="0"/>
      <w:marTop w:val="10"/>
      <w:marBottom w:val="10"/>
      <w:divBdr>
        <w:top w:val="none" w:sz="0" w:space="0" w:color="auto"/>
        <w:left w:val="none" w:sz="0" w:space="0" w:color="auto"/>
        <w:bottom w:val="none" w:sz="0" w:space="0" w:color="auto"/>
        <w:right w:val="none" w:sz="0" w:space="0" w:color="auto"/>
      </w:divBdr>
    </w:div>
    <w:div w:id="1464078036">
      <w:marLeft w:val="0"/>
      <w:marRight w:val="0"/>
      <w:marTop w:val="10"/>
      <w:marBottom w:val="10"/>
      <w:divBdr>
        <w:top w:val="none" w:sz="0" w:space="0" w:color="auto"/>
        <w:left w:val="none" w:sz="0" w:space="0" w:color="auto"/>
        <w:bottom w:val="none" w:sz="0" w:space="0" w:color="auto"/>
        <w:right w:val="none" w:sz="0" w:space="0" w:color="auto"/>
      </w:divBdr>
    </w:div>
    <w:div w:id="1492411518">
      <w:marLeft w:val="0"/>
      <w:marRight w:val="0"/>
      <w:marTop w:val="10"/>
      <w:marBottom w:val="10"/>
      <w:divBdr>
        <w:top w:val="none" w:sz="0" w:space="0" w:color="auto"/>
        <w:left w:val="none" w:sz="0" w:space="0" w:color="auto"/>
        <w:bottom w:val="none" w:sz="0" w:space="0" w:color="auto"/>
        <w:right w:val="none" w:sz="0" w:space="0" w:color="auto"/>
      </w:divBdr>
    </w:div>
    <w:div w:id="1497646501">
      <w:marLeft w:val="0"/>
      <w:marRight w:val="0"/>
      <w:marTop w:val="10"/>
      <w:marBottom w:val="10"/>
      <w:divBdr>
        <w:top w:val="none" w:sz="0" w:space="0" w:color="auto"/>
        <w:left w:val="none" w:sz="0" w:space="0" w:color="auto"/>
        <w:bottom w:val="none" w:sz="0" w:space="0" w:color="auto"/>
        <w:right w:val="none" w:sz="0" w:space="0" w:color="auto"/>
      </w:divBdr>
    </w:div>
    <w:div w:id="1512183215">
      <w:marLeft w:val="0"/>
      <w:marRight w:val="0"/>
      <w:marTop w:val="10"/>
      <w:marBottom w:val="10"/>
      <w:divBdr>
        <w:top w:val="none" w:sz="0" w:space="0" w:color="auto"/>
        <w:left w:val="none" w:sz="0" w:space="0" w:color="auto"/>
        <w:bottom w:val="none" w:sz="0" w:space="0" w:color="auto"/>
        <w:right w:val="none" w:sz="0" w:space="0" w:color="auto"/>
      </w:divBdr>
    </w:div>
    <w:div w:id="1528368872">
      <w:marLeft w:val="0"/>
      <w:marRight w:val="0"/>
      <w:marTop w:val="10"/>
      <w:marBottom w:val="10"/>
      <w:divBdr>
        <w:top w:val="none" w:sz="0" w:space="0" w:color="auto"/>
        <w:left w:val="none" w:sz="0" w:space="0" w:color="auto"/>
        <w:bottom w:val="none" w:sz="0" w:space="0" w:color="auto"/>
        <w:right w:val="none" w:sz="0" w:space="0" w:color="auto"/>
      </w:divBdr>
    </w:div>
    <w:div w:id="1552115516">
      <w:marLeft w:val="0"/>
      <w:marRight w:val="0"/>
      <w:marTop w:val="10"/>
      <w:marBottom w:val="10"/>
      <w:divBdr>
        <w:top w:val="none" w:sz="0" w:space="0" w:color="auto"/>
        <w:left w:val="none" w:sz="0" w:space="0" w:color="auto"/>
        <w:bottom w:val="none" w:sz="0" w:space="0" w:color="auto"/>
        <w:right w:val="none" w:sz="0" w:space="0" w:color="auto"/>
      </w:divBdr>
    </w:div>
    <w:div w:id="1562444939">
      <w:marLeft w:val="0"/>
      <w:marRight w:val="0"/>
      <w:marTop w:val="10"/>
      <w:marBottom w:val="10"/>
      <w:divBdr>
        <w:top w:val="none" w:sz="0" w:space="0" w:color="auto"/>
        <w:left w:val="none" w:sz="0" w:space="0" w:color="auto"/>
        <w:bottom w:val="none" w:sz="0" w:space="0" w:color="auto"/>
        <w:right w:val="none" w:sz="0" w:space="0" w:color="auto"/>
      </w:divBdr>
    </w:div>
    <w:div w:id="1604804018">
      <w:marLeft w:val="0"/>
      <w:marRight w:val="0"/>
      <w:marTop w:val="10"/>
      <w:marBottom w:val="10"/>
      <w:divBdr>
        <w:top w:val="none" w:sz="0" w:space="0" w:color="auto"/>
        <w:left w:val="none" w:sz="0" w:space="0" w:color="auto"/>
        <w:bottom w:val="none" w:sz="0" w:space="0" w:color="auto"/>
        <w:right w:val="none" w:sz="0" w:space="0" w:color="auto"/>
      </w:divBdr>
    </w:div>
    <w:div w:id="1665932248">
      <w:marLeft w:val="0"/>
      <w:marRight w:val="0"/>
      <w:marTop w:val="10"/>
      <w:marBottom w:val="10"/>
      <w:divBdr>
        <w:top w:val="none" w:sz="0" w:space="0" w:color="auto"/>
        <w:left w:val="none" w:sz="0" w:space="0" w:color="auto"/>
        <w:bottom w:val="none" w:sz="0" w:space="0" w:color="auto"/>
        <w:right w:val="none" w:sz="0" w:space="0" w:color="auto"/>
      </w:divBdr>
    </w:div>
    <w:div w:id="1672949288">
      <w:marLeft w:val="0"/>
      <w:marRight w:val="0"/>
      <w:marTop w:val="10"/>
      <w:marBottom w:val="10"/>
      <w:divBdr>
        <w:top w:val="none" w:sz="0" w:space="0" w:color="auto"/>
        <w:left w:val="none" w:sz="0" w:space="0" w:color="auto"/>
        <w:bottom w:val="none" w:sz="0" w:space="0" w:color="auto"/>
        <w:right w:val="none" w:sz="0" w:space="0" w:color="auto"/>
      </w:divBdr>
    </w:div>
    <w:div w:id="1727484701">
      <w:marLeft w:val="0"/>
      <w:marRight w:val="0"/>
      <w:marTop w:val="10"/>
      <w:marBottom w:val="10"/>
      <w:divBdr>
        <w:top w:val="none" w:sz="0" w:space="0" w:color="auto"/>
        <w:left w:val="none" w:sz="0" w:space="0" w:color="auto"/>
        <w:bottom w:val="none" w:sz="0" w:space="0" w:color="auto"/>
        <w:right w:val="none" w:sz="0" w:space="0" w:color="auto"/>
      </w:divBdr>
    </w:div>
    <w:div w:id="1745293197">
      <w:marLeft w:val="0"/>
      <w:marRight w:val="720"/>
      <w:marTop w:val="10"/>
      <w:marBottom w:val="10"/>
      <w:divBdr>
        <w:top w:val="none" w:sz="0" w:space="0" w:color="auto"/>
        <w:left w:val="none" w:sz="0" w:space="0" w:color="auto"/>
        <w:bottom w:val="none" w:sz="0" w:space="0" w:color="auto"/>
        <w:right w:val="none" w:sz="0" w:space="0" w:color="auto"/>
      </w:divBdr>
    </w:div>
    <w:div w:id="1809010620">
      <w:marLeft w:val="0"/>
      <w:marRight w:val="0"/>
      <w:marTop w:val="10"/>
      <w:marBottom w:val="10"/>
      <w:divBdr>
        <w:top w:val="none" w:sz="0" w:space="0" w:color="auto"/>
        <w:left w:val="none" w:sz="0" w:space="0" w:color="auto"/>
        <w:bottom w:val="none" w:sz="0" w:space="0" w:color="auto"/>
        <w:right w:val="none" w:sz="0" w:space="0" w:color="auto"/>
      </w:divBdr>
    </w:div>
    <w:div w:id="1816339893">
      <w:marLeft w:val="0"/>
      <w:marRight w:val="0"/>
      <w:marTop w:val="10"/>
      <w:marBottom w:val="10"/>
      <w:divBdr>
        <w:top w:val="none" w:sz="0" w:space="0" w:color="auto"/>
        <w:left w:val="none" w:sz="0" w:space="0" w:color="auto"/>
        <w:bottom w:val="none" w:sz="0" w:space="0" w:color="auto"/>
        <w:right w:val="none" w:sz="0" w:space="0" w:color="auto"/>
      </w:divBdr>
    </w:div>
    <w:div w:id="1873808736">
      <w:marLeft w:val="0"/>
      <w:marRight w:val="0"/>
      <w:marTop w:val="10"/>
      <w:marBottom w:val="10"/>
      <w:divBdr>
        <w:top w:val="none" w:sz="0" w:space="0" w:color="auto"/>
        <w:left w:val="none" w:sz="0" w:space="0" w:color="auto"/>
        <w:bottom w:val="none" w:sz="0" w:space="0" w:color="auto"/>
        <w:right w:val="none" w:sz="0" w:space="0" w:color="auto"/>
      </w:divBdr>
    </w:div>
    <w:div w:id="1885630723">
      <w:marLeft w:val="0"/>
      <w:marRight w:val="0"/>
      <w:marTop w:val="10"/>
      <w:marBottom w:val="10"/>
      <w:divBdr>
        <w:top w:val="none" w:sz="0" w:space="0" w:color="auto"/>
        <w:left w:val="none" w:sz="0" w:space="0" w:color="auto"/>
        <w:bottom w:val="none" w:sz="0" w:space="0" w:color="auto"/>
        <w:right w:val="none" w:sz="0" w:space="0" w:color="auto"/>
      </w:divBdr>
    </w:div>
    <w:div w:id="1896698521">
      <w:marLeft w:val="0"/>
      <w:marRight w:val="0"/>
      <w:marTop w:val="10"/>
      <w:marBottom w:val="10"/>
      <w:divBdr>
        <w:top w:val="none" w:sz="0" w:space="0" w:color="auto"/>
        <w:left w:val="none" w:sz="0" w:space="0" w:color="auto"/>
        <w:bottom w:val="none" w:sz="0" w:space="0" w:color="auto"/>
        <w:right w:val="none" w:sz="0" w:space="0" w:color="auto"/>
      </w:divBdr>
    </w:div>
    <w:div w:id="1903325719">
      <w:marLeft w:val="0"/>
      <w:marRight w:val="0"/>
      <w:marTop w:val="10"/>
      <w:marBottom w:val="10"/>
      <w:divBdr>
        <w:top w:val="none" w:sz="0" w:space="0" w:color="auto"/>
        <w:left w:val="none" w:sz="0" w:space="0" w:color="auto"/>
        <w:bottom w:val="none" w:sz="0" w:space="0" w:color="auto"/>
        <w:right w:val="none" w:sz="0" w:space="0" w:color="auto"/>
      </w:divBdr>
    </w:div>
    <w:div w:id="1909880152">
      <w:marLeft w:val="0"/>
      <w:marRight w:val="0"/>
      <w:marTop w:val="10"/>
      <w:marBottom w:val="10"/>
      <w:divBdr>
        <w:top w:val="none" w:sz="0" w:space="0" w:color="auto"/>
        <w:left w:val="none" w:sz="0" w:space="0" w:color="auto"/>
        <w:bottom w:val="none" w:sz="0" w:space="0" w:color="auto"/>
        <w:right w:val="none" w:sz="0" w:space="0" w:color="auto"/>
      </w:divBdr>
    </w:div>
    <w:div w:id="1954171298">
      <w:marLeft w:val="0"/>
      <w:marRight w:val="0"/>
      <w:marTop w:val="10"/>
      <w:marBottom w:val="10"/>
      <w:divBdr>
        <w:top w:val="none" w:sz="0" w:space="0" w:color="auto"/>
        <w:left w:val="none" w:sz="0" w:space="0" w:color="auto"/>
        <w:bottom w:val="none" w:sz="0" w:space="0" w:color="auto"/>
        <w:right w:val="none" w:sz="0" w:space="0" w:color="auto"/>
      </w:divBdr>
    </w:div>
    <w:div w:id="1957104488">
      <w:marLeft w:val="0"/>
      <w:marRight w:val="0"/>
      <w:marTop w:val="10"/>
      <w:marBottom w:val="10"/>
      <w:divBdr>
        <w:top w:val="none" w:sz="0" w:space="0" w:color="auto"/>
        <w:left w:val="none" w:sz="0" w:space="0" w:color="auto"/>
        <w:bottom w:val="none" w:sz="0" w:space="0" w:color="auto"/>
        <w:right w:val="none" w:sz="0" w:space="0" w:color="auto"/>
      </w:divBdr>
    </w:div>
    <w:div w:id="1970622887">
      <w:marLeft w:val="0"/>
      <w:marRight w:val="0"/>
      <w:marTop w:val="10"/>
      <w:marBottom w:val="10"/>
      <w:divBdr>
        <w:top w:val="none" w:sz="0" w:space="0" w:color="auto"/>
        <w:left w:val="none" w:sz="0" w:space="0" w:color="auto"/>
        <w:bottom w:val="none" w:sz="0" w:space="0" w:color="auto"/>
        <w:right w:val="none" w:sz="0" w:space="0" w:color="auto"/>
      </w:divBdr>
    </w:div>
    <w:div w:id="1970747405">
      <w:marLeft w:val="0"/>
      <w:marRight w:val="0"/>
      <w:marTop w:val="10"/>
      <w:marBottom w:val="10"/>
      <w:divBdr>
        <w:top w:val="none" w:sz="0" w:space="0" w:color="auto"/>
        <w:left w:val="none" w:sz="0" w:space="0" w:color="auto"/>
        <w:bottom w:val="none" w:sz="0" w:space="0" w:color="auto"/>
        <w:right w:val="none" w:sz="0" w:space="0" w:color="auto"/>
      </w:divBdr>
    </w:div>
    <w:div w:id="1971014645">
      <w:marLeft w:val="0"/>
      <w:marRight w:val="0"/>
      <w:marTop w:val="10"/>
      <w:marBottom w:val="10"/>
      <w:divBdr>
        <w:top w:val="none" w:sz="0" w:space="0" w:color="auto"/>
        <w:left w:val="none" w:sz="0" w:space="0" w:color="auto"/>
        <w:bottom w:val="none" w:sz="0" w:space="0" w:color="auto"/>
        <w:right w:val="none" w:sz="0" w:space="0" w:color="auto"/>
      </w:divBdr>
    </w:div>
    <w:div w:id="2030374465">
      <w:marLeft w:val="0"/>
      <w:marRight w:val="0"/>
      <w:marTop w:val="10"/>
      <w:marBottom w:val="10"/>
      <w:divBdr>
        <w:top w:val="none" w:sz="0" w:space="0" w:color="auto"/>
        <w:left w:val="none" w:sz="0" w:space="0" w:color="auto"/>
        <w:bottom w:val="none" w:sz="0" w:space="0" w:color="auto"/>
        <w:right w:val="none" w:sz="0" w:space="0" w:color="auto"/>
      </w:divBdr>
    </w:div>
    <w:div w:id="2045130027">
      <w:marLeft w:val="0"/>
      <w:marRight w:val="0"/>
      <w:marTop w:val="10"/>
      <w:marBottom w:val="10"/>
      <w:divBdr>
        <w:top w:val="none" w:sz="0" w:space="0" w:color="auto"/>
        <w:left w:val="none" w:sz="0" w:space="0" w:color="auto"/>
        <w:bottom w:val="none" w:sz="0" w:space="0" w:color="auto"/>
        <w:right w:val="none" w:sz="0" w:space="0" w:color="auto"/>
      </w:divBdr>
    </w:div>
    <w:div w:id="2071489576">
      <w:marLeft w:val="0"/>
      <w:marRight w:val="0"/>
      <w:marTop w:val="10"/>
      <w:marBottom w:val="10"/>
      <w:divBdr>
        <w:top w:val="none" w:sz="0" w:space="0" w:color="auto"/>
        <w:left w:val="none" w:sz="0" w:space="0" w:color="auto"/>
        <w:bottom w:val="none" w:sz="0" w:space="0" w:color="auto"/>
        <w:right w:val="none" w:sz="0" w:space="0" w:color="auto"/>
      </w:divBdr>
    </w:div>
    <w:div w:id="20728519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2025-04-30T09:22:00Z</dcterms:created>
  <dcterms:modified xsi:type="dcterms:W3CDTF">2025-04-30T09:22:00Z</dcterms:modified>
</cp:coreProperties>
</file>