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CAFAE" w14:textId="77777777" w:rsidR="00456808" w:rsidRDefault="00456808">
      <w:pPr>
        <w:spacing w:line="500" w:lineRule="atLeast"/>
        <w:jc w:val="center"/>
        <w:divId w:val="278876175"/>
        <w:rPr>
          <w:rFonts w:ascii="黑体" w:eastAsia="黑体" w:hAnsi="黑体"/>
          <w:sz w:val="36"/>
          <w:szCs w:val="36"/>
        </w:rPr>
      </w:pPr>
      <w:r>
        <w:rPr>
          <w:rFonts w:ascii="黑体" w:eastAsia="黑体" w:hAnsi="黑体" w:hint="eastAsia"/>
          <w:sz w:val="36"/>
          <w:szCs w:val="36"/>
        </w:rPr>
        <w:t>广东省深圳市盐田区人民法院</w:t>
      </w:r>
    </w:p>
    <w:p w14:paraId="758C8F2F" w14:textId="77777777" w:rsidR="00456808" w:rsidRDefault="00456808">
      <w:pPr>
        <w:spacing w:line="500" w:lineRule="atLeast"/>
        <w:jc w:val="center"/>
        <w:divId w:val="19870021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5DEA46" w14:textId="77777777" w:rsidR="00456808" w:rsidRDefault="00456808">
      <w:pPr>
        <w:spacing w:line="500" w:lineRule="atLeast"/>
        <w:jc w:val="right"/>
        <w:divId w:val="102748201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79</w:t>
      </w:r>
      <w:r>
        <w:rPr>
          <w:rFonts w:hint="eastAsia"/>
          <w:sz w:val="30"/>
          <w:szCs w:val="30"/>
        </w:rPr>
        <w:t>号</w:t>
      </w:r>
    </w:p>
    <w:p w14:paraId="29F13DFF" w14:textId="77777777" w:rsidR="00456808" w:rsidRDefault="00456808">
      <w:pPr>
        <w:spacing w:line="500" w:lineRule="atLeast"/>
        <w:ind w:firstLine="600"/>
        <w:divId w:val="96603209"/>
        <w:rPr>
          <w:rFonts w:hint="eastAsia"/>
          <w:sz w:val="30"/>
          <w:szCs w:val="30"/>
        </w:rPr>
      </w:pPr>
      <w:r>
        <w:rPr>
          <w:rFonts w:hint="eastAsia"/>
          <w:sz w:val="30"/>
          <w:szCs w:val="30"/>
        </w:rPr>
        <w:t>公诉机关广东省深圳市盐田区人民检察院。</w:t>
      </w:r>
    </w:p>
    <w:p w14:paraId="26E42CD1" w14:textId="77777777" w:rsidR="00456808" w:rsidRDefault="00456808">
      <w:pPr>
        <w:spacing w:line="500" w:lineRule="atLeast"/>
        <w:ind w:firstLine="600"/>
        <w:divId w:val="1266812659"/>
        <w:rPr>
          <w:rFonts w:hint="eastAsia"/>
          <w:sz w:val="30"/>
          <w:szCs w:val="30"/>
        </w:rPr>
      </w:pPr>
      <w:r>
        <w:rPr>
          <w:rFonts w:hint="eastAsia"/>
          <w:sz w:val="30"/>
          <w:szCs w:val="30"/>
        </w:rPr>
        <w:t>被告人洪某，男，</w:t>
      </w:r>
      <w:r>
        <w:rPr>
          <w:rFonts w:hint="eastAsia"/>
          <w:sz w:val="30"/>
          <w:szCs w:val="30"/>
        </w:rPr>
        <w:t>1983</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日出生，汉族，本科文化，户籍所在地及住所地深圳市福田区。因涉嫌犯受贿罪于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日被逮捕。现押于深圳市盐田区看守所。</w:t>
      </w:r>
    </w:p>
    <w:p w14:paraId="1A9804DA" w14:textId="77777777" w:rsidR="00456808" w:rsidRDefault="00456808">
      <w:pPr>
        <w:spacing w:line="500" w:lineRule="atLeast"/>
        <w:ind w:firstLine="600"/>
        <w:divId w:val="493303960"/>
        <w:rPr>
          <w:rFonts w:hint="eastAsia"/>
          <w:sz w:val="30"/>
          <w:szCs w:val="30"/>
        </w:rPr>
      </w:pPr>
      <w:r>
        <w:rPr>
          <w:rFonts w:hint="eastAsia"/>
          <w:sz w:val="30"/>
          <w:szCs w:val="30"/>
        </w:rPr>
        <w:t>辩护人傅强，北京市君泽君（深圳）律师事务所律师。</w:t>
      </w:r>
    </w:p>
    <w:p w14:paraId="54FED824" w14:textId="77777777" w:rsidR="00456808" w:rsidRDefault="00456808">
      <w:pPr>
        <w:spacing w:line="500" w:lineRule="atLeast"/>
        <w:ind w:firstLine="600"/>
        <w:divId w:val="1109011313"/>
        <w:rPr>
          <w:rFonts w:hint="eastAsia"/>
          <w:sz w:val="30"/>
          <w:szCs w:val="30"/>
        </w:rPr>
      </w:pPr>
      <w:r>
        <w:rPr>
          <w:rFonts w:hint="eastAsia"/>
          <w:sz w:val="30"/>
          <w:szCs w:val="30"/>
        </w:rPr>
        <w:t>广东省深圳市盐田区人民检察院以深盐检刑诉〔</w:t>
      </w:r>
      <w:r>
        <w:rPr>
          <w:rFonts w:hint="eastAsia"/>
          <w:sz w:val="30"/>
          <w:szCs w:val="30"/>
        </w:rPr>
        <w:t>2017</w:t>
      </w:r>
      <w:r>
        <w:rPr>
          <w:rFonts w:hint="eastAsia"/>
          <w:sz w:val="30"/>
          <w:szCs w:val="30"/>
        </w:rPr>
        <w:t>〕</w:t>
      </w:r>
      <w:r>
        <w:rPr>
          <w:rFonts w:hint="eastAsia"/>
          <w:sz w:val="30"/>
          <w:szCs w:val="30"/>
        </w:rPr>
        <w:t>72</w:t>
      </w:r>
      <w:r>
        <w:rPr>
          <w:rFonts w:hint="eastAsia"/>
          <w:sz w:val="30"/>
          <w:szCs w:val="30"/>
        </w:rPr>
        <w:t>号起诉书指控被告人洪某犯受贿罪，于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日向本院提起公诉。本院依法组成合议庭，适用普通程序，公开开庭审理了本案。广东省深圳市盐田区人民检察院指派检察员张泉泉出庭支持公诉，被告人洪某及其辩护人傅强到庭参加诉讼，现已审理终结。</w:t>
      </w:r>
    </w:p>
    <w:p w14:paraId="4FB6B8B7" w14:textId="77777777" w:rsidR="00456808" w:rsidRDefault="00456808">
      <w:pPr>
        <w:spacing w:line="500" w:lineRule="atLeast"/>
        <w:ind w:firstLine="600"/>
        <w:divId w:val="554511483"/>
        <w:rPr>
          <w:rFonts w:hint="eastAsia"/>
          <w:sz w:val="30"/>
          <w:szCs w:val="30"/>
        </w:rPr>
      </w:pPr>
      <w:r>
        <w:rPr>
          <w:rFonts w:hint="eastAsia"/>
          <w:sz w:val="30"/>
          <w:szCs w:val="30"/>
        </w:rPr>
        <w:t>公诉机关指控称：自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月起，被告人洪某任深圳市公安局福田分局禁毒大队四级警员，负责涉毒案件的侦查工作。</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洪某在办理一宗毒品案件过程中，抓获涉嫌毒品犯罪的犯罪嫌疑人李某，后李某被立案侦查，又因患有疾病被取保候审。为了通过洪某争取立功表现，李某提出让洪某入股其公司给予洪某好处，洪某拒绝后多次以借款等名义非法收受李某的贿赂款，共计人民币</w:t>
      </w:r>
      <w:r>
        <w:rPr>
          <w:rFonts w:hint="eastAsia"/>
          <w:sz w:val="30"/>
          <w:szCs w:val="30"/>
        </w:rPr>
        <w:t>175</w:t>
      </w:r>
      <w:r>
        <w:rPr>
          <w:rFonts w:hint="eastAsia"/>
          <w:sz w:val="30"/>
          <w:szCs w:val="30"/>
        </w:rPr>
        <w:t>万元，港币</w:t>
      </w:r>
      <w:r>
        <w:rPr>
          <w:rFonts w:hint="eastAsia"/>
          <w:sz w:val="30"/>
          <w:szCs w:val="30"/>
        </w:rPr>
        <w:t>8</w:t>
      </w:r>
      <w:r>
        <w:rPr>
          <w:rFonts w:hint="eastAsia"/>
          <w:sz w:val="30"/>
          <w:szCs w:val="30"/>
        </w:rPr>
        <w:t>万元。</w:t>
      </w:r>
    </w:p>
    <w:p w14:paraId="2FD923F1" w14:textId="77777777" w:rsidR="00456808" w:rsidRDefault="00456808">
      <w:pPr>
        <w:spacing w:line="500" w:lineRule="atLeast"/>
        <w:ind w:firstLine="600"/>
        <w:divId w:val="175190614"/>
        <w:rPr>
          <w:rFonts w:hint="eastAsia"/>
          <w:sz w:val="30"/>
          <w:szCs w:val="30"/>
        </w:rPr>
      </w:pPr>
      <w:r>
        <w:rPr>
          <w:rFonts w:hint="eastAsia"/>
          <w:sz w:val="30"/>
          <w:szCs w:val="30"/>
        </w:rPr>
        <w:t>为证实上述指控，公诉机关当庭出示并宣读了书证、证人证言、被告人供述与辩解、鉴定意见等证据。公诉机关认为，被告人洪某身为国家工作人员，利用职务便利为他人谋取利</w:t>
      </w:r>
      <w:r>
        <w:rPr>
          <w:rFonts w:hint="eastAsia"/>
          <w:sz w:val="30"/>
          <w:szCs w:val="30"/>
        </w:rPr>
        <w:lastRenderedPageBreak/>
        <w:t>益，非法收受他人财物，数额巨大，其行为应当以受贿罪追究刑事责任。诉请本院依法判处。</w:t>
      </w:r>
    </w:p>
    <w:p w14:paraId="384497C3" w14:textId="77777777" w:rsidR="00456808" w:rsidRDefault="00456808">
      <w:pPr>
        <w:spacing w:line="500" w:lineRule="atLeast"/>
        <w:ind w:firstLine="600"/>
        <w:divId w:val="681130076"/>
        <w:rPr>
          <w:rFonts w:hint="eastAsia"/>
          <w:sz w:val="30"/>
          <w:szCs w:val="30"/>
        </w:rPr>
      </w:pPr>
      <w:r>
        <w:rPr>
          <w:rFonts w:hint="eastAsia"/>
          <w:sz w:val="30"/>
          <w:szCs w:val="30"/>
        </w:rPr>
        <w:t>被告人洪某表示认罪，但辩称其并未威胁李某，且已经以现金方式归还李某向其公务卡银行账户转入的人民币</w:t>
      </w:r>
      <w:r>
        <w:rPr>
          <w:rFonts w:hint="eastAsia"/>
          <w:sz w:val="30"/>
          <w:szCs w:val="30"/>
        </w:rPr>
        <w:t>10</w:t>
      </w:r>
      <w:r>
        <w:rPr>
          <w:rFonts w:hint="eastAsia"/>
          <w:sz w:val="30"/>
          <w:szCs w:val="30"/>
        </w:rPr>
        <w:t>万元。</w:t>
      </w:r>
    </w:p>
    <w:p w14:paraId="3A7EEB0F" w14:textId="77777777" w:rsidR="00456808" w:rsidRDefault="00456808">
      <w:pPr>
        <w:spacing w:line="500" w:lineRule="atLeast"/>
        <w:ind w:firstLine="600"/>
        <w:divId w:val="659237959"/>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、被告人洪某的银行卡于</w:t>
      </w:r>
      <w:r>
        <w:rPr>
          <w:rFonts w:hint="eastAsia"/>
          <w:sz w:val="30"/>
          <w:szCs w:val="30"/>
        </w:rPr>
        <w:t>2016</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月份的取款记录中有多次取款共六万多元的记录，加上其身上的一些现金凑到十万元已归还给李某，请法庭予以认定。</w:t>
      </w:r>
      <w:r>
        <w:rPr>
          <w:rFonts w:hint="eastAsia"/>
          <w:sz w:val="30"/>
          <w:szCs w:val="30"/>
        </w:rPr>
        <w:t>2</w:t>
      </w:r>
      <w:r>
        <w:rPr>
          <w:rFonts w:hint="eastAsia"/>
          <w:sz w:val="30"/>
          <w:szCs w:val="30"/>
        </w:rPr>
        <w:t>、被告人洪某没有蓄意收受贿赂，主观恶性较轻；</w:t>
      </w:r>
      <w:r>
        <w:rPr>
          <w:rFonts w:hint="eastAsia"/>
          <w:sz w:val="30"/>
          <w:szCs w:val="30"/>
        </w:rPr>
        <w:t>3</w:t>
      </w:r>
      <w:r>
        <w:rPr>
          <w:rFonts w:hint="eastAsia"/>
          <w:sz w:val="30"/>
          <w:szCs w:val="30"/>
        </w:rPr>
        <w:t>、被告人洪某没有为李某谋取不正当利益；</w:t>
      </w:r>
      <w:r>
        <w:rPr>
          <w:rFonts w:hint="eastAsia"/>
          <w:sz w:val="30"/>
          <w:szCs w:val="30"/>
        </w:rPr>
        <w:t>4</w:t>
      </w:r>
      <w:r>
        <w:rPr>
          <w:rFonts w:hint="eastAsia"/>
          <w:sz w:val="30"/>
          <w:szCs w:val="30"/>
        </w:rPr>
        <w:t>、被告人洪某自动投案并如实供述了犯罪事实，具有自首情节；</w:t>
      </w:r>
      <w:r>
        <w:rPr>
          <w:rFonts w:hint="eastAsia"/>
          <w:sz w:val="30"/>
          <w:szCs w:val="30"/>
        </w:rPr>
        <w:t>5</w:t>
      </w:r>
      <w:r>
        <w:rPr>
          <w:rFonts w:hint="eastAsia"/>
          <w:sz w:val="30"/>
          <w:szCs w:val="30"/>
        </w:rPr>
        <w:t>、被告人洪某无任何前科劣迹，从警以来工作尽职尽责，表现良好；</w:t>
      </w:r>
      <w:r>
        <w:rPr>
          <w:rFonts w:hint="eastAsia"/>
          <w:sz w:val="30"/>
          <w:szCs w:val="30"/>
        </w:rPr>
        <w:t>6</w:t>
      </w:r>
      <w:r>
        <w:rPr>
          <w:rFonts w:hint="eastAsia"/>
          <w:sz w:val="30"/>
          <w:szCs w:val="30"/>
        </w:rPr>
        <w:t>、被告人洪某已退缴全部违法所得。综上，请求对洪某从轻处理。</w:t>
      </w:r>
    </w:p>
    <w:p w14:paraId="320C6269" w14:textId="77777777" w:rsidR="00456808" w:rsidRDefault="00456808">
      <w:pPr>
        <w:spacing w:line="500" w:lineRule="atLeast"/>
        <w:ind w:firstLine="600"/>
        <w:divId w:val="1061707786"/>
        <w:rPr>
          <w:rFonts w:hint="eastAsia"/>
          <w:sz w:val="30"/>
          <w:szCs w:val="30"/>
        </w:rPr>
      </w:pPr>
      <w:r>
        <w:rPr>
          <w:rFonts w:hint="eastAsia"/>
          <w:sz w:val="30"/>
          <w:szCs w:val="30"/>
        </w:rPr>
        <w:t>经审理查明：自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月起，被告人洪某任深圳市公安局福田分局禁毒大队四级警员，负责涉毒案件的侦查工作。</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洪某在办案过程中抓获涉嫌毒品犯罪的犯罪嫌疑人李某。李某被立案侦查后，因患有疾病被取保候审。为了通过洪某争取立功表现，李某提出以洪某入股其公司的方式给予洪某好处，洪某拒绝。后洪某多次以借款等名义非法收受李某的贿赂款，共计人民币</w:t>
      </w:r>
      <w:r>
        <w:rPr>
          <w:rFonts w:hint="eastAsia"/>
          <w:sz w:val="30"/>
          <w:szCs w:val="30"/>
        </w:rPr>
        <w:t>175</w:t>
      </w:r>
      <w:r>
        <w:rPr>
          <w:rFonts w:hint="eastAsia"/>
          <w:sz w:val="30"/>
          <w:szCs w:val="30"/>
        </w:rPr>
        <w:t>万元，港币</w:t>
      </w:r>
      <w:r>
        <w:rPr>
          <w:rFonts w:hint="eastAsia"/>
          <w:sz w:val="30"/>
          <w:szCs w:val="30"/>
        </w:rPr>
        <w:t>8</w:t>
      </w:r>
      <w:r>
        <w:rPr>
          <w:rFonts w:hint="eastAsia"/>
          <w:sz w:val="30"/>
          <w:szCs w:val="30"/>
        </w:rPr>
        <w:t>万元。具体如下：</w:t>
      </w:r>
    </w:p>
    <w:p w14:paraId="20282652" w14:textId="77777777" w:rsidR="00456808" w:rsidRDefault="00456808">
      <w:pPr>
        <w:spacing w:line="500" w:lineRule="atLeast"/>
        <w:ind w:firstLine="600"/>
        <w:divId w:val="271133625"/>
        <w:rPr>
          <w:rFonts w:hint="eastAsia"/>
          <w:sz w:val="30"/>
          <w:szCs w:val="30"/>
        </w:rPr>
      </w:pPr>
      <w:r>
        <w:rPr>
          <w:rFonts w:hint="eastAsia"/>
          <w:sz w:val="30"/>
          <w:szCs w:val="30"/>
        </w:rPr>
        <w:t>1.2015</w:t>
      </w:r>
      <w:r>
        <w:rPr>
          <w:rFonts w:hint="eastAsia"/>
          <w:sz w:val="30"/>
          <w:szCs w:val="30"/>
        </w:rPr>
        <w:t>年</w:t>
      </w:r>
      <w:r>
        <w:rPr>
          <w:rFonts w:hint="eastAsia"/>
          <w:sz w:val="30"/>
          <w:szCs w:val="30"/>
        </w:rPr>
        <w:t>9</w:t>
      </w:r>
      <w:r>
        <w:rPr>
          <w:rFonts w:hint="eastAsia"/>
          <w:sz w:val="30"/>
          <w:szCs w:val="30"/>
        </w:rPr>
        <w:t>月，洪某以急于还债为由收受李某人民币</w:t>
      </w:r>
      <w:r>
        <w:rPr>
          <w:rFonts w:hint="eastAsia"/>
          <w:sz w:val="30"/>
          <w:szCs w:val="30"/>
        </w:rPr>
        <w:t>160</w:t>
      </w:r>
      <w:r>
        <w:rPr>
          <w:rFonts w:hint="eastAsia"/>
          <w:sz w:val="30"/>
          <w:szCs w:val="30"/>
        </w:rPr>
        <w:t>万元</w:t>
      </w:r>
      <w:r>
        <w:rPr>
          <w:rFonts w:hint="eastAsia"/>
          <w:sz w:val="30"/>
          <w:szCs w:val="30"/>
        </w:rPr>
        <w:t>,</w:t>
      </w:r>
      <w:r>
        <w:rPr>
          <w:rFonts w:hint="eastAsia"/>
          <w:sz w:val="30"/>
          <w:szCs w:val="30"/>
        </w:rPr>
        <w:t>其中</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日，李某按照洪某的要求转入郝某的银行账户人民币</w:t>
      </w:r>
      <w:r>
        <w:rPr>
          <w:rFonts w:hint="eastAsia"/>
          <w:sz w:val="30"/>
          <w:szCs w:val="30"/>
        </w:rPr>
        <w:t>40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日，李某按照洪某的要求转入汤某的银行账户人民币</w:t>
      </w:r>
      <w:r>
        <w:rPr>
          <w:rFonts w:hint="eastAsia"/>
          <w:sz w:val="30"/>
          <w:szCs w:val="30"/>
        </w:rPr>
        <w:t>70</w:t>
      </w:r>
      <w:r>
        <w:rPr>
          <w:rFonts w:hint="eastAsia"/>
          <w:sz w:val="30"/>
          <w:szCs w:val="30"/>
        </w:rPr>
        <w:t>万元，转入蓝某的银行账户人民币</w:t>
      </w:r>
      <w:r>
        <w:rPr>
          <w:rFonts w:hint="eastAsia"/>
          <w:sz w:val="30"/>
          <w:szCs w:val="30"/>
        </w:rPr>
        <w:t>50</w:t>
      </w:r>
      <w:r>
        <w:rPr>
          <w:rFonts w:hint="eastAsia"/>
          <w:sz w:val="30"/>
          <w:szCs w:val="30"/>
        </w:rPr>
        <w:t>万元。</w:t>
      </w:r>
    </w:p>
    <w:p w14:paraId="3F52D8E7" w14:textId="77777777" w:rsidR="00456808" w:rsidRDefault="00456808">
      <w:pPr>
        <w:spacing w:line="500" w:lineRule="atLeast"/>
        <w:ind w:firstLine="600"/>
        <w:divId w:val="5598932"/>
        <w:rPr>
          <w:rFonts w:hint="eastAsia"/>
          <w:sz w:val="30"/>
          <w:szCs w:val="30"/>
        </w:rPr>
      </w:pPr>
      <w:r>
        <w:rPr>
          <w:rFonts w:hint="eastAsia"/>
          <w:sz w:val="30"/>
          <w:szCs w:val="30"/>
        </w:rPr>
        <w:t>2.2016</w:t>
      </w:r>
      <w:r>
        <w:rPr>
          <w:rFonts w:hint="eastAsia"/>
          <w:sz w:val="30"/>
          <w:szCs w:val="30"/>
        </w:rPr>
        <w:t>年春节前后，洪某以帮领导修车及孩子交学费急需用钱为由，在李某住处收受了李某港币</w:t>
      </w:r>
      <w:r>
        <w:rPr>
          <w:rFonts w:hint="eastAsia"/>
          <w:sz w:val="30"/>
          <w:szCs w:val="30"/>
        </w:rPr>
        <w:t>8</w:t>
      </w:r>
      <w:r>
        <w:rPr>
          <w:rFonts w:hint="eastAsia"/>
          <w:sz w:val="30"/>
          <w:szCs w:val="30"/>
        </w:rPr>
        <w:t>万元。</w:t>
      </w:r>
    </w:p>
    <w:p w14:paraId="6857E9D6" w14:textId="77777777" w:rsidR="00456808" w:rsidRDefault="00456808">
      <w:pPr>
        <w:spacing w:line="500" w:lineRule="atLeast"/>
        <w:ind w:firstLine="600"/>
        <w:divId w:val="1396508178"/>
        <w:rPr>
          <w:rFonts w:hint="eastAsia"/>
          <w:sz w:val="30"/>
          <w:szCs w:val="30"/>
        </w:rPr>
      </w:pPr>
      <w:r>
        <w:rPr>
          <w:rFonts w:hint="eastAsia"/>
          <w:sz w:val="30"/>
          <w:szCs w:val="30"/>
        </w:rPr>
        <w:t>3.2016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日，洪某以急于偿还公务用信用卡欠款为由，让李某向其公务卡银行账户转入人民币</w:t>
      </w:r>
      <w:r>
        <w:rPr>
          <w:rFonts w:hint="eastAsia"/>
          <w:sz w:val="30"/>
          <w:szCs w:val="30"/>
        </w:rPr>
        <w:t>10</w:t>
      </w:r>
      <w:r>
        <w:rPr>
          <w:rFonts w:hint="eastAsia"/>
          <w:sz w:val="30"/>
          <w:szCs w:val="30"/>
        </w:rPr>
        <w:t>万。</w:t>
      </w:r>
    </w:p>
    <w:p w14:paraId="0FB2A15E" w14:textId="77777777" w:rsidR="00456808" w:rsidRDefault="00456808">
      <w:pPr>
        <w:spacing w:line="500" w:lineRule="atLeast"/>
        <w:ind w:firstLine="600"/>
        <w:divId w:val="1981182175"/>
        <w:rPr>
          <w:rFonts w:hint="eastAsia"/>
          <w:sz w:val="30"/>
          <w:szCs w:val="30"/>
        </w:rPr>
      </w:pPr>
      <w:r>
        <w:rPr>
          <w:rFonts w:hint="eastAsia"/>
          <w:sz w:val="30"/>
          <w:szCs w:val="30"/>
        </w:rPr>
        <w:t>4.2016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日，洪某以需要预付毒品案件的订金为由，让李某通过微信网络平台向其使用的微信账户“阿弥陀佛”支付人民币</w:t>
      </w:r>
      <w:r>
        <w:rPr>
          <w:rFonts w:hint="eastAsia"/>
          <w:sz w:val="30"/>
          <w:szCs w:val="30"/>
        </w:rPr>
        <w:t>5</w:t>
      </w:r>
      <w:r>
        <w:rPr>
          <w:rFonts w:hint="eastAsia"/>
          <w:sz w:val="30"/>
          <w:szCs w:val="30"/>
        </w:rPr>
        <w:t>万元。</w:t>
      </w:r>
    </w:p>
    <w:p w14:paraId="52E558D5" w14:textId="77777777" w:rsidR="00456808" w:rsidRDefault="00456808">
      <w:pPr>
        <w:spacing w:line="500" w:lineRule="atLeast"/>
        <w:ind w:firstLine="600"/>
        <w:divId w:val="1353219689"/>
        <w:rPr>
          <w:rFonts w:hint="eastAsia"/>
          <w:sz w:val="30"/>
          <w:szCs w:val="30"/>
        </w:rPr>
      </w:pPr>
      <w:r>
        <w:rPr>
          <w:rFonts w:hint="eastAsia"/>
          <w:sz w:val="30"/>
          <w:szCs w:val="30"/>
        </w:rPr>
        <w:t>本院另查明，洪某的家属代其退缴全部违法所得人民币</w:t>
      </w:r>
      <w:r>
        <w:rPr>
          <w:rFonts w:hint="eastAsia"/>
          <w:sz w:val="30"/>
          <w:szCs w:val="30"/>
        </w:rPr>
        <w:t>1817797</w:t>
      </w:r>
      <w:r>
        <w:rPr>
          <w:rFonts w:hint="eastAsia"/>
          <w:sz w:val="30"/>
          <w:szCs w:val="30"/>
        </w:rPr>
        <w:t>元。</w:t>
      </w:r>
    </w:p>
    <w:p w14:paraId="438DBA5F" w14:textId="77777777" w:rsidR="00456808" w:rsidRDefault="00456808">
      <w:pPr>
        <w:spacing w:line="500" w:lineRule="atLeast"/>
        <w:ind w:firstLine="600"/>
        <w:divId w:val="530142901"/>
        <w:rPr>
          <w:rFonts w:hint="eastAsia"/>
          <w:sz w:val="30"/>
          <w:szCs w:val="30"/>
        </w:rPr>
      </w:pPr>
      <w:r>
        <w:rPr>
          <w:rFonts w:hint="eastAsia"/>
          <w:sz w:val="30"/>
          <w:szCs w:val="30"/>
        </w:rPr>
        <w:t>以上事实，有下列经庭审举证、质证的证据证明：</w:t>
      </w:r>
    </w:p>
    <w:p w14:paraId="2F33A3EE" w14:textId="77777777" w:rsidR="00456808" w:rsidRDefault="00456808">
      <w:pPr>
        <w:spacing w:line="500" w:lineRule="atLeast"/>
        <w:ind w:firstLine="600"/>
        <w:divId w:val="202640225"/>
        <w:rPr>
          <w:rFonts w:hint="eastAsia"/>
          <w:sz w:val="30"/>
          <w:szCs w:val="30"/>
        </w:rPr>
      </w:pPr>
      <w:r>
        <w:rPr>
          <w:rFonts w:hint="eastAsia"/>
          <w:sz w:val="30"/>
          <w:szCs w:val="30"/>
        </w:rPr>
        <w:t>一、书证</w:t>
      </w:r>
    </w:p>
    <w:p w14:paraId="6B24BDFF" w14:textId="77777777" w:rsidR="00456808" w:rsidRDefault="00456808">
      <w:pPr>
        <w:spacing w:line="500" w:lineRule="atLeast"/>
        <w:ind w:firstLine="600"/>
        <w:divId w:val="96171729"/>
        <w:rPr>
          <w:rFonts w:hint="eastAsia"/>
          <w:sz w:val="30"/>
          <w:szCs w:val="30"/>
        </w:rPr>
      </w:pPr>
      <w:r>
        <w:rPr>
          <w:rFonts w:hint="eastAsia"/>
          <w:sz w:val="30"/>
          <w:szCs w:val="30"/>
        </w:rPr>
        <w:t>1</w:t>
      </w:r>
      <w:r>
        <w:rPr>
          <w:rFonts w:hint="eastAsia"/>
          <w:sz w:val="30"/>
          <w:szCs w:val="30"/>
        </w:rPr>
        <w:t>、立案决定书，证明深圳市福田区人民检察院于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日对洪某涉嫌受贿罪一案立案侦查。</w:t>
      </w:r>
    </w:p>
    <w:p w14:paraId="7B99C5FC" w14:textId="77777777" w:rsidR="00456808" w:rsidRDefault="00456808">
      <w:pPr>
        <w:spacing w:line="500" w:lineRule="atLeast"/>
        <w:ind w:firstLine="600"/>
        <w:divId w:val="1500465232"/>
        <w:rPr>
          <w:rFonts w:hint="eastAsia"/>
          <w:sz w:val="30"/>
          <w:szCs w:val="30"/>
        </w:rPr>
      </w:pPr>
      <w:r>
        <w:rPr>
          <w:rFonts w:hint="eastAsia"/>
          <w:sz w:val="30"/>
          <w:szCs w:val="30"/>
        </w:rPr>
        <w:t>2</w:t>
      </w:r>
      <w:r>
        <w:rPr>
          <w:rFonts w:hint="eastAsia"/>
          <w:sz w:val="30"/>
          <w:szCs w:val="30"/>
        </w:rPr>
        <w:t>、到案经过、询问通知书，证明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日被告人洪某在深圳市公安局福田分局监察科工作人员的陪同下到该院接受调查。洪某到该院后主动交待了其受贿的事实。</w:t>
      </w:r>
    </w:p>
    <w:p w14:paraId="554D598B" w14:textId="77777777" w:rsidR="00456808" w:rsidRDefault="00456808">
      <w:pPr>
        <w:spacing w:line="500" w:lineRule="atLeast"/>
        <w:ind w:firstLine="600"/>
        <w:divId w:val="1334993868"/>
        <w:rPr>
          <w:rFonts w:hint="eastAsia"/>
          <w:sz w:val="30"/>
          <w:szCs w:val="30"/>
        </w:rPr>
      </w:pPr>
      <w:r>
        <w:rPr>
          <w:rFonts w:hint="eastAsia"/>
          <w:sz w:val="30"/>
          <w:szCs w:val="30"/>
        </w:rPr>
        <w:t>3</w:t>
      </w:r>
      <w:r>
        <w:rPr>
          <w:rFonts w:hint="eastAsia"/>
          <w:sz w:val="30"/>
          <w:szCs w:val="30"/>
        </w:rPr>
        <w:t>、干部任免审批表、关于洪某岗位职责情况说明、深圳市机关工作人员年度考核晋升工资核准表，证明洪某</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月至今为福田分局禁毒大队四级警员。</w:t>
      </w:r>
    </w:p>
    <w:p w14:paraId="13711339" w14:textId="77777777" w:rsidR="00456808" w:rsidRDefault="00456808">
      <w:pPr>
        <w:spacing w:line="500" w:lineRule="atLeast"/>
        <w:ind w:firstLine="600"/>
        <w:divId w:val="672991297"/>
        <w:rPr>
          <w:rFonts w:hint="eastAsia"/>
          <w:sz w:val="30"/>
          <w:szCs w:val="30"/>
        </w:rPr>
      </w:pPr>
      <w:r>
        <w:rPr>
          <w:rFonts w:hint="eastAsia"/>
          <w:sz w:val="30"/>
          <w:szCs w:val="30"/>
        </w:rPr>
        <w:t>4</w:t>
      </w:r>
      <w:r>
        <w:rPr>
          <w:rFonts w:hint="eastAsia"/>
          <w:sz w:val="30"/>
          <w:szCs w:val="30"/>
        </w:rPr>
        <w:t>、情况说明，证明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凌晨，根据福田区人民检察院关于协助对禁毒大队民警洪某有关问题开展核查的通知，福田公安分局对洪某进行了核查谈话。洪某陈述向工作对象李某巨额借款的行为。当日上午，福田公安分局将民警洪某及相关谈话记录材料移送福田区人民检察院。</w:t>
      </w:r>
    </w:p>
    <w:p w14:paraId="73FB307E" w14:textId="77777777" w:rsidR="00456808" w:rsidRDefault="00456808">
      <w:pPr>
        <w:spacing w:line="500" w:lineRule="atLeast"/>
        <w:ind w:firstLine="600"/>
        <w:divId w:val="898637506"/>
        <w:rPr>
          <w:rFonts w:hint="eastAsia"/>
          <w:sz w:val="30"/>
          <w:szCs w:val="30"/>
        </w:rPr>
      </w:pPr>
      <w:r>
        <w:rPr>
          <w:rFonts w:hint="eastAsia"/>
          <w:sz w:val="30"/>
          <w:szCs w:val="30"/>
        </w:rPr>
        <w:t>5</w:t>
      </w:r>
      <w:r>
        <w:rPr>
          <w:rFonts w:hint="eastAsia"/>
          <w:sz w:val="30"/>
          <w:szCs w:val="30"/>
        </w:rPr>
        <w:t>、人口信息查询表，证明被告人洪某的基本身份情况。</w:t>
      </w:r>
    </w:p>
    <w:p w14:paraId="06805A39" w14:textId="77777777" w:rsidR="00456808" w:rsidRDefault="00456808">
      <w:pPr>
        <w:spacing w:line="500" w:lineRule="atLeast"/>
        <w:ind w:firstLine="600"/>
        <w:divId w:val="282076059"/>
        <w:rPr>
          <w:rFonts w:hint="eastAsia"/>
          <w:sz w:val="30"/>
          <w:szCs w:val="30"/>
        </w:rPr>
      </w:pPr>
      <w:r>
        <w:rPr>
          <w:rFonts w:hint="eastAsia"/>
          <w:sz w:val="30"/>
          <w:szCs w:val="30"/>
        </w:rPr>
        <w:t>6</w:t>
      </w:r>
      <w:r>
        <w:rPr>
          <w:rFonts w:hint="eastAsia"/>
          <w:sz w:val="30"/>
          <w:szCs w:val="30"/>
        </w:rPr>
        <w:t>、情况说明，证明李某涉嫌毒品犯罪的线索来源于洪某。经查询李某检举、协助公安机关破案</w:t>
      </w:r>
      <w:r>
        <w:rPr>
          <w:rFonts w:hint="eastAsia"/>
          <w:sz w:val="30"/>
          <w:szCs w:val="30"/>
        </w:rPr>
        <w:t>15</w:t>
      </w:r>
      <w:r>
        <w:rPr>
          <w:rFonts w:hint="eastAsia"/>
          <w:sz w:val="30"/>
          <w:szCs w:val="30"/>
        </w:rPr>
        <w:t>宗，洪某参与了其中</w:t>
      </w:r>
      <w:r>
        <w:rPr>
          <w:rFonts w:hint="eastAsia"/>
          <w:sz w:val="30"/>
          <w:szCs w:val="30"/>
        </w:rPr>
        <w:t>11</w:t>
      </w:r>
      <w:r>
        <w:rPr>
          <w:rFonts w:hint="eastAsia"/>
          <w:sz w:val="30"/>
          <w:szCs w:val="30"/>
        </w:rPr>
        <w:t>宗案件的侦办，但李某不是该大队在编特情。</w:t>
      </w:r>
    </w:p>
    <w:p w14:paraId="0511E758" w14:textId="77777777" w:rsidR="00456808" w:rsidRDefault="00456808">
      <w:pPr>
        <w:spacing w:line="500" w:lineRule="atLeast"/>
        <w:ind w:firstLine="600"/>
        <w:divId w:val="2013726519"/>
        <w:rPr>
          <w:rFonts w:hint="eastAsia"/>
          <w:sz w:val="30"/>
          <w:szCs w:val="30"/>
        </w:rPr>
      </w:pPr>
      <w:r>
        <w:rPr>
          <w:rFonts w:hint="eastAsia"/>
          <w:sz w:val="30"/>
          <w:szCs w:val="30"/>
        </w:rPr>
        <w:t>7</w:t>
      </w:r>
      <w:r>
        <w:rPr>
          <w:rFonts w:hint="eastAsia"/>
          <w:sz w:val="30"/>
          <w:szCs w:val="30"/>
        </w:rPr>
        <w:t>、李某非法持有毒品、容留他人吸毒案案卷复印材料、刑事判决书，证明李某归案后，主动检举揭发他人的贩毒行为，并协助民警将涉嫌贩卖毒品的王某</w:t>
      </w:r>
      <w:r>
        <w:rPr>
          <w:rFonts w:hint="eastAsia"/>
          <w:sz w:val="30"/>
          <w:szCs w:val="30"/>
        </w:rPr>
        <w:t>1</w:t>
      </w:r>
      <w:r>
        <w:rPr>
          <w:rFonts w:hint="eastAsia"/>
          <w:sz w:val="30"/>
          <w:szCs w:val="30"/>
        </w:rPr>
        <w:t>、黄某某等人抓获归案。其中福田公安分局禁毒大队出具了情况说明，证明李某为该单位布建当中的毒案特情，主要任务是搜集涉毒情报适时协助公安机关破案，使用民警洪某。判决对李某立功、重大立功予以了认定。</w:t>
      </w:r>
    </w:p>
    <w:p w14:paraId="1AE4DC02" w14:textId="77777777" w:rsidR="00456808" w:rsidRDefault="00456808">
      <w:pPr>
        <w:spacing w:line="500" w:lineRule="atLeast"/>
        <w:ind w:firstLine="600"/>
        <w:divId w:val="1563103499"/>
        <w:rPr>
          <w:rFonts w:hint="eastAsia"/>
          <w:sz w:val="30"/>
          <w:szCs w:val="30"/>
        </w:rPr>
      </w:pPr>
      <w:r>
        <w:rPr>
          <w:rFonts w:hint="eastAsia"/>
          <w:sz w:val="30"/>
          <w:szCs w:val="30"/>
        </w:rPr>
        <w:t>8</w:t>
      </w:r>
      <w:r>
        <w:rPr>
          <w:rFonts w:hint="eastAsia"/>
          <w:sz w:val="30"/>
          <w:szCs w:val="30"/>
        </w:rPr>
        <w:t>、转款凭证，证明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日龙某分两笔向汤某转款人民币</w:t>
      </w:r>
      <w:r>
        <w:rPr>
          <w:rFonts w:hint="eastAsia"/>
          <w:sz w:val="30"/>
          <w:szCs w:val="30"/>
        </w:rPr>
        <w:t>70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日龙某向蓝某转款人民币</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日崔某向蓝某转款人民币</w:t>
      </w:r>
      <w:r>
        <w:rPr>
          <w:rFonts w:hint="eastAsia"/>
          <w:sz w:val="30"/>
          <w:szCs w:val="30"/>
        </w:rPr>
        <w:t>20</w:t>
      </w:r>
      <w:r>
        <w:rPr>
          <w:rFonts w:hint="eastAsia"/>
          <w:sz w:val="30"/>
          <w:szCs w:val="30"/>
        </w:rPr>
        <w:t>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日崔某分</w:t>
      </w:r>
      <w:r>
        <w:rPr>
          <w:rFonts w:hint="eastAsia"/>
          <w:sz w:val="30"/>
          <w:szCs w:val="30"/>
        </w:rPr>
        <w:t>8</w:t>
      </w:r>
      <w:r>
        <w:rPr>
          <w:rFonts w:hint="eastAsia"/>
          <w:sz w:val="30"/>
          <w:szCs w:val="30"/>
        </w:rPr>
        <w:t>笔向郝某转款人民币</w:t>
      </w:r>
      <w:r>
        <w:rPr>
          <w:rFonts w:hint="eastAsia"/>
          <w:sz w:val="30"/>
          <w:szCs w:val="30"/>
        </w:rPr>
        <w:t>40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日崔某向洪某转款人民币</w:t>
      </w:r>
      <w:r>
        <w:rPr>
          <w:rFonts w:hint="eastAsia"/>
          <w:sz w:val="30"/>
          <w:szCs w:val="30"/>
        </w:rPr>
        <w:t>10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日李某通过微信分</w:t>
      </w:r>
      <w:r>
        <w:rPr>
          <w:rFonts w:hint="eastAsia"/>
          <w:sz w:val="30"/>
          <w:szCs w:val="30"/>
        </w:rPr>
        <w:t>4</w:t>
      </w:r>
      <w:r>
        <w:rPr>
          <w:rFonts w:hint="eastAsia"/>
          <w:sz w:val="30"/>
          <w:szCs w:val="30"/>
        </w:rPr>
        <w:t>笔转帐给阿弥陀佛（洪某）人民币</w:t>
      </w:r>
      <w:r>
        <w:rPr>
          <w:rFonts w:hint="eastAsia"/>
          <w:sz w:val="30"/>
          <w:szCs w:val="30"/>
        </w:rPr>
        <w:t>5</w:t>
      </w:r>
      <w:r>
        <w:rPr>
          <w:rFonts w:hint="eastAsia"/>
          <w:sz w:val="30"/>
          <w:szCs w:val="30"/>
        </w:rPr>
        <w:t>万元。</w:t>
      </w:r>
    </w:p>
    <w:p w14:paraId="58D905AD" w14:textId="77777777" w:rsidR="00456808" w:rsidRDefault="00456808">
      <w:pPr>
        <w:spacing w:line="500" w:lineRule="atLeast"/>
        <w:ind w:firstLine="600"/>
        <w:divId w:val="1695306128"/>
        <w:rPr>
          <w:rFonts w:hint="eastAsia"/>
          <w:sz w:val="30"/>
          <w:szCs w:val="30"/>
        </w:rPr>
      </w:pPr>
      <w:r>
        <w:rPr>
          <w:rFonts w:hint="eastAsia"/>
          <w:sz w:val="30"/>
          <w:szCs w:val="30"/>
        </w:rPr>
        <w:t>9</w:t>
      </w:r>
      <w:r>
        <w:rPr>
          <w:rFonts w:hint="eastAsia"/>
          <w:sz w:val="30"/>
          <w:szCs w:val="30"/>
        </w:rPr>
        <w:t>、手机转账截图照片，证明证人上某已通过手机转账的方式支付了洪某介绍的汽修厂修车的费用。</w:t>
      </w:r>
    </w:p>
    <w:p w14:paraId="18BBAC98" w14:textId="77777777" w:rsidR="00456808" w:rsidRDefault="00456808">
      <w:pPr>
        <w:spacing w:line="500" w:lineRule="atLeast"/>
        <w:ind w:firstLine="600"/>
        <w:divId w:val="305164220"/>
        <w:rPr>
          <w:rFonts w:hint="eastAsia"/>
          <w:sz w:val="30"/>
          <w:szCs w:val="30"/>
        </w:rPr>
      </w:pPr>
      <w:r>
        <w:rPr>
          <w:rFonts w:hint="eastAsia"/>
          <w:sz w:val="30"/>
          <w:szCs w:val="30"/>
        </w:rPr>
        <w:t>10</w:t>
      </w:r>
      <w:r>
        <w:rPr>
          <w:rFonts w:hint="eastAsia"/>
          <w:sz w:val="30"/>
          <w:szCs w:val="30"/>
        </w:rPr>
        <w:t>、情况说明，证明从洪某的手机中提取了其与李某的短信聊天记录。截图中显示：（</w:t>
      </w:r>
      <w:r>
        <w:rPr>
          <w:rFonts w:hint="eastAsia"/>
          <w:sz w:val="30"/>
          <w:szCs w:val="30"/>
        </w:rPr>
        <w:t>1</w:t>
      </w:r>
      <w:r>
        <w:rPr>
          <w:rFonts w:hint="eastAsia"/>
          <w:sz w:val="30"/>
          <w:szCs w:val="30"/>
        </w:rPr>
        <w:t>）洪某曾请求李某为其填补出差费用，但其未及时归还。（</w:t>
      </w:r>
      <w:r>
        <w:rPr>
          <w:rFonts w:hint="eastAsia"/>
          <w:sz w:val="30"/>
          <w:szCs w:val="30"/>
        </w:rPr>
        <w:t>2</w:t>
      </w:r>
      <w:r>
        <w:rPr>
          <w:rFonts w:hint="eastAsia"/>
          <w:sz w:val="30"/>
          <w:szCs w:val="30"/>
        </w:rPr>
        <w:t>）洪某长期占用李某公司车辆未归还。</w:t>
      </w:r>
    </w:p>
    <w:p w14:paraId="72D90886" w14:textId="77777777" w:rsidR="00456808" w:rsidRDefault="00456808">
      <w:pPr>
        <w:spacing w:line="500" w:lineRule="atLeast"/>
        <w:ind w:firstLine="600"/>
        <w:divId w:val="728267394"/>
        <w:rPr>
          <w:rFonts w:hint="eastAsia"/>
          <w:sz w:val="30"/>
          <w:szCs w:val="30"/>
        </w:rPr>
      </w:pPr>
      <w:r>
        <w:rPr>
          <w:rFonts w:hint="eastAsia"/>
          <w:sz w:val="30"/>
          <w:szCs w:val="30"/>
        </w:rPr>
        <w:t>11</w:t>
      </w:r>
      <w:r>
        <w:rPr>
          <w:rFonts w:hint="eastAsia"/>
          <w:sz w:val="30"/>
          <w:szCs w:val="30"/>
        </w:rPr>
        <w:t>、洪某名下银行账户交易明细，证明洪某名下的银行账户在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日至案发前均无接近</w:t>
      </w:r>
      <w:r>
        <w:rPr>
          <w:rFonts w:hint="eastAsia"/>
          <w:sz w:val="30"/>
          <w:szCs w:val="30"/>
        </w:rPr>
        <w:t>10</w:t>
      </w:r>
      <w:r>
        <w:rPr>
          <w:rFonts w:hint="eastAsia"/>
          <w:sz w:val="30"/>
          <w:szCs w:val="30"/>
        </w:rPr>
        <w:t>万元或累计接近</w:t>
      </w:r>
      <w:r>
        <w:rPr>
          <w:rFonts w:hint="eastAsia"/>
          <w:sz w:val="30"/>
          <w:szCs w:val="30"/>
        </w:rPr>
        <w:t>10</w:t>
      </w:r>
      <w:r>
        <w:rPr>
          <w:rFonts w:hint="eastAsia"/>
          <w:sz w:val="30"/>
          <w:szCs w:val="30"/>
        </w:rPr>
        <w:t>万元的</w:t>
      </w:r>
      <w:r>
        <w:rPr>
          <w:rFonts w:hint="eastAsia"/>
          <w:sz w:val="30"/>
          <w:szCs w:val="30"/>
        </w:rPr>
        <w:t>ATM</w:t>
      </w:r>
      <w:r>
        <w:rPr>
          <w:rFonts w:hint="eastAsia"/>
          <w:sz w:val="30"/>
          <w:szCs w:val="30"/>
        </w:rPr>
        <w:t>机取款记录。</w:t>
      </w:r>
    </w:p>
    <w:p w14:paraId="0B28FD8F" w14:textId="77777777" w:rsidR="00456808" w:rsidRDefault="00456808">
      <w:pPr>
        <w:spacing w:line="500" w:lineRule="atLeast"/>
        <w:ind w:firstLine="600"/>
        <w:divId w:val="98530580"/>
        <w:rPr>
          <w:rFonts w:hint="eastAsia"/>
          <w:sz w:val="30"/>
          <w:szCs w:val="30"/>
        </w:rPr>
      </w:pPr>
      <w:r>
        <w:rPr>
          <w:rFonts w:hint="eastAsia"/>
          <w:sz w:val="30"/>
          <w:szCs w:val="30"/>
        </w:rPr>
        <w:t>12</w:t>
      </w:r>
      <w:r>
        <w:rPr>
          <w:rFonts w:hint="eastAsia"/>
          <w:sz w:val="30"/>
          <w:szCs w:val="30"/>
        </w:rPr>
        <w:t>、借款条、借款合同，证明被告人洪某于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日向沈某借款人民币</w:t>
      </w:r>
      <w:r>
        <w:rPr>
          <w:rFonts w:hint="eastAsia"/>
          <w:sz w:val="30"/>
          <w:szCs w:val="30"/>
        </w:rPr>
        <w:t>50</w:t>
      </w:r>
      <w:r>
        <w:rPr>
          <w:rFonts w:hint="eastAsia"/>
          <w:sz w:val="30"/>
          <w:szCs w:val="30"/>
        </w:rPr>
        <w:t>万元，借款期限从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p>
    <w:p w14:paraId="3E941A9C" w14:textId="77777777" w:rsidR="00456808" w:rsidRDefault="00456808">
      <w:pPr>
        <w:spacing w:line="500" w:lineRule="atLeast"/>
        <w:ind w:firstLine="600"/>
        <w:divId w:val="939264642"/>
        <w:rPr>
          <w:rFonts w:hint="eastAsia"/>
          <w:sz w:val="30"/>
          <w:szCs w:val="30"/>
        </w:rPr>
      </w:pPr>
      <w:r>
        <w:rPr>
          <w:rFonts w:hint="eastAsia"/>
          <w:sz w:val="30"/>
          <w:szCs w:val="30"/>
        </w:rPr>
        <w:t>13</w:t>
      </w:r>
      <w:r>
        <w:rPr>
          <w:rFonts w:hint="eastAsia"/>
          <w:sz w:val="30"/>
          <w:szCs w:val="30"/>
        </w:rPr>
        <w:t>、不动产登记信息，证明深圳市福田区百花三路公寓系洪某于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日购买，</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日抵押给华夏银行股份有限公司深圳莲花支行，抵押担保金额为人民币</w:t>
      </w:r>
      <w:r>
        <w:rPr>
          <w:rFonts w:hint="eastAsia"/>
          <w:sz w:val="30"/>
          <w:szCs w:val="30"/>
        </w:rPr>
        <w:t>227</w:t>
      </w:r>
      <w:r>
        <w:rPr>
          <w:rFonts w:hint="eastAsia"/>
          <w:sz w:val="30"/>
          <w:szCs w:val="30"/>
        </w:rPr>
        <w:t>万元，后被深圳市福田区人民法院以（</w:t>
      </w:r>
      <w:r>
        <w:rPr>
          <w:rFonts w:hint="eastAsia"/>
          <w:sz w:val="30"/>
          <w:szCs w:val="30"/>
        </w:rPr>
        <w:t>2015</w:t>
      </w:r>
      <w:r>
        <w:rPr>
          <w:rFonts w:hint="eastAsia"/>
          <w:sz w:val="30"/>
          <w:szCs w:val="30"/>
        </w:rPr>
        <w:t>）深福法立保字第</w:t>
      </w:r>
      <w:r>
        <w:rPr>
          <w:rFonts w:hint="eastAsia"/>
          <w:sz w:val="30"/>
          <w:szCs w:val="30"/>
        </w:rPr>
        <w:t>243</w:t>
      </w:r>
      <w:r>
        <w:rPr>
          <w:rFonts w:hint="eastAsia"/>
          <w:sz w:val="30"/>
          <w:szCs w:val="30"/>
        </w:rPr>
        <w:t>号文书查封，查封期限从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日到</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w:t>
      </w:r>
    </w:p>
    <w:p w14:paraId="52CDAD56" w14:textId="77777777" w:rsidR="00456808" w:rsidRDefault="00456808">
      <w:pPr>
        <w:spacing w:line="500" w:lineRule="atLeast"/>
        <w:ind w:firstLine="600"/>
        <w:divId w:val="595594848"/>
        <w:rPr>
          <w:rFonts w:hint="eastAsia"/>
          <w:sz w:val="30"/>
          <w:szCs w:val="30"/>
        </w:rPr>
      </w:pPr>
      <w:r>
        <w:rPr>
          <w:rFonts w:hint="eastAsia"/>
          <w:sz w:val="30"/>
          <w:szCs w:val="30"/>
        </w:rPr>
        <w:t>14</w:t>
      </w:r>
      <w:r>
        <w:rPr>
          <w:rFonts w:hint="eastAsia"/>
          <w:sz w:val="30"/>
          <w:szCs w:val="30"/>
        </w:rPr>
        <w:t>、（</w:t>
      </w:r>
      <w:r>
        <w:rPr>
          <w:rFonts w:hint="eastAsia"/>
          <w:sz w:val="30"/>
          <w:szCs w:val="30"/>
        </w:rPr>
        <w:t>2015</w:t>
      </w:r>
      <w:r>
        <w:rPr>
          <w:rFonts w:hint="eastAsia"/>
          <w:sz w:val="30"/>
          <w:szCs w:val="30"/>
        </w:rPr>
        <w:t>）深福法立保字第</w:t>
      </w:r>
      <w:r>
        <w:rPr>
          <w:rFonts w:hint="eastAsia"/>
          <w:sz w:val="30"/>
          <w:szCs w:val="30"/>
        </w:rPr>
        <w:t>243</w:t>
      </w:r>
      <w:r>
        <w:rPr>
          <w:rFonts w:hint="eastAsia"/>
          <w:sz w:val="30"/>
          <w:szCs w:val="30"/>
        </w:rPr>
        <w:t>号民事裁定书，证明深圳市福田区人民法院根据申请人林某送的保全申请，裁定查封、扣押或冻结洪某名下价值</w:t>
      </w:r>
      <w:r>
        <w:rPr>
          <w:rFonts w:hint="eastAsia"/>
          <w:sz w:val="30"/>
          <w:szCs w:val="30"/>
        </w:rPr>
        <w:t>300</w:t>
      </w:r>
      <w:r>
        <w:rPr>
          <w:rFonts w:hint="eastAsia"/>
          <w:sz w:val="30"/>
          <w:szCs w:val="30"/>
        </w:rPr>
        <w:t>万元的财产。</w:t>
      </w:r>
    </w:p>
    <w:p w14:paraId="377F8DD7" w14:textId="77777777" w:rsidR="00456808" w:rsidRDefault="00456808">
      <w:pPr>
        <w:spacing w:line="500" w:lineRule="atLeast"/>
        <w:ind w:firstLine="600"/>
        <w:divId w:val="1957251817"/>
        <w:rPr>
          <w:rFonts w:hint="eastAsia"/>
          <w:sz w:val="30"/>
          <w:szCs w:val="30"/>
        </w:rPr>
      </w:pPr>
      <w:r>
        <w:rPr>
          <w:rFonts w:hint="eastAsia"/>
          <w:sz w:val="30"/>
          <w:szCs w:val="30"/>
        </w:rPr>
        <w:t>15</w:t>
      </w:r>
      <w:r>
        <w:rPr>
          <w:rFonts w:hint="eastAsia"/>
          <w:sz w:val="30"/>
          <w:szCs w:val="30"/>
        </w:rPr>
        <w:t>、个人借款合同、个人抵押合同、个人账户明细，证明洪某于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日用深圳市福田区百花三路公寓房产抵押向华夏银行股份有限公司深圳莲花支行借款人民币</w:t>
      </w:r>
      <w:r>
        <w:rPr>
          <w:rFonts w:hint="eastAsia"/>
          <w:sz w:val="30"/>
          <w:szCs w:val="30"/>
        </w:rPr>
        <w:t>227</w:t>
      </w:r>
      <w:r>
        <w:rPr>
          <w:rFonts w:hint="eastAsia"/>
          <w:sz w:val="30"/>
          <w:szCs w:val="30"/>
        </w:rPr>
        <w:t>万元，借款期限为一年，至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日止，当时抵押财产评估价值为</w:t>
      </w:r>
      <w:r>
        <w:rPr>
          <w:rFonts w:hint="eastAsia"/>
          <w:sz w:val="30"/>
          <w:szCs w:val="30"/>
        </w:rPr>
        <w:t>3792392</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日洪某还款账户到期未能还款开始产生罚息，</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日该账户还清本息。</w:t>
      </w:r>
    </w:p>
    <w:p w14:paraId="33714387" w14:textId="77777777" w:rsidR="00456808" w:rsidRDefault="00456808">
      <w:pPr>
        <w:spacing w:line="500" w:lineRule="atLeast"/>
        <w:ind w:firstLine="600"/>
        <w:divId w:val="1941717137"/>
        <w:rPr>
          <w:rFonts w:hint="eastAsia"/>
          <w:sz w:val="30"/>
          <w:szCs w:val="30"/>
        </w:rPr>
      </w:pPr>
      <w:r>
        <w:rPr>
          <w:rFonts w:hint="eastAsia"/>
          <w:sz w:val="30"/>
          <w:szCs w:val="30"/>
        </w:rPr>
        <w:t>16</w:t>
      </w:r>
      <w:r>
        <w:rPr>
          <w:rFonts w:hint="eastAsia"/>
          <w:sz w:val="30"/>
          <w:szCs w:val="30"/>
        </w:rPr>
        <w:t>、深圳市定车汇汽车服务有限公司企业档案，证明深圳市定车汇汽车服务有限公司地址深圳市罗湖区宝岗路笋岗商业仓库，洪某的妻子谢某出资</w:t>
      </w:r>
      <w:r>
        <w:rPr>
          <w:rFonts w:hint="eastAsia"/>
          <w:sz w:val="30"/>
          <w:szCs w:val="30"/>
        </w:rPr>
        <w:t>12</w:t>
      </w:r>
      <w:r>
        <w:rPr>
          <w:rFonts w:hint="eastAsia"/>
          <w:sz w:val="30"/>
          <w:szCs w:val="30"/>
        </w:rPr>
        <w:t>万元，占</w:t>
      </w:r>
      <w:r>
        <w:rPr>
          <w:rFonts w:hint="eastAsia"/>
          <w:sz w:val="30"/>
          <w:szCs w:val="30"/>
        </w:rPr>
        <w:t>40%</w:t>
      </w:r>
      <w:r>
        <w:rPr>
          <w:rFonts w:hint="eastAsia"/>
          <w:sz w:val="30"/>
          <w:szCs w:val="30"/>
        </w:rPr>
        <w:t>股份。</w:t>
      </w:r>
    </w:p>
    <w:p w14:paraId="1B386464" w14:textId="77777777" w:rsidR="00456808" w:rsidRDefault="00456808">
      <w:pPr>
        <w:spacing w:line="500" w:lineRule="atLeast"/>
        <w:ind w:firstLine="600"/>
        <w:divId w:val="258946356"/>
        <w:rPr>
          <w:rFonts w:hint="eastAsia"/>
          <w:sz w:val="30"/>
          <w:szCs w:val="30"/>
        </w:rPr>
      </w:pPr>
      <w:r>
        <w:rPr>
          <w:rFonts w:hint="eastAsia"/>
          <w:sz w:val="30"/>
          <w:szCs w:val="30"/>
        </w:rPr>
        <w:t>17</w:t>
      </w:r>
      <w:r>
        <w:rPr>
          <w:rFonts w:hint="eastAsia"/>
          <w:sz w:val="30"/>
          <w:szCs w:val="30"/>
        </w:rPr>
        <w:t>、中国银行汇款通知单，证明洪某的家属代其退缴全部违法所得人民币</w:t>
      </w:r>
      <w:r>
        <w:rPr>
          <w:rFonts w:hint="eastAsia"/>
          <w:sz w:val="30"/>
          <w:szCs w:val="30"/>
        </w:rPr>
        <w:t>1817797</w:t>
      </w:r>
      <w:r>
        <w:rPr>
          <w:rFonts w:hint="eastAsia"/>
          <w:sz w:val="30"/>
          <w:szCs w:val="30"/>
        </w:rPr>
        <w:t>元。</w:t>
      </w:r>
    </w:p>
    <w:p w14:paraId="5D701BB4" w14:textId="77777777" w:rsidR="00456808" w:rsidRDefault="00456808">
      <w:pPr>
        <w:spacing w:line="500" w:lineRule="atLeast"/>
        <w:ind w:firstLine="600"/>
        <w:divId w:val="314914485"/>
        <w:rPr>
          <w:rFonts w:hint="eastAsia"/>
          <w:sz w:val="30"/>
          <w:szCs w:val="30"/>
        </w:rPr>
      </w:pPr>
      <w:r>
        <w:rPr>
          <w:rFonts w:hint="eastAsia"/>
          <w:sz w:val="30"/>
          <w:szCs w:val="30"/>
        </w:rPr>
        <w:t>二、证人证言</w:t>
      </w:r>
    </w:p>
    <w:p w14:paraId="30E3BE41" w14:textId="77777777" w:rsidR="00456808" w:rsidRDefault="00456808">
      <w:pPr>
        <w:spacing w:line="500" w:lineRule="atLeast"/>
        <w:ind w:firstLine="600"/>
        <w:divId w:val="1720737894"/>
        <w:rPr>
          <w:rFonts w:hint="eastAsia"/>
          <w:sz w:val="30"/>
          <w:szCs w:val="30"/>
        </w:rPr>
      </w:pPr>
      <w:r>
        <w:rPr>
          <w:rFonts w:hint="eastAsia"/>
          <w:sz w:val="30"/>
          <w:szCs w:val="30"/>
        </w:rPr>
        <w:t>1</w:t>
      </w:r>
      <w:r>
        <w:rPr>
          <w:rFonts w:hint="eastAsia"/>
          <w:sz w:val="30"/>
          <w:szCs w:val="30"/>
        </w:rPr>
        <w:t>、证人李某的证言：</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日，我在自己的住处容留了两名女子吸食毒品后被抓获。之后沙头派出所民警让我配合查禁毒品工作。我检举揭发了上线贩毒、吸毒人员。</w:t>
      </w:r>
    </w:p>
    <w:p w14:paraId="2C0692BD" w14:textId="77777777" w:rsidR="00456808" w:rsidRDefault="00456808">
      <w:pPr>
        <w:spacing w:line="500" w:lineRule="atLeast"/>
        <w:ind w:firstLine="600"/>
        <w:divId w:val="1194802383"/>
        <w:rPr>
          <w:rFonts w:hint="eastAsia"/>
          <w:sz w:val="30"/>
          <w:szCs w:val="30"/>
        </w:rPr>
      </w:pPr>
      <w:r>
        <w:rPr>
          <w:rFonts w:hint="eastAsia"/>
          <w:sz w:val="30"/>
          <w:szCs w:val="30"/>
        </w:rPr>
        <w:t>我刚被抓不久，我跟洪某讲过，让洪某的老婆参股我们公司，但是他不同意。</w:t>
      </w:r>
    </w:p>
    <w:p w14:paraId="13382F4F" w14:textId="77777777" w:rsidR="00456808" w:rsidRDefault="00456808">
      <w:pPr>
        <w:spacing w:line="500" w:lineRule="atLeast"/>
        <w:ind w:firstLine="600"/>
        <w:divId w:val="2045056613"/>
        <w:rPr>
          <w:rFonts w:hint="eastAsia"/>
          <w:sz w:val="30"/>
          <w:szCs w:val="30"/>
        </w:rPr>
      </w:pPr>
      <w:r>
        <w:rPr>
          <w:rFonts w:hint="eastAsia"/>
          <w:sz w:val="30"/>
          <w:szCs w:val="30"/>
        </w:rPr>
        <w:t>洪某多次向我要钱，我心里是不愿意给他的，但是我的案件他负责，我怕坐牢。</w:t>
      </w:r>
    </w:p>
    <w:p w14:paraId="6D7BAA96" w14:textId="77777777" w:rsidR="00456808" w:rsidRDefault="00456808">
      <w:pPr>
        <w:spacing w:line="500" w:lineRule="atLeast"/>
        <w:ind w:firstLine="600"/>
        <w:divId w:val="886405879"/>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月份，洪某以做汽车生意失败，欠下高利贷要还款为由向我要人民币</w:t>
      </w:r>
      <w:r>
        <w:rPr>
          <w:rFonts w:hint="eastAsia"/>
          <w:sz w:val="30"/>
          <w:szCs w:val="30"/>
        </w:rPr>
        <w:t>120</w:t>
      </w:r>
      <w:r>
        <w:rPr>
          <w:rFonts w:hint="eastAsia"/>
          <w:sz w:val="30"/>
          <w:szCs w:val="30"/>
        </w:rPr>
        <w:t>万元，我通过银行转账给他。他当时说是周转一下，也没有说要还给我。</w:t>
      </w:r>
    </w:p>
    <w:p w14:paraId="3C4C21DF" w14:textId="77777777" w:rsidR="00456808" w:rsidRDefault="00456808">
      <w:pPr>
        <w:spacing w:line="500" w:lineRule="atLeast"/>
        <w:ind w:firstLine="600"/>
        <w:divId w:val="1991597854"/>
        <w:rPr>
          <w:rFonts w:hint="eastAsia"/>
          <w:sz w:val="30"/>
          <w:szCs w:val="30"/>
        </w:rPr>
      </w:pPr>
      <w:r>
        <w:rPr>
          <w:rFonts w:hint="eastAsia"/>
          <w:sz w:val="30"/>
          <w:szCs w:val="30"/>
        </w:rPr>
        <w:t>大概过了一个月左右，洪某又以放高利贷的人来追钱为由向我要人民币</w:t>
      </w:r>
      <w:r>
        <w:rPr>
          <w:rFonts w:hint="eastAsia"/>
          <w:sz w:val="30"/>
          <w:szCs w:val="30"/>
        </w:rPr>
        <w:t>40</w:t>
      </w:r>
      <w:r>
        <w:rPr>
          <w:rFonts w:hint="eastAsia"/>
          <w:sz w:val="30"/>
          <w:szCs w:val="30"/>
        </w:rPr>
        <w:t>万元。由于他还在办理我的案件，我只能给他。</w:t>
      </w:r>
    </w:p>
    <w:p w14:paraId="4FBC38B5" w14:textId="77777777" w:rsidR="00456808" w:rsidRDefault="00456808">
      <w:pPr>
        <w:spacing w:line="500" w:lineRule="atLeast"/>
        <w:ind w:firstLine="600"/>
        <w:divId w:val="398679087"/>
        <w:rPr>
          <w:rFonts w:hint="eastAsia"/>
          <w:sz w:val="30"/>
          <w:szCs w:val="30"/>
        </w:rPr>
      </w:pPr>
      <w:r>
        <w:rPr>
          <w:rFonts w:hint="eastAsia"/>
          <w:sz w:val="30"/>
          <w:szCs w:val="30"/>
        </w:rPr>
        <w:t>2016</w:t>
      </w:r>
      <w:r>
        <w:rPr>
          <w:rFonts w:hint="eastAsia"/>
          <w:sz w:val="30"/>
          <w:szCs w:val="30"/>
        </w:rPr>
        <w:t>年春节之前，洪某以要给领导修车为由向我要港币</w:t>
      </w:r>
      <w:r>
        <w:rPr>
          <w:rFonts w:hint="eastAsia"/>
          <w:sz w:val="30"/>
          <w:szCs w:val="30"/>
        </w:rPr>
        <w:t>8</w:t>
      </w:r>
      <w:r>
        <w:rPr>
          <w:rFonts w:hint="eastAsia"/>
          <w:sz w:val="30"/>
          <w:szCs w:val="30"/>
        </w:rPr>
        <w:t>万元。他当时说报销之后就还给我。我之后多次向他要，他都以各种理由推托，至今没有还。</w:t>
      </w:r>
    </w:p>
    <w:p w14:paraId="02D869A6" w14:textId="77777777" w:rsidR="00456808" w:rsidRDefault="00456808">
      <w:pPr>
        <w:spacing w:line="500" w:lineRule="atLeast"/>
        <w:ind w:firstLine="600"/>
        <w:divId w:val="591662669"/>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月份左右，洪某又以还信用卡欠款为由，向我要人民币</w:t>
      </w:r>
      <w:r>
        <w:rPr>
          <w:rFonts w:hint="eastAsia"/>
          <w:sz w:val="30"/>
          <w:szCs w:val="30"/>
        </w:rPr>
        <w:t>10</w:t>
      </w:r>
      <w:r>
        <w:rPr>
          <w:rFonts w:hint="eastAsia"/>
          <w:sz w:val="30"/>
          <w:szCs w:val="30"/>
        </w:rPr>
        <w:t>万元，他说第二天还给我。我只好让同事崔某汇款</w:t>
      </w:r>
      <w:r>
        <w:rPr>
          <w:rFonts w:hint="eastAsia"/>
          <w:sz w:val="30"/>
          <w:szCs w:val="30"/>
        </w:rPr>
        <w:t>10</w:t>
      </w:r>
      <w:r>
        <w:rPr>
          <w:rFonts w:hint="eastAsia"/>
          <w:sz w:val="30"/>
          <w:szCs w:val="30"/>
        </w:rPr>
        <w:t>万元到洪某个人银行账户。之后我同事及我催了他很多次，他至今都没有还。</w:t>
      </w:r>
    </w:p>
    <w:p w14:paraId="4359BC61" w14:textId="77777777" w:rsidR="00456808" w:rsidRDefault="00456808">
      <w:pPr>
        <w:spacing w:line="500" w:lineRule="atLeast"/>
        <w:ind w:firstLine="600"/>
        <w:divId w:val="942569307"/>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月份，洪某以搞个大的毒品线索为由，向我要</w:t>
      </w:r>
      <w:r>
        <w:rPr>
          <w:rFonts w:hint="eastAsia"/>
          <w:sz w:val="30"/>
          <w:szCs w:val="30"/>
        </w:rPr>
        <w:t>5</w:t>
      </w:r>
      <w:r>
        <w:rPr>
          <w:rFonts w:hint="eastAsia"/>
          <w:sz w:val="30"/>
          <w:szCs w:val="30"/>
        </w:rPr>
        <w:t>万元人民币做办案经费。我在</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3</w:t>
      </w:r>
      <w:r>
        <w:rPr>
          <w:rFonts w:hint="eastAsia"/>
          <w:sz w:val="30"/>
          <w:szCs w:val="30"/>
        </w:rPr>
        <w:t>月</w:t>
      </w:r>
      <w:r>
        <w:rPr>
          <w:rFonts w:hint="eastAsia"/>
          <w:sz w:val="30"/>
          <w:szCs w:val="30"/>
        </w:rPr>
        <w:t>24</w:t>
      </w:r>
      <w:r>
        <w:rPr>
          <w:rFonts w:hint="eastAsia"/>
          <w:sz w:val="30"/>
          <w:szCs w:val="30"/>
        </w:rPr>
        <w:t>日通过微信转账给他人民币</w:t>
      </w:r>
      <w:r>
        <w:rPr>
          <w:rFonts w:hint="eastAsia"/>
          <w:sz w:val="30"/>
          <w:szCs w:val="30"/>
        </w:rPr>
        <w:t>5</w:t>
      </w:r>
      <w:r>
        <w:rPr>
          <w:rFonts w:hint="eastAsia"/>
          <w:sz w:val="30"/>
          <w:szCs w:val="30"/>
        </w:rPr>
        <w:t>万元。</w:t>
      </w:r>
    </w:p>
    <w:p w14:paraId="649C9C1F" w14:textId="77777777" w:rsidR="00456808" w:rsidRDefault="00456808">
      <w:pPr>
        <w:spacing w:line="500" w:lineRule="atLeast"/>
        <w:ind w:firstLine="600"/>
        <w:divId w:val="2009943962"/>
        <w:rPr>
          <w:rFonts w:hint="eastAsia"/>
          <w:sz w:val="30"/>
          <w:szCs w:val="30"/>
        </w:rPr>
      </w:pPr>
      <w:r>
        <w:rPr>
          <w:rFonts w:hint="eastAsia"/>
          <w:sz w:val="30"/>
          <w:szCs w:val="30"/>
        </w:rPr>
        <w:t>2</w:t>
      </w:r>
      <w:r>
        <w:rPr>
          <w:rFonts w:hint="eastAsia"/>
          <w:sz w:val="30"/>
          <w:szCs w:val="30"/>
        </w:rPr>
        <w:t>、证人何某的证言：证明洪某负责李某深挖拓线、检举立功的工作。洪某是开汽车修理厂的，为了方便，有过几次让洪某开我的私家车去修理、保养，均有正常支付相关的费用。禁毒大队在侦查案件时，有举报人提供资金用作毒品交易的情况，但是都是举报人主动提出的。</w:t>
      </w:r>
    </w:p>
    <w:p w14:paraId="671E3BA8" w14:textId="77777777" w:rsidR="00456808" w:rsidRDefault="00456808">
      <w:pPr>
        <w:spacing w:line="500" w:lineRule="atLeast"/>
        <w:ind w:firstLine="600"/>
        <w:divId w:val="1575625640"/>
        <w:rPr>
          <w:rFonts w:hint="eastAsia"/>
          <w:sz w:val="30"/>
          <w:szCs w:val="30"/>
        </w:rPr>
      </w:pPr>
      <w:r>
        <w:rPr>
          <w:rFonts w:hint="eastAsia"/>
          <w:sz w:val="30"/>
          <w:szCs w:val="30"/>
        </w:rPr>
        <w:t>3</w:t>
      </w:r>
      <w:r>
        <w:rPr>
          <w:rFonts w:hint="eastAsia"/>
          <w:sz w:val="30"/>
          <w:szCs w:val="30"/>
        </w:rPr>
        <w:t>、证人上某的证言：</w:t>
      </w:r>
      <w:r>
        <w:rPr>
          <w:rFonts w:hint="eastAsia"/>
          <w:sz w:val="30"/>
          <w:szCs w:val="30"/>
        </w:rPr>
        <w:t>2015</w:t>
      </w:r>
      <w:r>
        <w:rPr>
          <w:rFonts w:hint="eastAsia"/>
          <w:sz w:val="30"/>
          <w:szCs w:val="30"/>
        </w:rPr>
        <w:t>年下半年，自己的私家车出现问题，我就让洪某开我的私家车去做维护，均有通过手机转账支付洪某相关费用。</w:t>
      </w:r>
    </w:p>
    <w:p w14:paraId="0DE3998A" w14:textId="77777777" w:rsidR="00456808" w:rsidRDefault="00456808">
      <w:pPr>
        <w:spacing w:line="500" w:lineRule="atLeast"/>
        <w:ind w:firstLine="600"/>
        <w:divId w:val="101385023"/>
        <w:rPr>
          <w:rFonts w:hint="eastAsia"/>
          <w:sz w:val="30"/>
          <w:szCs w:val="30"/>
        </w:rPr>
      </w:pPr>
      <w:r>
        <w:rPr>
          <w:rFonts w:hint="eastAsia"/>
          <w:sz w:val="30"/>
          <w:szCs w:val="30"/>
        </w:rPr>
        <w:t>4</w:t>
      </w:r>
      <w:r>
        <w:rPr>
          <w:rFonts w:hint="eastAsia"/>
          <w:sz w:val="30"/>
          <w:szCs w:val="30"/>
        </w:rPr>
        <w:t>、证人蓝某的证言：洪某向我朋友王健借款</w:t>
      </w:r>
      <w:r>
        <w:rPr>
          <w:rFonts w:hint="eastAsia"/>
          <w:sz w:val="30"/>
          <w:szCs w:val="30"/>
        </w:rPr>
        <w:t>50</w:t>
      </w:r>
      <w:r>
        <w:rPr>
          <w:rFonts w:hint="eastAsia"/>
          <w:sz w:val="30"/>
          <w:szCs w:val="30"/>
        </w:rPr>
        <w:t>万元。但约定还款期限到了，洪某并没有还。直到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日，洪某突然跟我说钱准备好了，但是王健的网银有问题转账还款不成功，于是通过我的工资账户转交给王健，洪某分两笔转了</w:t>
      </w:r>
      <w:r>
        <w:rPr>
          <w:rFonts w:hint="eastAsia"/>
          <w:sz w:val="30"/>
          <w:szCs w:val="30"/>
        </w:rPr>
        <w:t>50</w:t>
      </w:r>
      <w:r>
        <w:rPr>
          <w:rFonts w:hint="eastAsia"/>
          <w:sz w:val="30"/>
          <w:szCs w:val="30"/>
        </w:rPr>
        <w:t>万元人民币到我账户。后来我查询银行账户才知道这</w:t>
      </w:r>
      <w:r>
        <w:rPr>
          <w:rFonts w:hint="eastAsia"/>
          <w:sz w:val="30"/>
          <w:szCs w:val="30"/>
        </w:rPr>
        <w:t>50</w:t>
      </w:r>
      <w:r>
        <w:rPr>
          <w:rFonts w:hint="eastAsia"/>
          <w:sz w:val="30"/>
          <w:szCs w:val="30"/>
        </w:rPr>
        <w:t>万元不是洪某本人的账户转给我的，而是一个叫崔某的人转了人民币</w:t>
      </w:r>
      <w:r>
        <w:rPr>
          <w:rFonts w:hint="eastAsia"/>
          <w:sz w:val="30"/>
          <w:szCs w:val="30"/>
        </w:rPr>
        <w:t>20</w:t>
      </w:r>
      <w:r>
        <w:rPr>
          <w:rFonts w:hint="eastAsia"/>
          <w:sz w:val="30"/>
          <w:szCs w:val="30"/>
        </w:rPr>
        <w:t>万元给我，一个叫龙某的人的转了人民币</w:t>
      </w:r>
      <w:r>
        <w:rPr>
          <w:rFonts w:hint="eastAsia"/>
          <w:sz w:val="30"/>
          <w:szCs w:val="30"/>
        </w:rPr>
        <w:t>30</w:t>
      </w:r>
      <w:r>
        <w:rPr>
          <w:rFonts w:hint="eastAsia"/>
          <w:sz w:val="30"/>
          <w:szCs w:val="30"/>
        </w:rPr>
        <w:t>万元给我。</w:t>
      </w:r>
    </w:p>
    <w:p w14:paraId="6F86001F" w14:textId="77777777" w:rsidR="00456808" w:rsidRDefault="00456808">
      <w:pPr>
        <w:spacing w:line="500" w:lineRule="atLeast"/>
        <w:ind w:firstLine="600"/>
        <w:divId w:val="412699991"/>
        <w:rPr>
          <w:rFonts w:hint="eastAsia"/>
          <w:sz w:val="30"/>
          <w:szCs w:val="30"/>
        </w:rPr>
      </w:pPr>
      <w:r>
        <w:rPr>
          <w:rFonts w:hint="eastAsia"/>
          <w:sz w:val="30"/>
          <w:szCs w:val="30"/>
        </w:rPr>
        <w:t>5</w:t>
      </w:r>
      <w:r>
        <w:rPr>
          <w:rFonts w:hint="eastAsia"/>
          <w:sz w:val="30"/>
          <w:szCs w:val="30"/>
        </w:rPr>
        <w:t>、证人汤某的证言：</w:t>
      </w:r>
      <w:r>
        <w:rPr>
          <w:rFonts w:hint="eastAsia"/>
          <w:sz w:val="30"/>
          <w:szCs w:val="30"/>
        </w:rPr>
        <w:t>2014</w:t>
      </w:r>
      <w:r>
        <w:rPr>
          <w:rFonts w:hint="eastAsia"/>
          <w:sz w:val="30"/>
          <w:szCs w:val="30"/>
        </w:rPr>
        <w:t>年，洪某分两次一共借了我人民币</w:t>
      </w:r>
      <w:r>
        <w:rPr>
          <w:rFonts w:hint="eastAsia"/>
          <w:sz w:val="30"/>
          <w:szCs w:val="30"/>
        </w:rPr>
        <w:t>50</w:t>
      </w:r>
      <w:r>
        <w:rPr>
          <w:rFonts w:hint="eastAsia"/>
          <w:sz w:val="30"/>
          <w:szCs w:val="30"/>
        </w:rPr>
        <w:t>多万元，过了还款期限洪某一直没有还我钱，期间我到深圳市仲裁委起诉并查封了他的房产。</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日，我收到了龙某通过银行转账的两笔汇款，一笔人民币</w:t>
      </w:r>
      <w:r>
        <w:rPr>
          <w:rFonts w:hint="eastAsia"/>
          <w:sz w:val="30"/>
          <w:szCs w:val="30"/>
        </w:rPr>
        <w:t>50</w:t>
      </w:r>
      <w:r>
        <w:rPr>
          <w:rFonts w:hint="eastAsia"/>
          <w:sz w:val="30"/>
          <w:szCs w:val="30"/>
        </w:rPr>
        <w:t>万，一笔人民币</w:t>
      </w:r>
      <w:r>
        <w:rPr>
          <w:rFonts w:hint="eastAsia"/>
          <w:sz w:val="30"/>
          <w:szCs w:val="30"/>
        </w:rPr>
        <w:t>20</w:t>
      </w:r>
      <w:r>
        <w:rPr>
          <w:rFonts w:hint="eastAsia"/>
          <w:sz w:val="30"/>
          <w:szCs w:val="30"/>
        </w:rPr>
        <w:t>万元。我不认识龙某，这钱是洪某还给我的。</w:t>
      </w:r>
    </w:p>
    <w:p w14:paraId="02BF9FEC" w14:textId="77777777" w:rsidR="00456808" w:rsidRDefault="00456808">
      <w:pPr>
        <w:spacing w:line="500" w:lineRule="atLeast"/>
        <w:ind w:firstLine="600"/>
        <w:divId w:val="658923410"/>
        <w:rPr>
          <w:rFonts w:hint="eastAsia"/>
          <w:sz w:val="30"/>
          <w:szCs w:val="30"/>
        </w:rPr>
      </w:pPr>
      <w:r>
        <w:rPr>
          <w:rFonts w:hint="eastAsia"/>
          <w:sz w:val="30"/>
          <w:szCs w:val="30"/>
        </w:rPr>
        <w:t>6</w:t>
      </w:r>
      <w:r>
        <w:rPr>
          <w:rFonts w:hint="eastAsia"/>
          <w:sz w:val="30"/>
          <w:szCs w:val="30"/>
        </w:rPr>
        <w:t>、证人吴某的证言：我和洪某都是深圳福田分局禁毒大队民警。</w:t>
      </w:r>
      <w:r>
        <w:rPr>
          <w:rFonts w:hint="eastAsia"/>
          <w:sz w:val="30"/>
          <w:szCs w:val="30"/>
        </w:rPr>
        <w:t>2012</w:t>
      </w:r>
      <w:r>
        <w:rPr>
          <w:rFonts w:hint="eastAsia"/>
          <w:sz w:val="30"/>
          <w:szCs w:val="30"/>
        </w:rPr>
        <w:t>年开始，洪某因家庭困难多次向我借钱。直到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月中旬，洪某分</w:t>
      </w:r>
      <w:r>
        <w:rPr>
          <w:rFonts w:hint="eastAsia"/>
          <w:sz w:val="30"/>
          <w:szCs w:val="30"/>
        </w:rPr>
        <w:t>8</w:t>
      </w:r>
      <w:r>
        <w:rPr>
          <w:rFonts w:hint="eastAsia"/>
          <w:sz w:val="30"/>
          <w:szCs w:val="30"/>
        </w:rPr>
        <w:t>次汇款，每次</w:t>
      </w:r>
      <w:r>
        <w:rPr>
          <w:rFonts w:hint="eastAsia"/>
          <w:sz w:val="30"/>
          <w:szCs w:val="30"/>
        </w:rPr>
        <w:t>5</w:t>
      </w:r>
      <w:r>
        <w:rPr>
          <w:rFonts w:hint="eastAsia"/>
          <w:sz w:val="30"/>
          <w:szCs w:val="30"/>
        </w:rPr>
        <w:t>万元，共汇了人民币</w:t>
      </w:r>
      <w:r>
        <w:rPr>
          <w:rFonts w:hint="eastAsia"/>
          <w:sz w:val="30"/>
          <w:szCs w:val="30"/>
        </w:rPr>
        <w:t>40</w:t>
      </w:r>
      <w:r>
        <w:rPr>
          <w:rFonts w:hint="eastAsia"/>
          <w:sz w:val="30"/>
          <w:szCs w:val="30"/>
        </w:rPr>
        <w:t>万元到我妻子郝某的交通银行账户上。</w:t>
      </w:r>
    </w:p>
    <w:p w14:paraId="0C66E18D" w14:textId="77777777" w:rsidR="00456808" w:rsidRDefault="00456808">
      <w:pPr>
        <w:spacing w:line="500" w:lineRule="atLeast"/>
        <w:ind w:firstLine="600"/>
        <w:divId w:val="2018651682"/>
        <w:rPr>
          <w:rFonts w:hint="eastAsia"/>
          <w:sz w:val="30"/>
          <w:szCs w:val="30"/>
        </w:rPr>
      </w:pPr>
      <w:r>
        <w:rPr>
          <w:rFonts w:hint="eastAsia"/>
          <w:sz w:val="30"/>
          <w:szCs w:val="30"/>
        </w:rPr>
        <w:t>7</w:t>
      </w:r>
      <w:r>
        <w:rPr>
          <w:rFonts w:hint="eastAsia"/>
          <w:sz w:val="30"/>
          <w:szCs w:val="30"/>
        </w:rPr>
        <w:t>、证人崔某的证言：我按照公司老板李某的要求分别于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日分</w:t>
      </w:r>
      <w:r>
        <w:rPr>
          <w:rFonts w:hint="eastAsia"/>
          <w:sz w:val="30"/>
          <w:szCs w:val="30"/>
        </w:rPr>
        <w:t>8</w:t>
      </w:r>
      <w:r>
        <w:rPr>
          <w:rFonts w:hint="eastAsia"/>
          <w:sz w:val="30"/>
          <w:szCs w:val="30"/>
        </w:rPr>
        <w:t>次共计汇款人民币</w:t>
      </w:r>
      <w:r>
        <w:rPr>
          <w:rFonts w:hint="eastAsia"/>
          <w:sz w:val="30"/>
          <w:szCs w:val="30"/>
        </w:rPr>
        <w:t>40</w:t>
      </w:r>
      <w:r>
        <w:rPr>
          <w:rFonts w:hint="eastAsia"/>
          <w:sz w:val="30"/>
          <w:szCs w:val="30"/>
        </w:rPr>
        <w:t>万元给郝某；</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日汇款人民币</w:t>
      </w:r>
      <w:r>
        <w:rPr>
          <w:rFonts w:hint="eastAsia"/>
          <w:sz w:val="30"/>
          <w:szCs w:val="30"/>
        </w:rPr>
        <w:t>20</w:t>
      </w:r>
      <w:r>
        <w:rPr>
          <w:rFonts w:hint="eastAsia"/>
          <w:sz w:val="30"/>
          <w:szCs w:val="30"/>
        </w:rPr>
        <w:t>万元给蓝某；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日汇款人民币</w:t>
      </w:r>
      <w:r>
        <w:rPr>
          <w:rFonts w:hint="eastAsia"/>
          <w:sz w:val="30"/>
          <w:szCs w:val="30"/>
        </w:rPr>
        <w:t>10</w:t>
      </w:r>
      <w:r>
        <w:rPr>
          <w:rFonts w:hint="eastAsia"/>
          <w:sz w:val="30"/>
          <w:szCs w:val="30"/>
        </w:rPr>
        <w:t>万元给洪某。</w:t>
      </w:r>
    </w:p>
    <w:p w14:paraId="61E79645" w14:textId="77777777" w:rsidR="00456808" w:rsidRDefault="00456808">
      <w:pPr>
        <w:spacing w:line="500" w:lineRule="atLeast"/>
        <w:ind w:firstLine="600"/>
        <w:divId w:val="1877698554"/>
        <w:rPr>
          <w:rFonts w:hint="eastAsia"/>
          <w:sz w:val="30"/>
          <w:szCs w:val="30"/>
        </w:rPr>
      </w:pPr>
      <w:r>
        <w:rPr>
          <w:rFonts w:hint="eastAsia"/>
          <w:sz w:val="30"/>
          <w:szCs w:val="30"/>
        </w:rPr>
        <w:t>8</w:t>
      </w:r>
      <w:r>
        <w:rPr>
          <w:rFonts w:hint="eastAsia"/>
          <w:sz w:val="30"/>
          <w:szCs w:val="30"/>
        </w:rPr>
        <w:t>、证人龙某的证言：我按照公司老板李某的要求于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日通过手机银行汇款人民币</w:t>
      </w:r>
      <w:r>
        <w:rPr>
          <w:rFonts w:hint="eastAsia"/>
          <w:sz w:val="30"/>
          <w:szCs w:val="30"/>
        </w:rPr>
        <w:t>30</w:t>
      </w:r>
      <w:r>
        <w:rPr>
          <w:rFonts w:hint="eastAsia"/>
          <w:sz w:val="30"/>
          <w:szCs w:val="30"/>
        </w:rPr>
        <w:t>万元给蓝某、分两笔共汇款人民币</w:t>
      </w:r>
      <w:r>
        <w:rPr>
          <w:rFonts w:hint="eastAsia"/>
          <w:sz w:val="30"/>
          <w:szCs w:val="30"/>
        </w:rPr>
        <w:t>70</w:t>
      </w:r>
      <w:r>
        <w:rPr>
          <w:rFonts w:hint="eastAsia"/>
          <w:sz w:val="30"/>
          <w:szCs w:val="30"/>
        </w:rPr>
        <w:t>万元给汤某。</w:t>
      </w:r>
    </w:p>
    <w:p w14:paraId="0C7CC0CF" w14:textId="77777777" w:rsidR="00456808" w:rsidRDefault="00456808">
      <w:pPr>
        <w:spacing w:line="500" w:lineRule="atLeast"/>
        <w:ind w:firstLine="600"/>
        <w:divId w:val="2035955814"/>
        <w:rPr>
          <w:rFonts w:hint="eastAsia"/>
          <w:sz w:val="30"/>
          <w:szCs w:val="30"/>
        </w:rPr>
      </w:pPr>
      <w:r>
        <w:rPr>
          <w:rFonts w:hint="eastAsia"/>
          <w:sz w:val="30"/>
          <w:szCs w:val="30"/>
        </w:rPr>
        <w:t>三、被告人供述和辩解</w:t>
      </w:r>
    </w:p>
    <w:p w14:paraId="28FD7109" w14:textId="77777777" w:rsidR="00456808" w:rsidRDefault="00456808">
      <w:pPr>
        <w:spacing w:line="500" w:lineRule="atLeast"/>
        <w:ind w:firstLine="600"/>
        <w:divId w:val="860819755"/>
        <w:rPr>
          <w:rFonts w:hint="eastAsia"/>
          <w:sz w:val="30"/>
          <w:szCs w:val="30"/>
        </w:rPr>
      </w:pPr>
      <w:r>
        <w:rPr>
          <w:rFonts w:hint="eastAsia"/>
          <w:sz w:val="30"/>
          <w:szCs w:val="30"/>
        </w:rPr>
        <w:t>被告人洪某的供述和辩解：被告人洪某对其收受李某人民币</w:t>
      </w:r>
      <w:r>
        <w:rPr>
          <w:rFonts w:hint="eastAsia"/>
          <w:sz w:val="30"/>
          <w:szCs w:val="30"/>
        </w:rPr>
        <w:t>175</w:t>
      </w:r>
      <w:r>
        <w:rPr>
          <w:rFonts w:hint="eastAsia"/>
          <w:sz w:val="30"/>
          <w:szCs w:val="30"/>
        </w:rPr>
        <w:t>万元、港币</w:t>
      </w:r>
      <w:r>
        <w:rPr>
          <w:rFonts w:hint="eastAsia"/>
          <w:sz w:val="30"/>
          <w:szCs w:val="30"/>
        </w:rPr>
        <w:t>8</w:t>
      </w:r>
      <w:r>
        <w:rPr>
          <w:rFonts w:hint="eastAsia"/>
          <w:sz w:val="30"/>
          <w:szCs w:val="30"/>
        </w:rPr>
        <w:t>万元贿赂的事实供认不讳。但辩称其已经以现金方式归还李某向其公务卡银行账户转入的人民币</w:t>
      </w:r>
      <w:r>
        <w:rPr>
          <w:rFonts w:hint="eastAsia"/>
          <w:sz w:val="30"/>
          <w:szCs w:val="30"/>
        </w:rPr>
        <w:t>10</w:t>
      </w:r>
      <w:r>
        <w:rPr>
          <w:rFonts w:hint="eastAsia"/>
          <w:sz w:val="30"/>
          <w:szCs w:val="30"/>
        </w:rPr>
        <w:t>万元。</w:t>
      </w:r>
    </w:p>
    <w:p w14:paraId="1DE623B7" w14:textId="77777777" w:rsidR="00456808" w:rsidRDefault="00456808">
      <w:pPr>
        <w:spacing w:line="500" w:lineRule="atLeast"/>
        <w:ind w:firstLine="600"/>
        <w:divId w:val="939097650"/>
        <w:rPr>
          <w:rFonts w:hint="eastAsia"/>
          <w:sz w:val="30"/>
          <w:szCs w:val="30"/>
        </w:rPr>
      </w:pPr>
      <w:r>
        <w:rPr>
          <w:rFonts w:hint="eastAsia"/>
          <w:sz w:val="30"/>
          <w:szCs w:val="30"/>
        </w:rPr>
        <w:t>上述证据均来源合法，内容真实，且能相互印证，足以采信。</w:t>
      </w:r>
    </w:p>
    <w:p w14:paraId="20F4D4DC" w14:textId="77777777" w:rsidR="00456808" w:rsidRDefault="00456808">
      <w:pPr>
        <w:spacing w:line="500" w:lineRule="atLeast"/>
        <w:ind w:firstLine="600"/>
        <w:divId w:val="1986809589"/>
        <w:rPr>
          <w:rFonts w:hint="eastAsia"/>
          <w:sz w:val="30"/>
          <w:szCs w:val="30"/>
        </w:rPr>
      </w:pPr>
      <w:r>
        <w:rPr>
          <w:rFonts w:hint="eastAsia"/>
          <w:sz w:val="30"/>
          <w:szCs w:val="30"/>
        </w:rPr>
        <w:t>本院认为，被告人洪某身为国家工作人员，利用职务上的便利，以借款名义收受他人贿赂，数额巨大，其行为已构成受贿罪，应予追究其刑事责任。公诉机关指控的罪名成立。关于被告人洪某及其辩护人关于已退还李某为洪某公务卡账户转入的人民币</w:t>
      </w:r>
      <w:r>
        <w:rPr>
          <w:rFonts w:hint="eastAsia"/>
          <w:sz w:val="30"/>
          <w:szCs w:val="30"/>
        </w:rPr>
        <w:t>10</w:t>
      </w:r>
      <w:r>
        <w:rPr>
          <w:rFonts w:hint="eastAsia"/>
          <w:sz w:val="30"/>
          <w:szCs w:val="30"/>
        </w:rPr>
        <w:t>万元的意见，经查，洪某于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日收到崔某依李某要求转账给其的人民币</w:t>
      </w:r>
      <w:r>
        <w:rPr>
          <w:rFonts w:hint="eastAsia"/>
          <w:sz w:val="30"/>
          <w:szCs w:val="30"/>
        </w:rPr>
        <w:t>10</w:t>
      </w:r>
      <w:r>
        <w:rPr>
          <w:rFonts w:hint="eastAsia"/>
          <w:sz w:val="30"/>
          <w:szCs w:val="30"/>
        </w:rPr>
        <w:t>万元，洪某的工商银行卡在随后的</w:t>
      </w:r>
      <w:r>
        <w:rPr>
          <w:rFonts w:hint="eastAsia"/>
          <w:sz w:val="30"/>
          <w:szCs w:val="30"/>
        </w:rPr>
        <w:t>1</w:t>
      </w:r>
      <w:r>
        <w:rPr>
          <w:rFonts w:hint="eastAsia"/>
          <w:sz w:val="30"/>
          <w:szCs w:val="30"/>
        </w:rPr>
        <w:t>至</w:t>
      </w:r>
      <w:r>
        <w:rPr>
          <w:rFonts w:hint="eastAsia"/>
          <w:sz w:val="30"/>
          <w:szCs w:val="30"/>
        </w:rPr>
        <w:t>2</w:t>
      </w:r>
      <w:r>
        <w:rPr>
          <w:rFonts w:hint="eastAsia"/>
          <w:sz w:val="30"/>
          <w:szCs w:val="30"/>
        </w:rPr>
        <w:t>个月内并无多达</w:t>
      </w:r>
      <w:r>
        <w:rPr>
          <w:rFonts w:hint="eastAsia"/>
          <w:sz w:val="30"/>
          <w:szCs w:val="30"/>
        </w:rPr>
        <w:t>6</w:t>
      </w:r>
      <w:r>
        <w:rPr>
          <w:rFonts w:hint="eastAsia"/>
          <w:sz w:val="30"/>
          <w:szCs w:val="30"/>
        </w:rPr>
        <w:t>至</w:t>
      </w:r>
      <w:r>
        <w:rPr>
          <w:rFonts w:hint="eastAsia"/>
          <w:sz w:val="30"/>
          <w:szCs w:val="30"/>
        </w:rPr>
        <w:t>7</w:t>
      </w:r>
      <w:r>
        <w:rPr>
          <w:rFonts w:hint="eastAsia"/>
          <w:sz w:val="30"/>
          <w:szCs w:val="30"/>
        </w:rPr>
        <w:t>万元的</w:t>
      </w:r>
      <w:r>
        <w:rPr>
          <w:rFonts w:hint="eastAsia"/>
          <w:sz w:val="30"/>
          <w:szCs w:val="30"/>
        </w:rPr>
        <w:t>ATM</w:t>
      </w:r>
      <w:r>
        <w:rPr>
          <w:rFonts w:hint="eastAsia"/>
          <w:sz w:val="30"/>
          <w:szCs w:val="30"/>
        </w:rPr>
        <w:t>取款记录，被告人及辩护人的意见与事实不符，本院不予采纳。本案中被告人洪某的部分受贿犯罪行为发生在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刑法修正案（九）对受贿犯罪修正之前，由于修正后的刑法对受贿罪的定罪量刑标准较修正前的刑法要轻，依据刑法从旧兼从轻的溯及力原则，对洪某发生在刑法修正案（九）实施前的受贿行为应依修正后的刑法予以定罪处刑。被告人洪某在接受监察部门核查谈话时，主动交待其受贿行为，具有自首情节，依法予以减轻处罚。综上，依照《中华人民共和国刑法》第三百八十五条第一款、第三百八十六条、第三百八十三条第一款第（二）项、第六十七条第一款、第六十四条，以及最高人民法院、最高人民检察院《关于办理贪污贿赂刑事案件适用法律若干问题的解释》第二条第一款、第十五条第一款、第十九条第一款之规定，判决如下：</w:t>
      </w:r>
    </w:p>
    <w:p w14:paraId="6B96CA4B" w14:textId="77777777" w:rsidR="00456808" w:rsidRDefault="00456808">
      <w:pPr>
        <w:spacing w:line="500" w:lineRule="atLeast"/>
        <w:ind w:firstLine="600"/>
        <w:divId w:val="501513613"/>
        <w:rPr>
          <w:rFonts w:hint="eastAsia"/>
          <w:sz w:val="30"/>
          <w:szCs w:val="30"/>
        </w:rPr>
      </w:pPr>
      <w:r>
        <w:rPr>
          <w:rFonts w:hint="eastAsia"/>
          <w:sz w:val="30"/>
          <w:szCs w:val="30"/>
        </w:rPr>
        <w:t>一、被告人洪某犯受贿罪，判处有期徒刑二年六个月，并处罚金人民币十万元。（刑期自判决执行之日起计算。判决执行以前先行羁押的，羁押一日折抵刑期一日，即自二〇一六年六月十四日起至二〇一八年十二月十三日止。罚金自本判决生效之次日起十日内缴纳。）</w:t>
      </w:r>
    </w:p>
    <w:p w14:paraId="12DB9F4D" w14:textId="77777777" w:rsidR="00456808" w:rsidRDefault="00456808">
      <w:pPr>
        <w:spacing w:line="500" w:lineRule="atLeast"/>
        <w:ind w:firstLine="600"/>
        <w:divId w:val="981081921"/>
        <w:rPr>
          <w:rFonts w:hint="eastAsia"/>
          <w:sz w:val="30"/>
          <w:szCs w:val="30"/>
        </w:rPr>
      </w:pPr>
      <w:r>
        <w:rPr>
          <w:rFonts w:hint="eastAsia"/>
          <w:sz w:val="30"/>
          <w:szCs w:val="30"/>
        </w:rPr>
        <w:t>二、退缴的违法所得人民币</w:t>
      </w:r>
      <w:r>
        <w:rPr>
          <w:rFonts w:hint="eastAsia"/>
          <w:sz w:val="30"/>
          <w:szCs w:val="30"/>
        </w:rPr>
        <w:t>1817797</w:t>
      </w:r>
      <w:r>
        <w:rPr>
          <w:rFonts w:hint="eastAsia"/>
          <w:sz w:val="30"/>
          <w:szCs w:val="30"/>
        </w:rPr>
        <w:t>元，予以没收，上缴国库。</w:t>
      </w:r>
    </w:p>
    <w:p w14:paraId="0E7B10C9" w14:textId="77777777" w:rsidR="00456808" w:rsidRDefault="00456808">
      <w:pPr>
        <w:spacing w:line="500" w:lineRule="atLeast"/>
        <w:ind w:firstLine="600"/>
        <w:divId w:val="320089231"/>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如不服本判决，可在接到判决书的第二日起十日内，通过本院或者直接向深圳市中级人民法院提出上诉。书面上诉的，应递交上诉状正本一份、副本二份。</w:t>
      </w:r>
    </w:p>
    <w:p w14:paraId="223FB142" w14:textId="77777777" w:rsidR="00456808" w:rsidRDefault="00456808">
      <w:pPr>
        <w:spacing w:line="500" w:lineRule="atLeast"/>
        <w:jc w:val="right"/>
        <w:divId w:val="264115440"/>
        <w:rPr>
          <w:rFonts w:hint="eastAsia"/>
          <w:sz w:val="30"/>
          <w:szCs w:val="30"/>
        </w:rPr>
      </w:pPr>
      <w:r>
        <w:rPr>
          <w:rFonts w:hint="eastAsia"/>
          <w:sz w:val="30"/>
          <w:szCs w:val="30"/>
        </w:rPr>
        <w:t>审　判　长　　段　晖</w:t>
      </w:r>
    </w:p>
    <w:p w14:paraId="007FFA56" w14:textId="77777777" w:rsidR="00456808" w:rsidRDefault="00456808">
      <w:pPr>
        <w:spacing w:line="500" w:lineRule="atLeast"/>
        <w:jc w:val="right"/>
        <w:divId w:val="1528525494"/>
        <w:rPr>
          <w:rFonts w:hint="eastAsia"/>
          <w:sz w:val="30"/>
          <w:szCs w:val="30"/>
        </w:rPr>
      </w:pPr>
      <w:r>
        <w:rPr>
          <w:rFonts w:hint="eastAsia"/>
          <w:sz w:val="30"/>
          <w:szCs w:val="30"/>
        </w:rPr>
        <w:t>人民陪审员　　廖庆宁</w:t>
      </w:r>
    </w:p>
    <w:p w14:paraId="48B3620D" w14:textId="77777777" w:rsidR="00456808" w:rsidRDefault="00456808">
      <w:pPr>
        <w:spacing w:line="500" w:lineRule="atLeast"/>
        <w:jc w:val="right"/>
        <w:divId w:val="1685745102"/>
        <w:rPr>
          <w:rFonts w:hint="eastAsia"/>
          <w:sz w:val="30"/>
          <w:szCs w:val="30"/>
        </w:rPr>
      </w:pPr>
      <w:r>
        <w:rPr>
          <w:rFonts w:hint="eastAsia"/>
          <w:sz w:val="30"/>
          <w:szCs w:val="30"/>
        </w:rPr>
        <w:t>人民陪审员　　芦　阳</w:t>
      </w:r>
    </w:p>
    <w:p w14:paraId="24C55807" w14:textId="77777777" w:rsidR="00456808" w:rsidRDefault="00456808">
      <w:pPr>
        <w:spacing w:line="500" w:lineRule="atLeast"/>
        <w:jc w:val="right"/>
        <w:divId w:val="680935361"/>
        <w:rPr>
          <w:rFonts w:hint="eastAsia"/>
          <w:sz w:val="30"/>
          <w:szCs w:val="30"/>
        </w:rPr>
      </w:pPr>
      <w:r>
        <w:rPr>
          <w:rFonts w:hint="eastAsia"/>
          <w:sz w:val="30"/>
          <w:szCs w:val="30"/>
        </w:rPr>
        <w:t>二〇一八年四月十九日</w:t>
      </w:r>
    </w:p>
    <w:p w14:paraId="41CED88A" w14:textId="77777777" w:rsidR="00456808" w:rsidRDefault="00456808">
      <w:pPr>
        <w:spacing w:line="500" w:lineRule="atLeast"/>
        <w:ind w:firstLine="600"/>
        <w:divId w:val="1649359297"/>
        <w:rPr>
          <w:rFonts w:hint="eastAsia"/>
          <w:sz w:val="30"/>
          <w:szCs w:val="30"/>
        </w:rPr>
      </w:pPr>
      <w:r>
        <w:rPr>
          <w:rFonts w:hint="eastAsia"/>
          <w:sz w:val="30"/>
          <w:szCs w:val="30"/>
        </w:rPr>
        <w:t>法官助理李镇欢</w:t>
      </w:r>
    </w:p>
    <w:p w14:paraId="3755F15D" w14:textId="77777777" w:rsidR="00456808" w:rsidRDefault="00456808">
      <w:pPr>
        <w:spacing w:line="500" w:lineRule="atLeast"/>
        <w:ind w:firstLine="600"/>
        <w:divId w:val="780757320"/>
        <w:rPr>
          <w:rFonts w:hint="eastAsia"/>
          <w:sz w:val="30"/>
          <w:szCs w:val="30"/>
        </w:rPr>
      </w:pPr>
      <w:r>
        <w:rPr>
          <w:rFonts w:hint="eastAsia"/>
          <w:sz w:val="30"/>
          <w:szCs w:val="30"/>
        </w:rPr>
        <w:t>书记员徐立丽</w:t>
      </w:r>
    </w:p>
    <w:p w14:paraId="77193E58" w14:textId="77777777" w:rsidR="00456808" w:rsidRDefault="00456808">
      <w:pPr>
        <w:spacing w:line="500" w:lineRule="atLeast"/>
        <w:ind w:firstLine="600"/>
        <w:divId w:val="650600718"/>
        <w:rPr>
          <w:rFonts w:hint="eastAsia"/>
          <w:sz w:val="30"/>
          <w:szCs w:val="30"/>
        </w:rPr>
      </w:pPr>
      <w:r>
        <w:rPr>
          <w:rFonts w:hint="eastAsia"/>
          <w:sz w:val="30"/>
          <w:szCs w:val="30"/>
        </w:rPr>
        <w:t>附法律条文：</w:t>
      </w:r>
    </w:p>
    <w:p w14:paraId="1E79B3B3" w14:textId="77777777" w:rsidR="00456808" w:rsidRDefault="00456808">
      <w:pPr>
        <w:spacing w:line="500" w:lineRule="atLeast"/>
        <w:ind w:firstLine="600"/>
        <w:divId w:val="144128246"/>
        <w:rPr>
          <w:rFonts w:hint="eastAsia"/>
          <w:sz w:val="30"/>
          <w:szCs w:val="30"/>
        </w:rPr>
      </w:pPr>
      <w:r>
        <w:rPr>
          <w:rFonts w:hint="eastAsia"/>
          <w:sz w:val="30"/>
          <w:szCs w:val="30"/>
        </w:rPr>
        <w:t>《中华人民共和国刑法》</w:t>
      </w:r>
    </w:p>
    <w:p w14:paraId="3DEFAC13" w14:textId="77777777" w:rsidR="00456808" w:rsidRDefault="00456808">
      <w:pPr>
        <w:spacing w:line="500" w:lineRule="atLeast"/>
        <w:ind w:firstLine="600"/>
        <w:divId w:val="1455169724"/>
        <w:rPr>
          <w:rFonts w:hint="eastAsia"/>
          <w:sz w:val="30"/>
          <w:szCs w:val="30"/>
        </w:rPr>
      </w:pPr>
      <w:r>
        <w:rPr>
          <w:rFonts w:hint="eastAsia"/>
          <w:sz w:val="30"/>
          <w:szCs w:val="30"/>
        </w:rPr>
        <w:t>第三百八十三条对犯贪污罪的，根据情节轻重，分别依照下列规定处罚：</w:t>
      </w:r>
    </w:p>
    <w:p w14:paraId="2EA92AC6" w14:textId="77777777" w:rsidR="00456808" w:rsidRDefault="00456808">
      <w:pPr>
        <w:spacing w:line="500" w:lineRule="atLeast"/>
        <w:ind w:firstLine="600"/>
        <w:divId w:val="1457917923"/>
        <w:rPr>
          <w:rFonts w:hint="eastAsia"/>
          <w:sz w:val="30"/>
          <w:szCs w:val="30"/>
        </w:rPr>
      </w:pPr>
      <w:r>
        <w:rPr>
          <w:rFonts w:hint="eastAsia"/>
          <w:sz w:val="30"/>
          <w:szCs w:val="30"/>
        </w:rPr>
        <w:t>（一）贪污数额较大或者有其他较重情节的，处三年以下有期徒刑或者拘役，并处罚金。</w:t>
      </w:r>
    </w:p>
    <w:p w14:paraId="2ADAA78D" w14:textId="77777777" w:rsidR="00456808" w:rsidRDefault="00456808">
      <w:pPr>
        <w:spacing w:line="500" w:lineRule="atLeast"/>
        <w:ind w:firstLine="600"/>
        <w:divId w:val="186454556"/>
        <w:rPr>
          <w:rFonts w:hint="eastAsia"/>
          <w:sz w:val="30"/>
          <w:szCs w:val="30"/>
        </w:rPr>
      </w:pPr>
      <w:r>
        <w:rPr>
          <w:rFonts w:hint="eastAsia"/>
          <w:sz w:val="30"/>
          <w:szCs w:val="30"/>
        </w:rPr>
        <w:t>（二）贪污数额巨大或者有其他严重情节的，处三年以上十年以下有期徒刑，并处罚金或者没收财产。</w:t>
      </w:r>
    </w:p>
    <w:p w14:paraId="215A99DA" w14:textId="77777777" w:rsidR="00456808" w:rsidRDefault="00456808">
      <w:pPr>
        <w:spacing w:line="500" w:lineRule="atLeast"/>
        <w:ind w:firstLine="600"/>
        <w:divId w:val="119349831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BCCFA91" w14:textId="77777777" w:rsidR="00456808" w:rsidRDefault="00456808">
      <w:pPr>
        <w:spacing w:line="500" w:lineRule="atLeast"/>
        <w:ind w:firstLine="600"/>
        <w:divId w:val="2045910229"/>
        <w:rPr>
          <w:rFonts w:hint="eastAsia"/>
          <w:sz w:val="30"/>
          <w:szCs w:val="30"/>
        </w:rPr>
      </w:pPr>
      <w:r>
        <w:rPr>
          <w:rFonts w:hint="eastAsia"/>
          <w:sz w:val="30"/>
          <w:szCs w:val="30"/>
        </w:rPr>
        <w:t>对多次贪污未经处理的，按照累计贪污数额处罚。</w:t>
      </w:r>
    </w:p>
    <w:p w14:paraId="71B55341" w14:textId="77777777" w:rsidR="00456808" w:rsidRDefault="00456808">
      <w:pPr>
        <w:spacing w:line="500" w:lineRule="atLeast"/>
        <w:ind w:firstLine="600"/>
        <w:divId w:val="56757435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447E8DC" w14:textId="77777777" w:rsidR="00456808" w:rsidRDefault="00456808">
      <w:pPr>
        <w:spacing w:line="500" w:lineRule="atLeast"/>
        <w:ind w:firstLine="600"/>
        <w:divId w:val="75228811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5BD30B0" w14:textId="77777777" w:rsidR="00456808" w:rsidRDefault="00456808">
      <w:pPr>
        <w:spacing w:line="500" w:lineRule="atLeast"/>
        <w:ind w:firstLine="600"/>
        <w:divId w:val="52922180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601B7F1" w14:textId="77777777" w:rsidR="00456808" w:rsidRDefault="00456808">
      <w:pPr>
        <w:spacing w:line="500" w:lineRule="atLeast"/>
        <w:ind w:firstLine="600"/>
        <w:divId w:val="1396510376"/>
        <w:rPr>
          <w:rFonts w:hint="eastAsia"/>
          <w:sz w:val="30"/>
          <w:szCs w:val="30"/>
        </w:rPr>
      </w:pPr>
      <w:r>
        <w:rPr>
          <w:rFonts w:hint="eastAsia"/>
          <w:sz w:val="30"/>
          <w:szCs w:val="30"/>
        </w:rPr>
        <w:t>国家工作人员在经济往来中，违反国家规定，收受各种名义的回扣、手续费，归个人所有的，以受贿论处。</w:t>
      </w:r>
    </w:p>
    <w:p w14:paraId="2AFA5086" w14:textId="77777777" w:rsidR="00456808" w:rsidRDefault="00456808">
      <w:pPr>
        <w:spacing w:line="500" w:lineRule="atLeast"/>
        <w:ind w:firstLine="600"/>
        <w:divId w:val="119291361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FEFF274" w14:textId="77777777" w:rsidR="00456808" w:rsidRDefault="00456808">
      <w:pPr>
        <w:spacing w:line="500" w:lineRule="atLeast"/>
        <w:ind w:firstLine="600"/>
        <w:divId w:val="2428825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3353AD0" w14:textId="77777777" w:rsidR="00456808" w:rsidRDefault="00456808">
      <w:pPr>
        <w:spacing w:line="500" w:lineRule="atLeast"/>
        <w:ind w:firstLine="600"/>
        <w:divId w:val="4597635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C1DFBE6" w14:textId="77777777" w:rsidR="00456808" w:rsidRDefault="00456808">
      <w:pPr>
        <w:spacing w:line="500" w:lineRule="atLeast"/>
        <w:ind w:firstLine="600"/>
        <w:divId w:val="5861120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555AB8E" w14:textId="77777777" w:rsidR="00456808" w:rsidRDefault="00456808">
      <w:pPr>
        <w:spacing w:line="500" w:lineRule="atLeast"/>
        <w:ind w:firstLine="600"/>
        <w:divId w:val="28207672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2A329F2" w14:textId="77777777" w:rsidR="00456808" w:rsidRDefault="00456808">
      <w:pPr>
        <w:spacing w:line="500" w:lineRule="atLeast"/>
        <w:ind w:firstLine="600"/>
        <w:divId w:val="974065233"/>
        <w:rPr>
          <w:rFonts w:hint="eastAsia"/>
          <w:sz w:val="30"/>
          <w:szCs w:val="30"/>
        </w:rPr>
      </w:pPr>
      <w:r>
        <w:rPr>
          <w:rFonts w:hint="eastAsia"/>
          <w:sz w:val="30"/>
          <w:szCs w:val="30"/>
        </w:rPr>
        <w:t>最高人民法院、最高人民检察院《关于办理贪污贿赂刑事案件适用法律若干问题的解释》</w:t>
      </w:r>
    </w:p>
    <w:p w14:paraId="288D0E12" w14:textId="77777777" w:rsidR="00456808" w:rsidRDefault="00456808">
      <w:pPr>
        <w:spacing w:line="500" w:lineRule="atLeast"/>
        <w:ind w:firstLine="600"/>
        <w:divId w:val="86594406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6618442" w14:textId="77777777" w:rsidR="00456808" w:rsidRDefault="00456808">
      <w:pPr>
        <w:spacing w:line="500" w:lineRule="atLeast"/>
        <w:ind w:firstLine="600"/>
        <w:divId w:val="104714341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61BA8E7" w14:textId="77777777" w:rsidR="00456808" w:rsidRDefault="00456808">
      <w:pPr>
        <w:spacing w:line="500" w:lineRule="atLeast"/>
        <w:ind w:firstLine="600"/>
        <w:divId w:val="211540161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E2B5FFE" w14:textId="77777777" w:rsidR="00456808" w:rsidRDefault="00456808">
      <w:pPr>
        <w:spacing w:line="500" w:lineRule="atLeast"/>
        <w:ind w:firstLine="600"/>
        <w:divId w:val="1399982818"/>
        <w:rPr>
          <w:rFonts w:hint="eastAsia"/>
          <w:sz w:val="30"/>
          <w:szCs w:val="30"/>
        </w:rPr>
      </w:pPr>
      <w:r>
        <w:rPr>
          <w:rFonts w:hint="eastAsia"/>
          <w:sz w:val="30"/>
          <w:szCs w:val="30"/>
        </w:rPr>
        <w:t>第十五条对多次受贿未经处理的，累计计算受贿数额。</w:t>
      </w:r>
    </w:p>
    <w:p w14:paraId="310E3DFC" w14:textId="77777777" w:rsidR="00456808" w:rsidRDefault="00456808">
      <w:pPr>
        <w:spacing w:line="500" w:lineRule="atLeast"/>
        <w:ind w:firstLine="600"/>
        <w:divId w:val="5585680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0A6CB48E" w14:textId="77777777" w:rsidR="00456808" w:rsidRDefault="00456808">
      <w:pPr>
        <w:spacing w:line="500" w:lineRule="atLeast"/>
        <w:ind w:firstLine="600"/>
        <w:divId w:val="43806100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757746C" w14:textId="77777777" w:rsidR="00456808" w:rsidRDefault="00456808">
      <w:pPr>
        <w:spacing w:line="500" w:lineRule="atLeast"/>
        <w:ind w:firstLine="600"/>
        <w:divId w:val="128014255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253D6" w14:textId="77777777" w:rsidR="00905654" w:rsidRDefault="00905654" w:rsidP="00905654">
      <w:pPr>
        <w:rPr>
          <w:rFonts w:hint="eastAsia"/>
        </w:rPr>
      </w:pPr>
      <w:r>
        <w:separator/>
      </w:r>
    </w:p>
  </w:endnote>
  <w:endnote w:type="continuationSeparator" w:id="0">
    <w:p w14:paraId="1E9FDE4E" w14:textId="77777777" w:rsidR="00905654" w:rsidRDefault="00905654" w:rsidP="009056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0E347" w14:textId="77777777" w:rsidR="00905654" w:rsidRDefault="00905654" w:rsidP="00905654">
      <w:pPr>
        <w:rPr>
          <w:rFonts w:hint="eastAsia"/>
        </w:rPr>
      </w:pPr>
      <w:r>
        <w:separator/>
      </w:r>
    </w:p>
  </w:footnote>
  <w:footnote w:type="continuationSeparator" w:id="0">
    <w:p w14:paraId="10F81EED" w14:textId="77777777" w:rsidR="00905654" w:rsidRDefault="00905654" w:rsidP="009056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5654"/>
    <w:rsid w:val="00456808"/>
    <w:rsid w:val="0090565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6DD09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5654"/>
    <w:pPr>
      <w:tabs>
        <w:tab w:val="center" w:pos="4153"/>
        <w:tab w:val="right" w:pos="8306"/>
      </w:tabs>
      <w:snapToGrid w:val="0"/>
      <w:jc w:val="center"/>
    </w:pPr>
    <w:rPr>
      <w:sz w:val="18"/>
      <w:szCs w:val="18"/>
    </w:rPr>
  </w:style>
  <w:style w:type="character" w:customStyle="1" w:styleId="a4">
    <w:name w:val="页眉 字符"/>
    <w:basedOn w:val="a0"/>
    <w:link w:val="a3"/>
    <w:uiPriority w:val="99"/>
    <w:rsid w:val="00905654"/>
    <w:rPr>
      <w:rFonts w:ascii="宋体" w:eastAsia="宋体" w:hAnsi="宋体" w:cs="宋体"/>
      <w:sz w:val="18"/>
      <w:szCs w:val="18"/>
    </w:rPr>
  </w:style>
  <w:style w:type="paragraph" w:styleId="a5">
    <w:name w:val="footer"/>
    <w:basedOn w:val="a"/>
    <w:link w:val="a6"/>
    <w:uiPriority w:val="99"/>
    <w:unhideWhenUsed/>
    <w:rsid w:val="00905654"/>
    <w:pPr>
      <w:tabs>
        <w:tab w:val="center" w:pos="4153"/>
        <w:tab w:val="right" w:pos="8306"/>
      </w:tabs>
      <w:snapToGrid w:val="0"/>
    </w:pPr>
    <w:rPr>
      <w:sz w:val="18"/>
      <w:szCs w:val="18"/>
    </w:rPr>
  </w:style>
  <w:style w:type="character" w:customStyle="1" w:styleId="a6">
    <w:name w:val="页脚 字符"/>
    <w:basedOn w:val="a0"/>
    <w:link w:val="a5"/>
    <w:uiPriority w:val="99"/>
    <w:rsid w:val="009056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932">
      <w:marLeft w:val="0"/>
      <w:marRight w:val="0"/>
      <w:marTop w:val="10"/>
      <w:marBottom w:val="10"/>
      <w:divBdr>
        <w:top w:val="none" w:sz="0" w:space="0" w:color="auto"/>
        <w:left w:val="none" w:sz="0" w:space="0" w:color="auto"/>
        <w:bottom w:val="none" w:sz="0" w:space="0" w:color="auto"/>
        <w:right w:val="none" w:sz="0" w:space="0" w:color="auto"/>
      </w:divBdr>
    </w:div>
    <w:div w:id="55856804">
      <w:marLeft w:val="0"/>
      <w:marRight w:val="0"/>
      <w:marTop w:val="10"/>
      <w:marBottom w:val="10"/>
      <w:divBdr>
        <w:top w:val="none" w:sz="0" w:space="0" w:color="auto"/>
        <w:left w:val="none" w:sz="0" w:space="0" w:color="auto"/>
        <w:bottom w:val="none" w:sz="0" w:space="0" w:color="auto"/>
        <w:right w:val="none" w:sz="0" w:space="0" w:color="auto"/>
      </w:divBdr>
    </w:div>
    <w:div w:id="96171729">
      <w:marLeft w:val="0"/>
      <w:marRight w:val="0"/>
      <w:marTop w:val="10"/>
      <w:marBottom w:val="10"/>
      <w:divBdr>
        <w:top w:val="none" w:sz="0" w:space="0" w:color="auto"/>
        <w:left w:val="none" w:sz="0" w:space="0" w:color="auto"/>
        <w:bottom w:val="none" w:sz="0" w:space="0" w:color="auto"/>
        <w:right w:val="none" w:sz="0" w:space="0" w:color="auto"/>
      </w:divBdr>
    </w:div>
    <w:div w:id="96603209">
      <w:marLeft w:val="0"/>
      <w:marRight w:val="0"/>
      <w:marTop w:val="10"/>
      <w:marBottom w:val="10"/>
      <w:divBdr>
        <w:top w:val="none" w:sz="0" w:space="0" w:color="auto"/>
        <w:left w:val="none" w:sz="0" w:space="0" w:color="auto"/>
        <w:bottom w:val="none" w:sz="0" w:space="0" w:color="auto"/>
        <w:right w:val="none" w:sz="0" w:space="0" w:color="auto"/>
      </w:divBdr>
    </w:div>
    <w:div w:id="98530580">
      <w:marLeft w:val="0"/>
      <w:marRight w:val="0"/>
      <w:marTop w:val="10"/>
      <w:marBottom w:val="10"/>
      <w:divBdr>
        <w:top w:val="none" w:sz="0" w:space="0" w:color="auto"/>
        <w:left w:val="none" w:sz="0" w:space="0" w:color="auto"/>
        <w:bottom w:val="none" w:sz="0" w:space="0" w:color="auto"/>
        <w:right w:val="none" w:sz="0" w:space="0" w:color="auto"/>
      </w:divBdr>
    </w:div>
    <w:div w:id="101385023">
      <w:marLeft w:val="0"/>
      <w:marRight w:val="0"/>
      <w:marTop w:val="10"/>
      <w:marBottom w:val="10"/>
      <w:divBdr>
        <w:top w:val="none" w:sz="0" w:space="0" w:color="auto"/>
        <w:left w:val="none" w:sz="0" w:space="0" w:color="auto"/>
        <w:bottom w:val="none" w:sz="0" w:space="0" w:color="auto"/>
        <w:right w:val="none" w:sz="0" w:space="0" w:color="auto"/>
      </w:divBdr>
    </w:div>
    <w:div w:id="144128246">
      <w:marLeft w:val="0"/>
      <w:marRight w:val="0"/>
      <w:marTop w:val="10"/>
      <w:marBottom w:val="10"/>
      <w:divBdr>
        <w:top w:val="none" w:sz="0" w:space="0" w:color="auto"/>
        <w:left w:val="none" w:sz="0" w:space="0" w:color="auto"/>
        <w:bottom w:val="none" w:sz="0" w:space="0" w:color="auto"/>
        <w:right w:val="none" w:sz="0" w:space="0" w:color="auto"/>
      </w:divBdr>
    </w:div>
    <w:div w:id="175190614">
      <w:marLeft w:val="0"/>
      <w:marRight w:val="0"/>
      <w:marTop w:val="10"/>
      <w:marBottom w:val="10"/>
      <w:divBdr>
        <w:top w:val="none" w:sz="0" w:space="0" w:color="auto"/>
        <w:left w:val="none" w:sz="0" w:space="0" w:color="auto"/>
        <w:bottom w:val="none" w:sz="0" w:space="0" w:color="auto"/>
        <w:right w:val="none" w:sz="0" w:space="0" w:color="auto"/>
      </w:divBdr>
    </w:div>
    <w:div w:id="186454556">
      <w:marLeft w:val="0"/>
      <w:marRight w:val="0"/>
      <w:marTop w:val="10"/>
      <w:marBottom w:val="10"/>
      <w:divBdr>
        <w:top w:val="none" w:sz="0" w:space="0" w:color="auto"/>
        <w:left w:val="none" w:sz="0" w:space="0" w:color="auto"/>
        <w:bottom w:val="none" w:sz="0" w:space="0" w:color="auto"/>
        <w:right w:val="none" w:sz="0" w:space="0" w:color="auto"/>
      </w:divBdr>
    </w:div>
    <w:div w:id="202640225">
      <w:marLeft w:val="0"/>
      <w:marRight w:val="0"/>
      <w:marTop w:val="10"/>
      <w:marBottom w:val="10"/>
      <w:divBdr>
        <w:top w:val="none" w:sz="0" w:space="0" w:color="auto"/>
        <w:left w:val="none" w:sz="0" w:space="0" w:color="auto"/>
        <w:bottom w:val="none" w:sz="0" w:space="0" w:color="auto"/>
        <w:right w:val="none" w:sz="0" w:space="0" w:color="auto"/>
      </w:divBdr>
    </w:div>
    <w:div w:id="242882566">
      <w:marLeft w:val="0"/>
      <w:marRight w:val="0"/>
      <w:marTop w:val="10"/>
      <w:marBottom w:val="10"/>
      <w:divBdr>
        <w:top w:val="none" w:sz="0" w:space="0" w:color="auto"/>
        <w:left w:val="none" w:sz="0" w:space="0" w:color="auto"/>
        <w:bottom w:val="none" w:sz="0" w:space="0" w:color="auto"/>
        <w:right w:val="none" w:sz="0" w:space="0" w:color="auto"/>
      </w:divBdr>
    </w:div>
    <w:div w:id="258946356">
      <w:marLeft w:val="0"/>
      <w:marRight w:val="0"/>
      <w:marTop w:val="10"/>
      <w:marBottom w:val="10"/>
      <w:divBdr>
        <w:top w:val="none" w:sz="0" w:space="0" w:color="auto"/>
        <w:left w:val="none" w:sz="0" w:space="0" w:color="auto"/>
        <w:bottom w:val="none" w:sz="0" w:space="0" w:color="auto"/>
        <w:right w:val="none" w:sz="0" w:space="0" w:color="auto"/>
      </w:divBdr>
    </w:div>
    <w:div w:id="264115440">
      <w:marLeft w:val="0"/>
      <w:marRight w:val="720"/>
      <w:marTop w:val="10"/>
      <w:marBottom w:val="10"/>
      <w:divBdr>
        <w:top w:val="none" w:sz="0" w:space="0" w:color="auto"/>
        <w:left w:val="none" w:sz="0" w:space="0" w:color="auto"/>
        <w:bottom w:val="none" w:sz="0" w:space="0" w:color="auto"/>
        <w:right w:val="none" w:sz="0" w:space="0" w:color="auto"/>
      </w:divBdr>
    </w:div>
    <w:div w:id="271133625">
      <w:marLeft w:val="0"/>
      <w:marRight w:val="0"/>
      <w:marTop w:val="10"/>
      <w:marBottom w:val="10"/>
      <w:divBdr>
        <w:top w:val="none" w:sz="0" w:space="0" w:color="auto"/>
        <w:left w:val="none" w:sz="0" w:space="0" w:color="auto"/>
        <w:bottom w:val="none" w:sz="0" w:space="0" w:color="auto"/>
        <w:right w:val="none" w:sz="0" w:space="0" w:color="auto"/>
      </w:divBdr>
    </w:div>
    <w:div w:id="278876175">
      <w:marLeft w:val="0"/>
      <w:marRight w:val="0"/>
      <w:marTop w:val="10"/>
      <w:marBottom w:val="10"/>
      <w:divBdr>
        <w:top w:val="none" w:sz="0" w:space="0" w:color="auto"/>
        <w:left w:val="none" w:sz="0" w:space="0" w:color="auto"/>
        <w:bottom w:val="none" w:sz="0" w:space="0" w:color="auto"/>
        <w:right w:val="none" w:sz="0" w:space="0" w:color="auto"/>
      </w:divBdr>
    </w:div>
    <w:div w:id="282076059">
      <w:marLeft w:val="0"/>
      <w:marRight w:val="0"/>
      <w:marTop w:val="10"/>
      <w:marBottom w:val="10"/>
      <w:divBdr>
        <w:top w:val="none" w:sz="0" w:space="0" w:color="auto"/>
        <w:left w:val="none" w:sz="0" w:space="0" w:color="auto"/>
        <w:bottom w:val="none" w:sz="0" w:space="0" w:color="auto"/>
        <w:right w:val="none" w:sz="0" w:space="0" w:color="auto"/>
      </w:divBdr>
    </w:div>
    <w:div w:id="282076728">
      <w:marLeft w:val="0"/>
      <w:marRight w:val="0"/>
      <w:marTop w:val="10"/>
      <w:marBottom w:val="10"/>
      <w:divBdr>
        <w:top w:val="none" w:sz="0" w:space="0" w:color="auto"/>
        <w:left w:val="none" w:sz="0" w:space="0" w:color="auto"/>
        <w:bottom w:val="none" w:sz="0" w:space="0" w:color="auto"/>
        <w:right w:val="none" w:sz="0" w:space="0" w:color="auto"/>
      </w:divBdr>
    </w:div>
    <w:div w:id="305164220">
      <w:marLeft w:val="0"/>
      <w:marRight w:val="0"/>
      <w:marTop w:val="10"/>
      <w:marBottom w:val="10"/>
      <w:divBdr>
        <w:top w:val="none" w:sz="0" w:space="0" w:color="auto"/>
        <w:left w:val="none" w:sz="0" w:space="0" w:color="auto"/>
        <w:bottom w:val="none" w:sz="0" w:space="0" w:color="auto"/>
        <w:right w:val="none" w:sz="0" w:space="0" w:color="auto"/>
      </w:divBdr>
    </w:div>
    <w:div w:id="314914485">
      <w:marLeft w:val="0"/>
      <w:marRight w:val="0"/>
      <w:marTop w:val="10"/>
      <w:marBottom w:val="10"/>
      <w:divBdr>
        <w:top w:val="none" w:sz="0" w:space="0" w:color="auto"/>
        <w:left w:val="none" w:sz="0" w:space="0" w:color="auto"/>
        <w:bottom w:val="none" w:sz="0" w:space="0" w:color="auto"/>
        <w:right w:val="none" w:sz="0" w:space="0" w:color="auto"/>
      </w:divBdr>
    </w:div>
    <w:div w:id="320089231">
      <w:marLeft w:val="0"/>
      <w:marRight w:val="0"/>
      <w:marTop w:val="10"/>
      <w:marBottom w:val="10"/>
      <w:divBdr>
        <w:top w:val="none" w:sz="0" w:space="0" w:color="auto"/>
        <w:left w:val="none" w:sz="0" w:space="0" w:color="auto"/>
        <w:bottom w:val="none" w:sz="0" w:space="0" w:color="auto"/>
        <w:right w:val="none" w:sz="0" w:space="0" w:color="auto"/>
      </w:divBdr>
    </w:div>
    <w:div w:id="398679087">
      <w:marLeft w:val="0"/>
      <w:marRight w:val="0"/>
      <w:marTop w:val="10"/>
      <w:marBottom w:val="10"/>
      <w:divBdr>
        <w:top w:val="none" w:sz="0" w:space="0" w:color="auto"/>
        <w:left w:val="none" w:sz="0" w:space="0" w:color="auto"/>
        <w:bottom w:val="none" w:sz="0" w:space="0" w:color="auto"/>
        <w:right w:val="none" w:sz="0" w:space="0" w:color="auto"/>
      </w:divBdr>
    </w:div>
    <w:div w:id="412699991">
      <w:marLeft w:val="0"/>
      <w:marRight w:val="0"/>
      <w:marTop w:val="10"/>
      <w:marBottom w:val="10"/>
      <w:divBdr>
        <w:top w:val="none" w:sz="0" w:space="0" w:color="auto"/>
        <w:left w:val="none" w:sz="0" w:space="0" w:color="auto"/>
        <w:bottom w:val="none" w:sz="0" w:space="0" w:color="auto"/>
        <w:right w:val="none" w:sz="0" w:space="0" w:color="auto"/>
      </w:divBdr>
    </w:div>
    <w:div w:id="438061006">
      <w:marLeft w:val="0"/>
      <w:marRight w:val="0"/>
      <w:marTop w:val="10"/>
      <w:marBottom w:val="10"/>
      <w:divBdr>
        <w:top w:val="none" w:sz="0" w:space="0" w:color="auto"/>
        <w:left w:val="none" w:sz="0" w:space="0" w:color="auto"/>
        <w:bottom w:val="none" w:sz="0" w:space="0" w:color="auto"/>
        <w:right w:val="none" w:sz="0" w:space="0" w:color="auto"/>
      </w:divBdr>
    </w:div>
    <w:div w:id="459763537">
      <w:marLeft w:val="0"/>
      <w:marRight w:val="0"/>
      <w:marTop w:val="10"/>
      <w:marBottom w:val="10"/>
      <w:divBdr>
        <w:top w:val="none" w:sz="0" w:space="0" w:color="auto"/>
        <w:left w:val="none" w:sz="0" w:space="0" w:color="auto"/>
        <w:bottom w:val="none" w:sz="0" w:space="0" w:color="auto"/>
        <w:right w:val="none" w:sz="0" w:space="0" w:color="auto"/>
      </w:divBdr>
    </w:div>
    <w:div w:id="493303960">
      <w:marLeft w:val="0"/>
      <w:marRight w:val="0"/>
      <w:marTop w:val="10"/>
      <w:marBottom w:val="10"/>
      <w:divBdr>
        <w:top w:val="none" w:sz="0" w:space="0" w:color="auto"/>
        <w:left w:val="none" w:sz="0" w:space="0" w:color="auto"/>
        <w:bottom w:val="none" w:sz="0" w:space="0" w:color="auto"/>
        <w:right w:val="none" w:sz="0" w:space="0" w:color="auto"/>
      </w:divBdr>
    </w:div>
    <w:div w:id="501513613">
      <w:marLeft w:val="0"/>
      <w:marRight w:val="0"/>
      <w:marTop w:val="10"/>
      <w:marBottom w:val="10"/>
      <w:divBdr>
        <w:top w:val="none" w:sz="0" w:space="0" w:color="auto"/>
        <w:left w:val="none" w:sz="0" w:space="0" w:color="auto"/>
        <w:bottom w:val="none" w:sz="0" w:space="0" w:color="auto"/>
        <w:right w:val="none" w:sz="0" w:space="0" w:color="auto"/>
      </w:divBdr>
    </w:div>
    <w:div w:id="529221806">
      <w:marLeft w:val="0"/>
      <w:marRight w:val="0"/>
      <w:marTop w:val="10"/>
      <w:marBottom w:val="10"/>
      <w:divBdr>
        <w:top w:val="none" w:sz="0" w:space="0" w:color="auto"/>
        <w:left w:val="none" w:sz="0" w:space="0" w:color="auto"/>
        <w:bottom w:val="none" w:sz="0" w:space="0" w:color="auto"/>
        <w:right w:val="none" w:sz="0" w:space="0" w:color="auto"/>
      </w:divBdr>
    </w:div>
    <w:div w:id="530142901">
      <w:marLeft w:val="0"/>
      <w:marRight w:val="0"/>
      <w:marTop w:val="10"/>
      <w:marBottom w:val="10"/>
      <w:divBdr>
        <w:top w:val="none" w:sz="0" w:space="0" w:color="auto"/>
        <w:left w:val="none" w:sz="0" w:space="0" w:color="auto"/>
        <w:bottom w:val="none" w:sz="0" w:space="0" w:color="auto"/>
        <w:right w:val="none" w:sz="0" w:space="0" w:color="auto"/>
      </w:divBdr>
    </w:div>
    <w:div w:id="554511483">
      <w:marLeft w:val="0"/>
      <w:marRight w:val="0"/>
      <w:marTop w:val="10"/>
      <w:marBottom w:val="10"/>
      <w:divBdr>
        <w:top w:val="none" w:sz="0" w:space="0" w:color="auto"/>
        <w:left w:val="none" w:sz="0" w:space="0" w:color="auto"/>
        <w:bottom w:val="none" w:sz="0" w:space="0" w:color="auto"/>
        <w:right w:val="none" w:sz="0" w:space="0" w:color="auto"/>
      </w:divBdr>
    </w:div>
    <w:div w:id="567574358">
      <w:marLeft w:val="0"/>
      <w:marRight w:val="0"/>
      <w:marTop w:val="10"/>
      <w:marBottom w:val="10"/>
      <w:divBdr>
        <w:top w:val="none" w:sz="0" w:space="0" w:color="auto"/>
        <w:left w:val="none" w:sz="0" w:space="0" w:color="auto"/>
        <w:bottom w:val="none" w:sz="0" w:space="0" w:color="auto"/>
        <w:right w:val="none" w:sz="0" w:space="0" w:color="auto"/>
      </w:divBdr>
    </w:div>
    <w:div w:id="586112087">
      <w:marLeft w:val="0"/>
      <w:marRight w:val="0"/>
      <w:marTop w:val="10"/>
      <w:marBottom w:val="10"/>
      <w:divBdr>
        <w:top w:val="none" w:sz="0" w:space="0" w:color="auto"/>
        <w:left w:val="none" w:sz="0" w:space="0" w:color="auto"/>
        <w:bottom w:val="none" w:sz="0" w:space="0" w:color="auto"/>
        <w:right w:val="none" w:sz="0" w:space="0" w:color="auto"/>
      </w:divBdr>
    </w:div>
    <w:div w:id="591662669">
      <w:marLeft w:val="0"/>
      <w:marRight w:val="0"/>
      <w:marTop w:val="10"/>
      <w:marBottom w:val="10"/>
      <w:divBdr>
        <w:top w:val="none" w:sz="0" w:space="0" w:color="auto"/>
        <w:left w:val="none" w:sz="0" w:space="0" w:color="auto"/>
        <w:bottom w:val="none" w:sz="0" w:space="0" w:color="auto"/>
        <w:right w:val="none" w:sz="0" w:space="0" w:color="auto"/>
      </w:divBdr>
    </w:div>
    <w:div w:id="595594848">
      <w:marLeft w:val="0"/>
      <w:marRight w:val="0"/>
      <w:marTop w:val="10"/>
      <w:marBottom w:val="10"/>
      <w:divBdr>
        <w:top w:val="none" w:sz="0" w:space="0" w:color="auto"/>
        <w:left w:val="none" w:sz="0" w:space="0" w:color="auto"/>
        <w:bottom w:val="none" w:sz="0" w:space="0" w:color="auto"/>
        <w:right w:val="none" w:sz="0" w:space="0" w:color="auto"/>
      </w:divBdr>
    </w:div>
    <w:div w:id="650600718">
      <w:marLeft w:val="0"/>
      <w:marRight w:val="0"/>
      <w:marTop w:val="10"/>
      <w:marBottom w:val="10"/>
      <w:divBdr>
        <w:top w:val="none" w:sz="0" w:space="0" w:color="auto"/>
        <w:left w:val="none" w:sz="0" w:space="0" w:color="auto"/>
        <w:bottom w:val="none" w:sz="0" w:space="0" w:color="auto"/>
        <w:right w:val="none" w:sz="0" w:space="0" w:color="auto"/>
      </w:divBdr>
    </w:div>
    <w:div w:id="658923410">
      <w:marLeft w:val="0"/>
      <w:marRight w:val="0"/>
      <w:marTop w:val="10"/>
      <w:marBottom w:val="10"/>
      <w:divBdr>
        <w:top w:val="none" w:sz="0" w:space="0" w:color="auto"/>
        <w:left w:val="none" w:sz="0" w:space="0" w:color="auto"/>
        <w:bottom w:val="none" w:sz="0" w:space="0" w:color="auto"/>
        <w:right w:val="none" w:sz="0" w:space="0" w:color="auto"/>
      </w:divBdr>
    </w:div>
    <w:div w:id="659237959">
      <w:marLeft w:val="0"/>
      <w:marRight w:val="0"/>
      <w:marTop w:val="10"/>
      <w:marBottom w:val="10"/>
      <w:divBdr>
        <w:top w:val="none" w:sz="0" w:space="0" w:color="auto"/>
        <w:left w:val="none" w:sz="0" w:space="0" w:color="auto"/>
        <w:bottom w:val="none" w:sz="0" w:space="0" w:color="auto"/>
        <w:right w:val="none" w:sz="0" w:space="0" w:color="auto"/>
      </w:divBdr>
    </w:div>
    <w:div w:id="672991297">
      <w:marLeft w:val="0"/>
      <w:marRight w:val="0"/>
      <w:marTop w:val="10"/>
      <w:marBottom w:val="10"/>
      <w:divBdr>
        <w:top w:val="none" w:sz="0" w:space="0" w:color="auto"/>
        <w:left w:val="none" w:sz="0" w:space="0" w:color="auto"/>
        <w:bottom w:val="none" w:sz="0" w:space="0" w:color="auto"/>
        <w:right w:val="none" w:sz="0" w:space="0" w:color="auto"/>
      </w:divBdr>
    </w:div>
    <w:div w:id="680935361">
      <w:marLeft w:val="0"/>
      <w:marRight w:val="720"/>
      <w:marTop w:val="10"/>
      <w:marBottom w:val="10"/>
      <w:divBdr>
        <w:top w:val="none" w:sz="0" w:space="0" w:color="auto"/>
        <w:left w:val="none" w:sz="0" w:space="0" w:color="auto"/>
        <w:bottom w:val="none" w:sz="0" w:space="0" w:color="auto"/>
        <w:right w:val="none" w:sz="0" w:space="0" w:color="auto"/>
      </w:divBdr>
    </w:div>
    <w:div w:id="681130076">
      <w:marLeft w:val="0"/>
      <w:marRight w:val="0"/>
      <w:marTop w:val="10"/>
      <w:marBottom w:val="10"/>
      <w:divBdr>
        <w:top w:val="none" w:sz="0" w:space="0" w:color="auto"/>
        <w:left w:val="none" w:sz="0" w:space="0" w:color="auto"/>
        <w:bottom w:val="none" w:sz="0" w:space="0" w:color="auto"/>
        <w:right w:val="none" w:sz="0" w:space="0" w:color="auto"/>
      </w:divBdr>
    </w:div>
    <w:div w:id="728267394">
      <w:marLeft w:val="0"/>
      <w:marRight w:val="0"/>
      <w:marTop w:val="10"/>
      <w:marBottom w:val="10"/>
      <w:divBdr>
        <w:top w:val="none" w:sz="0" w:space="0" w:color="auto"/>
        <w:left w:val="none" w:sz="0" w:space="0" w:color="auto"/>
        <w:bottom w:val="none" w:sz="0" w:space="0" w:color="auto"/>
        <w:right w:val="none" w:sz="0" w:space="0" w:color="auto"/>
      </w:divBdr>
    </w:div>
    <w:div w:id="752288118">
      <w:marLeft w:val="0"/>
      <w:marRight w:val="0"/>
      <w:marTop w:val="10"/>
      <w:marBottom w:val="10"/>
      <w:divBdr>
        <w:top w:val="none" w:sz="0" w:space="0" w:color="auto"/>
        <w:left w:val="none" w:sz="0" w:space="0" w:color="auto"/>
        <w:bottom w:val="none" w:sz="0" w:space="0" w:color="auto"/>
        <w:right w:val="none" w:sz="0" w:space="0" w:color="auto"/>
      </w:divBdr>
    </w:div>
    <w:div w:id="780757320">
      <w:marLeft w:val="0"/>
      <w:marRight w:val="0"/>
      <w:marTop w:val="10"/>
      <w:marBottom w:val="10"/>
      <w:divBdr>
        <w:top w:val="none" w:sz="0" w:space="0" w:color="auto"/>
        <w:left w:val="none" w:sz="0" w:space="0" w:color="auto"/>
        <w:bottom w:val="none" w:sz="0" w:space="0" w:color="auto"/>
        <w:right w:val="none" w:sz="0" w:space="0" w:color="auto"/>
      </w:divBdr>
    </w:div>
    <w:div w:id="860819755">
      <w:marLeft w:val="0"/>
      <w:marRight w:val="0"/>
      <w:marTop w:val="10"/>
      <w:marBottom w:val="10"/>
      <w:divBdr>
        <w:top w:val="none" w:sz="0" w:space="0" w:color="auto"/>
        <w:left w:val="none" w:sz="0" w:space="0" w:color="auto"/>
        <w:bottom w:val="none" w:sz="0" w:space="0" w:color="auto"/>
        <w:right w:val="none" w:sz="0" w:space="0" w:color="auto"/>
      </w:divBdr>
    </w:div>
    <w:div w:id="865944068">
      <w:marLeft w:val="0"/>
      <w:marRight w:val="0"/>
      <w:marTop w:val="10"/>
      <w:marBottom w:val="10"/>
      <w:divBdr>
        <w:top w:val="none" w:sz="0" w:space="0" w:color="auto"/>
        <w:left w:val="none" w:sz="0" w:space="0" w:color="auto"/>
        <w:bottom w:val="none" w:sz="0" w:space="0" w:color="auto"/>
        <w:right w:val="none" w:sz="0" w:space="0" w:color="auto"/>
      </w:divBdr>
    </w:div>
    <w:div w:id="886405879">
      <w:marLeft w:val="0"/>
      <w:marRight w:val="0"/>
      <w:marTop w:val="10"/>
      <w:marBottom w:val="10"/>
      <w:divBdr>
        <w:top w:val="none" w:sz="0" w:space="0" w:color="auto"/>
        <w:left w:val="none" w:sz="0" w:space="0" w:color="auto"/>
        <w:bottom w:val="none" w:sz="0" w:space="0" w:color="auto"/>
        <w:right w:val="none" w:sz="0" w:space="0" w:color="auto"/>
      </w:divBdr>
    </w:div>
    <w:div w:id="898637506">
      <w:marLeft w:val="0"/>
      <w:marRight w:val="0"/>
      <w:marTop w:val="10"/>
      <w:marBottom w:val="10"/>
      <w:divBdr>
        <w:top w:val="none" w:sz="0" w:space="0" w:color="auto"/>
        <w:left w:val="none" w:sz="0" w:space="0" w:color="auto"/>
        <w:bottom w:val="none" w:sz="0" w:space="0" w:color="auto"/>
        <w:right w:val="none" w:sz="0" w:space="0" w:color="auto"/>
      </w:divBdr>
    </w:div>
    <w:div w:id="939097650">
      <w:marLeft w:val="0"/>
      <w:marRight w:val="0"/>
      <w:marTop w:val="10"/>
      <w:marBottom w:val="10"/>
      <w:divBdr>
        <w:top w:val="none" w:sz="0" w:space="0" w:color="auto"/>
        <w:left w:val="none" w:sz="0" w:space="0" w:color="auto"/>
        <w:bottom w:val="none" w:sz="0" w:space="0" w:color="auto"/>
        <w:right w:val="none" w:sz="0" w:space="0" w:color="auto"/>
      </w:divBdr>
    </w:div>
    <w:div w:id="939264642">
      <w:marLeft w:val="0"/>
      <w:marRight w:val="0"/>
      <w:marTop w:val="10"/>
      <w:marBottom w:val="10"/>
      <w:divBdr>
        <w:top w:val="none" w:sz="0" w:space="0" w:color="auto"/>
        <w:left w:val="none" w:sz="0" w:space="0" w:color="auto"/>
        <w:bottom w:val="none" w:sz="0" w:space="0" w:color="auto"/>
        <w:right w:val="none" w:sz="0" w:space="0" w:color="auto"/>
      </w:divBdr>
    </w:div>
    <w:div w:id="942569307">
      <w:marLeft w:val="0"/>
      <w:marRight w:val="0"/>
      <w:marTop w:val="10"/>
      <w:marBottom w:val="10"/>
      <w:divBdr>
        <w:top w:val="none" w:sz="0" w:space="0" w:color="auto"/>
        <w:left w:val="none" w:sz="0" w:space="0" w:color="auto"/>
        <w:bottom w:val="none" w:sz="0" w:space="0" w:color="auto"/>
        <w:right w:val="none" w:sz="0" w:space="0" w:color="auto"/>
      </w:divBdr>
    </w:div>
    <w:div w:id="974065233">
      <w:marLeft w:val="0"/>
      <w:marRight w:val="0"/>
      <w:marTop w:val="10"/>
      <w:marBottom w:val="10"/>
      <w:divBdr>
        <w:top w:val="none" w:sz="0" w:space="0" w:color="auto"/>
        <w:left w:val="none" w:sz="0" w:space="0" w:color="auto"/>
        <w:bottom w:val="none" w:sz="0" w:space="0" w:color="auto"/>
        <w:right w:val="none" w:sz="0" w:space="0" w:color="auto"/>
      </w:divBdr>
    </w:div>
    <w:div w:id="981081921">
      <w:marLeft w:val="0"/>
      <w:marRight w:val="0"/>
      <w:marTop w:val="10"/>
      <w:marBottom w:val="10"/>
      <w:divBdr>
        <w:top w:val="none" w:sz="0" w:space="0" w:color="auto"/>
        <w:left w:val="none" w:sz="0" w:space="0" w:color="auto"/>
        <w:bottom w:val="none" w:sz="0" w:space="0" w:color="auto"/>
        <w:right w:val="none" w:sz="0" w:space="0" w:color="auto"/>
      </w:divBdr>
    </w:div>
    <w:div w:id="1027482019">
      <w:marLeft w:val="0"/>
      <w:marRight w:val="0"/>
      <w:marTop w:val="10"/>
      <w:marBottom w:val="10"/>
      <w:divBdr>
        <w:top w:val="none" w:sz="0" w:space="0" w:color="auto"/>
        <w:left w:val="none" w:sz="0" w:space="0" w:color="auto"/>
        <w:bottom w:val="none" w:sz="0" w:space="0" w:color="auto"/>
        <w:right w:val="none" w:sz="0" w:space="0" w:color="auto"/>
      </w:divBdr>
    </w:div>
    <w:div w:id="1047143416">
      <w:marLeft w:val="0"/>
      <w:marRight w:val="0"/>
      <w:marTop w:val="10"/>
      <w:marBottom w:val="10"/>
      <w:divBdr>
        <w:top w:val="none" w:sz="0" w:space="0" w:color="auto"/>
        <w:left w:val="none" w:sz="0" w:space="0" w:color="auto"/>
        <w:bottom w:val="none" w:sz="0" w:space="0" w:color="auto"/>
        <w:right w:val="none" w:sz="0" w:space="0" w:color="auto"/>
      </w:divBdr>
    </w:div>
    <w:div w:id="1061707786">
      <w:marLeft w:val="0"/>
      <w:marRight w:val="0"/>
      <w:marTop w:val="10"/>
      <w:marBottom w:val="10"/>
      <w:divBdr>
        <w:top w:val="none" w:sz="0" w:space="0" w:color="auto"/>
        <w:left w:val="none" w:sz="0" w:space="0" w:color="auto"/>
        <w:bottom w:val="none" w:sz="0" w:space="0" w:color="auto"/>
        <w:right w:val="none" w:sz="0" w:space="0" w:color="auto"/>
      </w:divBdr>
    </w:div>
    <w:div w:id="1109011313">
      <w:marLeft w:val="0"/>
      <w:marRight w:val="0"/>
      <w:marTop w:val="10"/>
      <w:marBottom w:val="10"/>
      <w:divBdr>
        <w:top w:val="none" w:sz="0" w:space="0" w:color="auto"/>
        <w:left w:val="none" w:sz="0" w:space="0" w:color="auto"/>
        <w:bottom w:val="none" w:sz="0" w:space="0" w:color="auto"/>
        <w:right w:val="none" w:sz="0" w:space="0" w:color="auto"/>
      </w:divBdr>
    </w:div>
    <w:div w:id="1192913614">
      <w:marLeft w:val="0"/>
      <w:marRight w:val="0"/>
      <w:marTop w:val="10"/>
      <w:marBottom w:val="10"/>
      <w:divBdr>
        <w:top w:val="none" w:sz="0" w:space="0" w:color="auto"/>
        <w:left w:val="none" w:sz="0" w:space="0" w:color="auto"/>
        <w:bottom w:val="none" w:sz="0" w:space="0" w:color="auto"/>
        <w:right w:val="none" w:sz="0" w:space="0" w:color="auto"/>
      </w:divBdr>
    </w:div>
    <w:div w:id="1193498316">
      <w:marLeft w:val="0"/>
      <w:marRight w:val="0"/>
      <w:marTop w:val="10"/>
      <w:marBottom w:val="10"/>
      <w:divBdr>
        <w:top w:val="none" w:sz="0" w:space="0" w:color="auto"/>
        <w:left w:val="none" w:sz="0" w:space="0" w:color="auto"/>
        <w:bottom w:val="none" w:sz="0" w:space="0" w:color="auto"/>
        <w:right w:val="none" w:sz="0" w:space="0" w:color="auto"/>
      </w:divBdr>
    </w:div>
    <w:div w:id="1194802383">
      <w:marLeft w:val="0"/>
      <w:marRight w:val="0"/>
      <w:marTop w:val="10"/>
      <w:marBottom w:val="10"/>
      <w:divBdr>
        <w:top w:val="none" w:sz="0" w:space="0" w:color="auto"/>
        <w:left w:val="none" w:sz="0" w:space="0" w:color="auto"/>
        <w:bottom w:val="none" w:sz="0" w:space="0" w:color="auto"/>
        <w:right w:val="none" w:sz="0" w:space="0" w:color="auto"/>
      </w:divBdr>
    </w:div>
    <w:div w:id="1266812659">
      <w:marLeft w:val="0"/>
      <w:marRight w:val="0"/>
      <w:marTop w:val="10"/>
      <w:marBottom w:val="10"/>
      <w:divBdr>
        <w:top w:val="none" w:sz="0" w:space="0" w:color="auto"/>
        <w:left w:val="none" w:sz="0" w:space="0" w:color="auto"/>
        <w:bottom w:val="none" w:sz="0" w:space="0" w:color="auto"/>
        <w:right w:val="none" w:sz="0" w:space="0" w:color="auto"/>
      </w:divBdr>
    </w:div>
    <w:div w:id="1280142553">
      <w:marLeft w:val="0"/>
      <w:marRight w:val="0"/>
      <w:marTop w:val="10"/>
      <w:marBottom w:val="10"/>
      <w:divBdr>
        <w:top w:val="none" w:sz="0" w:space="0" w:color="auto"/>
        <w:left w:val="none" w:sz="0" w:space="0" w:color="auto"/>
        <w:bottom w:val="none" w:sz="0" w:space="0" w:color="auto"/>
        <w:right w:val="none" w:sz="0" w:space="0" w:color="auto"/>
      </w:divBdr>
    </w:div>
    <w:div w:id="1334993868">
      <w:marLeft w:val="0"/>
      <w:marRight w:val="0"/>
      <w:marTop w:val="10"/>
      <w:marBottom w:val="10"/>
      <w:divBdr>
        <w:top w:val="none" w:sz="0" w:space="0" w:color="auto"/>
        <w:left w:val="none" w:sz="0" w:space="0" w:color="auto"/>
        <w:bottom w:val="none" w:sz="0" w:space="0" w:color="auto"/>
        <w:right w:val="none" w:sz="0" w:space="0" w:color="auto"/>
      </w:divBdr>
    </w:div>
    <w:div w:id="1353219689">
      <w:marLeft w:val="0"/>
      <w:marRight w:val="0"/>
      <w:marTop w:val="10"/>
      <w:marBottom w:val="10"/>
      <w:divBdr>
        <w:top w:val="none" w:sz="0" w:space="0" w:color="auto"/>
        <w:left w:val="none" w:sz="0" w:space="0" w:color="auto"/>
        <w:bottom w:val="none" w:sz="0" w:space="0" w:color="auto"/>
        <w:right w:val="none" w:sz="0" w:space="0" w:color="auto"/>
      </w:divBdr>
    </w:div>
    <w:div w:id="1396508178">
      <w:marLeft w:val="0"/>
      <w:marRight w:val="0"/>
      <w:marTop w:val="10"/>
      <w:marBottom w:val="10"/>
      <w:divBdr>
        <w:top w:val="none" w:sz="0" w:space="0" w:color="auto"/>
        <w:left w:val="none" w:sz="0" w:space="0" w:color="auto"/>
        <w:bottom w:val="none" w:sz="0" w:space="0" w:color="auto"/>
        <w:right w:val="none" w:sz="0" w:space="0" w:color="auto"/>
      </w:divBdr>
    </w:div>
    <w:div w:id="1396510376">
      <w:marLeft w:val="0"/>
      <w:marRight w:val="0"/>
      <w:marTop w:val="10"/>
      <w:marBottom w:val="10"/>
      <w:divBdr>
        <w:top w:val="none" w:sz="0" w:space="0" w:color="auto"/>
        <w:left w:val="none" w:sz="0" w:space="0" w:color="auto"/>
        <w:bottom w:val="none" w:sz="0" w:space="0" w:color="auto"/>
        <w:right w:val="none" w:sz="0" w:space="0" w:color="auto"/>
      </w:divBdr>
    </w:div>
    <w:div w:id="1399982818">
      <w:marLeft w:val="0"/>
      <w:marRight w:val="0"/>
      <w:marTop w:val="10"/>
      <w:marBottom w:val="10"/>
      <w:divBdr>
        <w:top w:val="none" w:sz="0" w:space="0" w:color="auto"/>
        <w:left w:val="none" w:sz="0" w:space="0" w:color="auto"/>
        <w:bottom w:val="none" w:sz="0" w:space="0" w:color="auto"/>
        <w:right w:val="none" w:sz="0" w:space="0" w:color="auto"/>
      </w:divBdr>
    </w:div>
    <w:div w:id="1455169724">
      <w:marLeft w:val="0"/>
      <w:marRight w:val="0"/>
      <w:marTop w:val="10"/>
      <w:marBottom w:val="10"/>
      <w:divBdr>
        <w:top w:val="none" w:sz="0" w:space="0" w:color="auto"/>
        <w:left w:val="none" w:sz="0" w:space="0" w:color="auto"/>
        <w:bottom w:val="none" w:sz="0" w:space="0" w:color="auto"/>
        <w:right w:val="none" w:sz="0" w:space="0" w:color="auto"/>
      </w:divBdr>
    </w:div>
    <w:div w:id="1457917923">
      <w:marLeft w:val="0"/>
      <w:marRight w:val="0"/>
      <w:marTop w:val="10"/>
      <w:marBottom w:val="10"/>
      <w:divBdr>
        <w:top w:val="none" w:sz="0" w:space="0" w:color="auto"/>
        <w:left w:val="none" w:sz="0" w:space="0" w:color="auto"/>
        <w:bottom w:val="none" w:sz="0" w:space="0" w:color="auto"/>
        <w:right w:val="none" w:sz="0" w:space="0" w:color="auto"/>
      </w:divBdr>
    </w:div>
    <w:div w:id="1500465232">
      <w:marLeft w:val="0"/>
      <w:marRight w:val="0"/>
      <w:marTop w:val="10"/>
      <w:marBottom w:val="10"/>
      <w:divBdr>
        <w:top w:val="none" w:sz="0" w:space="0" w:color="auto"/>
        <w:left w:val="none" w:sz="0" w:space="0" w:color="auto"/>
        <w:bottom w:val="none" w:sz="0" w:space="0" w:color="auto"/>
        <w:right w:val="none" w:sz="0" w:space="0" w:color="auto"/>
      </w:divBdr>
    </w:div>
    <w:div w:id="1528525494">
      <w:marLeft w:val="0"/>
      <w:marRight w:val="720"/>
      <w:marTop w:val="10"/>
      <w:marBottom w:val="10"/>
      <w:divBdr>
        <w:top w:val="none" w:sz="0" w:space="0" w:color="auto"/>
        <w:left w:val="none" w:sz="0" w:space="0" w:color="auto"/>
        <w:bottom w:val="none" w:sz="0" w:space="0" w:color="auto"/>
        <w:right w:val="none" w:sz="0" w:space="0" w:color="auto"/>
      </w:divBdr>
    </w:div>
    <w:div w:id="1563103499">
      <w:marLeft w:val="0"/>
      <w:marRight w:val="0"/>
      <w:marTop w:val="10"/>
      <w:marBottom w:val="10"/>
      <w:divBdr>
        <w:top w:val="none" w:sz="0" w:space="0" w:color="auto"/>
        <w:left w:val="none" w:sz="0" w:space="0" w:color="auto"/>
        <w:bottom w:val="none" w:sz="0" w:space="0" w:color="auto"/>
        <w:right w:val="none" w:sz="0" w:space="0" w:color="auto"/>
      </w:divBdr>
    </w:div>
    <w:div w:id="1575625640">
      <w:marLeft w:val="0"/>
      <w:marRight w:val="0"/>
      <w:marTop w:val="10"/>
      <w:marBottom w:val="10"/>
      <w:divBdr>
        <w:top w:val="none" w:sz="0" w:space="0" w:color="auto"/>
        <w:left w:val="none" w:sz="0" w:space="0" w:color="auto"/>
        <w:bottom w:val="none" w:sz="0" w:space="0" w:color="auto"/>
        <w:right w:val="none" w:sz="0" w:space="0" w:color="auto"/>
      </w:divBdr>
    </w:div>
    <w:div w:id="1649359297">
      <w:marLeft w:val="0"/>
      <w:marRight w:val="0"/>
      <w:marTop w:val="10"/>
      <w:marBottom w:val="10"/>
      <w:divBdr>
        <w:top w:val="none" w:sz="0" w:space="0" w:color="auto"/>
        <w:left w:val="none" w:sz="0" w:space="0" w:color="auto"/>
        <w:bottom w:val="none" w:sz="0" w:space="0" w:color="auto"/>
        <w:right w:val="none" w:sz="0" w:space="0" w:color="auto"/>
      </w:divBdr>
    </w:div>
    <w:div w:id="1685745102">
      <w:marLeft w:val="0"/>
      <w:marRight w:val="720"/>
      <w:marTop w:val="10"/>
      <w:marBottom w:val="10"/>
      <w:divBdr>
        <w:top w:val="none" w:sz="0" w:space="0" w:color="auto"/>
        <w:left w:val="none" w:sz="0" w:space="0" w:color="auto"/>
        <w:bottom w:val="none" w:sz="0" w:space="0" w:color="auto"/>
        <w:right w:val="none" w:sz="0" w:space="0" w:color="auto"/>
      </w:divBdr>
    </w:div>
    <w:div w:id="1695306128">
      <w:marLeft w:val="0"/>
      <w:marRight w:val="0"/>
      <w:marTop w:val="10"/>
      <w:marBottom w:val="10"/>
      <w:divBdr>
        <w:top w:val="none" w:sz="0" w:space="0" w:color="auto"/>
        <w:left w:val="none" w:sz="0" w:space="0" w:color="auto"/>
        <w:bottom w:val="none" w:sz="0" w:space="0" w:color="auto"/>
        <w:right w:val="none" w:sz="0" w:space="0" w:color="auto"/>
      </w:divBdr>
    </w:div>
    <w:div w:id="1720737894">
      <w:marLeft w:val="0"/>
      <w:marRight w:val="0"/>
      <w:marTop w:val="10"/>
      <w:marBottom w:val="10"/>
      <w:divBdr>
        <w:top w:val="none" w:sz="0" w:space="0" w:color="auto"/>
        <w:left w:val="none" w:sz="0" w:space="0" w:color="auto"/>
        <w:bottom w:val="none" w:sz="0" w:space="0" w:color="auto"/>
        <w:right w:val="none" w:sz="0" w:space="0" w:color="auto"/>
      </w:divBdr>
    </w:div>
    <w:div w:id="1877698554">
      <w:marLeft w:val="0"/>
      <w:marRight w:val="0"/>
      <w:marTop w:val="10"/>
      <w:marBottom w:val="10"/>
      <w:divBdr>
        <w:top w:val="none" w:sz="0" w:space="0" w:color="auto"/>
        <w:left w:val="none" w:sz="0" w:space="0" w:color="auto"/>
        <w:bottom w:val="none" w:sz="0" w:space="0" w:color="auto"/>
        <w:right w:val="none" w:sz="0" w:space="0" w:color="auto"/>
      </w:divBdr>
    </w:div>
    <w:div w:id="1941717137">
      <w:marLeft w:val="0"/>
      <w:marRight w:val="0"/>
      <w:marTop w:val="10"/>
      <w:marBottom w:val="10"/>
      <w:divBdr>
        <w:top w:val="none" w:sz="0" w:space="0" w:color="auto"/>
        <w:left w:val="none" w:sz="0" w:space="0" w:color="auto"/>
        <w:bottom w:val="none" w:sz="0" w:space="0" w:color="auto"/>
        <w:right w:val="none" w:sz="0" w:space="0" w:color="auto"/>
      </w:divBdr>
    </w:div>
    <w:div w:id="1957251817">
      <w:marLeft w:val="0"/>
      <w:marRight w:val="0"/>
      <w:marTop w:val="10"/>
      <w:marBottom w:val="10"/>
      <w:divBdr>
        <w:top w:val="none" w:sz="0" w:space="0" w:color="auto"/>
        <w:left w:val="none" w:sz="0" w:space="0" w:color="auto"/>
        <w:bottom w:val="none" w:sz="0" w:space="0" w:color="auto"/>
        <w:right w:val="none" w:sz="0" w:space="0" w:color="auto"/>
      </w:divBdr>
    </w:div>
    <w:div w:id="1981182175">
      <w:marLeft w:val="0"/>
      <w:marRight w:val="0"/>
      <w:marTop w:val="10"/>
      <w:marBottom w:val="10"/>
      <w:divBdr>
        <w:top w:val="none" w:sz="0" w:space="0" w:color="auto"/>
        <w:left w:val="none" w:sz="0" w:space="0" w:color="auto"/>
        <w:bottom w:val="none" w:sz="0" w:space="0" w:color="auto"/>
        <w:right w:val="none" w:sz="0" w:space="0" w:color="auto"/>
      </w:divBdr>
    </w:div>
    <w:div w:id="1986809589">
      <w:marLeft w:val="0"/>
      <w:marRight w:val="0"/>
      <w:marTop w:val="10"/>
      <w:marBottom w:val="10"/>
      <w:divBdr>
        <w:top w:val="none" w:sz="0" w:space="0" w:color="auto"/>
        <w:left w:val="none" w:sz="0" w:space="0" w:color="auto"/>
        <w:bottom w:val="none" w:sz="0" w:space="0" w:color="auto"/>
        <w:right w:val="none" w:sz="0" w:space="0" w:color="auto"/>
      </w:divBdr>
    </w:div>
    <w:div w:id="1987002140">
      <w:marLeft w:val="0"/>
      <w:marRight w:val="0"/>
      <w:marTop w:val="10"/>
      <w:marBottom w:val="10"/>
      <w:divBdr>
        <w:top w:val="none" w:sz="0" w:space="0" w:color="auto"/>
        <w:left w:val="none" w:sz="0" w:space="0" w:color="auto"/>
        <w:bottom w:val="none" w:sz="0" w:space="0" w:color="auto"/>
        <w:right w:val="none" w:sz="0" w:space="0" w:color="auto"/>
      </w:divBdr>
    </w:div>
    <w:div w:id="1991597854">
      <w:marLeft w:val="0"/>
      <w:marRight w:val="0"/>
      <w:marTop w:val="10"/>
      <w:marBottom w:val="10"/>
      <w:divBdr>
        <w:top w:val="none" w:sz="0" w:space="0" w:color="auto"/>
        <w:left w:val="none" w:sz="0" w:space="0" w:color="auto"/>
        <w:bottom w:val="none" w:sz="0" w:space="0" w:color="auto"/>
        <w:right w:val="none" w:sz="0" w:space="0" w:color="auto"/>
      </w:divBdr>
    </w:div>
    <w:div w:id="2009943962">
      <w:marLeft w:val="0"/>
      <w:marRight w:val="0"/>
      <w:marTop w:val="10"/>
      <w:marBottom w:val="10"/>
      <w:divBdr>
        <w:top w:val="none" w:sz="0" w:space="0" w:color="auto"/>
        <w:left w:val="none" w:sz="0" w:space="0" w:color="auto"/>
        <w:bottom w:val="none" w:sz="0" w:space="0" w:color="auto"/>
        <w:right w:val="none" w:sz="0" w:space="0" w:color="auto"/>
      </w:divBdr>
    </w:div>
    <w:div w:id="2013726519">
      <w:marLeft w:val="0"/>
      <w:marRight w:val="0"/>
      <w:marTop w:val="10"/>
      <w:marBottom w:val="10"/>
      <w:divBdr>
        <w:top w:val="none" w:sz="0" w:space="0" w:color="auto"/>
        <w:left w:val="none" w:sz="0" w:space="0" w:color="auto"/>
        <w:bottom w:val="none" w:sz="0" w:space="0" w:color="auto"/>
        <w:right w:val="none" w:sz="0" w:space="0" w:color="auto"/>
      </w:divBdr>
    </w:div>
    <w:div w:id="2018651682">
      <w:marLeft w:val="0"/>
      <w:marRight w:val="0"/>
      <w:marTop w:val="10"/>
      <w:marBottom w:val="10"/>
      <w:divBdr>
        <w:top w:val="none" w:sz="0" w:space="0" w:color="auto"/>
        <w:left w:val="none" w:sz="0" w:space="0" w:color="auto"/>
        <w:bottom w:val="none" w:sz="0" w:space="0" w:color="auto"/>
        <w:right w:val="none" w:sz="0" w:space="0" w:color="auto"/>
      </w:divBdr>
    </w:div>
    <w:div w:id="2035955814">
      <w:marLeft w:val="0"/>
      <w:marRight w:val="0"/>
      <w:marTop w:val="10"/>
      <w:marBottom w:val="10"/>
      <w:divBdr>
        <w:top w:val="none" w:sz="0" w:space="0" w:color="auto"/>
        <w:left w:val="none" w:sz="0" w:space="0" w:color="auto"/>
        <w:bottom w:val="none" w:sz="0" w:space="0" w:color="auto"/>
        <w:right w:val="none" w:sz="0" w:space="0" w:color="auto"/>
      </w:divBdr>
    </w:div>
    <w:div w:id="2045056613">
      <w:marLeft w:val="0"/>
      <w:marRight w:val="0"/>
      <w:marTop w:val="10"/>
      <w:marBottom w:val="10"/>
      <w:divBdr>
        <w:top w:val="none" w:sz="0" w:space="0" w:color="auto"/>
        <w:left w:val="none" w:sz="0" w:space="0" w:color="auto"/>
        <w:bottom w:val="none" w:sz="0" w:space="0" w:color="auto"/>
        <w:right w:val="none" w:sz="0" w:space="0" w:color="auto"/>
      </w:divBdr>
    </w:div>
    <w:div w:id="2045910229">
      <w:marLeft w:val="0"/>
      <w:marRight w:val="0"/>
      <w:marTop w:val="10"/>
      <w:marBottom w:val="10"/>
      <w:divBdr>
        <w:top w:val="none" w:sz="0" w:space="0" w:color="auto"/>
        <w:left w:val="none" w:sz="0" w:space="0" w:color="auto"/>
        <w:bottom w:val="none" w:sz="0" w:space="0" w:color="auto"/>
        <w:right w:val="none" w:sz="0" w:space="0" w:color="auto"/>
      </w:divBdr>
    </w:div>
    <w:div w:id="21154016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1001</Words>
  <Characters>5711</Characters>
  <Application>Microsoft Office Word</Application>
  <DocSecurity>0</DocSecurity>
  <Lines>47</Lines>
  <Paragraphs>13</Paragraphs>
  <ScaleCrop>false</ScaleCrop>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2025-04-30T09:29:00Z</dcterms:created>
  <dcterms:modified xsi:type="dcterms:W3CDTF">2025-04-30T09:29:00Z</dcterms:modified>
</cp:coreProperties>
</file>