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49CE6" w14:textId="77777777" w:rsidR="00C217BC" w:rsidRDefault="00C217BC">
      <w:pPr>
        <w:spacing w:line="500" w:lineRule="atLeast"/>
        <w:jc w:val="center"/>
        <w:divId w:val="479806650"/>
        <w:rPr>
          <w:rFonts w:ascii="黑体" w:eastAsia="黑体" w:hAnsi="黑体"/>
          <w:sz w:val="36"/>
          <w:szCs w:val="36"/>
        </w:rPr>
      </w:pPr>
      <w:r>
        <w:rPr>
          <w:rFonts w:ascii="黑体" w:eastAsia="黑体" w:hAnsi="黑体" w:hint="eastAsia"/>
          <w:sz w:val="36"/>
          <w:szCs w:val="36"/>
        </w:rPr>
        <w:t>广东省深圳市宝安区人民法院</w:t>
      </w:r>
    </w:p>
    <w:p w14:paraId="4EF42A46" w14:textId="77777777" w:rsidR="00C217BC" w:rsidRDefault="00C217BC">
      <w:pPr>
        <w:spacing w:line="500" w:lineRule="atLeast"/>
        <w:jc w:val="center"/>
        <w:divId w:val="7386715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06B00D" w14:textId="77777777" w:rsidR="00C217BC" w:rsidRDefault="00C217BC">
      <w:pPr>
        <w:spacing w:line="500" w:lineRule="atLeast"/>
        <w:jc w:val="right"/>
        <w:divId w:val="212592876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1755</w:t>
      </w:r>
      <w:r>
        <w:rPr>
          <w:rFonts w:hint="eastAsia"/>
          <w:sz w:val="30"/>
          <w:szCs w:val="30"/>
        </w:rPr>
        <w:t>号</w:t>
      </w:r>
    </w:p>
    <w:p w14:paraId="039C966D" w14:textId="77777777" w:rsidR="00C217BC" w:rsidRDefault="00C217BC">
      <w:pPr>
        <w:spacing w:line="500" w:lineRule="atLeast"/>
        <w:ind w:firstLine="600"/>
        <w:divId w:val="525756099"/>
        <w:rPr>
          <w:rFonts w:hint="eastAsia"/>
          <w:sz w:val="30"/>
          <w:szCs w:val="30"/>
        </w:rPr>
      </w:pPr>
      <w:r>
        <w:rPr>
          <w:rFonts w:hint="eastAsia"/>
          <w:sz w:val="30"/>
          <w:szCs w:val="30"/>
        </w:rPr>
        <w:t>公诉机关深圳市宝安区人民检察院。</w:t>
      </w:r>
    </w:p>
    <w:p w14:paraId="294393D0" w14:textId="77777777" w:rsidR="00C217BC" w:rsidRDefault="00C217BC">
      <w:pPr>
        <w:spacing w:line="500" w:lineRule="atLeast"/>
        <w:ind w:firstLine="600"/>
        <w:divId w:val="1642078883"/>
        <w:rPr>
          <w:rFonts w:hint="eastAsia"/>
          <w:sz w:val="30"/>
          <w:szCs w:val="30"/>
        </w:rPr>
      </w:pPr>
      <w:r>
        <w:rPr>
          <w:rFonts w:hint="eastAsia"/>
          <w:sz w:val="30"/>
          <w:szCs w:val="30"/>
        </w:rPr>
        <w:t>被告单位深圳市某某工程有限公司，地址深圳市罗湖区罗沙路，法定代表人徐某某。</w:t>
      </w:r>
    </w:p>
    <w:p w14:paraId="208A5F97" w14:textId="77777777" w:rsidR="00C217BC" w:rsidRDefault="00C217BC">
      <w:pPr>
        <w:spacing w:line="500" w:lineRule="atLeast"/>
        <w:ind w:firstLine="600"/>
        <w:divId w:val="1450902720"/>
        <w:rPr>
          <w:rFonts w:hint="eastAsia"/>
          <w:sz w:val="30"/>
          <w:szCs w:val="30"/>
        </w:rPr>
      </w:pPr>
      <w:r>
        <w:rPr>
          <w:rFonts w:hint="eastAsia"/>
          <w:sz w:val="30"/>
          <w:szCs w:val="30"/>
        </w:rPr>
        <w:t>诉讼代表人徐某某，女，</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日出生，现任深圳市某某工程有限公司董事长。</w:t>
      </w:r>
    </w:p>
    <w:p w14:paraId="7781F334" w14:textId="77777777" w:rsidR="00C217BC" w:rsidRDefault="00C217BC">
      <w:pPr>
        <w:spacing w:line="500" w:lineRule="atLeast"/>
        <w:ind w:firstLine="600"/>
        <w:divId w:val="1226798073"/>
        <w:rPr>
          <w:rFonts w:hint="eastAsia"/>
          <w:sz w:val="30"/>
          <w:szCs w:val="30"/>
        </w:rPr>
      </w:pPr>
      <w:r>
        <w:rPr>
          <w:rFonts w:hint="eastAsia"/>
          <w:sz w:val="30"/>
          <w:szCs w:val="30"/>
        </w:rPr>
        <w:t>辩护人何伟森，广东国欣律师事务所律师。</w:t>
      </w:r>
    </w:p>
    <w:p w14:paraId="4F5BF971" w14:textId="77777777" w:rsidR="00C217BC" w:rsidRDefault="00C217BC">
      <w:pPr>
        <w:spacing w:line="500" w:lineRule="atLeast"/>
        <w:ind w:firstLine="600"/>
        <w:divId w:val="1162425523"/>
        <w:rPr>
          <w:rFonts w:hint="eastAsia"/>
          <w:sz w:val="30"/>
          <w:szCs w:val="30"/>
        </w:rPr>
      </w:pPr>
      <w:r>
        <w:rPr>
          <w:rFonts w:hint="eastAsia"/>
          <w:sz w:val="30"/>
          <w:szCs w:val="30"/>
        </w:rPr>
        <w:t>辩护人罗雪莹，广东国欣律师事务所实习律师。</w:t>
      </w:r>
    </w:p>
    <w:p w14:paraId="167D3F17" w14:textId="77777777" w:rsidR="00C217BC" w:rsidRDefault="00C217BC">
      <w:pPr>
        <w:spacing w:line="500" w:lineRule="atLeast"/>
        <w:ind w:firstLine="600"/>
        <w:divId w:val="1163397770"/>
        <w:rPr>
          <w:rFonts w:hint="eastAsia"/>
          <w:sz w:val="30"/>
          <w:szCs w:val="30"/>
        </w:rPr>
      </w:pPr>
      <w:r>
        <w:rPr>
          <w:rFonts w:hint="eastAsia"/>
          <w:sz w:val="30"/>
          <w:szCs w:val="30"/>
        </w:rPr>
        <w:t>被告人周某某，男，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日出生，汉族，中专学历，群众，非人大代表，非政协委员，羁押前系深圳市某某工程有限公司总经理，羁押前住深圳市罗湖区。因涉嫌犯单位行贿罪于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日被羁押，同年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日被拘留，同年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日被逮捕。</w:t>
      </w:r>
    </w:p>
    <w:p w14:paraId="5DEA236E" w14:textId="77777777" w:rsidR="00C217BC" w:rsidRDefault="00C217BC">
      <w:pPr>
        <w:spacing w:line="500" w:lineRule="atLeast"/>
        <w:ind w:firstLine="600"/>
        <w:divId w:val="1405448047"/>
        <w:rPr>
          <w:rFonts w:hint="eastAsia"/>
          <w:sz w:val="30"/>
          <w:szCs w:val="30"/>
        </w:rPr>
      </w:pPr>
      <w:r>
        <w:rPr>
          <w:rFonts w:hint="eastAsia"/>
          <w:sz w:val="30"/>
          <w:szCs w:val="30"/>
        </w:rPr>
        <w:t>辩护人廖耀雄，广东国欣律师事务所律师。</w:t>
      </w:r>
    </w:p>
    <w:p w14:paraId="7A5E1723" w14:textId="77777777" w:rsidR="00C217BC" w:rsidRDefault="00C217BC">
      <w:pPr>
        <w:spacing w:line="500" w:lineRule="atLeast"/>
        <w:ind w:firstLine="600"/>
        <w:divId w:val="475730075"/>
        <w:rPr>
          <w:rFonts w:hint="eastAsia"/>
          <w:sz w:val="30"/>
          <w:szCs w:val="30"/>
        </w:rPr>
      </w:pPr>
      <w:r>
        <w:rPr>
          <w:rFonts w:hint="eastAsia"/>
          <w:sz w:val="30"/>
          <w:szCs w:val="30"/>
        </w:rPr>
        <w:t>辩护人王琰，广东国欣律师事务所律师。</w:t>
      </w:r>
    </w:p>
    <w:p w14:paraId="06AA944D" w14:textId="77777777" w:rsidR="00C217BC" w:rsidRDefault="00C217BC">
      <w:pPr>
        <w:spacing w:line="500" w:lineRule="atLeast"/>
        <w:ind w:firstLine="600"/>
        <w:divId w:val="548805030"/>
        <w:rPr>
          <w:rFonts w:hint="eastAsia"/>
          <w:sz w:val="30"/>
          <w:szCs w:val="30"/>
        </w:rPr>
      </w:pPr>
      <w:r>
        <w:rPr>
          <w:rFonts w:hint="eastAsia"/>
          <w:sz w:val="30"/>
          <w:szCs w:val="30"/>
        </w:rPr>
        <w:t>深圳市宝安区人民检察院以深宝检刑诉〔</w:t>
      </w:r>
      <w:r>
        <w:rPr>
          <w:rFonts w:hint="eastAsia"/>
          <w:sz w:val="30"/>
          <w:szCs w:val="30"/>
        </w:rPr>
        <w:t>2016</w:t>
      </w:r>
      <w:r>
        <w:rPr>
          <w:rFonts w:hint="eastAsia"/>
          <w:sz w:val="30"/>
          <w:szCs w:val="30"/>
        </w:rPr>
        <w:t>〕</w:t>
      </w:r>
      <w:r>
        <w:rPr>
          <w:rFonts w:hint="eastAsia"/>
          <w:sz w:val="30"/>
          <w:szCs w:val="30"/>
        </w:rPr>
        <w:t>1660</w:t>
      </w:r>
      <w:r>
        <w:rPr>
          <w:rFonts w:hint="eastAsia"/>
          <w:sz w:val="30"/>
          <w:szCs w:val="30"/>
        </w:rPr>
        <w:t>号起诉书指控被告人周某某涉嫌单位行贿罪，于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本院提起公诉。本院适用普通程序，依法组成合议庭，公开开庭审理了本案。深圳市宝安区人民检察院指派检察员王娟、代理检察员谭力文出庭支持公诉，被告单位诉讼代表人徐某某、被告人周某某及辩护人何伟森、罗雪莹、廖耀雄、王琰到庭参加诉讼。现已审理终结。</w:t>
      </w:r>
    </w:p>
    <w:p w14:paraId="590807BE" w14:textId="77777777" w:rsidR="00C217BC" w:rsidRDefault="00C217BC">
      <w:pPr>
        <w:spacing w:line="500" w:lineRule="atLeast"/>
        <w:ind w:firstLine="600"/>
        <w:divId w:val="2145660308"/>
        <w:rPr>
          <w:rFonts w:hint="eastAsia"/>
          <w:sz w:val="30"/>
          <w:szCs w:val="30"/>
        </w:rPr>
      </w:pPr>
      <w:r>
        <w:rPr>
          <w:rFonts w:hint="eastAsia"/>
          <w:sz w:val="30"/>
          <w:szCs w:val="30"/>
        </w:rPr>
        <w:t>公诉机关指控，被告单位深圳市某某工程有限公司（以下简称某公司）现有股东为：徐某某、周某某、俞某、香港昇夏投资有限公司，被告人周某某从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月开始一直担任某</w:t>
      </w:r>
      <w:r>
        <w:rPr>
          <w:rFonts w:hint="eastAsia"/>
          <w:sz w:val="30"/>
          <w:szCs w:val="30"/>
        </w:rPr>
        <w:lastRenderedPageBreak/>
        <w:t>公司股东，并任公司总经理，负责某公司的日常决策和运营，为某公司实际控制人。</w:t>
      </w:r>
    </w:p>
    <w:p w14:paraId="241DDF96" w14:textId="77777777" w:rsidR="00C217BC" w:rsidRDefault="00C217BC">
      <w:pPr>
        <w:spacing w:line="500" w:lineRule="atLeast"/>
        <w:ind w:firstLine="600"/>
        <w:divId w:val="224531718"/>
        <w:rPr>
          <w:rFonts w:hint="eastAsia"/>
          <w:sz w:val="30"/>
          <w:szCs w:val="30"/>
        </w:rPr>
      </w:pPr>
      <w:r>
        <w:rPr>
          <w:rFonts w:hint="eastAsia"/>
          <w:sz w:val="30"/>
          <w:szCs w:val="30"/>
        </w:rPr>
        <w:t>被告人周某某在某公司运营宝安区某某垃圾填埋场渗滤液预处理服务及竞标某某垃圾填埋场其他相关项目招投标期间，为了得到宝安区城市管理局（以下简称宝安区城管局）以及宝安区城管局下属的垃圾处理总站相关工作人员的关照以及对招投标过程中的帮助，向时任宝安区城管局副局长何某（另案处理）、时任宝安区城管局垃圾处理总站胡某（另案处理）、宝安区城管局垃圾处理总站技术室主任罗某（另案处理）等国家工作人员行贿共计现金人民币</w:t>
      </w:r>
      <w:r>
        <w:rPr>
          <w:rFonts w:hint="eastAsia"/>
          <w:sz w:val="30"/>
          <w:szCs w:val="30"/>
        </w:rPr>
        <w:t>117.8</w:t>
      </w:r>
      <w:r>
        <w:rPr>
          <w:rFonts w:hint="eastAsia"/>
          <w:sz w:val="30"/>
          <w:szCs w:val="30"/>
        </w:rPr>
        <w:t>万元，购物卡价值</w:t>
      </w:r>
      <w:r>
        <w:rPr>
          <w:rFonts w:hint="eastAsia"/>
          <w:sz w:val="30"/>
          <w:szCs w:val="30"/>
        </w:rPr>
        <w:t>6000</w:t>
      </w:r>
      <w:r>
        <w:rPr>
          <w:rFonts w:hint="eastAsia"/>
          <w:sz w:val="30"/>
          <w:szCs w:val="30"/>
        </w:rPr>
        <w:t>元。具体如下：</w:t>
      </w:r>
    </w:p>
    <w:p w14:paraId="291755FC" w14:textId="77777777" w:rsidR="00C217BC" w:rsidRDefault="00C217BC">
      <w:pPr>
        <w:spacing w:line="500" w:lineRule="atLeast"/>
        <w:ind w:firstLine="600"/>
        <w:divId w:val="582497917"/>
        <w:rPr>
          <w:rFonts w:hint="eastAsia"/>
          <w:sz w:val="30"/>
          <w:szCs w:val="30"/>
        </w:rPr>
      </w:pPr>
      <w:r>
        <w:rPr>
          <w:rFonts w:hint="eastAsia"/>
          <w:sz w:val="30"/>
          <w:szCs w:val="30"/>
        </w:rPr>
        <w:t>一、为了得到何某对某公司在某某垃圾填埋场日常业务运营过程中的关照和帮助，周某某先后于</w:t>
      </w:r>
      <w:r>
        <w:rPr>
          <w:rFonts w:hint="eastAsia"/>
          <w:sz w:val="30"/>
          <w:szCs w:val="30"/>
        </w:rPr>
        <w:t>2011</w:t>
      </w:r>
      <w:r>
        <w:rPr>
          <w:rFonts w:hint="eastAsia"/>
          <w:sz w:val="30"/>
          <w:szCs w:val="30"/>
        </w:rPr>
        <w:t>年春节期间在何某办公室内送给其现金人民币</w:t>
      </w:r>
      <w:r>
        <w:rPr>
          <w:rFonts w:hint="eastAsia"/>
          <w:sz w:val="30"/>
          <w:szCs w:val="30"/>
        </w:rPr>
        <w:t>8000</w:t>
      </w:r>
      <w:r>
        <w:rPr>
          <w:rFonts w:hint="eastAsia"/>
          <w:sz w:val="30"/>
          <w:szCs w:val="30"/>
        </w:rPr>
        <w:t>元，于</w:t>
      </w:r>
      <w:r>
        <w:rPr>
          <w:rFonts w:hint="eastAsia"/>
          <w:sz w:val="30"/>
          <w:szCs w:val="30"/>
        </w:rPr>
        <w:t>2011</w:t>
      </w:r>
      <w:r>
        <w:rPr>
          <w:rFonts w:hint="eastAsia"/>
          <w:sz w:val="30"/>
          <w:szCs w:val="30"/>
        </w:rPr>
        <w:t>年中秋节期间在何某办公室内送给其现金人民币</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年春节期间在何某办公室内送给其现金人民币</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年中秋节期间在何某办公室内送给其现金人民币</w:t>
      </w:r>
      <w:r>
        <w:rPr>
          <w:rFonts w:hint="eastAsia"/>
          <w:sz w:val="30"/>
          <w:szCs w:val="30"/>
        </w:rPr>
        <w:t>10000</w:t>
      </w:r>
      <w:r>
        <w:rPr>
          <w:rFonts w:hint="eastAsia"/>
          <w:sz w:val="30"/>
          <w:szCs w:val="30"/>
        </w:rPr>
        <w:t>元。何某当场收下了上述</w:t>
      </w:r>
      <w:r>
        <w:rPr>
          <w:rFonts w:hint="eastAsia"/>
          <w:sz w:val="30"/>
          <w:szCs w:val="30"/>
        </w:rPr>
        <w:t>38000</w:t>
      </w:r>
      <w:r>
        <w:rPr>
          <w:rFonts w:hint="eastAsia"/>
          <w:sz w:val="30"/>
          <w:szCs w:val="30"/>
        </w:rPr>
        <w:t>元现金。</w:t>
      </w:r>
    </w:p>
    <w:p w14:paraId="7F4A6BE0" w14:textId="77777777" w:rsidR="00C217BC" w:rsidRDefault="00C217BC">
      <w:pPr>
        <w:spacing w:line="500" w:lineRule="atLeast"/>
        <w:ind w:firstLine="600"/>
        <w:divId w:val="1964849435"/>
        <w:rPr>
          <w:rFonts w:hint="eastAsia"/>
          <w:sz w:val="30"/>
          <w:szCs w:val="30"/>
        </w:rPr>
      </w:pPr>
      <w:r>
        <w:rPr>
          <w:rFonts w:hint="eastAsia"/>
          <w:sz w:val="30"/>
          <w:szCs w:val="30"/>
        </w:rPr>
        <w:t>另外，为了某公司在宝安某某垃圾渗滤液处理厂处理服务、某某垃圾填埋场渗滤液委托处理、某某垃圾填埋应急除臭等相关项目的招投标过程中能得到何某的关照，周某某于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月间的一天在何某住所楼下将一张存有人民币</w:t>
      </w:r>
      <w:r>
        <w:rPr>
          <w:rFonts w:hint="eastAsia"/>
          <w:sz w:val="30"/>
          <w:szCs w:val="30"/>
        </w:rPr>
        <w:t>300000</w:t>
      </w:r>
      <w:r>
        <w:rPr>
          <w:rFonts w:hint="eastAsia"/>
          <w:sz w:val="30"/>
          <w:szCs w:val="30"/>
        </w:rPr>
        <w:t>元的银行卡送给何某，于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月间的一天在何某住所楼下将一张存有人民币</w:t>
      </w:r>
      <w:r>
        <w:rPr>
          <w:rFonts w:hint="eastAsia"/>
          <w:sz w:val="30"/>
          <w:szCs w:val="30"/>
        </w:rPr>
        <w:t>500000</w:t>
      </w:r>
      <w:r>
        <w:rPr>
          <w:rFonts w:hint="eastAsia"/>
          <w:sz w:val="30"/>
          <w:szCs w:val="30"/>
        </w:rPr>
        <w:t>元的银行卡送给何某，于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月间的一天在何某的小汽车上将一张存有人民币</w:t>
      </w:r>
      <w:r>
        <w:rPr>
          <w:rFonts w:hint="eastAsia"/>
          <w:sz w:val="30"/>
          <w:szCs w:val="30"/>
        </w:rPr>
        <w:t>100000</w:t>
      </w:r>
      <w:r>
        <w:rPr>
          <w:rFonts w:hint="eastAsia"/>
          <w:sz w:val="30"/>
          <w:szCs w:val="30"/>
        </w:rPr>
        <w:t>元的银行卡送给何某。何某当场收下了上述共存有人民币</w:t>
      </w:r>
      <w:r>
        <w:rPr>
          <w:rFonts w:hint="eastAsia"/>
          <w:sz w:val="30"/>
          <w:szCs w:val="30"/>
        </w:rPr>
        <w:t>900000</w:t>
      </w:r>
      <w:r>
        <w:rPr>
          <w:rFonts w:hint="eastAsia"/>
          <w:sz w:val="30"/>
          <w:szCs w:val="30"/>
        </w:rPr>
        <w:t>元的三张银行卡。</w:t>
      </w:r>
    </w:p>
    <w:p w14:paraId="65196D94" w14:textId="77777777" w:rsidR="00C217BC" w:rsidRDefault="00C217BC">
      <w:pPr>
        <w:spacing w:line="500" w:lineRule="atLeast"/>
        <w:ind w:firstLine="600"/>
        <w:divId w:val="1727023296"/>
        <w:rPr>
          <w:rFonts w:hint="eastAsia"/>
          <w:sz w:val="30"/>
          <w:szCs w:val="30"/>
        </w:rPr>
      </w:pPr>
      <w:r>
        <w:rPr>
          <w:rFonts w:hint="eastAsia"/>
          <w:sz w:val="30"/>
          <w:szCs w:val="30"/>
        </w:rPr>
        <w:t>二、为了某公司在运营某某垃圾填埋场日常业务过程中得到胡某的帮助，周某某先后于</w:t>
      </w:r>
      <w:r>
        <w:rPr>
          <w:rFonts w:hint="eastAsia"/>
          <w:sz w:val="30"/>
          <w:szCs w:val="30"/>
        </w:rPr>
        <w:t>2010</w:t>
      </w:r>
      <w:r>
        <w:rPr>
          <w:rFonts w:hint="eastAsia"/>
          <w:sz w:val="30"/>
          <w:szCs w:val="30"/>
        </w:rPr>
        <w:t>年中秋节期间在胡某办公室内送给其一张价值</w:t>
      </w:r>
      <w:r>
        <w:rPr>
          <w:rFonts w:hint="eastAsia"/>
          <w:sz w:val="30"/>
          <w:szCs w:val="30"/>
        </w:rPr>
        <w:t>2000</w:t>
      </w:r>
      <w:r>
        <w:rPr>
          <w:rFonts w:hint="eastAsia"/>
          <w:sz w:val="30"/>
          <w:szCs w:val="30"/>
        </w:rPr>
        <w:t>元的天虹商场购物卡，于</w:t>
      </w:r>
      <w:r>
        <w:rPr>
          <w:rFonts w:hint="eastAsia"/>
          <w:sz w:val="30"/>
          <w:szCs w:val="30"/>
        </w:rPr>
        <w:t>2011</w:t>
      </w:r>
      <w:r>
        <w:rPr>
          <w:rFonts w:hint="eastAsia"/>
          <w:sz w:val="30"/>
          <w:szCs w:val="30"/>
        </w:rPr>
        <w:t>年春节期间在胡某办公室内送给其现金人民币</w:t>
      </w:r>
      <w:r>
        <w:rPr>
          <w:rFonts w:hint="eastAsia"/>
          <w:sz w:val="30"/>
          <w:szCs w:val="30"/>
        </w:rPr>
        <w:t>10000</w:t>
      </w:r>
      <w:r>
        <w:rPr>
          <w:rFonts w:hint="eastAsia"/>
          <w:sz w:val="30"/>
          <w:szCs w:val="30"/>
        </w:rPr>
        <w:t>元，于</w:t>
      </w:r>
      <w:r>
        <w:rPr>
          <w:rFonts w:hint="eastAsia"/>
          <w:sz w:val="30"/>
          <w:szCs w:val="30"/>
        </w:rPr>
        <w:t>2011</w:t>
      </w:r>
      <w:r>
        <w:rPr>
          <w:rFonts w:hint="eastAsia"/>
          <w:sz w:val="30"/>
          <w:szCs w:val="30"/>
        </w:rPr>
        <w:t>年中秋节期间在胡某办公室内送给其一张价值</w:t>
      </w:r>
      <w:r>
        <w:rPr>
          <w:rFonts w:hint="eastAsia"/>
          <w:sz w:val="30"/>
          <w:szCs w:val="30"/>
        </w:rPr>
        <w:t>2000</w:t>
      </w:r>
      <w:r>
        <w:rPr>
          <w:rFonts w:hint="eastAsia"/>
          <w:sz w:val="30"/>
          <w:szCs w:val="30"/>
        </w:rPr>
        <w:t>元的天虹商场购物卡，于</w:t>
      </w:r>
      <w:r>
        <w:rPr>
          <w:rFonts w:hint="eastAsia"/>
          <w:sz w:val="30"/>
          <w:szCs w:val="30"/>
        </w:rPr>
        <w:t>2012</w:t>
      </w:r>
      <w:r>
        <w:rPr>
          <w:rFonts w:hint="eastAsia"/>
          <w:sz w:val="30"/>
          <w:szCs w:val="30"/>
        </w:rPr>
        <w:t>年春节期间在胡某办公室内送给其现金人民币</w:t>
      </w:r>
      <w:r>
        <w:rPr>
          <w:rFonts w:hint="eastAsia"/>
          <w:sz w:val="30"/>
          <w:szCs w:val="30"/>
        </w:rPr>
        <w:t>20000</w:t>
      </w:r>
      <w:r>
        <w:rPr>
          <w:rFonts w:hint="eastAsia"/>
          <w:sz w:val="30"/>
          <w:szCs w:val="30"/>
        </w:rPr>
        <w:t>元，于</w:t>
      </w:r>
      <w:r>
        <w:rPr>
          <w:rFonts w:hint="eastAsia"/>
          <w:sz w:val="30"/>
          <w:szCs w:val="30"/>
        </w:rPr>
        <w:t>2012</w:t>
      </w:r>
      <w:r>
        <w:rPr>
          <w:rFonts w:hint="eastAsia"/>
          <w:sz w:val="30"/>
          <w:szCs w:val="30"/>
        </w:rPr>
        <w:t>年中秋节期间在胡某办公室内送给其一张价值</w:t>
      </w:r>
      <w:r>
        <w:rPr>
          <w:rFonts w:hint="eastAsia"/>
          <w:sz w:val="30"/>
          <w:szCs w:val="30"/>
        </w:rPr>
        <w:t>2000</w:t>
      </w:r>
      <w:r>
        <w:rPr>
          <w:rFonts w:hint="eastAsia"/>
          <w:sz w:val="30"/>
          <w:szCs w:val="30"/>
        </w:rPr>
        <w:t>元的天虹商场购物卡。胡某当场收下了上述</w:t>
      </w:r>
      <w:r>
        <w:rPr>
          <w:rFonts w:hint="eastAsia"/>
          <w:sz w:val="30"/>
          <w:szCs w:val="30"/>
        </w:rPr>
        <w:t>30000</w:t>
      </w:r>
      <w:r>
        <w:rPr>
          <w:rFonts w:hint="eastAsia"/>
          <w:sz w:val="30"/>
          <w:szCs w:val="30"/>
        </w:rPr>
        <w:t>元现金人民币，及价值</w:t>
      </w:r>
      <w:r>
        <w:rPr>
          <w:rFonts w:hint="eastAsia"/>
          <w:sz w:val="30"/>
          <w:szCs w:val="30"/>
        </w:rPr>
        <w:t>6000</w:t>
      </w:r>
      <w:r>
        <w:rPr>
          <w:rFonts w:hint="eastAsia"/>
          <w:sz w:val="30"/>
          <w:szCs w:val="30"/>
        </w:rPr>
        <w:t>元的三张天虹商场购物卡。</w:t>
      </w:r>
    </w:p>
    <w:p w14:paraId="1B8DB4B0" w14:textId="77777777" w:rsidR="00C217BC" w:rsidRDefault="00C217BC">
      <w:pPr>
        <w:spacing w:line="500" w:lineRule="atLeast"/>
        <w:ind w:firstLine="600"/>
        <w:divId w:val="384108845"/>
        <w:rPr>
          <w:rFonts w:hint="eastAsia"/>
          <w:sz w:val="30"/>
          <w:szCs w:val="30"/>
        </w:rPr>
      </w:pPr>
      <w:r>
        <w:rPr>
          <w:rFonts w:hint="eastAsia"/>
          <w:sz w:val="30"/>
          <w:szCs w:val="30"/>
        </w:rPr>
        <w:t>三、为了对罗某在某公司竞标某某垃圾填埋相关项目招投标过程中的提供的帮助以及罗某对某公司在某某垃圾填埋场日常业务运营过程中的给予关照和帮助表示感谢，周某某于</w:t>
      </w:r>
      <w:r>
        <w:rPr>
          <w:rFonts w:hint="eastAsia"/>
          <w:sz w:val="30"/>
          <w:szCs w:val="30"/>
        </w:rPr>
        <w:t>2012</w:t>
      </w:r>
      <w:r>
        <w:rPr>
          <w:rFonts w:hint="eastAsia"/>
          <w:sz w:val="30"/>
          <w:szCs w:val="30"/>
        </w:rPr>
        <w:t>年下半年两次与罗某约定在宝安区前进路的泰晖洗脚城见面，并在每次见面时都将</w:t>
      </w:r>
      <w:r>
        <w:rPr>
          <w:rFonts w:hint="eastAsia"/>
          <w:sz w:val="30"/>
          <w:szCs w:val="30"/>
        </w:rPr>
        <w:t>30000</w:t>
      </w:r>
      <w:r>
        <w:rPr>
          <w:rFonts w:hint="eastAsia"/>
          <w:sz w:val="30"/>
          <w:szCs w:val="30"/>
        </w:rPr>
        <w:t>元现金人民币送给罗某，两次总计送给罗某</w:t>
      </w:r>
      <w:r>
        <w:rPr>
          <w:rFonts w:hint="eastAsia"/>
          <w:sz w:val="30"/>
          <w:szCs w:val="30"/>
        </w:rPr>
        <w:t>60000</w:t>
      </w:r>
      <w:r>
        <w:rPr>
          <w:rFonts w:hint="eastAsia"/>
          <w:sz w:val="30"/>
          <w:szCs w:val="30"/>
        </w:rPr>
        <w:t>元现金人民币。另外，周某某于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月的一天，在罗某小区楼下送给其</w:t>
      </w:r>
      <w:r>
        <w:rPr>
          <w:rFonts w:hint="eastAsia"/>
          <w:sz w:val="30"/>
          <w:szCs w:val="30"/>
        </w:rPr>
        <w:t>150000</w:t>
      </w:r>
      <w:r>
        <w:rPr>
          <w:rFonts w:hint="eastAsia"/>
          <w:sz w:val="30"/>
          <w:szCs w:val="30"/>
        </w:rPr>
        <w:t>元现金人民币。罗某均当场收下了上述</w:t>
      </w:r>
      <w:r>
        <w:rPr>
          <w:rFonts w:hint="eastAsia"/>
          <w:sz w:val="30"/>
          <w:szCs w:val="30"/>
        </w:rPr>
        <w:t>210000</w:t>
      </w:r>
      <w:r>
        <w:rPr>
          <w:rFonts w:hint="eastAsia"/>
          <w:sz w:val="30"/>
          <w:szCs w:val="30"/>
        </w:rPr>
        <w:t>元现金。</w:t>
      </w:r>
    </w:p>
    <w:p w14:paraId="26598953" w14:textId="77777777" w:rsidR="00C217BC" w:rsidRDefault="00C217BC">
      <w:pPr>
        <w:spacing w:line="500" w:lineRule="atLeast"/>
        <w:ind w:firstLine="600"/>
        <w:divId w:val="2065375094"/>
        <w:rPr>
          <w:rFonts w:hint="eastAsia"/>
          <w:sz w:val="30"/>
          <w:szCs w:val="30"/>
        </w:rPr>
      </w:pPr>
      <w:r>
        <w:rPr>
          <w:rFonts w:hint="eastAsia"/>
          <w:sz w:val="30"/>
          <w:szCs w:val="30"/>
        </w:rPr>
        <w:t>公诉机关向法庭提交了相关证据，认为被告单位深圳市某某工程有限公司、被告人周某某的行为构成了单位行贿罪，请求依法判处。</w:t>
      </w:r>
    </w:p>
    <w:p w14:paraId="53F5F045" w14:textId="77777777" w:rsidR="00C217BC" w:rsidRDefault="00C217BC">
      <w:pPr>
        <w:spacing w:line="500" w:lineRule="atLeast"/>
        <w:ind w:firstLine="600"/>
        <w:divId w:val="3826523"/>
        <w:rPr>
          <w:rFonts w:hint="eastAsia"/>
          <w:sz w:val="30"/>
          <w:szCs w:val="30"/>
        </w:rPr>
      </w:pPr>
      <w:r>
        <w:rPr>
          <w:rFonts w:hint="eastAsia"/>
          <w:sz w:val="30"/>
          <w:szCs w:val="30"/>
        </w:rPr>
        <w:t>被告单位对指控的犯罪事实没有异议。</w:t>
      </w:r>
    </w:p>
    <w:p w14:paraId="1D0F6CF9" w14:textId="77777777" w:rsidR="00C217BC" w:rsidRDefault="00C217BC">
      <w:pPr>
        <w:spacing w:line="500" w:lineRule="atLeast"/>
        <w:ind w:firstLine="600"/>
        <w:divId w:val="779224532"/>
        <w:rPr>
          <w:rFonts w:hint="eastAsia"/>
          <w:sz w:val="30"/>
          <w:szCs w:val="30"/>
        </w:rPr>
      </w:pPr>
      <w:r>
        <w:rPr>
          <w:rFonts w:hint="eastAsia"/>
          <w:sz w:val="30"/>
          <w:szCs w:val="30"/>
        </w:rPr>
        <w:t>其辩护人认为被告单位没有谋取不法利益，主观恶性及社会危害性小，积极配合侦查工作，希望对其从轻或减轻处罚。</w:t>
      </w:r>
    </w:p>
    <w:p w14:paraId="73D44121" w14:textId="77777777" w:rsidR="00C217BC" w:rsidRDefault="00C217BC">
      <w:pPr>
        <w:spacing w:line="500" w:lineRule="atLeast"/>
        <w:ind w:firstLine="600"/>
        <w:divId w:val="215773907"/>
        <w:rPr>
          <w:rFonts w:hint="eastAsia"/>
          <w:sz w:val="30"/>
          <w:szCs w:val="30"/>
        </w:rPr>
      </w:pPr>
      <w:r>
        <w:rPr>
          <w:rFonts w:hint="eastAsia"/>
          <w:sz w:val="30"/>
          <w:szCs w:val="30"/>
        </w:rPr>
        <w:t>被告人周某某对指控的罪名没有异议，但辩称：</w:t>
      </w:r>
      <w:r>
        <w:rPr>
          <w:rFonts w:hint="eastAsia"/>
          <w:sz w:val="30"/>
          <w:szCs w:val="30"/>
        </w:rPr>
        <w:t>1</w:t>
      </w:r>
      <w:r>
        <w:rPr>
          <w:rFonts w:hint="eastAsia"/>
          <w:sz w:val="30"/>
          <w:szCs w:val="30"/>
        </w:rPr>
        <w:t>、送给何某的</w:t>
      </w:r>
      <w:r>
        <w:rPr>
          <w:rFonts w:hint="eastAsia"/>
          <w:sz w:val="30"/>
          <w:szCs w:val="30"/>
        </w:rPr>
        <w:t>38</w:t>
      </w:r>
      <w:r>
        <w:rPr>
          <w:rFonts w:hint="eastAsia"/>
          <w:sz w:val="30"/>
          <w:szCs w:val="30"/>
        </w:rPr>
        <w:t>，</w:t>
      </w:r>
      <w:r>
        <w:rPr>
          <w:rFonts w:hint="eastAsia"/>
          <w:sz w:val="30"/>
          <w:szCs w:val="30"/>
        </w:rPr>
        <w:t>000</w:t>
      </w:r>
      <w:r>
        <w:rPr>
          <w:rFonts w:hint="eastAsia"/>
          <w:sz w:val="30"/>
          <w:szCs w:val="30"/>
        </w:rPr>
        <w:t>元不是现金，是购物卡。</w:t>
      </w:r>
      <w:r>
        <w:rPr>
          <w:rFonts w:hint="eastAsia"/>
          <w:sz w:val="30"/>
          <w:szCs w:val="30"/>
        </w:rPr>
        <w:t>2</w:t>
      </w:r>
      <w:r>
        <w:rPr>
          <w:rFonts w:hint="eastAsia"/>
          <w:sz w:val="30"/>
          <w:szCs w:val="30"/>
        </w:rPr>
        <w:t>、没有行何某群三张共存有</w:t>
      </w:r>
      <w:r>
        <w:rPr>
          <w:rFonts w:hint="eastAsia"/>
          <w:sz w:val="30"/>
          <w:szCs w:val="30"/>
        </w:rPr>
        <w:t>90</w:t>
      </w:r>
      <w:r>
        <w:rPr>
          <w:rFonts w:hint="eastAsia"/>
          <w:sz w:val="30"/>
          <w:szCs w:val="30"/>
        </w:rPr>
        <w:t>万元人民币的银行卡。</w:t>
      </w:r>
      <w:r>
        <w:rPr>
          <w:rFonts w:hint="eastAsia"/>
          <w:sz w:val="30"/>
          <w:szCs w:val="30"/>
        </w:rPr>
        <w:t>3</w:t>
      </w:r>
      <w:r>
        <w:rPr>
          <w:rFonts w:hint="eastAsia"/>
          <w:sz w:val="30"/>
          <w:szCs w:val="30"/>
        </w:rPr>
        <w:t>、</w:t>
      </w:r>
      <w:r>
        <w:rPr>
          <w:rFonts w:hint="eastAsia"/>
          <w:sz w:val="30"/>
          <w:szCs w:val="30"/>
        </w:rPr>
        <w:t>2012</w:t>
      </w:r>
      <w:r>
        <w:rPr>
          <w:rFonts w:hint="eastAsia"/>
          <w:sz w:val="30"/>
          <w:szCs w:val="30"/>
        </w:rPr>
        <w:t>年下半年没有两次共送罗某忠</w:t>
      </w:r>
      <w:r>
        <w:rPr>
          <w:rFonts w:hint="eastAsia"/>
          <w:sz w:val="30"/>
          <w:szCs w:val="30"/>
        </w:rPr>
        <w:t>6</w:t>
      </w:r>
      <w:r>
        <w:rPr>
          <w:rFonts w:hint="eastAsia"/>
          <w:sz w:val="30"/>
          <w:szCs w:val="30"/>
        </w:rPr>
        <w:t>万元。对指控的其他犯罪事实没有异议。</w:t>
      </w:r>
    </w:p>
    <w:p w14:paraId="30D3836E" w14:textId="77777777" w:rsidR="00C217BC" w:rsidRDefault="00C217BC">
      <w:pPr>
        <w:spacing w:line="500" w:lineRule="atLeast"/>
        <w:ind w:firstLine="600"/>
        <w:divId w:val="1043097514"/>
        <w:rPr>
          <w:rFonts w:hint="eastAsia"/>
          <w:sz w:val="30"/>
          <w:szCs w:val="30"/>
        </w:rPr>
      </w:pPr>
      <w:r>
        <w:rPr>
          <w:rFonts w:hint="eastAsia"/>
          <w:sz w:val="30"/>
          <w:szCs w:val="30"/>
        </w:rPr>
        <w:t>其辩护人认为指控被告人行何某群三张共存有人民币</w:t>
      </w:r>
      <w:r>
        <w:rPr>
          <w:rFonts w:hint="eastAsia"/>
          <w:sz w:val="30"/>
          <w:szCs w:val="30"/>
        </w:rPr>
        <w:t>90</w:t>
      </w:r>
      <w:r>
        <w:rPr>
          <w:rFonts w:hint="eastAsia"/>
          <w:sz w:val="30"/>
          <w:szCs w:val="30"/>
        </w:rPr>
        <w:t>万元的银行卡、行罗某忠</w:t>
      </w:r>
      <w:r>
        <w:rPr>
          <w:rFonts w:hint="eastAsia"/>
          <w:sz w:val="30"/>
          <w:szCs w:val="30"/>
        </w:rPr>
        <w:t>6</w:t>
      </w:r>
      <w:r>
        <w:rPr>
          <w:rFonts w:hint="eastAsia"/>
          <w:sz w:val="30"/>
          <w:szCs w:val="30"/>
        </w:rPr>
        <w:t>万元人民币，均没有充分的证据支持。</w:t>
      </w:r>
    </w:p>
    <w:p w14:paraId="3D65D0ED" w14:textId="77777777" w:rsidR="00C217BC" w:rsidRDefault="00C217BC">
      <w:pPr>
        <w:spacing w:line="500" w:lineRule="atLeast"/>
        <w:ind w:firstLine="600"/>
        <w:divId w:val="2093356997"/>
        <w:rPr>
          <w:rFonts w:hint="eastAsia"/>
          <w:sz w:val="30"/>
          <w:szCs w:val="30"/>
        </w:rPr>
      </w:pPr>
      <w:r>
        <w:rPr>
          <w:rFonts w:hint="eastAsia"/>
          <w:sz w:val="30"/>
          <w:szCs w:val="30"/>
        </w:rPr>
        <w:t>经审理查明，被告单位深圳市某某工程有限公司（以下简称某公司）现有股东为：徐某某、周某某俞某君、香港昇夏投资有限公司，被告人周某某从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月开始一直担任某公司股东，并任公司总经理，负责某公司的日常决策和运营，为某公司实际控制人。</w:t>
      </w:r>
    </w:p>
    <w:p w14:paraId="060CF642" w14:textId="77777777" w:rsidR="00C217BC" w:rsidRDefault="00C217BC">
      <w:pPr>
        <w:spacing w:line="500" w:lineRule="atLeast"/>
        <w:ind w:firstLine="600"/>
        <w:divId w:val="1746537019"/>
        <w:rPr>
          <w:rFonts w:hint="eastAsia"/>
          <w:sz w:val="30"/>
          <w:szCs w:val="30"/>
        </w:rPr>
      </w:pPr>
      <w:r>
        <w:rPr>
          <w:rFonts w:hint="eastAsia"/>
          <w:sz w:val="30"/>
          <w:szCs w:val="30"/>
        </w:rPr>
        <w:t>被告人周某某在某公司运营宝安区某某垃圾填埋场渗滤液预处理服务及竞标某某垃圾填埋场其他相关项目招投标期间，为了得到宝安区城市管理局（以下简称宝安区城管局）以及宝安区城管局下属的垃圾处理总站相关工作人员的关照以及对招投标过程中的帮助，向时任宝安区城管局副局何某群（另案处理）、时任宝安区城管局垃圾处理总胡某东（另案处理）、宝安区城管局垃圾处理总站技术室主罗某忠（另案处理）等国家工作人员行贿共计现金人民币</w:t>
      </w:r>
      <w:r>
        <w:rPr>
          <w:rFonts w:hint="eastAsia"/>
          <w:sz w:val="30"/>
          <w:szCs w:val="30"/>
        </w:rPr>
        <w:t>27.8</w:t>
      </w:r>
      <w:r>
        <w:rPr>
          <w:rFonts w:hint="eastAsia"/>
          <w:sz w:val="30"/>
          <w:szCs w:val="30"/>
        </w:rPr>
        <w:t>万元，购物卡价值</w:t>
      </w:r>
      <w:r>
        <w:rPr>
          <w:rFonts w:hint="eastAsia"/>
          <w:sz w:val="30"/>
          <w:szCs w:val="30"/>
        </w:rPr>
        <w:t>6</w:t>
      </w:r>
      <w:r>
        <w:rPr>
          <w:rFonts w:hint="eastAsia"/>
          <w:sz w:val="30"/>
          <w:szCs w:val="30"/>
        </w:rPr>
        <w:t>，</w:t>
      </w:r>
      <w:r>
        <w:rPr>
          <w:rFonts w:hint="eastAsia"/>
          <w:sz w:val="30"/>
          <w:szCs w:val="30"/>
        </w:rPr>
        <w:t>000</w:t>
      </w:r>
      <w:r>
        <w:rPr>
          <w:rFonts w:hint="eastAsia"/>
          <w:sz w:val="30"/>
          <w:szCs w:val="30"/>
        </w:rPr>
        <w:t>元。具体如下：</w:t>
      </w:r>
    </w:p>
    <w:p w14:paraId="3A4FF381" w14:textId="77777777" w:rsidR="00C217BC" w:rsidRDefault="00C217BC">
      <w:pPr>
        <w:spacing w:line="500" w:lineRule="atLeast"/>
        <w:ind w:firstLine="600"/>
        <w:divId w:val="1994328890"/>
        <w:rPr>
          <w:rFonts w:hint="eastAsia"/>
          <w:sz w:val="30"/>
          <w:szCs w:val="30"/>
        </w:rPr>
      </w:pPr>
      <w:r>
        <w:rPr>
          <w:rFonts w:hint="eastAsia"/>
          <w:sz w:val="30"/>
          <w:szCs w:val="30"/>
        </w:rPr>
        <w:t>一、为了得到何某对某公司在某某垃圾填埋场日常业务运营过程中的关照和帮助，周某某先后于</w:t>
      </w:r>
      <w:r>
        <w:rPr>
          <w:rFonts w:hint="eastAsia"/>
          <w:sz w:val="30"/>
          <w:szCs w:val="30"/>
        </w:rPr>
        <w:t>2011</w:t>
      </w:r>
      <w:r>
        <w:rPr>
          <w:rFonts w:hint="eastAsia"/>
          <w:sz w:val="30"/>
          <w:szCs w:val="30"/>
        </w:rPr>
        <w:t>年春节期间在何某办公室内送给其现金人民币</w:t>
      </w:r>
      <w:r>
        <w:rPr>
          <w:rFonts w:hint="eastAsia"/>
          <w:sz w:val="30"/>
          <w:szCs w:val="30"/>
        </w:rPr>
        <w:t>8</w:t>
      </w:r>
      <w:r>
        <w:rPr>
          <w:rFonts w:hint="eastAsia"/>
          <w:sz w:val="30"/>
          <w:szCs w:val="30"/>
        </w:rPr>
        <w:t>，</w:t>
      </w:r>
      <w:r>
        <w:rPr>
          <w:rFonts w:hint="eastAsia"/>
          <w:sz w:val="30"/>
          <w:szCs w:val="30"/>
        </w:rPr>
        <w:t>000</w:t>
      </w:r>
      <w:r>
        <w:rPr>
          <w:rFonts w:hint="eastAsia"/>
          <w:sz w:val="30"/>
          <w:szCs w:val="30"/>
        </w:rPr>
        <w:t>元，于</w:t>
      </w:r>
      <w:r>
        <w:rPr>
          <w:rFonts w:hint="eastAsia"/>
          <w:sz w:val="30"/>
          <w:szCs w:val="30"/>
        </w:rPr>
        <w:t>2011</w:t>
      </w:r>
      <w:r>
        <w:rPr>
          <w:rFonts w:hint="eastAsia"/>
          <w:sz w:val="30"/>
          <w:szCs w:val="30"/>
        </w:rPr>
        <w:t>年中秋节期间在何某办公室内送给其现金人民币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r>
        <w:rPr>
          <w:rFonts w:hint="eastAsia"/>
          <w:sz w:val="30"/>
          <w:szCs w:val="30"/>
        </w:rPr>
        <w:t>2012</w:t>
      </w:r>
      <w:r>
        <w:rPr>
          <w:rFonts w:hint="eastAsia"/>
          <w:sz w:val="30"/>
          <w:szCs w:val="30"/>
        </w:rPr>
        <w:t>年春节期间在何某办公室内送给其现金人民币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r>
        <w:rPr>
          <w:rFonts w:hint="eastAsia"/>
          <w:sz w:val="30"/>
          <w:szCs w:val="30"/>
        </w:rPr>
        <w:t>2012</w:t>
      </w:r>
      <w:r>
        <w:rPr>
          <w:rFonts w:hint="eastAsia"/>
          <w:sz w:val="30"/>
          <w:szCs w:val="30"/>
        </w:rPr>
        <w:t>年中秋节期间在何某办公室内送给其现金人民币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元。何某当场收下了上述</w:t>
      </w:r>
      <w:r>
        <w:rPr>
          <w:rFonts w:hint="eastAsia"/>
          <w:sz w:val="30"/>
          <w:szCs w:val="30"/>
        </w:rPr>
        <w:t>38</w:t>
      </w:r>
      <w:r>
        <w:rPr>
          <w:rFonts w:hint="eastAsia"/>
          <w:sz w:val="30"/>
          <w:szCs w:val="30"/>
        </w:rPr>
        <w:t>，</w:t>
      </w:r>
      <w:r>
        <w:rPr>
          <w:rFonts w:hint="eastAsia"/>
          <w:sz w:val="30"/>
          <w:szCs w:val="30"/>
        </w:rPr>
        <w:t>000</w:t>
      </w:r>
      <w:r>
        <w:rPr>
          <w:rFonts w:hint="eastAsia"/>
          <w:sz w:val="30"/>
          <w:szCs w:val="30"/>
        </w:rPr>
        <w:t>元现金。</w:t>
      </w:r>
    </w:p>
    <w:p w14:paraId="283D782D" w14:textId="77777777" w:rsidR="00C217BC" w:rsidRDefault="00C217BC">
      <w:pPr>
        <w:spacing w:line="500" w:lineRule="atLeast"/>
        <w:ind w:firstLine="600"/>
        <w:divId w:val="1177499115"/>
        <w:rPr>
          <w:rFonts w:hint="eastAsia"/>
          <w:sz w:val="30"/>
          <w:szCs w:val="30"/>
        </w:rPr>
      </w:pPr>
      <w:r>
        <w:rPr>
          <w:rFonts w:hint="eastAsia"/>
          <w:sz w:val="30"/>
          <w:szCs w:val="30"/>
        </w:rPr>
        <w:t>二、为了某公司在运营某某垃圾填埋场日常业务过程中得到胡某的帮助，周某某先后于</w:t>
      </w:r>
      <w:r>
        <w:rPr>
          <w:rFonts w:hint="eastAsia"/>
          <w:sz w:val="30"/>
          <w:szCs w:val="30"/>
        </w:rPr>
        <w:t>2010</w:t>
      </w:r>
      <w:r>
        <w:rPr>
          <w:rFonts w:hint="eastAsia"/>
          <w:sz w:val="30"/>
          <w:szCs w:val="30"/>
        </w:rPr>
        <w:t>年中秋节期间在胡某办公室内送给其一张价值</w:t>
      </w:r>
      <w:r>
        <w:rPr>
          <w:rFonts w:hint="eastAsia"/>
          <w:sz w:val="30"/>
          <w:szCs w:val="30"/>
        </w:rPr>
        <w:t>2</w:t>
      </w:r>
      <w:r>
        <w:rPr>
          <w:rFonts w:hint="eastAsia"/>
          <w:sz w:val="30"/>
          <w:szCs w:val="30"/>
        </w:rPr>
        <w:t>，</w:t>
      </w:r>
      <w:r>
        <w:rPr>
          <w:rFonts w:hint="eastAsia"/>
          <w:sz w:val="30"/>
          <w:szCs w:val="30"/>
        </w:rPr>
        <w:t>000</w:t>
      </w:r>
      <w:r>
        <w:rPr>
          <w:rFonts w:hint="eastAsia"/>
          <w:sz w:val="30"/>
          <w:szCs w:val="30"/>
        </w:rPr>
        <w:t>元的天虹商场购物卡，于</w:t>
      </w:r>
      <w:r>
        <w:rPr>
          <w:rFonts w:hint="eastAsia"/>
          <w:sz w:val="30"/>
          <w:szCs w:val="30"/>
        </w:rPr>
        <w:t>2011</w:t>
      </w:r>
      <w:r>
        <w:rPr>
          <w:rFonts w:hint="eastAsia"/>
          <w:sz w:val="30"/>
          <w:szCs w:val="30"/>
        </w:rPr>
        <w:t>年春节期间在胡某办公室内送给其现金人民币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元，于</w:t>
      </w:r>
      <w:r>
        <w:rPr>
          <w:rFonts w:hint="eastAsia"/>
          <w:sz w:val="30"/>
          <w:szCs w:val="30"/>
        </w:rPr>
        <w:t>2011</w:t>
      </w:r>
      <w:r>
        <w:rPr>
          <w:rFonts w:hint="eastAsia"/>
          <w:sz w:val="30"/>
          <w:szCs w:val="30"/>
        </w:rPr>
        <w:t>年中秋节期间在胡某办公室内送给其一张价值</w:t>
      </w:r>
      <w:r>
        <w:rPr>
          <w:rFonts w:hint="eastAsia"/>
          <w:sz w:val="30"/>
          <w:szCs w:val="30"/>
        </w:rPr>
        <w:t>2</w:t>
      </w:r>
      <w:r>
        <w:rPr>
          <w:rFonts w:hint="eastAsia"/>
          <w:sz w:val="30"/>
          <w:szCs w:val="30"/>
        </w:rPr>
        <w:t>，</w:t>
      </w:r>
      <w:r>
        <w:rPr>
          <w:rFonts w:hint="eastAsia"/>
          <w:sz w:val="30"/>
          <w:szCs w:val="30"/>
        </w:rPr>
        <w:t>000</w:t>
      </w:r>
      <w:r>
        <w:rPr>
          <w:rFonts w:hint="eastAsia"/>
          <w:sz w:val="30"/>
          <w:szCs w:val="30"/>
        </w:rPr>
        <w:t>元的天虹商场购物卡，于</w:t>
      </w:r>
      <w:r>
        <w:rPr>
          <w:rFonts w:hint="eastAsia"/>
          <w:sz w:val="30"/>
          <w:szCs w:val="30"/>
        </w:rPr>
        <w:t>2012</w:t>
      </w:r>
      <w:r>
        <w:rPr>
          <w:rFonts w:hint="eastAsia"/>
          <w:sz w:val="30"/>
          <w:szCs w:val="30"/>
        </w:rPr>
        <w:t>年春节期间在胡某办公室内送给其现金人民币</w:t>
      </w:r>
      <w:r>
        <w:rPr>
          <w:rFonts w:hint="eastAsia"/>
          <w:sz w:val="30"/>
          <w:szCs w:val="30"/>
        </w:rPr>
        <w:t>20</w:t>
      </w:r>
      <w:r>
        <w:rPr>
          <w:rFonts w:hint="eastAsia"/>
          <w:sz w:val="30"/>
          <w:szCs w:val="30"/>
        </w:rPr>
        <w:t>，</w:t>
      </w:r>
      <w:r>
        <w:rPr>
          <w:rFonts w:hint="eastAsia"/>
          <w:sz w:val="30"/>
          <w:szCs w:val="30"/>
        </w:rPr>
        <w:t>000</w:t>
      </w:r>
      <w:r>
        <w:rPr>
          <w:rFonts w:hint="eastAsia"/>
          <w:sz w:val="30"/>
          <w:szCs w:val="30"/>
        </w:rPr>
        <w:t>元，于</w:t>
      </w:r>
      <w:r>
        <w:rPr>
          <w:rFonts w:hint="eastAsia"/>
          <w:sz w:val="30"/>
          <w:szCs w:val="30"/>
        </w:rPr>
        <w:t>2012</w:t>
      </w:r>
      <w:r>
        <w:rPr>
          <w:rFonts w:hint="eastAsia"/>
          <w:sz w:val="30"/>
          <w:szCs w:val="30"/>
        </w:rPr>
        <w:t>年中秋节期间在胡某办公室内送给其一张价值</w:t>
      </w:r>
      <w:r>
        <w:rPr>
          <w:rFonts w:hint="eastAsia"/>
          <w:sz w:val="30"/>
          <w:szCs w:val="30"/>
        </w:rPr>
        <w:t>2</w:t>
      </w:r>
      <w:r>
        <w:rPr>
          <w:rFonts w:hint="eastAsia"/>
          <w:sz w:val="30"/>
          <w:szCs w:val="30"/>
        </w:rPr>
        <w:t>，</w:t>
      </w:r>
      <w:r>
        <w:rPr>
          <w:rFonts w:hint="eastAsia"/>
          <w:sz w:val="30"/>
          <w:szCs w:val="30"/>
        </w:rPr>
        <w:t>000</w:t>
      </w:r>
      <w:r>
        <w:rPr>
          <w:rFonts w:hint="eastAsia"/>
          <w:sz w:val="30"/>
          <w:szCs w:val="30"/>
        </w:rPr>
        <w:t>元的天虹商场购物卡。胡某当场收下了上述</w:t>
      </w:r>
      <w:r>
        <w:rPr>
          <w:rFonts w:hint="eastAsia"/>
          <w:sz w:val="30"/>
          <w:szCs w:val="30"/>
        </w:rPr>
        <w:t>30</w:t>
      </w:r>
      <w:r>
        <w:rPr>
          <w:rFonts w:hint="eastAsia"/>
          <w:sz w:val="30"/>
          <w:szCs w:val="30"/>
        </w:rPr>
        <w:t>，</w:t>
      </w:r>
      <w:r>
        <w:rPr>
          <w:rFonts w:hint="eastAsia"/>
          <w:sz w:val="30"/>
          <w:szCs w:val="30"/>
        </w:rPr>
        <w:t>000</w:t>
      </w:r>
      <w:r>
        <w:rPr>
          <w:rFonts w:hint="eastAsia"/>
          <w:sz w:val="30"/>
          <w:szCs w:val="30"/>
        </w:rPr>
        <w:t>元现金人民币，及价值</w:t>
      </w:r>
      <w:r>
        <w:rPr>
          <w:rFonts w:hint="eastAsia"/>
          <w:sz w:val="30"/>
          <w:szCs w:val="30"/>
        </w:rPr>
        <w:t>6</w:t>
      </w:r>
      <w:r>
        <w:rPr>
          <w:rFonts w:hint="eastAsia"/>
          <w:sz w:val="30"/>
          <w:szCs w:val="30"/>
        </w:rPr>
        <w:t>，</w:t>
      </w:r>
      <w:r>
        <w:rPr>
          <w:rFonts w:hint="eastAsia"/>
          <w:sz w:val="30"/>
          <w:szCs w:val="30"/>
        </w:rPr>
        <w:t>000</w:t>
      </w:r>
      <w:r>
        <w:rPr>
          <w:rFonts w:hint="eastAsia"/>
          <w:sz w:val="30"/>
          <w:szCs w:val="30"/>
        </w:rPr>
        <w:t>元的三张天虹商场购物卡。</w:t>
      </w:r>
    </w:p>
    <w:p w14:paraId="593827CB" w14:textId="77777777" w:rsidR="00C217BC" w:rsidRDefault="00C217BC">
      <w:pPr>
        <w:spacing w:line="500" w:lineRule="atLeast"/>
        <w:ind w:firstLine="600"/>
        <w:divId w:val="165360841"/>
        <w:rPr>
          <w:rFonts w:hint="eastAsia"/>
          <w:sz w:val="30"/>
          <w:szCs w:val="30"/>
        </w:rPr>
      </w:pPr>
      <w:r>
        <w:rPr>
          <w:rFonts w:hint="eastAsia"/>
          <w:sz w:val="30"/>
          <w:szCs w:val="30"/>
        </w:rPr>
        <w:t>三、为了对罗某在某公司竞标某某垃圾填埋相关项目招投标过程中的提供的帮助以及罗某对某公司在某某垃圾填埋场日常业务运营过程中的给予关照和帮助表示感谢，周某某于</w:t>
      </w:r>
      <w:r>
        <w:rPr>
          <w:rFonts w:hint="eastAsia"/>
          <w:sz w:val="30"/>
          <w:szCs w:val="30"/>
        </w:rPr>
        <w:t>2012</w:t>
      </w:r>
      <w:r>
        <w:rPr>
          <w:rFonts w:hint="eastAsia"/>
          <w:sz w:val="30"/>
          <w:szCs w:val="30"/>
        </w:rPr>
        <w:t>年下半年两次与罗某约定在宝安区前进路的泰晖洗脚城见面，并在每次见面时都将</w:t>
      </w:r>
      <w:r>
        <w:rPr>
          <w:rFonts w:hint="eastAsia"/>
          <w:sz w:val="30"/>
          <w:szCs w:val="30"/>
        </w:rPr>
        <w:t>30</w:t>
      </w:r>
      <w:r>
        <w:rPr>
          <w:rFonts w:hint="eastAsia"/>
          <w:sz w:val="30"/>
          <w:szCs w:val="30"/>
        </w:rPr>
        <w:t>，</w:t>
      </w:r>
      <w:r>
        <w:rPr>
          <w:rFonts w:hint="eastAsia"/>
          <w:sz w:val="30"/>
          <w:szCs w:val="30"/>
        </w:rPr>
        <w:t>000</w:t>
      </w:r>
      <w:r>
        <w:rPr>
          <w:rFonts w:hint="eastAsia"/>
          <w:sz w:val="30"/>
          <w:szCs w:val="30"/>
        </w:rPr>
        <w:t>元现金人民币送给罗某，两次总计送给罗某</w:t>
      </w:r>
      <w:r>
        <w:rPr>
          <w:rFonts w:hint="eastAsia"/>
          <w:sz w:val="30"/>
          <w:szCs w:val="30"/>
        </w:rPr>
        <w:t>60</w:t>
      </w:r>
      <w:r>
        <w:rPr>
          <w:rFonts w:hint="eastAsia"/>
          <w:sz w:val="30"/>
          <w:szCs w:val="30"/>
        </w:rPr>
        <w:t>，</w:t>
      </w:r>
      <w:r>
        <w:rPr>
          <w:rFonts w:hint="eastAsia"/>
          <w:sz w:val="30"/>
          <w:szCs w:val="30"/>
        </w:rPr>
        <w:t>000</w:t>
      </w:r>
      <w:r>
        <w:rPr>
          <w:rFonts w:hint="eastAsia"/>
          <w:sz w:val="30"/>
          <w:szCs w:val="30"/>
        </w:rPr>
        <w:t>元现金人民币。另外，周某某于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月的一天，在罗某小区楼下送给其</w:t>
      </w:r>
      <w:r>
        <w:rPr>
          <w:rFonts w:hint="eastAsia"/>
          <w:sz w:val="30"/>
          <w:szCs w:val="30"/>
        </w:rPr>
        <w:t>150</w:t>
      </w:r>
      <w:r>
        <w:rPr>
          <w:rFonts w:hint="eastAsia"/>
          <w:sz w:val="30"/>
          <w:szCs w:val="30"/>
        </w:rPr>
        <w:t>，</w:t>
      </w:r>
      <w:r>
        <w:rPr>
          <w:rFonts w:hint="eastAsia"/>
          <w:sz w:val="30"/>
          <w:szCs w:val="30"/>
        </w:rPr>
        <w:t>000</w:t>
      </w:r>
      <w:r>
        <w:rPr>
          <w:rFonts w:hint="eastAsia"/>
          <w:sz w:val="30"/>
          <w:szCs w:val="30"/>
        </w:rPr>
        <w:t>元现金人民币。罗某均当场收下了上述</w:t>
      </w:r>
      <w:r>
        <w:rPr>
          <w:rFonts w:hint="eastAsia"/>
          <w:sz w:val="30"/>
          <w:szCs w:val="30"/>
        </w:rPr>
        <w:t>210</w:t>
      </w:r>
      <w:r>
        <w:rPr>
          <w:rFonts w:hint="eastAsia"/>
          <w:sz w:val="30"/>
          <w:szCs w:val="30"/>
        </w:rPr>
        <w:t>，</w:t>
      </w:r>
      <w:r>
        <w:rPr>
          <w:rFonts w:hint="eastAsia"/>
          <w:sz w:val="30"/>
          <w:szCs w:val="30"/>
        </w:rPr>
        <w:t>000</w:t>
      </w:r>
      <w:r>
        <w:rPr>
          <w:rFonts w:hint="eastAsia"/>
          <w:sz w:val="30"/>
          <w:szCs w:val="30"/>
        </w:rPr>
        <w:t>元现金。</w:t>
      </w:r>
    </w:p>
    <w:p w14:paraId="5A5B8198" w14:textId="77777777" w:rsidR="00C217BC" w:rsidRDefault="00C217BC">
      <w:pPr>
        <w:spacing w:line="500" w:lineRule="atLeast"/>
        <w:ind w:firstLine="600"/>
        <w:divId w:val="621956971"/>
        <w:rPr>
          <w:rFonts w:hint="eastAsia"/>
          <w:sz w:val="30"/>
          <w:szCs w:val="30"/>
        </w:rPr>
      </w:pPr>
      <w:r>
        <w:rPr>
          <w:rFonts w:hint="eastAsia"/>
          <w:sz w:val="30"/>
          <w:szCs w:val="30"/>
        </w:rPr>
        <w:t>上述事实</w:t>
      </w:r>
      <w:r>
        <w:rPr>
          <w:rFonts w:hint="eastAsia"/>
          <w:sz w:val="30"/>
          <w:szCs w:val="30"/>
        </w:rPr>
        <w:t>,</w:t>
      </w:r>
      <w:r>
        <w:rPr>
          <w:rFonts w:hint="eastAsia"/>
          <w:sz w:val="30"/>
          <w:szCs w:val="30"/>
        </w:rPr>
        <w:t>有经庭审质证、认证之物证苹果</w:t>
      </w:r>
      <w:r>
        <w:rPr>
          <w:rFonts w:hint="eastAsia"/>
          <w:sz w:val="30"/>
          <w:szCs w:val="30"/>
        </w:rPr>
        <w:t>6</w:t>
      </w:r>
      <w:r>
        <w:rPr>
          <w:rFonts w:hint="eastAsia"/>
          <w:sz w:val="30"/>
          <w:szCs w:val="30"/>
        </w:rPr>
        <w:t>手机一部（照片）、书证户籍证明、某公司营业执照及组织机构代码证复印件、到案经过、手机聊天记录的电子信息、情况说明、某某环境园除臭项目的相关文件、虎坑垃圾填埋场渗滤液预处理服务的相关文件、某某垃圾渗滤液处理厂处理服务合同及中标文件、何某、胡某、罗某的任职材料、周某某、徐某某、某公司等的银行账户资料、某公司的工商登记材料、某某垃圾渗滤液处理厂处理服务的招投标材料、垃圾渗滤液委托处理服务招投标材料、某某环境园除臭项目的招投标文件等、证人胡某、何某、罗某、俞某、陈某、廖某的证言、被告人周某某的供述与辩解、银行查询记录电子版等相关证据予以证实</w:t>
      </w:r>
      <w:r>
        <w:rPr>
          <w:rFonts w:hint="eastAsia"/>
          <w:sz w:val="30"/>
          <w:szCs w:val="30"/>
        </w:rPr>
        <w:t>,</w:t>
      </w:r>
      <w:r>
        <w:rPr>
          <w:rFonts w:hint="eastAsia"/>
          <w:sz w:val="30"/>
          <w:szCs w:val="30"/>
        </w:rPr>
        <w:t>足以认定。</w:t>
      </w:r>
    </w:p>
    <w:p w14:paraId="03877ED0" w14:textId="77777777" w:rsidR="00C217BC" w:rsidRDefault="00C217BC">
      <w:pPr>
        <w:spacing w:line="500" w:lineRule="atLeast"/>
        <w:ind w:firstLine="600"/>
        <w:divId w:val="1697734066"/>
        <w:rPr>
          <w:rFonts w:hint="eastAsia"/>
          <w:sz w:val="30"/>
          <w:szCs w:val="30"/>
        </w:rPr>
      </w:pPr>
      <w:r>
        <w:rPr>
          <w:rFonts w:hint="eastAsia"/>
          <w:sz w:val="30"/>
          <w:szCs w:val="30"/>
        </w:rPr>
        <w:t>本院认为，被告单位深圳市某某工程有限公司、被告人周某某无视国家法律，为谋取不正当利益而向国家工作人员行贿，其行为已构成单位行贿罪。公诉机关指控的罪名成立。</w:t>
      </w:r>
    </w:p>
    <w:p w14:paraId="001895D5" w14:textId="77777777" w:rsidR="00C217BC" w:rsidRDefault="00C217BC">
      <w:pPr>
        <w:spacing w:line="500" w:lineRule="atLeast"/>
        <w:ind w:firstLine="600"/>
        <w:divId w:val="408813672"/>
        <w:rPr>
          <w:rFonts w:hint="eastAsia"/>
          <w:sz w:val="30"/>
          <w:szCs w:val="30"/>
        </w:rPr>
      </w:pPr>
      <w:r>
        <w:rPr>
          <w:rFonts w:hint="eastAsia"/>
          <w:sz w:val="30"/>
          <w:szCs w:val="30"/>
        </w:rPr>
        <w:t>关于被告人周某某辩称其行贿何某的</w:t>
      </w:r>
      <w:r>
        <w:rPr>
          <w:rFonts w:hint="eastAsia"/>
          <w:sz w:val="30"/>
          <w:szCs w:val="30"/>
        </w:rPr>
        <w:t>38</w:t>
      </w:r>
      <w:r>
        <w:rPr>
          <w:rFonts w:hint="eastAsia"/>
          <w:sz w:val="30"/>
          <w:szCs w:val="30"/>
        </w:rPr>
        <w:t>，</w:t>
      </w:r>
      <w:r>
        <w:rPr>
          <w:rFonts w:hint="eastAsia"/>
          <w:sz w:val="30"/>
          <w:szCs w:val="30"/>
        </w:rPr>
        <w:t>000</w:t>
      </w:r>
      <w:r>
        <w:rPr>
          <w:rFonts w:hint="eastAsia"/>
          <w:sz w:val="30"/>
          <w:szCs w:val="30"/>
        </w:rPr>
        <w:t>元系购物卡的问题，本院认为，被告人周某某在侦查阶段多份笔录承认其送给何某的是现金，受贿人何某也证实其收受的系现金，故本院对被告人周某某当庭突然改变的供述不予支持。</w:t>
      </w:r>
    </w:p>
    <w:p w14:paraId="4A38BC8F" w14:textId="77777777" w:rsidR="00C217BC" w:rsidRDefault="00C217BC">
      <w:pPr>
        <w:spacing w:line="500" w:lineRule="atLeast"/>
        <w:ind w:firstLine="600"/>
        <w:divId w:val="397090577"/>
        <w:rPr>
          <w:rFonts w:hint="eastAsia"/>
          <w:sz w:val="30"/>
          <w:szCs w:val="30"/>
        </w:rPr>
      </w:pPr>
      <w:r>
        <w:rPr>
          <w:rFonts w:hint="eastAsia"/>
          <w:sz w:val="30"/>
          <w:szCs w:val="30"/>
        </w:rPr>
        <w:t>对于指控被告单位、被告人行贿何某三张共存有人民币</w:t>
      </w:r>
      <w:r>
        <w:rPr>
          <w:rFonts w:hint="eastAsia"/>
          <w:sz w:val="30"/>
          <w:szCs w:val="30"/>
        </w:rPr>
        <w:t>90</w:t>
      </w:r>
      <w:r>
        <w:rPr>
          <w:rFonts w:hint="eastAsia"/>
          <w:sz w:val="30"/>
          <w:szCs w:val="30"/>
        </w:rPr>
        <w:t>万元的银行卡的犯罪事实，虽然被告人周某某、受贿人何某在侦查阶段曾经承认过该指控事实，但后来二人均翻供，而涉案的银行卡未缴获、涉案的被告单位或被告人的相关银行账户交易明细、被告单位的财物会计资料未提取，故根据证据存疑有利于被告人的原则，对于该部分指控本院不予支持。辩护人的相关辩护意见予以采纳。</w:t>
      </w:r>
    </w:p>
    <w:p w14:paraId="7DA68BEB" w14:textId="77777777" w:rsidR="00C217BC" w:rsidRDefault="00C217BC">
      <w:pPr>
        <w:spacing w:line="500" w:lineRule="atLeast"/>
        <w:ind w:firstLine="600"/>
        <w:divId w:val="1669211133"/>
        <w:rPr>
          <w:rFonts w:hint="eastAsia"/>
          <w:sz w:val="30"/>
          <w:szCs w:val="30"/>
        </w:rPr>
      </w:pPr>
      <w:r>
        <w:rPr>
          <w:rFonts w:hint="eastAsia"/>
          <w:sz w:val="30"/>
          <w:szCs w:val="30"/>
        </w:rPr>
        <w:t>关于被告人周某某对指控其在</w:t>
      </w:r>
      <w:r>
        <w:rPr>
          <w:rFonts w:hint="eastAsia"/>
          <w:sz w:val="30"/>
          <w:szCs w:val="30"/>
        </w:rPr>
        <w:t>2012</w:t>
      </w:r>
      <w:r>
        <w:rPr>
          <w:rFonts w:hint="eastAsia"/>
          <w:sz w:val="30"/>
          <w:szCs w:val="30"/>
        </w:rPr>
        <w:t>年下半年两次共行贿罗某人民币</w:t>
      </w:r>
      <w:r>
        <w:rPr>
          <w:rFonts w:hint="eastAsia"/>
          <w:sz w:val="30"/>
          <w:szCs w:val="30"/>
        </w:rPr>
        <w:t>6</w:t>
      </w:r>
      <w:r>
        <w:rPr>
          <w:rFonts w:hint="eastAsia"/>
          <w:sz w:val="30"/>
          <w:szCs w:val="30"/>
        </w:rPr>
        <w:t>万元的异议，本院认为，被告人当庭翻供未能提供合理解释，而受贿人罗某一直稳定地指认被告人向其行贿该部分款项的事实，故对被告人周某某的当庭辩解本院不予支持，对指控的该部分犯罪事实予以认定。</w:t>
      </w:r>
    </w:p>
    <w:p w14:paraId="7952B945" w14:textId="77777777" w:rsidR="00C217BC" w:rsidRDefault="00C217BC">
      <w:pPr>
        <w:spacing w:line="500" w:lineRule="atLeast"/>
        <w:ind w:firstLine="600"/>
        <w:divId w:val="904998355"/>
        <w:rPr>
          <w:rFonts w:hint="eastAsia"/>
          <w:sz w:val="30"/>
          <w:szCs w:val="30"/>
        </w:rPr>
      </w:pPr>
      <w:r>
        <w:rPr>
          <w:rFonts w:hint="eastAsia"/>
          <w:sz w:val="30"/>
          <w:szCs w:val="30"/>
        </w:rPr>
        <w:t>综上，依照《中华人民共和国刑法》第三百九十三条、第五十二条、第五十三条、第六十四条之规定，判决如下：</w:t>
      </w:r>
    </w:p>
    <w:p w14:paraId="759A727E" w14:textId="77777777" w:rsidR="00C217BC" w:rsidRDefault="00C217BC">
      <w:pPr>
        <w:spacing w:line="500" w:lineRule="atLeast"/>
        <w:ind w:firstLine="600"/>
        <w:divId w:val="86729487"/>
        <w:rPr>
          <w:rFonts w:hint="eastAsia"/>
          <w:sz w:val="30"/>
          <w:szCs w:val="30"/>
        </w:rPr>
      </w:pPr>
      <w:r>
        <w:rPr>
          <w:rFonts w:hint="eastAsia"/>
          <w:sz w:val="30"/>
          <w:szCs w:val="30"/>
        </w:rPr>
        <w:t>一、被告单位深圳市某某工程有限公司犯单位行贿罪，判处罚金人民币二十万元。（罚金限于本判决生效之日起三个月内向本院一次性缴纳。）</w:t>
      </w:r>
    </w:p>
    <w:p w14:paraId="4127314D" w14:textId="77777777" w:rsidR="00C217BC" w:rsidRDefault="00C217BC">
      <w:pPr>
        <w:spacing w:line="500" w:lineRule="atLeast"/>
        <w:ind w:firstLine="600"/>
        <w:divId w:val="1572737877"/>
        <w:rPr>
          <w:rFonts w:hint="eastAsia"/>
          <w:sz w:val="30"/>
          <w:szCs w:val="30"/>
        </w:rPr>
      </w:pPr>
      <w:r>
        <w:rPr>
          <w:rFonts w:hint="eastAsia"/>
          <w:sz w:val="30"/>
          <w:szCs w:val="30"/>
        </w:rPr>
        <w:t>二、被告人周某某犯单位行贿罪，判处有期徒刑一年一个月，罚金一万元。（刑期从判决执行之日起计算。判决执行以前先行羁押的，羁押一日折抵刑期一日，即自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日止。罚金限于判决生效后一个月内向本院一次性缴纳。）</w:t>
      </w:r>
    </w:p>
    <w:p w14:paraId="179B359C" w14:textId="77777777" w:rsidR="00C217BC" w:rsidRDefault="00C217BC">
      <w:pPr>
        <w:spacing w:line="500" w:lineRule="atLeast"/>
        <w:ind w:firstLine="600"/>
        <w:divId w:val="1073428389"/>
        <w:rPr>
          <w:rFonts w:hint="eastAsia"/>
          <w:sz w:val="30"/>
          <w:szCs w:val="30"/>
        </w:rPr>
      </w:pPr>
      <w:r>
        <w:rPr>
          <w:rFonts w:hint="eastAsia"/>
          <w:sz w:val="30"/>
          <w:szCs w:val="30"/>
        </w:rPr>
        <w:t>三、扣押的银色苹果</w:t>
      </w:r>
      <w:r>
        <w:rPr>
          <w:rFonts w:hint="eastAsia"/>
          <w:sz w:val="30"/>
          <w:szCs w:val="30"/>
        </w:rPr>
        <w:t>6</w:t>
      </w:r>
      <w:r>
        <w:rPr>
          <w:rFonts w:hint="eastAsia"/>
          <w:sz w:val="30"/>
          <w:szCs w:val="30"/>
        </w:rPr>
        <w:t>手机壹部依法予以没收。</w:t>
      </w:r>
    </w:p>
    <w:p w14:paraId="386464F5" w14:textId="77777777" w:rsidR="00C217BC" w:rsidRDefault="00C217BC">
      <w:pPr>
        <w:spacing w:line="500" w:lineRule="atLeast"/>
        <w:ind w:firstLine="600"/>
        <w:divId w:val="1288514716"/>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7E81E92F" w14:textId="77777777" w:rsidR="00C217BC" w:rsidRDefault="00C217BC">
      <w:pPr>
        <w:spacing w:line="500" w:lineRule="atLeast"/>
        <w:jc w:val="right"/>
        <w:divId w:val="1769034052"/>
        <w:rPr>
          <w:rFonts w:hint="eastAsia"/>
          <w:sz w:val="30"/>
          <w:szCs w:val="30"/>
        </w:rPr>
      </w:pPr>
      <w:r>
        <w:rPr>
          <w:rFonts w:hint="eastAsia"/>
          <w:sz w:val="30"/>
          <w:szCs w:val="30"/>
        </w:rPr>
        <w:t>审　判　长　陈　加　云</w:t>
      </w:r>
    </w:p>
    <w:p w14:paraId="58DBBCA3" w14:textId="77777777" w:rsidR="00C217BC" w:rsidRDefault="00C217BC">
      <w:pPr>
        <w:spacing w:line="500" w:lineRule="atLeast"/>
        <w:jc w:val="right"/>
        <w:divId w:val="752436692"/>
        <w:rPr>
          <w:rFonts w:hint="eastAsia"/>
          <w:sz w:val="30"/>
          <w:szCs w:val="30"/>
        </w:rPr>
      </w:pPr>
      <w:r>
        <w:rPr>
          <w:rFonts w:hint="eastAsia"/>
          <w:sz w:val="30"/>
          <w:szCs w:val="30"/>
        </w:rPr>
        <w:t>人民陪审员　张　剑　东</w:t>
      </w:r>
    </w:p>
    <w:p w14:paraId="00E0B021" w14:textId="77777777" w:rsidR="00C217BC" w:rsidRDefault="00C217BC">
      <w:pPr>
        <w:spacing w:line="500" w:lineRule="atLeast"/>
        <w:jc w:val="right"/>
        <w:divId w:val="1693804060"/>
        <w:rPr>
          <w:rFonts w:hint="eastAsia"/>
          <w:sz w:val="30"/>
          <w:szCs w:val="30"/>
        </w:rPr>
      </w:pPr>
      <w:r>
        <w:rPr>
          <w:rFonts w:hint="eastAsia"/>
          <w:sz w:val="30"/>
          <w:szCs w:val="30"/>
        </w:rPr>
        <w:t>人民陪审员　陈　施　宁</w:t>
      </w:r>
    </w:p>
    <w:p w14:paraId="46D19F94" w14:textId="77777777" w:rsidR="00C217BC" w:rsidRDefault="00C217BC">
      <w:pPr>
        <w:spacing w:line="500" w:lineRule="atLeast"/>
        <w:jc w:val="right"/>
        <w:divId w:val="1653636992"/>
        <w:rPr>
          <w:rFonts w:hint="eastAsia"/>
          <w:sz w:val="30"/>
          <w:szCs w:val="30"/>
        </w:rPr>
      </w:pPr>
      <w:r>
        <w:rPr>
          <w:rFonts w:hint="eastAsia"/>
          <w:sz w:val="30"/>
          <w:szCs w:val="30"/>
        </w:rPr>
        <w:t>二〇一六年七月二十五日</w:t>
      </w:r>
    </w:p>
    <w:p w14:paraId="72E3D671" w14:textId="77777777" w:rsidR="00C217BC" w:rsidRDefault="00C217BC">
      <w:pPr>
        <w:spacing w:line="500" w:lineRule="atLeast"/>
        <w:jc w:val="right"/>
        <w:divId w:val="96488222"/>
        <w:rPr>
          <w:rFonts w:hint="eastAsia"/>
          <w:sz w:val="30"/>
          <w:szCs w:val="30"/>
        </w:rPr>
      </w:pPr>
      <w:r>
        <w:rPr>
          <w:rFonts w:hint="eastAsia"/>
          <w:sz w:val="30"/>
          <w:szCs w:val="30"/>
        </w:rPr>
        <w:t>书　记　员　杨璇（兼）</w:t>
      </w:r>
    </w:p>
    <w:p w14:paraId="29A6A503" w14:textId="77777777" w:rsidR="00C217BC" w:rsidRDefault="00C217BC">
      <w:pPr>
        <w:spacing w:line="500" w:lineRule="atLeast"/>
        <w:jc w:val="right"/>
        <w:divId w:val="1783839111"/>
        <w:rPr>
          <w:rFonts w:hint="eastAsia"/>
          <w:sz w:val="30"/>
          <w:szCs w:val="30"/>
        </w:rPr>
      </w:pPr>
      <w:r>
        <w:rPr>
          <w:rFonts w:hint="eastAsia"/>
          <w:sz w:val="30"/>
          <w:szCs w:val="30"/>
        </w:rPr>
        <w:t>书　记　员　黄　永　国</w:t>
      </w:r>
    </w:p>
    <w:p w14:paraId="79153695" w14:textId="77777777" w:rsidR="00C217BC" w:rsidRDefault="00C217BC">
      <w:pPr>
        <w:spacing w:line="500" w:lineRule="atLeast"/>
        <w:ind w:firstLine="600"/>
        <w:divId w:val="2022395312"/>
        <w:rPr>
          <w:rFonts w:hint="eastAsia"/>
          <w:sz w:val="30"/>
          <w:szCs w:val="30"/>
        </w:rPr>
      </w:pPr>
      <w:r>
        <w:rPr>
          <w:rFonts w:hint="eastAsia"/>
          <w:sz w:val="30"/>
          <w:szCs w:val="30"/>
        </w:rPr>
        <w:t>附相关法条：</w:t>
      </w:r>
    </w:p>
    <w:p w14:paraId="3DDBF1CF" w14:textId="77777777" w:rsidR="00C217BC" w:rsidRDefault="00C217BC">
      <w:pPr>
        <w:spacing w:line="500" w:lineRule="atLeast"/>
        <w:ind w:firstLine="600"/>
        <w:divId w:val="1999919705"/>
        <w:rPr>
          <w:rFonts w:hint="eastAsia"/>
          <w:sz w:val="30"/>
          <w:szCs w:val="30"/>
        </w:rPr>
      </w:pPr>
      <w:r>
        <w:rPr>
          <w:rFonts w:hint="eastAsia"/>
          <w:sz w:val="30"/>
          <w:szCs w:val="30"/>
        </w:rPr>
        <w:t>《中华人民共和国刑法》</w:t>
      </w:r>
    </w:p>
    <w:p w14:paraId="39D85975" w14:textId="77777777" w:rsidR="00C217BC" w:rsidRDefault="00C217BC">
      <w:pPr>
        <w:spacing w:line="500" w:lineRule="atLeast"/>
        <w:ind w:firstLine="600"/>
        <w:divId w:val="616790303"/>
        <w:rPr>
          <w:rFonts w:hint="eastAsia"/>
          <w:sz w:val="30"/>
          <w:szCs w:val="30"/>
        </w:rPr>
      </w:pPr>
      <w:r>
        <w:rPr>
          <w:rFonts w:hint="eastAsia"/>
          <w:sz w:val="30"/>
          <w:szCs w:val="30"/>
        </w:rPr>
        <w:t>第五十二条判处罚金，应当根据犯罪情节决定罚金数额。</w:t>
      </w:r>
    </w:p>
    <w:p w14:paraId="3BECAD61" w14:textId="77777777" w:rsidR="00C217BC" w:rsidRDefault="00C217BC">
      <w:pPr>
        <w:spacing w:line="500" w:lineRule="atLeast"/>
        <w:ind w:firstLine="600"/>
        <w:divId w:val="125562670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01C42DD8" w14:textId="77777777" w:rsidR="00C217BC" w:rsidRDefault="00C217BC">
      <w:pPr>
        <w:spacing w:line="500" w:lineRule="atLeast"/>
        <w:ind w:firstLine="600"/>
        <w:divId w:val="45976259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E1F7582" w14:textId="77777777" w:rsidR="00C217BC" w:rsidRDefault="00C217BC">
      <w:pPr>
        <w:spacing w:line="500" w:lineRule="atLeast"/>
        <w:ind w:firstLine="600"/>
        <w:divId w:val="165603004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77EBE55A" w14:textId="77777777" w:rsidR="00C217BC" w:rsidRDefault="00C217BC">
      <w:pPr>
        <w:spacing w:line="500" w:lineRule="atLeast"/>
        <w:ind w:firstLine="600"/>
        <w:divId w:val="168839915"/>
        <w:rPr>
          <w:rFonts w:hint="eastAsia"/>
          <w:sz w:val="30"/>
          <w:szCs w:val="30"/>
        </w:rPr>
      </w:pPr>
      <w:r>
        <w:rPr>
          <w:rFonts w:hint="eastAsia"/>
          <w:sz w:val="30"/>
          <w:szCs w:val="30"/>
        </w:rPr>
        <w:t>第</w:t>
      </w:r>
      <w:r>
        <w:rPr>
          <w:rFonts w:hint="eastAsia"/>
          <w:sz w:val="30"/>
          <w:szCs w:val="30"/>
        </w:rPr>
        <w:t>4</w:t>
      </w:r>
      <w:r>
        <w:rPr>
          <w:rFonts w:hint="eastAsia"/>
          <w:sz w:val="30"/>
          <w:szCs w:val="30"/>
        </w:rPr>
        <w:t>页共</w:t>
      </w:r>
      <w:r>
        <w:rPr>
          <w:rFonts w:hint="eastAsia"/>
          <w:sz w:val="30"/>
          <w:szCs w:val="30"/>
        </w:rPr>
        <w:t>9</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9F336" w14:textId="77777777" w:rsidR="00E27985" w:rsidRDefault="00E27985" w:rsidP="00E27985">
      <w:pPr>
        <w:rPr>
          <w:rFonts w:hint="eastAsia"/>
        </w:rPr>
      </w:pPr>
      <w:r>
        <w:separator/>
      </w:r>
    </w:p>
  </w:endnote>
  <w:endnote w:type="continuationSeparator" w:id="0">
    <w:p w14:paraId="1658CF34" w14:textId="77777777" w:rsidR="00E27985" w:rsidRDefault="00E27985" w:rsidP="00E279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8074B" w14:textId="77777777" w:rsidR="00E27985" w:rsidRDefault="00E27985" w:rsidP="00E27985">
      <w:pPr>
        <w:rPr>
          <w:rFonts w:hint="eastAsia"/>
        </w:rPr>
      </w:pPr>
      <w:r>
        <w:separator/>
      </w:r>
    </w:p>
  </w:footnote>
  <w:footnote w:type="continuationSeparator" w:id="0">
    <w:p w14:paraId="789520FD" w14:textId="77777777" w:rsidR="00E27985" w:rsidRDefault="00E27985" w:rsidP="00E279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7985"/>
    <w:rsid w:val="00A23C24"/>
    <w:rsid w:val="00C217BC"/>
    <w:rsid w:val="00E27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C785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7985"/>
    <w:pPr>
      <w:tabs>
        <w:tab w:val="center" w:pos="4153"/>
        <w:tab w:val="right" w:pos="8306"/>
      </w:tabs>
      <w:snapToGrid w:val="0"/>
      <w:jc w:val="center"/>
    </w:pPr>
    <w:rPr>
      <w:sz w:val="18"/>
      <w:szCs w:val="18"/>
    </w:rPr>
  </w:style>
  <w:style w:type="character" w:customStyle="1" w:styleId="a4">
    <w:name w:val="页眉 字符"/>
    <w:basedOn w:val="a0"/>
    <w:link w:val="a3"/>
    <w:uiPriority w:val="99"/>
    <w:rsid w:val="00E27985"/>
    <w:rPr>
      <w:rFonts w:ascii="宋体" w:eastAsia="宋体" w:hAnsi="宋体" w:cs="宋体"/>
      <w:sz w:val="18"/>
      <w:szCs w:val="18"/>
    </w:rPr>
  </w:style>
  <w:style w:type="paragraph" w:styleId="a5">
    <w:name w:val="footer"/>
    <w:basedOn w:val="a"/>
    <w:link w:val="a6"/>
    <w:uiPriority w:val="99"/>
    <w:unhideWhenUsed/>
    <w:rsid w:val="00E27985"/>
    <w:pPr>
      <w:tabs>
        <w:tab w:val="center" w:pos="4153"/>
        <w:tab w:val="right" w:pos="8306"/>
      </w:tabs>
      <w:snapToGrid w:val="0"/>
    </w:pPr>
    <w:rPr>
      <w:sz w:val="18"/>
      <w:szCs w:val="18"/>
    </w:rPr>
  </w:style>
  <w:style w:type="character" w:customStyle="1" w:styleId="a6">
    <w:name w:val="页脚 字符"/>
    <w:basedOn w:val="a0"/>
    <w:link w:val="a5"/>
    <w:uiPriority w:val="99"/>
    <w:rsid w:val="00E279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523">
      <w:marLeft w:val="0"/>
      <w:marRight w:val="0"/>
      <w:marTop w:val="10"/>
      <w:marBottom w:val="10"/>
      <w:divBdr>
        <w:top w:val="none" w:sz="0" w:space="0" w:color="auto"/>
        <w:left w:val="none" w:sz="0" w:space="0" w:color="auto"/>
        <w:bottom w:val="none" w:sz="0" w:space="0" w:color="auto"/>
        <w:right w:val="none" w:sz="0" w:space="0" w:color="auto"/>
      </w:divBdr>
    </w:div>
    <w:div w:id="86729487">
      <w:marLeft w:val="0"/>
      <w:marRight w:val="0"/>
      <w:marTop w:val="10"/>
      <w:marBottom w:val="10"/>
      <w:divBdr>
        <w:top w:val="none" w:sz="0" w:space="0" w:color="auto"/>
        <w:left w:val="none" w:sz="0" w:space="0" w:color="auto"/>
        <w:bottom w:val="none" w:sz="0" w:space="0" w:color="auto"/>
        <w:right w:val="none" w:sz="0" w:space="0" w:color="auto"/>
      </w:divBdr>
    </w:div>
    <w:div w:id="96488222">
      <w:marLeft w:val="0"/>
      <w:marRight w:val="720"/>
      <w:marTop w:val="10"/>
      <w:marBottom w:val="10"/>
      <w:divBdr>
        <w:top w:val="none" w:sz="0" w:space="0" w:color="auto"/>
        <w:left w:val="none" w:sz="0" w:space="0" w:color="auto"/>
        <w:bottom w:val="none" w:sz="0" w:space="0" w:color="auto"/>
        <w:right w:val="none" w:sz="0" w:space="0" w:color="auto"/>
      </w:divBdr>
    </w:div>
    <w:div w:id="165360841">
      <w:marLeft w:val="0"/>
      <w:marRight w:val="0"/>
      <w:marTop w:val="10"/>
      <w:marBottom w:val="10"/>
      <w:divBdr>
        <w:top w:val="none" w:sz="0" w:space="0" w:color="auto"/>
        <w:left w:val="none" w:sz="0" w:space="0" w:color="auto"/>
        <w:bottom w:val="none" w:sz="0" w:space="0" w:color="auto"/>
        <w:right w:val="none" w:sz="0" w:space="0" w:color="auto"/>
      </w:divBdr>
    </w:div>
    <w:div w:id="168839915">
      <w:marLeft w:val="0"/>
      <w:marRight w:val="0"/>
      <w:marTop w:val="10"/>
      <w:marBottom w:val="10"/>
      <w:divBdr>
        <w:top w:val="none" w:sz="0" w:space="0" w:color="auto"/>
        <w:left w:val="none" w:sz="0" w:space="0" w:color="auto"/>
        <w:bottom w:val="none" w:sz="0" w:space="0" w:color="auto"/>
        <w:right w:val="none" w:sz="0" w:space="0" w:color="auto"/>
      </w:divBdr>
    </w:div>
    <w:div w:id="215773907">
      <w:marLeft w:val="0"/>
      <w:marRight w:val="0"/>
      <w:marTop w:val="10"/>
      <w:marBottom w:val="10"/>
      <w:divBdr>
        <w:top w:val="none" w:sz="0" w:space="0" w:color="auto"/>
        <w:left w:val="none" w:sz="0" w:space="0" w:color="auto"/>
        <w:bottom w:val="none" w:sz="0" w:space="0" w:color="auto"/>
        <w:right w:val="none" w:sz="0" w:space="0" w:color="auto"/>
      </w:divBdr>
    </w:div>
    <w:div w:id="224531718">
      <w:marLeft w:val="0"/>
      <w:marRight w:val="0"/>
      <w:marTop w:val="10"/>
      <w:marBottom w:val="10"/>
      <w:divBdr>
        <w:top w:val="none" w:sz="0" w:space="0" w:color="auto"/>
        <w:left w:val="none" w:sz="0" w:space="0" w:color="auto"/>
        <w:bottom w:val="none" w:sz="0" w:space="0" w:color="auto"/>
        <w:right w:val="none" w:sz="0" w:space="0" w:color="auto"/>
      </w:divBdr>
    </w:div>
    <w:div w:id="384108845">
      <w:marLeft w:val="0"/>
      <w:marRight w:val="0"/>
      <w:marTop w:val="10"/>
      <w:marBottom w:val="10"/>
      <w:divBdr>
        <w:top w:val="none" w:sz="0" w:space="0" w:color="auto"/>
        <w:left w:val="none" w:sz="0" w:space="0" w:color="auto"/>
        <w:bottom w:val="none" w:sz="0" w:space="0" w:color="auto"/>
        <w:right w:val="none" w:sz="0" w:space="0" w:color="auto"/>
      </w:divBdr>
    </w:div>
    <w:div w:id="397090577">
      <w:marLeft w:val="0"/>
      <w:marRight w:val="0"/>
      <w:marTop w:val="10"/>
      <w:marBottom w:val="10"/>
      <w:divBdr>
        <w:top w:val="none" w:sz="0" w:space="0" w:color="auto"/>
        <w:left w:val="none" w:sz="0" w:space="0" w:color="auto"/>
        <w:bottom w:val="none" w:sz="0" w:space="0" w:color="auto"/>
        <w:right w:val="none" w:sz="0" w:space="0" w:color="auto"/>
      </w:divBdr>
    </w:div>
    <w:div w:id="408813672">
      <w:marLeft w:val="0"/>
      <w:marRight w:val="0"/>
      <w:marTop w:val="10"/>
      <w:marBottom w:val="10"/>
      <w:divBdr>
        <w:top w:val="none" w:sz="0" w:space="0" w:color="auto"/>
        <w:left w:val="none" w:sz="0" w:space="0" w:color="auto"/>
        <w:bottom w:val="none" w:sz="0" w:space="0" w:color="auto"/>
        <w:right w:val="none" w:sz="0" w:space="0" w:color="auto"/>
      </w:divBdr>
    </w:div>
    <w:div w:id="459762595">
      <w:marLeft w:val="0"/>
      <w:marRight w:val="0"/>
      <w:marTop w:val="10"/>
      <w:marBottom w:val="10"/>
      <w:divBdr>
        <w:top w:val="none" w:sz="0" w:space="0" w:color="auto"/>
        <w:left w:val="none" w:sz="0" w:space="0" w:color="auto"/>
        <w:bottom w:val="none" w:sz="0" w:space="0" w:color="auto"/>
        <w:right w:val="none" w:sz="0" w:space="0" w:color="auto"/>
      </w:divBdr>
    </w:div>
    <w:div w:id="475730075">
      <w:marLeft w:val="0"/>
      <w:marRight w:val="0"/>
      <w:marTop w:val="10"/>
      <w:marBottom w:val="10"/>
      <w:divBdr>
        <w:top w:val="none" w:sz="0" w:space="0" w:color="auto"/>
        <w:left w:val="none" w:sz="0" w:space="0" w:color="auto"/>
        <w:bottom w:val="none" w:sz="0" w:space="0" w:color="auto"/>
        <w:right w:val="none" w:sz="0" w:space="0" w:color="auto"/>
      </w:divBdr>
    </w:div>
    <w:div w:id="479806650">
      <w:marLeft w:val="0"/>
      <w:marRight w:val="0"/>
      <w:marTop w:val="10"/>
      <w:marBottom w:val="10"/>
      <w:divBdr>
        <w:top w:val="none" w:sz="0" w:space="0" w:color="auto"/>
        <w:left w:val="none" w:sz="0" w:space="0" w:color="auto"/>
        <w:bottom w:val="none" w:sz="0" w:space="0" w:color="auto"/>
        <w:right w:val="none" w:sz="0" w:space="0" w:color="auto"/>
      </w:divBdr>
    </w:div>
    <w:div w:id="525756099">
      <w:marLeft w:val="0"/>
      <w:marRight w:val="0"/>
      <w:marTop w:val="10"/>
      <w:marBottom w:val="10"/>
      <w:divBdr>
        <w:top w:val="none" w:sz="0" w:space="0" w:color="auto"/>
        <w:left w:val="none" w:sz="0" w:space="0" w:color="auto"/>
        <w:bottom w:val="none" w:sz="0" w:space="0" w:color="auto"/>
        <w:right w:val="none" w:sz="0" w:space="0" w:color="auto"/>
      </w:divBdr>
    </w:div>
    <w:div w:id="548805030">
      <w:marLeft w:val="0"/>
      <w:marRight w:val="0"/>
      <w:marTop w:val="10"/>
      <w:marBottom w:val="10"/>
      <w:divBdr>
        <w:top w:val="none" w:sz="0" w:space="0" w:color="auto"/>
        <w:left w:val="none" w:sz="0" w:space="0" w:color="auto"/>
        <w:bottom w:val="none" w:sz="0" w:space="0" w:color="auto"/>
        <w:right w:val="none" w:sz="0" w:space="0" w:color="auto"/>
      </w:divBdr>
    </w:div>
    <w:div w:id="582497917">
      <w:marLeft w:val="0"/>
      <w:marRight w:val="0"/>
      <w:marTop w:val="10"/>
      <w:marBottom w:val="10"/>
      <w:divBdr>
        <w:top w:val="none" w:sz="0" w:space="0" w:color="auto"/>
        <w:left w:val="none" w:sz="0" w:space="0" w:color="auto"/>
        <w:bottom w:val="none" w:sz="0" w:space="0" w:color="auto"/>
        <w:right w:val="none" w:sz="0" w:space="0" w:color="auto"/>
      </w:divBdr>
    </w:div>
    <w:div w:id="616790303">
      <w:marLeft w:val="0"/>
      <w:marRight w:val="0"/>
      <w:marTop w:val="10"/>
      <w:marBottom w:val="10"/>
      <w:divBdr>
        <w:top w:val="none" w:sz="0" w:space="0" w:color="auto"/>
        <w:left w:val="none" w:sz="0" w:space="0" w:color="auto"/>
        <w:bottom w:val="none" w:sz="0" w:space="0" w:color="auto"/>
        <w:right w:val="none" w:sz="0" w:space="0" w:color="auto"/>
      </w:divBdr>
    </w:div>
    <w:div w:id="621956971">
      <w:marLeft w:val="0"/>
      <w:marRight w:val="0"/>
      <w:marTop w:val="10"/>
      <w:marBottom w:val="10"/>
      <w:divBdr>
        <w:top w:val="none" w:sz="0" w:space="0" w:color="auto"/>
        <w:left w:val="none" w:sz="0" w:space="0" w:color="auto"/>
        <w:bottom w:val="none" w:sz="0" w:space="0" w:color="auto"/>
        <w:right w:val="none" w:sz="0" w:space="0" w:color="auto"/>
      </w:divBdr>
    </w:div>
    <w:div w:id="738671543">
      <w:marLeft w:val="0"/>
      <w:marRight w:val="0"/>
      <w:marTop w:val="10"/>
      <w:marBottom w:val="10"/>
      <w:divBdr>
        <w:top w:val="none" w:sz="0" w:space="0" w:color="auto"/>
        <w:left w:val="none" w:sz="0" w:space="0" w:color="auto"/>
        <w:bottom w:val="none" w:sz="0" w:space="0" w:color="auto"/>
        <w:right w:val="none" w:sz="0" w:space="0" w:color="auto"/>
      </w:divBdr>
    </w:div>
    <w:div w:id="752436692">
      <w:marLeft w:val="0"/>
      <w:marRight w:val="720"/>
      <w:marTop w:val="10"/>
      <w:marBottom w:val="10"/>
      <w:divBdr>
        <w:top w:val="none" w:sz="0" w:space="0" w:color="auto"/>
        <w:left w:val="none" w:sz="0" w:space="0" w:color="auto"/>
        <w:bottom w:val="none" w:sz="0" w:space="0" w:color="auto"/>
        <w:right w:val="none" w:sz="0" w:space="0" w:color="auto"/>
      </w:divBdr>
    </w:div>
    <w:div w:id="779224532">
      <w:marLeft w:val="0"/>
      <w:marRight w:val="0"/>
      <w:marTop w:val="10"/>
      <w:marBottom w:val="10"/>
      <w:divBdr>
        <w:top w:val="none" w:sz="0" w:space="0" w:color="auto"/>
        <w:left w:val="none" w:sz="0" w:space="0" w:color="auto"/>
        <w:bottom w:val="none" w:sz="0" w:space="0" w:color="auto"/>
        <w:right w:val="none" w:sz="0" w:space="0" w:color="auto"/>
      </w:divBdr>
    </w:div>
    <w:div w:id="904998355">
      <w:marLeft w:val="0"/>
      <w:marRight w:val="0"/>
      <w:marTop w:val="10"/>
      <w:marBottom w:val="10"/>
      <w:divBdr>
        <w:top w:val="none" w:sz="0" w:space="0" w:color="auto"/>
        <w:left w:val="none" w:sz="0" w:space="0" w:color="auto"/>
        <w:bottom w:val="none" w:sz="0" w:space="0" w:color="auto"/>
        <w:right w:val="none" w:sz="0" w:space="0" w:color="auto"/>
      </w:divBdr>
    </w:div>
    <w:div w:id="1043097514">
      <w:marLeft w:val="0"/>
      <w:marRight w:val="0"/>
      <w:marTop w:val="10"/>
      <w:marBottom w:val="10"/>
      <w:divBdr>
        <w:top w:val="none" w:sz="0" w:space="0" w:color="auto"/>
        <w:left w:val="none" w:sz="0" w:space="0" w:color="auto"/>
        <w:bottom w:val="none" w:sz="0" w:space="0" w:color="auto"/>
        <w:right w:val="none" w:sz="0" w:space="0" w:color="auto"/>
      </w:divBdr>
    </w:div>
    <w:div w:id="1073428389">
      <w:marLeft w:val="0"/>
      <w:marRight w:val="0"/>
      <w:marTop w:val="10"/>
      <w:marBottom w:val="10"/>
      <w:divBdr>
        <w:top w:val="none" w:sz="0" w:space="0" w:color="auto"/>
        <w:left w:val="none" w:sz="0" w:space="0" w:color="auto"/>
        <w:bottom w:val="none" w:sz="0" w:space="0" w:color="auto"/>
        <w:right w:val="none" w:sz="0" w:space="0" w:color="auto"/>
      </w:divBdr>
    </w:div>
    <w:div w:id="1162425523">
      <w:marLeft w:val="0"/>
      <w:marRight w:val="0"/>
      <w:marTop w:val="10"/>
      <w:marBottom w:val="10"/>
      <w:divBdr>
        <w:top w:val="none" w:sz="0" w:space="0" w:color="auto"/>
        <w:left w:val="none" w:sz="0" w:space="0" w:color="auto"/>
        <w:bottom w:val="none" w:sz="0" w:space="0" w:color="auto"/>
        <w:right w:val="none" w:sz="0" w:space="0" w:color="auto"/>
      </w:divBdr>
    </w:div>
    <w:div w:id="1163397770">
      <w:marLeft w:val="0"/>
      <w:marRight w:val="0"/>
      <w:marTop w:val="10"/>
      <w:marBottom w:val="10"/>
      <w:divBdr>
        <w:top w:val="none" w:sz="0" w:space="0" w:color="auto"/>
        <w:left w:val="none" w:sz="0" w:space="0" w:color="auto"/>
        <w:bottom w:val="none" w:sz="0" w:space="0" w:color="auto"/>
        <w:right w:val="none" w:sz="0" w:space="0" w:color="auto"/>
      </w:divBdr>
    </w:div>
    <w:div w:id="1177499115">
      <w:marLeft w:val="0"/>
      <w:marRight w:val="0"/>
      <w:marTop w:val="10"/>
      <w:marBottom w:val="10"/>
      <w:divBdr>
        <w:top w:val="none" w:sz="0" w:space="0" w:color="auto"/>
        <w:left w:val="none" w:sz="0" w:space="0" w:color="auto"/>
        <w:bottom w:val="none" w:sz="0" w:space="0" w:color="auto"/>
        <w:right w:val="none" w:sz="0" w:space="0" w:color="auto"/>
      </w:divBdr>
    </w:div>
    <w:div w:id="1226798073">
      <w:marLeft w:val="0"/>
      <w:marRight w:val="0"/>
      <w:marTop w:val="10"/>
      <w:marBottom w:val="10"/>
      <w:divBdr>
        <w:top w:val="none" w:sz="0" w:space="0" w:color="auto"/>
        <w:left w:val="none" w:sz="0" w:space="0" w:color="auto"/>
        <w:bottom w:val="none" w:sz="0" w:space="0" w:color="auto"/>
        <w:right w:val="none" w:sz="0" w:space="0" w:color="auto"/>
      </w:divBdr>
    </w:div>
    <w:div w:id="1255626709">
      <w:marLeft w:val="0"/>
      <w:marRight w:val="0"/>
      <w:marTop w:val="10"/>
      <w:marBottom w:val="10"/>
      <w:divBdr>
        <w:top w:val="none" w:sz="0" w:space="0" w:color="auto"/>
        <w:left w:val="none" w:sz="0" w:space="0" w:color="auto"/>
        <w:bottom w:val="none" w:sz="0" w:space="0" w:color="auto"/>
        <w:right w:val="none" w:sz="0" w:space="0" w:color="auto"/>
      </w:divBdr>
    </w:div>
    <w:div w:id="1288514716">
      <w:marLeft w:val="0"/>
      <w:marRight w:val="0"/>
      <w:marTop w:val="10"/>
      <w:marBottom w:val="10"/>
      <w:divBdr>
        <w:top w:val="none" w:sz="0" w:space="0" w:color="auto"/>
        <w:left w:val="none" w:sz="0" w:space="0" w:color="auto"/>
        <w:bottom w:val="none" w:sz="0" w:space="0" w:color="auto"/>
        <w:right w:val="none" w:sz="0" w:space="0" w:color="auto"/>
      </w:divBdr>
    </w:div>
    <w:div w:id="1405448047">
      <w:marLeft w:val="0"/>
      <w:marRight w:val="0"/>
      <w:marTop w:val="10"/>
      <w:marBottom w:val="10"/>
      <w:divBdr>
        <w:top w:val="none" w:sz="0" w:space="0" w:color="auto"/>
        <w:left w:val="none" w:sz="0" w:space="0" w:color="auto"/>
        <w:bottom w:val="none" w:sz="0" w:space="0" w:color="auto"/>
        <w:right w:val="none" w:sz="0" w:space="0" w:color="auto"/>
      </w:divBdr>
    </w:div>
    <w:div w:id="1450902720">
      <w:marLeft w:val="0"/>
      <w:marRight w:val="0"/>
      <w:marTop w:val="10"/>
      <w:marBottom w:val="10"/>
      <w:divBdr>
        <w:top w:val="none" w:sz="0" w:space="0" w:color="auto"/>
        <w:left w:val="none" w:sz="0" w:space="0" w:color="auto"/>
        <w:bottom w:val="none" w:sz="0" w:space="0" w:color="auto"/>
        <w:right w:val="none" w:sz="0" w:space="0" w:color="auto"/>
      </w:divBdr>
    </w:div>
    <w:div w:id="1572737877">
      <w:marLeft w:val="0"/>
      <w:marRight w:val="0"/>
      <w:marTop w:val="10"/>
      <w:marBottom w:val="10"/>
      <w:divBdr>
        <w:top w:val="none" w:sz="0" w:space="0" w:color="auto"/>
        <w:left w:val="none" w:sz="0" w:space="0" w:color="auto"/>
        <w:bottom w:val="none" w:sz="0" w:space="0" w:color="auto"/>
        <w:right w:val="none" w:sz="0" w:space="0" w:color="auto"/>
      </w:divBdr>
    </w:div>
    <w:div w:id="1642078883">
      <w:marLeft w:val="0"/>
      <w:marRight w:val="0"/>
      <w:marTop w:val="10"/>
      <w:marBottom w:val="10"/>
      <w:divBdr>
        <w:top w:val="none" w:sz="0" w:space="0" w:color="auto"/>
        <w:left w:val="none" w:sz="0" w:space="0" w:color="auto"/>
        <w:bottom w:val="none" w:sz="0" w:space="0" w:color="auto"/>
        <w:right w:val="none" w:sz="0" w:space="0" w:color="auto"/>
      </w:divBdr>
    </w:div>
    <w:div w:id="1653636992">
      <w:marLeft w:val="0"/>
      <w:marRight w:val="720"/>
      <w:marTop w:val="10"/>
      <w:marBottom w:val="10"/>
      <w:divBdr>
        <w:top w:val="none" w:sz="0" w:space="0" w:color="auto"/>
        <w:left w:val="none" w:sz="0" w:space="0" w:color="auto"/>
        <w:bottom w:val="none" w:sz="0" w:space="0" w:color="auto"/>
        <w:right w:val="none" w:sz="0" w:space="0" w:color="auto"/>
      </w:divBdr>
    </w:div>
    <w:div w:id="1656030045">
      <w:marLeft w:val="0"/>
      <w:marRight w:val="0"/>
      <w:marTop w:val="10"/>
      <w:marBottom w:val="10"/>
      <w:divBdr>
        <w:top w:val="none" w:sz="0" w:space="0" w:color="auto"/>
        <w:left w:val="none" w:sz="0" w:space="0" w:color="auto"/>
        <w:bottom w:val="none" w:sz="0" w:space="0" w:color="auto"/>
        <w:right w:val="none" w:sz="0" w:space="0" w:color="auto"/>
      </w:divBdr>
    </w:div>
    <w:div w:id="1669211133">
      <w:marLeft w:val="0"/>
      <w:marRight w:val="0"/>
      <w:marTop w:val="10"/>
      <w:marBottom w:val="10"/>
      <w:divBdr>
        <w:top w:val="none" w:sz="0" w:space="0" w:color="auto"/>
        <w:left w:val="none" w:sz="0" w:space="0" w:color="auto"/>
        <w:bottom w:val="none" w:sz="0" w:space="0" w:color="auto"/>
        <w:right w:val="none" w:sz="0" w:space="0" w:color="auto"/>
      </w:divBdr>
    </w:div>
    <w:div w:id="1693804060">
      <w:marLeft w:val="0"/>
      <w:marRight w:val="720"/>
      <w:marTop w:val="10"/>
      <w:marBottom w:val="10"/>
      <w:divBdr>
        <w:top w:val="none" w:sz="0" w:space="0" w:color="auto"/>
        <w:left w:val="none" w:sz="0" w:space="0" w:color="auto"/>
        <w:bottom w:val="none" w:sz="0" w:space="0" w:color="auto"/>
        <w:right w:val="none" w:sz="0" w:space="0" w:color="auto"/>
      </w:divBdr>
    </w:div>
    <w:div w:id="1697734066">
      <w:marLeft w:val="0"/>
      <w:marRight w:val="0"/>
      <w:marTop w:val="10"/>
      <w:marBottom w:val="10"/>
      <w:divBdr>
        <w:top w:val="none" w:sz="0" w:space="0" w:color="auto"/>
        <w:left w:val="none" w:sz="0" w:space="0" w:color="auto"/>
        <w:bottom w:val="none" w:sz="0" w:space="0" w:color="auto"/>
        <w:right w:val="none" w:sz="0" w:space="0" w:color="auto"/>
      </w:divBdr>
    </w:div>
    <w:div w:id="1727023296">
      <w:marLeft w:val="0"/>
      <w:marRight w:val="0"/>
      <w:marTop w:val="10"/>
      <w:marBottom w:val="10"/>
      <w:divBdr>
        <w:top w:val="none" w:sz="0" w:space="0" w:color="auto"/>
        <w:left w:val="none" w:sz="0" w:space="0" w:color="auto"/>
        <w:bottom w:val="none" w:sz="0" w:space="0" w:color="auto"/>
        <w:right w:val="none" w:sz="0" w:space="0" w:color="auto"/>
      </w:divBdr>
    </w:div>
    <w:div w:id="1746537019">
      <w:marLeft w:val="0"/>
      <w:marRight w:val="0"/>
      <w:marTop w:val="10"/>
      <w:marBottom w:val="10"/>
      <w:divBdr>
        <w:top w:val="none" w:sz="0" w:space="0" w:color="auto"/>
        <w:left w:val="none" w:sz="0" w:space="0" w:color="auto"/>
        <w:bottom w:val="none" w:sz="0" w:space="0" w:color="auto"/>
        <w:right w:val="none" w:sz="0" w:space="0" w:color="auto"/>
      </w:divBdr>
    </w:div>
    <w:div w:id="1769034052">
      <w:marLeft w:val="0"/>
      <w:marRight w:val="720"/>
      <w:marTop w:val="10"/>
      <w:marBottom w:val="10"/>
      <w:divBdr>
        <w:top w:val="none" w:sz="0" w:space="0" w:color="auto"/>
        <w:left w:val="none" w:sz="0" w:space="0" w:color="auto"/>
        <w:bottom w:val="none" w:sz="0" w:space="0" w:color="auto"/>
        <w:right w:val="none" w:sz="0" w:space="0" w:color="auto"/>
      </w:divBdr>
    </w:div>
    <w:div w:id="1783839111">
      <w:marLeft w:val="0"/>
      <w:marRight w:val="720"/>
      <w:marTop w:val="10"/>
      <w:marBottom w:val="10"/>
      <w:divBdr>
        <w:top w:val="none" w:sz="0" w:space="0" w:color="auto"/>
        <w:left w:val="none" w:sz="0" w:space="0" w:color="auto"/>
        <w:bottom w:val="none" w:sz="0" w:space="0" w:color="auto"/>
        <w:right w:val="none" w:sz="0" w:space="0" w:color="auto"/>
      </w:divBdr>
    </w:div>
    <w:div w:id="1964849435">
      <w:marLeft w:val="0"/>
      <w:marRight w:val="0"/>
      <w:marTop w:val="10"/>
      <w:marBottom w:val="10"/>
      <w:divBdr>
        <w:top w:val="none" w:sz="0" w:space="0" w:color="auto"/>
        <w:left w:val="none" w:sz="0" w:space="0" w:color="auto"/>
        <w:bottom w:val="none" w:sz="0" w:space="0" w:color="auto"/>
        <w:right w:val="none" w:sz="0" w:space="0" w:color="auto"/>
      </w:divBdr>
    </w:div>
    <w:div w:id="1994328890">
      <w:marLeft w:val="0"/>
      <w:marRight w:val="0"/>
      <w:marTop w:val="10"/>
      <w:marBottom w:val="10"/>
      <w:divBdr>
        <w:top w:val="none" w:sz="0" w:space="0" w:color="auto"/>
        <w:left w:val="none" w:sz="0" w:space="0" w:color="auto"/>
        <w:bottom w:val="none" w:sz="0" w:space="0" w:color="auto"/>
        <w:right w:val="none" w:sz="0" w:space="0" w:color="auto"/>
      </w:divBdr>
    </w:div>
    <w:div w:id="1999919705">
      <w:marLeft w:val="0"/>
      <w:marRight w:val="0"/>
      <w:marTop w:val="10"/>
      <w:marBottom w:val="10"/>
      <w:divBdr>
        <w:top w:val="none" w:sz="0" w:space="0" w:color="auto"/>
        <w:left w:val="none" w:sz="0" w:space="0" w:color="auto"/>
        <w:bottom w:val="none" w:sz="0" w:space="0" w:color="auto"/>
        <w:right w:val="none" w:sz="0" w:space="0" w:color="auto"/>
      </w:divBdr>
    </w:div>
    <w:div w:id="2022395312">
      <w:marLeft w:val="0"/>
      <w:marRight w:val="0"/>
      <w:marTop w:val="10"/>
      <w:marBottom w:val="10"/>
      <w:divBdr>
        <w:top w:val="none" w:sz="0" w:space="0" w:color="auto"/>
        <w:left w:val="none" w:sz="0" w:space="0" w:color="auto"/>
        <w:bottom w:val="none" w:sz="0" w:space="0" w:color="auto"/>
        <w:right w:val="none" w:sz="0" w:space="0" w:color="auto"/>
      </w:divBdr>
    </w:div>
    <w:div w:id="2065375094">
      <w:marLeft w:val="0"/>
      <w:marRight w:val="0"/>
      <w:marTop w:val="10"/>
      <w:marBottom w:val="10"/>
      <w:divBdr>
        <w:top w:val="none" w:sz="0" w:space="0" w:color="auto"/>
        <w:left w:val="none" w:sz="0" w:space="0" w:color="auto"/>
        <w:bottom w:val="none" w:sz="0" w:space="0" w:color="auto"/>
        <w:right w:val="none" w:sz="0" w:space="0" w:color="auto"/>
      </w:divBdr>
    </w:div>
    <w:div w:id="2093356997">
      <w:marLeft w:val="0"/>
      <w:marRight w:val="0"/>
      <w:marTop w:val="10"/>
      <w:marBottom w:val="10"/>
      <w:divBdr>
        <w:top w:val="none" w:sz="0" w:space="0" w:color="auto"/>
        <w:left w:val="none" w:sz="0" w:space="0" w:color="auto"/>
        <w:bottom w:val="none" w:sz="0" w:space="0" w:color="auto"/>
        <w:right w:val="none" w:sz="0" w:space="0" w:color="auto"/>
      </w:divBdr>
    </w:div>
    <w:div w:id="2125928764">
      <w:marLeft w:val="0"/>
      <w:marRight w:val="0"/>
      <w:marTop w:val="10"/>
      <w:marBottom w:val="10"/>
      <w:divBdr>
        <w:top w:val="none" w:sz="0" w:space="0" w:color="auto"/>
        <w:left w:val="none" w:sz="0" w:space="0" w:color="auto"/>
        <w:bottom w:val="none" w:sz="0" w:space="0" w:color="auto"/>
        <w:right w:val="none" w:sz="0" w:space="0" w:color="auto"/>
      </w:divBdr>
    </w:div>
    <w:div w:id="21456603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695</Words>
  <Characters>3962</Characters>
  <Application>Microsoft Office Word</Application>
  <DocSecurity>0</DocSecurity>
  <Lines>33</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2025-04-30T09:31:00Z</dcterms:created>
  <dcterms:modified xsi:type="dcterms:W3CDTF">2025-04-30T09:31:00Z</dcterms:modified>
</cp:coreProperties>
</file>