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B427A" w14:textId="77777777" w:rsidR="00F15F3F" w:rsidRDefault="00F15F3F">
      <w:pPr>
        <w:spacing w:line="500" w:lineRule="atLeast"/>
        <w:jc w:val="center"/>
        <w:divId w:val="1337807836"/>
        <w:rPr>
          <w:rFonts w:ascii="黑体" w:eastAsia="黑体" w:hAnsi="黑体"/>
          <w:sz w:val="36"/>
          <w:szCs w:val="36"/>
        </w:rPr>
      </w:pPr>
      <w:r>
        <w:rPr>
          <w:rFonts w:ascii="黑体" w:eastAsia="黑体" w:hAnsi="黑体" w:hint="eastAsia"/>
          <w:sz w:val="36"/>
          <w:szCs w:val="36"/>
        </w:rPr>
        <w:t>广东省深圳市中级人民法院</w:t>
      </w:r>
    </w:p>
    <w:p w14:paraId="5FC207A1" w14:textId="77777777" w:rsidR="00F15F3F" w:rsidRDefault="00F15F3F">
      <w:pPr>
        <w:spacing w:line="500" w:lineRule="atLeast"/>
        <w:jc w:val="center"/>
        <w:divId w:val="10527708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AB8601" w14:textId="77777777" w:rsidR="00F15F3F" w:rsidRDefault="00F15F3F">
      <w:pPr>
        <w:spacing w:line="500" w:lineRule="atLeast"/>
        <w:jc w:val="right"/>
        <w:divId w:val="17833016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2410</w:t>
      </w:r>
      <w:r>
        <w:rPr>
          <w:rFonts w:hint="eastAsia"/>
          <w:sz w:val="30"/>
          <w:szCs w:val="30"/>
        </w:rPr>
        <w:t>号</w:t>
      </w:r>
    </w:p>
    <w:p w14:paraId="1C409807" w14:textId="77777777" w:rsidR="00F15F3F" w:rsidRDefault="00F15F3F">
      <w:pPr>
        <w:spacing w:line="500" w:lineRule="atLeast"/>
        <w:ind w:firstLine="600"/>
        <w:divId w:val="189225131"/>
        <w:rPr>
          <w:rFonts w:hint="eastAsia"/>
          <w:sz w:val="30"/>
          <w:szCs w:val="30"/>
        </w:rPr>
      </w:pPr>
      <w:r>
        <w:rPr>
          <w:rFonts w:hint="eastAsia"/>
          <w:sz w:val="30"/>
          <w:szCs w:val="30"/>
        </w:rPr>
        <w:t>原公诉机关深圳市龙岗区人民检察院。</w:t>
      </w:r>
    </w:p>
    <w:p w14:paraId="7514F8D7" w14:textId="77777777" w:rsidR="00F15F3F" w:rsidRDefault="00F15F3F">
      <w:pPr>
        <w:spacing w:line="500" w:lineRule="atLeast"/>
        <w:ind w:firstLine="600"/>
        <w:divId w:val="849609446"/>
        <w:rPr>
          <w:rFonts w:hint="eastAsia"/>
          <w:sz w:val="30"/>
          <w:szCs w:val="30"/>
        </w:rPr>
      </w:pPr>
      <w:r>
        <w:rPr>
          <w:rFonts w:hint="eastAsia"/>
          <w:sz w:val="30"/>
          <w:szCs w:val="30"/>
        </w:rPr>
        <w:t>上诉单位（原审被告单位）深圳市×××智能科技有限公司。</w:t>
      </w:r>
    </w:p>
    <w:p w14:paraId="409B4811" w14:textId="77777777" w:rsidR="00F15F3F" w:rsidRDefault="00F15F3F">
      <w:pPr>
        <w:spacing w:line="500" w:lineRule="atLeast"/>
        <w:ind w:firstLine="600"/>
        <w:divId w:val="928972931"/>
        <w:rPr>
          <w:rFonts w:hint="eastAsia"/>
          <w:sz w:val="30"/>
          <w:szCs w:val="30"/>
        </w:rPr>
      </w:pPr>
      <w:r>
        <w:rPr>
          <w:rFonts w:hint="eastAsia"/>
          <w:sz w:val="30"/>
          <w:szCs w:val="30"/>
        </w:rPr>
        <w:t>法定代表人陈×奎。</w:t>
      </w:r>
    </w:p>
    <w:p w14:paraId="202886AD" w14:textId="77777777" w:rsidR="00F15F3F" w:rsidRDefault="00F15F3F">
      <w:pPr>
        <w:spacing w:line="500" w:lineRule="atLeast"/>
        <w:ind w:firstLine="600"/>
        <w:divId w:val="892615488"/>
        <w:rPr>
          <w:rFonts w:hint="eastAsia"/>
          <w:sz w:val="30"/>
          <w:szCs w:val="30"/>
        </w:rPr>
      </w:pPr>
      <w:r>
        <w:rPr>
          <w:rFonts w:hint="eastAsia"/>
          <w:sz w:val="30"/>
          <w:szCs w:val="30"/>
        </w:rPr>
        <w:t>诉讼代表人郑×华，户籍住所地广东省深圳市。</w:t>
      </w:r>
    </w:p>
    <w:p w14:paraId="4DC34DCC" w14:textId="77777777" w:rsidR="00F15F3F" w:rsidRDefault="00F15F3F">
      <w:pPr>
        <w:spacing w:line="500" w:lineRule="atLeast"/>
        <w:ind w:firstLine="600"/>
        <w:divId w:val="635381531"/>
        <w:rPr>
          <w:rFonts w:hint="eastAsia"/>
          <w:sz w:val="30"/>
          <w:szCs w:val="30"/>
        </w:rPr>
      </w:pPr>
      <w:r>
        <w:rPr>
          <w:rFonts w:hint="eastAsia"/>
          <w:sz w:val="30"/>
          <w:szCs w:val="30"/>
        </w:rPr>
        <w:t>上诉人（原审被告人）陈×奎，汉族，专科文化，深圳市×××智能科技有限公司法定代表人，户籍住所地广东省深圳市。因本案于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日被羁押，次日被刑事拘留，</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日被深圳市人民检察院取保候审。</w:t>
      </w:r>
    </w:p>
    <w:p w14:paraId="588C78BA" w14:textId="77777777" w:rsidR="00F15F3F" w:rsidRDefault="00F15F3F">
      <w:pPr>
        <w:spacing w:line="500" w:lineRule="atLeast"/>
        <w:ind w:firstLine="600"/>
        <w:divId w:val="1517647250"/>
        <w:rPr>
          <w:rFonts w:hint="eastAsia"/>
          <w:sz w:val="30"/>
          <w:szCs w:val="30"/>
        </w:rPr>
      </w:pPr>
      <w:r>
        <w:rPr>
          <w:rFonts w:hint="eastAsia"/>
          <w:sz w:val="30"/>
          <w:szCs w:val="30"/>
        </w:rPr>
        <w:t>深圳市龙岗区人民法院审理深圳市龙岗区人民检察院指控原审被告单位深圳市×××智能科技有限公司（以下简称×××公司）、原审被告人陈×奎犯单位行贿罪一案，于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日作出（</w:t>
      </w:r>
      <w:r>
        <w:rPr>
          <w:rFonts w:hint="eastAsia"/>
          <w:sz w:val="30"/>
          <w:szCs w:val="30"/>
        </w:rPr>
        <w:t>2015</w:t>
      </w:r>
      <w:r>
        <w:rPr>
          <w:rFonts w:hint="eastAsia"/>
          <w:sz w:val="30"/>
          <w:szCs w:val="30"/>
        </w:rPr>
        <w:t>）深龙法刑初字第</w:t>
      </w:r>
      <w:r>
        <w:rPr>
          <w:rFonts w:hint="eastAsia"/>
          <w:sz w:val="30"/>
          <w:szCs w:val="30"/>
        </w:rPr>
        <w:t>2038</w:t>
      </w:r>
      <w:r>
        <w:rPr>
          <w:rFonts w:hint="eastAsia"/>
          <w:sz w:val="30"/>
          <w:szCs w:val="30"/>
        </w:rPr>
        <w:t>号刑事判决。宣判后，原审被告单位×××公司、原审被告人陈×奎不服，提出上诉。本院依法组成合议庭，经过阅卷，讯问上诉人，认为事实清楚，决定不开庭审理。现已审理终结。</w:t>
      </w:r>
    </w:p>
    <w:p w14:paraId="20006DCF" w14:textId="77777777" w:rsidR="00F15F3F" w:rsidRDefault="00F15F3F">
      <w:pPr>
        <w:spacing w:line="500" w:lineRule="atLeast"/>
        <w:ind w:firstLine="600"/>
        <w:divId w:val="2102949363"/>
        <w:rPr>
          <w:rFonts w:hint="eastAsia"/>
          <w:sz w:val="30"/>
          <w:szCs w:val="30"/>
        </w:rPr>
      </w:pPr>
      <w:r>
        <w:rPr>
          <w:rFonts w:hint="eastAsia"/>
          <w:sz w:val="30"/>
          <w:szCs w:val="30"/>
        </w:rPr>
        <w:t>原判认定：被告单位深圳市×××智能科技有限公司、被告人陈×奎为谋取不正当利益，向国家工作人员陈×江、李×淦、李×等三人共行贿</w:t>
      </w:r>
      <w:r>
        <w:rPr>
          <w:rFonts w:hint="eastAsia"/>
          <w:sz w:val="30"/>
          <w:szCs w:val="30"/>
        </w:rPr>
        <w:t>459000</w:t>
      </w:r>
      <w:r>
        <w:rPr>
          <w:rFonts w:hint="eastAsia"/>
          <w:sz w:val="30"/>
          <w:szCs w:val="30"/>
        </w:rPr>
        <w:t>元人民币。具体事实如下：</w:t>
      </w:r>
    </w:p>
    <w:p w14:paraId="4B8169CD" w14:textId="77777777" w:rsidR="00F15F3F" w:rsidRDefault="00F15F3F">
      <w:pPr>
        <w:spacing w:line="500" w:lineRule="atLeast"/>
        <w:ind w:firstLine="600"/>
        <w:divId w:val="78674932"/>
        <w:rPr>
          <w:rFonts w:hint="eastAsia"/>
          <w:sz w:val="30"/>
          <w:szCs w:val="30"/>
        </w:rPr>
      </w:pPr>
      <w:r>
        <w:rPr>
          <w:rFonts w:hint="eastAsia"/>
          <w:sz w:val="30"/>
          <w:szCs w:val="30"/>
        </w:rPr>
        <w:t>一、向陈×江行贿</w:t>
      </w:r>
      <w:r>
        <w:rPr>
          <w:rFonts w:hint="eastAsia"/>
          <w:sz w:val="30"/>
          <w:szCs w:val="30"/>
        </w:rPr>
        <w:t>41</w:t>
      </w:r>
      <w:r>
        <w:rPr>
          <w:rFonts w:hint="eastAsia"/>
          <w:sz w:val="30"/>
          <w:szCs w:val="30"/>
        </w:rPr>
        <w:t>万元人民币的犯罪事实</w:t>
      </w:r>
    </w:p>
    <w:p w14:paraId="3EC4C1E1" w14:textId="77777777" w:rsidR="00F15F3F" w:rsidRDefault="00F15F3F">
      <w:pPr>
        <w:spacing w:line="500" w:lineRule="atLeast"/>
        <w:ind w:firstLine="600"/>
        <w:divId w:val="1809739543"/>
        <w:rPr>
          <w:rFonts w:hint="eastAsia"/>
          <w:sz w:val="30"/>
          <w:szCs w:val="30"/>
        </w:rPr>
      </w:pPr>
      <w:r>
        <w:rPr>
          <w:rFonts w:hint="eastAsia"/>
          <w:sz w:val="30"/>
          <w:szCs w:val="30"/>
        </w:rPr>
        <w:t>2002</w:t>
      </w:r>
      <w:r>
        <w:rPr>
          <w:rFonts w:hint="eastAsia"/>
          <w:sz w:val="30"/>
          <w:szCs w:val="30"/>
        </w:rPr>
        <w:t>年起，深圳市×××智能科技有限公司承接深圳市公安局办公大楼工程建设。为感谢时任深圳市公安局后勤保障处基建科科长陈×江</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在协调各方关系、及时拨付工程</w:t>
      </w:r>
      <w:r>
        <w:rPr>
          <w:rFonts w:hint="eastAsia"/>
          <w:sz w:val="30"/>
          <w:szCs w:val="30"/>
        </w:rPr>
        <w:lastRenderedPageBreak/>
        <w:t>款方面的帮助，陈×奎于</w:t>
      </w:r>
      <w:r>
        <w:rPr>
          <w:rFonts w:hint="eastAsia"/>
          <w:sz w:val="30"/>
          <w:szCs w:val="30"/>
        </w:rPr>
        <w:t>2003</w:t>
      </w:r>
      <w:r>
        <w:rPr>
          <w:rFonts w:hint="eastAsia"/>
          <w:sz w:val="30"/>
          <w:szCs w:val="30"/>
        </w:rPr>
        <w:t>至</w:t>
      </w:r>
      <w:r>
        <w:rPr>
          <w:rFonts w:hint="eastAsia"/>
          <w:sz w:val="30"/>
          <w:szCs w:val="30"/>
        </w:rPr>
        <w:t>2004</w:t>
      </w:r>
      <w:r>
        <w:rPr>
          <w:rFonts w:hint="eastAsia"/>
          <w:sz w:val="30"/>
          <w:szCs w:val="30"/>
        </w:rPr>
        <w:t>年期间分三次给予陈×江现金人民币五万元。</w:t>
      </w:r>
    </w:p>
    <w:p w14:paraId="1D4E9780" w14:textId="77777777" w:rsidR="00F15F3F" w:rsidRDefault="00F15F3F">
      <w:pPr>
        <w:spacing w:line="500" w:lineRule="atLeast"/>
        <w:ind w:firstLine="600"/>
        <w:divId w:val="23295065"/>
        <w:rPr>
          <w:rFonts w:hint="eastAsia"/>
          <w:sz w:val="30"/>
          <w:szCs w:val="30"/>
        </w:rPr>
      </w:pPr>
      <w:r>
        <w:rPr>
          <w:rFonts w:hint="eastAsia"/>
          <w:sz w:val="30"/>
          <w:szCs w:val="30"/>
        </w:rPr>
        <w:t>2012</w:t>
      </w:r>
      <w:r>
        <w:rPr>
          <w:rFonts w:hint="eastAsia"/>
          <w:sz w:val="30"/>
          <w:szCs w:val="30"/>
        </w:rPr>
        <w:t>年，深圳市×××智能科技有限公司挂靠在深圳市××消防工程公司下面，准备承接深圳市龙华新区××××花园消防工程项目，参与该工程竞标。为顺利投标成功，陈×奎请求时任深圳市公安局后勤保障处副处长陈×江帮忙。陈×江答应，找到××地产总经理石正林，帮陈×奎竞标。</w:t>
      </w:r>
      <w:r>
        <w:rPr>
          <w:rFonts w:hint="eastAsia"/>
          <w:sz w:val="30"/>
          <w:szCs w:val="30"/>
        </w:rPr>
        <w:t>5</w:t>
      </w:r>
      <w:r>
        <w:rPr>
          <w:rFonts w:hint="eastAsia"/>
          <w:sz w:val="30"/>
          <w:szCs w:val="30"/>
        </w:rPr>
        <w:t>月份，陈×奎成功中标。为感谢陈×江的帮助，陈×奎多次通过银行转账方式给予陈×江人民币共计三十六万元，转至陈×江个人银行账户。</w:t>
      </w:r>
    </w:p>
    <w:p w14:paraId="6B16DD44" w14:textId="77777777" w:rsidR="00F15F3F" w:rsidRDefault="00F15F3F">
      <w:pPr>
        <w:spacing w:line="500" w:lineRule="atLeast"/>
        <w:ind w:firstLine="600"/>
        <w:divId w:val="558320291"/>
        <w:rPr>
          <w:rFonts w:hint="eastAsia"/>
          <w:sz w:val="30"/>
          <w:szCs w:val="30"/>
        </w:rPr>
      </w:pPr>
      <w:r>
        <w:rPr>
          <w:rFonts w:hint="eastAsia"/>
          <w:sz w:val="30"/>
          <w:szCs w:val="30"/>
        </w:rPr>
        <w:t>二、向李×淦行贿</w:t>
      </w:r>
      <w:r>
        <w:rPr>
          <w:rFonts w:hint="eastAsia"/>
          <w:sz w:val="30"/>
          <w:szCs w:val="30"/>
        </w:rPr>
        <w:t>3</w:t>
      </w:r>
      <w:r>
        <w:rPr>
          <w:rFonts w:hint="eastAsia"/>
          <w:sz w:val="30"/>
          <w:szCs w:val="30"/>
        </w:rPr>
        <w:t>万元人民币的犯罪事实</w:t>
      </w:r>
    </w:p>
    <w:p w14:paraId="67337CC0" w14:textId="77777777" w:rsidR="00F15F3F" w:rsidRDefault="00F15F3F">
      <w:pPr>
        <w:spacing w:line="500" w:lineRule="atLeast"/>
        <w:ind w:firstLine="600"/>
        <w:divId w:val="2079861917"/>
        <w:rPr>
          <w:rFonts w:hint="eastAsia"/>
          <w:sz w:val="30"/>
          <w:szCs w:val="30"/>
        </w:rPr>
      </w:pPr>
      <w:r>
        <w:rPr>
          <w:rFonts w:hint="eastAsia"/>
          <w:sz w:val="30"/>
          <w:szCs w:val="30"/>
        </w:rPr>
        <w:t>深圳市×××智能科技有限公司挂靠在深圳市××消防工程公司下面，承接深圳市龙华新区××××花园消防工程项目。</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月份，因担心防火门质量不过关，为使××××花园消防工程项目能够顺利通过现场验收，陈×奎请深圳市公安局消防监督管理支队建审处产品检验科副科长李×淦</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等人在本市福田区莲花北×××酒店吃饭，请李×淦在消防工程验收中给予关照。饭后，陈×奎送给李×淦现金人民币三万元。</w:t>
      </w:r>
    </w:p>
    <w:p w14:paraId="3D45C61D" w14:textId="77777777" w:rsidR="00F15F3F" w:rsidRDefault="00F15F3F">
      <w:pPr>
        <w:spacing w:line="500" w:lineRule="atLeast"/>
        <w:ind w:firstLine="600"/>
        <w:divId w:val="174343012"/>
        <w:rPr>
          <w:rFonts w:hint="eastAsia"/>
          <w:sz w:val="30"/>
          <w:szCs w:val="30"/>
        </w:rPr>
      </w:pPr>
      <w:r>
        <w:rPr>
          <w:rFonts w:hint="eastAsia"/>
          <w:sz w:val="30"/>
          <w:szCs w:val="30"/>
        </w:rPr>
        <w:t>三、向李×行贿</w:t>
      </w:r>
      <w:r>
        <w:rPr>
          <w:rFonts w:hint="eastAsia"/>
          <w:sz w:val="30"/>
          <w:szCs w:val="30"/>
        </w:rPr>
        <w:t>1</w:t>
      </w:r>
      <w:r>
        <w:rPr>
          <w:rFonts w:hint="eastAsia"/>
          <w:sz w:val="30"/>
          <w:szCs w:val="30"/>
        </w:rPr>
        <w:t>万</w:t>
      </w:r>
      <w:r>
        <w:rPr>
          <w:rFonts w:hint="eastAsia"/>
          <w:sz w:val="30"/>
          <w:szCs w:val="30"/>
        </w:rPr>
        <w:t>9</w:t>
      </w:r>
      <w:r>
        <w:rPr>
          <w:rFonts w:hint="eastAsia"/>
          <w:sz w:val="30"/>
          <w:szCs w:val="30"/>
        </w:rPr>
        <w:t>千元人民币的犯罪事实</w:t>
      </w:r>
    </w:p>
    <w:p w14:paraId="38CE23BF" w14:textId="77777777" w:rsidR="00F15F3F" w:rsidRDefault="00F15F3F">
      <w:pPr>
        <w:spacing w:line="500" w:lineRule="atLeast"/>
        <w:ind w:firstLine="600"/>
        <w:divId w:val="1775125505"/>
        <w:rPr>
          <w:rFonts w:hint="eastAsia"/>
          <w:sz w:val="30"/>
          <w:szCs w:val="30"/>
        </w:rPr>
      </w:pPr>
      <w:r>
        <w:rPr>
          <w:rFonts w:hint="eastAsia"/>
          <w:sz w:val="30"/>
          <w:szCs w:val="30"/>
        </w:rPr>
        <w:t>2012</w:t>
      </w:r>
      <w:r>
        <w:rPr>
          <w:rFonts w:hint="eastAsia"/>
          <w:sz w:val="30"/>
          <w:szCs w:val="30"/>
        </w:rPr>
        <w:t>年，时任群众艺术馆办公室主任李×</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特意将深圳市文体旅游局下属××艺术馆××基地安防改造工程设为</w:t>
      </w:r>
      <w:r>
        <w:rPr>
          <w:rFonts w:hint="eastAsia"/>
          <w:sz w:val="30"/>
          <w:szCs w:val="30"/>
        </w:rPr>
        <w:t>20</w:t>
      </w:r>
      <w:r>
        <w:rPr>
          <w:rFonts w:hint="eastAsia"/>
          <w:sz w:val="30"/>
          <w:szCs w:val="30"/>
        </w:rPr>
        <w:t>万元人民币以下，逃避招投标程序，指定深圳市×××智能科技有限公司施工。工程竣工后，陈×奎送给李×现金人民币一万九千元。</w:t>
      </w:r>
    </w:p>
    <w:p w14:paraId="573E2EBA" w14:textId="77777777" w:rsidR="00F15F3F" w:rsidRDefault="00F15F3F">
      <w:pPr>
        <w:spacing w:line="500" w:lineRule="atLeast"/>
        <w:ind w:firstLine="600"/>
        <w:divId w:val="2023511146"/>
        <w:rPr>
          <w:rFonts w:hint="eastAsia"/>
          <w:sz w:val="30"/>
          <w:szCs w:val="30"/>
        </w:rPr>
      </w:pPr>
      <w:r>
        <w:rPr>
          <w:rFonts w:hint="eastAsia"/>
          <w:sz w:val="30"/>
          <w:szCs w:val="30"/>
        </w:rPr>
        <w:t>上述事实，有公诉机关提交并经法庭质证、认证的下列证据予以证明：</w:t>
      </w:r>
    </w:p>
    <w:p w14:paraId="07937555" w14:textId="77777777" w:rsidR="00F15F3F" w:rsidRDefault="00F15F3F">
      <w:pPr>
        <w:spacing w:line="500" w:lineRule="atLeast"/>
        <w:ind w:firstLine="600"/>
        <w:divId w:val="404647750"/>
        <w:rPr>
          <w:rFonts w:hint="eastAsia"/>
          <w:sz w:val="30"/>
          <w:szCs w:val="30"/>
        </w:rPr>
      </w:pPr>
      <w:r>
        <w:rPr>
          <w:rFonts w:hint="eastAsia"/>
          <w:sz w:val="30"/>
          <w:szCs w:val="30"/>
        </w:rPr>
        <w:t>一、书证：深圳市市场监督管理局提供的深圳市×××智能科技有限公司的企业档案材料、陈×奎的身份材料、深圳市××长泰投资发展有限公司出具的《关于××××消防工程招投标情况简要说明》、××××消防工程项目的合同材料、××地产公司支付工程款的相关财务资料、银行流水、深圳市建设工程施工（单价）合同、记账凭证、银行进账单、陈×江涉嫌受贿一案的审判笔录、临时行驶车号牌、《关于陈×奎一案补充侦查的情况说明》、《回函》等；</w:t>
      </w:r>
    </w:p>
    <w:p w14:paraId="3F08F69A" w14:textId="77777777" w:rsidR="00F15F3F" w:rsidRDefault="00F15F3F">
      <w:pPr>
        <w:spacing w:line="500" w:lineRule="atLeast"/>
        <w:ind w:firstLine="600"/>
        <w:divId w:val="1912961650"/>
        <w:rPr>
          <w:rFonts w:hint="eastAsia"/>
          <w:sz w:val="30"/>
          <w:szCs w:val="30"/>
        </w:rPr>
      </w:pPr>
      <w:r>
        <w:rPr>
          <w:rFonts w:hint="eastAsia"/>
          <w:sz w:val="30"/>
          <w:szCs w:val="30"/>
        </w:rPr>
        <w:t>二、证人证言：</w:t>
      </w:r>
    </w:p>
    <w:p w14:paraId="55E938AD" w14:textId="77777777" w:rsidR="00F15F3F" w:rsidRDefault="00F15F3F">
      <w:pPr>
        <w:spacing w:line="500" w:lineRule="atLeast"/>
        <w:ind w:firstLine="600"/>
        <w:divId w:val="129173376"/>
        <w:rPr>
          <w:rFonts w:hint="eastAsia"/>
          <w:sz w:val="30"/>
          <w:szCs w:val="30"/>
        </w:rPr>
      </w:pPr>
      <w:r>
        <w:rPr>
          <w:rFonts w:hint="eastAsia"/>
          <w:sz w:val="30"/>
          <w:szCs w:val="30"/>
        </w:rPr>
        <w:t>1</w:t>
      </w:r>
      <w:r>
        <w:rPr>
          <w:rFonts w:hint="eastAsia"/>
          <w:sz w:val="30"/>
          <w:szCs w:val="30"/>
        </w:rPr>
        <w:t>、证人陈×江证实其被抓前任深圳市公安局装备财务处调研员。</w:t>
      </w:r>
      <w:r>
        <w:rPr>
          <w:rFonts w:hint="eastAsia"/>
          <w:sz w:val="30"/>
          <w:szCs w:val="30"/>
        </w:rPr>
        <w:t>2002</w:t>
      </w:r>
      <w:r>
        <w:rPr>
          <w:rFonts w:hint="eastAsia"/>
          <w:sz w:val="30"/>
          <w:szCs w:val="30"/>
        </w:rPr>
        <w:t>、</w:t>
      </w:r>
      <w:r>
        <w:rPr>
          <w:rFonts w:hint="eastAsia"/>
          <w:sz w:val="30"/>
          <w:szCs w:val="30"/>
        </w:rPr>
        <w:t>2003</w:t>
      </w:r>
      <w:r>
        <w:rPr>
          <w:rFonts w:hint="eastAsia"/>
          <w:sz w:val="30"/>
          <w:szCs w:val="30"/>
        </w:rPr>
        <w:t>年期间，陈×奎挂靠深圳市胜捷消防公司投标深圳市公安局指挥中心大楼消防工程并顺利中标，其当时在深圳市公安局后勤保障处负责指挥中心大楼建设管理工作，因工作业务认识了陈×奎。之后，陈×奎经常请其吃饭，逢年过节给其送烟酒、红包。</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年中秋节或春节期间，陈×奎每次给其送五千元、一万元或二万元红包，加起来有五万元。陈×奎给其送红包的目的是为了跟其搞好关系，希望其在公安局大楼消防项目施工过程中给予配合支持。</w:t>
      </w:r>
      <w:r>
        <w:rPr>
          <w:rFonts w:hint="eastAsia"/>
          <w:sz w:val="30"/>
          <w:szCs w:val="30"/>
        </w:rPr>
        <w:t>2013</w:t>
      </w:r>
      <w:r>
        <w:rPr>
          <w:rFonts w:hint="eastAsia"/>
          <w:sz w:val="30"/>
          <w:szCs w:val="30"/>
        </w:rPr>
        <w:t>年，其帮助陈×奎中标了××××花园的消防工程，后来为了感谢其的帮助，陈×奎通过转账多次送了</w:t>
      </w:r>
      <w:r>
        <w:rPr>
          <w:rFonts w:hint="eastAsia"/>
          <w:sz w:val="30"/>
          <w:szCs w:val="30"/>
        </w:rPr>
        <w:t>36</w:t>
      </w:r>
      <w:r>
        <w:rPr>
          <w:rFonts w:hint="eastAsia"/>
          <w:sz w:val="30"/>
          <w:szCs w:val="30"/>
        </w:rPr>
        <w:t>万元给其。</w:t>
      </w:r>
      <w:r>
        <w:rPr>
          <w:rFonts w:hint="eastAsia"/>
          <w:sz w:val="30"/>
          <w:szCs w:val="30"/>
        </w:rPr>
        <w:t>2006</w:t>
      </w:r>
      <w:r>
        <w:rPr>
          <w:rFonts w:hint="eastAsia"/>
          <w:sz w:val="30"/>
          <w:szCs w:val="30"/>
        </w:rPr>
        <w:t>、</w:t>
      </w:r>
      <w:r>
        <w:rPr>
          <w:rFonts w:hint="eastAsia"/>
          <w:sz w:val="30"/>
          <w:szCs w:val="30"/>
        </w:rPr>
        <w:t>2007</w:t>
      </w:r>
      <w:r>
        <w:rPr>
          <w:rFonts w:hint="eastAsia"/>
          <w:sz w:val="30"/>
          <w:szCs w:val="30"/>
        </w:rPr>
        <w:t>年期间，石正林担任××物业公司董事长，××物业公司是深圳市公安局大楼的物业管理单位，其当时担任后勤处副处长，分管后勤工作，因为工作原因认识了石正林。</w:t>
      </w:r>
      <w:r>
        <w:rPr>
          <w:rFonts w:hint="eastAsia"/>
          <w:sz w:val="30"/>
          <w:szCs w:val="30"/>
        </w:rPr>
        <w:t>2012</w:t>
      </w:r>
      <w:r>
        <w:rPr>
          <w:rFonts w:hint="eastAsia"/>
          <w:sz w:val="30"/>
          <w:szCs w:val="30"/>
        </w:rPr>
        <w:t>年，陈×奎向其提出想做××地产开发的××××花园的消防工程，让其从中帮忙协调关系。于是其便约陈×奎与石正林在上海宾馆一起吃饭，其向石正林介绍并推荐陈×奎来做××××花园的消防工程。具体的招投标过程其不清楚，但陈×奎确实中标了××花园的消防工程。</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月份，陈×奎转给其</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月份分几次转给其</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年春节转给其</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月份转给其</w:t>
      </w:r>
      <w:r>
        <w:rPr>
          <w:rFonts w:hint="eastAsia"/>
          <w:sz w:val="30"/>
          <w:szCs w:val="30"/>
        </w:rPr>
        <w:t>3</w:t>
      </w:r>
      <w:r>
        <w:rPr>
          <w:rFonts w:hint="eastAsia"/>
          <w:sz w:val="30"/>
          <w:szCs w:val="30"/>
        </w:rPr>
        <w:t>万元，合计</w:t>
      </w:r>
      <w:r>
        <w:rPr>
          <w:rFonts w:hint="eastAsia"/>
          <w:sz w:val="30"/>
          <w:szCs w:val="30"/>
        </w:rPr>
        <w:t>36</w:t>
      </w:r>
      <w:r>
        <w:rPr>
          <w:rFonts w:hint="eastAsia"/>
          <w:sz w:val="30"/>
          <w:szCs w:val="30"/>
        </w:rPr>
        <w:t>万元，均转到其工商银行的银行卡上。陈×奎给其转钱的目的是为了感谢其多年的关照，也是感谢其帮助他中标××××花园的消防工程。其与陈×奎没有债权债务关系，所收到的款项用于日常消费开支了。</w:t>
      </w:r>
    </w:p>
    <w:p w14:paraId="6F3030AB" w14:textId="77777777" w:rsidR="00F15F3F" w:rsidRDefault="00F15F3F">
      <w:pPr>
        <w:spacing w:line="500" w:lineRule="atLeast"/>
        <w:ind w:firstLine="600"/>
        <w:divId w:val="1019892988"/>
        <w:rPr>
          <w:rFonts w:hint="eastAsia"/>
          <w:sz w:val="30"/>
          <w:szCs w:val="30"/>
        </w:rPr>
      </w:pPr>
      <w:r>
        <w:rPr>
          <w:rFonts w:hint="eastAsia"/>
          <w:sz w:val="30"/>
          <w:szCs w:val="30"/>
        </w:rPr>
        <w:t>2</w:t>
      </w:r>
      <w:r>
        <w:rPr>
          <w:rFonts w:hint="eastAsia"/>
          <w:sz w:val="30"/>
          <w:szCs w:val="30"/>
        </w:rPr>
        <w:t>、证人李×淦证实其系深圳市公安局消防监督管理局建审处产品检测科副科长。陈×奎是龙华的××××楼盘的消防工程施工方，是深圳××消防工程有限公司的负责人。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左右，他通过局审核科的苏某约其和验收科的副科长杨某城、肖某、李某、柳某新一起吃饭。吃饭期间，陈×奎说××××楼盘的消防验收准备要申报了，希望到时他们在验收过程中多多关照。他们都表示，如果没有大问题，可以关照。吃完饭，他们各自开车回家时，在停车场里，陈×奎给他们每人一个装了东西的环保袋，说是一点心意。其回家后，发现环保袋里有个黄色的信封，里面装有三万元人民币现金。过了一周，他们那晚一起吃饭的干警全部都参加了××××消防工程的验收工作，验收过程中没有发现什么大问题，最后验收顺利通过。</w:t>
      </w:r>
    </w:p>
    <w:p w14:paraId="26C7F893" w14:textId="77777777" w:rsidR="00F15F3F" w:rsidRDefault="00F15F3F">
      <w:pPr>
        <w:spacing w:line="500" w:lineRule="atLeast"/>
        <w:ind w:firstLine="600"/>
        <w:divId w:val="1906993620"/>
        <w:rPr>
          <w:rFonts w:hint="eastAsia"/>
          <w:sz w:val="30"/>
          <w:szCs w:val="30"/>
        </w:rPr>
      </w:pPr>
      <w:r>
        <w:rPr>
          <w:rFonts w:hint="eastAsia"/>
          <w:sz w:val="30"/>
          <w:szCs w:val="30"/>
        </w:rPr>
        <w:t>3</w:t>
      </w:r>
      <w:r>
        <w:rPr>
          <w:rFonts w:hint="eastAsia"/>
          <w:sz w:val="30"/>
          <w:szCs w:val="30"/>
        </w:rPr>
        <w:t>、证人李×证实</w:t>
      </w:r>
      <w:r>
        <w:rPr>
          <w:rFonts w:hint="eastAsia"/>
          <w:sz w:val="30"/>
          <w:szCs w:val="30"/>
        </w:rPr>
        <w:t>2012</w:t>
      </w:r>
      <w:r>
        <w:rPr>
          <w:rFonts w:hint="eastAsia"/>
          <w:sz w:val="30"/>
          <w:szCs w:val="30"/>
        </w:rPr>
        <w:t>年其在担任深圳市文体旅游局下属的群众艺术馆办公室主任期间，在群众艺术馆梅林基地加装安防设备施工过程中，收受了工程施工方深圳市×××智能科技有限公司老板陈×奎的感谢费现金</w:t>
      </w:r>
      <w:r>
        <w:rPr>
          <w:rFonts w:hint="eastAsia"/>
          <w:sz w:val="30"/>
          <w:szCs w:val="30"/>
        </w:rPr>
        <w:t>19000</w:t>
      </w:r>
      <w:r>
        <w:rPr>
          <w:rFonts w:hint="eastAsia"/>
          <w:sz w:val="30"/>
          <w:szCs w:val="30"/>
        </w:rPr>
        <w:t>元人民币。因为这个工程是其介绍给陈×奎做的，并且在整个工程的施工进度、工程款的拨付和最后的结算上给他提供方便。</w:t>
      </w:r>
    </w:p>
    <w:p w14:paraId="6097DAF8" w14:textId="77777777" w:rsidR="00F15F3F" w:rsidRDefault="00F15F3F">
      <w:pPr>
        <w:spacing w:line="500" w:lineRule="atLeast"/>
        <w:ind w:firstLine="600"/>
        <w:divId w:val="299700475"/>
        <w:rPr>
          <w:rFonts w:hint="eastAsia"/>
          <w:sz w:val="30"/>
          <w:szCs w:val="30"/>
        </w:rPr>
      </w:pPr>
      <w:r>
        <w:rPr>
          <w:rFonts w:hint="eastAsia"/>
          <w:sz w:val="30"/>
          <w:szCs w:val="30"/>
        </w:rPr>
        <w:t>4</w:t>
      </w:r>
      <w:r>
        <w:rPr>
          <w:rFonts w:hint="eastAsia"/>
          <w:sz w:val="30"/>
          <w:szCs w:val="30"/>
        </w:rPr>
        <w:t>、证人石正林证实其担任××地产股份有限公司董事、总经理、党委书记兼××物业有限公司董事长。其通过业务关系于</w:t>
      </w:r>
      <w:r>
        <w:rPr>
          <w:rFonts w:hint="eastAsia"/>
          <w:sz w:val="30"/>
          <w:szCs w:val="30"/>
        </w:rPr>
        <w:t>2007</w:t>
      </w:r>
      <w:r>
        <w:rPr>
          <w:rFonts w:hint="eastAsia"/>
          <w:sz w:val="30"/>
          <w:szCs w:val="30"/>
        </w:rPr>
        <w:t>年认识陈×江，当时陈×江任深圳市公安局后勤处副处长，分管后勤工作，对接其公司的物业管理工作。深圳市公安局的物业管理工作一直由××物业负责。陈×奎是陈×江介绍其认识的。</w:t>
      </w:r>
      <w:r>
        <w:rPr>
          <w:rFonts w:hint="eastAsia"/>
          <w:sz w:val="30"/>
          <w:szCs w:val="30"/>
        </w:rPr>
        <w:t>2011</w:t>
      </w:r>
      <w:r>
        <w:rPr>
          <w:rFonts w:hint="eastAsia"/>
          <w:sz w:val="30"/>
          <w:szCs w:val="30"/>
        </w:rPr>
        <w:t>年底，陈×江约其在上海宾馆吃饭。陈×江带着陈×奎一起来，向其介绍了陈×奎的公司情况，明确向其推荐陈×奎的公司参与××××花园消防工程的招标，希望其能帮助陈×奎的公司中标。在××××花园消防工程的招标期间，其向公司常务副总欧阳昊推荐了陈×奎挂靠的××消防公司参与考察。陈×奎挂靠的××消防公司最后进入邀请招标环节并最后中标，但其没有收取陈×奎任何好处。其之所以推荐陈×奎挂靠的××消防公司一是因为该公司符合要求，二是因为陈×江任深圳市公安局后勤处副处长，分管物业管理工作，××物业又是物业管理单位，深圳市公安局是其公司的大客户，其想要维系好和深圳市公安局合作的关系。证人欧阳昊证实其是××地产股份有限公司董事、常务副总经理，××××花园是××地产下面的一个项目地产，由其担任总经理。石正林是其直接领导。石正林有向其推荐陈×奎挂靠的深圳市×</w:t>
      </w:r>
      <w:r>
        <w:rPr>
          <w:rFonts w:hint="eastAsia"/>
          <w:sz w:val="30"/>
          <w:szCs w:val="30"/>
        </w:rPr>
        <w:t>×消防工程公司参与××××花园消防工程的竞标。最后深圳市××消防工程公司中标了该项目。如果石正林不向其推荐陈×奎挂靠的公司，其不认识陈×奎，也不了解深圳市××消防工程公司，其想不到将该公司列入考察大名单。</w:t>
      </w:r>
    </w:p>
    <w:p w14:paraId="3CB84572" w14:textId="77777777" w:rsidR="00F15F3F" w:rsidRDefault="00F15F3F">
      <w:pPr>
        <w:spacing w:line="500" w:lineRule="atLeast"/>
        <w:ind w:firstLine="600"/>
        <w:divId w:val="191958774"/>
        <w:rPr>
          <w:rFonts w:hint="eastAsia"/>
          <w:sz w:val="30"/>
          <w:szCs w:val="30"/>
        </w:rPr>
      </w:pPr>
      <w:r>
        <w:rPr>
          <w:rFonts w:hint="eastAsia"/>
          <w:sz w:val="30"/>
          <w:szCs w:val="30"/>
        </w:rPr>
        <w:t>四、被告人的供述与辩解：</w:t>
      </w:r>
    </w:p>
    <w:p w14:paraId="044CE8BB" w14:textId="77777777" w:rsidR="00F15F3F" w:rsidRDefault="00F15F3F">
      <w:pPr>
        <w:spacing w:line="500" w:lineRule="atLeast"/>
        <w:ind w:firstLine="600"/>
        <w:divId w:val="117795033"/>
        <w:rPr>
          <w:rFonts w:hint="eastAsia"/>
          <w:sz w:val="30"/>
          <w:szCs w:val="30"/>
        </w:rPr>
      </w:pPr>
      <w:r>
        <w:rPr>
          <w:rFonts w:hint="eastAsia"/>
          <w:sz w:val="30"/>
          <w:szCs w:val="30"/>
        </w:rPr>
        <w:t>被告人陈×奎供述，</w:t>
      </w:r>
      <w:r>
        <w:rPr>
          <w:rFonts w:hint="eastAsia"/>
          <w:sz w:val="30"/>
          <w:szCs w:val="30"/>
        </w:rPr>
        <w:t>2002</w:t>
      </w:r>
      <w:r>
        <w:rPr>
          <w:rFonts w:hint="eastAsia"/>
          <w:sz w:val="30"/>
          <w:szCs w:val="30"/>
        </w:rPr>
        <w:t>年，其参与了深圳市公安局办公大楼工程建设，陈×江是深圳市公安局后勤保障处基建科科长，负责施工协调、工程款拨付等工作。其为了施工顺利，及时拨付工程款，协调与总包的关系，在</w:t>
      </w:r>
      <w:r>
        <w:rPr>
          <w:rFonts w:hint="eastAsia"/>
          <w:sz w:val="30"/>
          <w:szCs w:val="30"/>
        </w:rPr>
        <w:t>2003</w:t>
      </w:r>
      <w:r>
        <w:rPr>
          <w:rFonts w:hint="eastAsia"/>
          <w:sz w:val="30"/>
          <w:szCs w:val="30"/>
        </w:rPr>
        <w:t>年春节请陈×江吃饭，送了</w:t>
      </w:r>
      <w:r>
        <w:rPr>
          <w:rFonts w:hint="eastAsia"/>
          <w:sz w:val="30"/>
          <w:szCs w:val="30"/>
        </w:rPr>
        <w:t>2</w:t>
      </w:r>
      <w:r>
        <w:rPr>
          <w:rFonts w:hint="eastAsia"/>
          <w:sz w:val="30"/>
          <w:szCs w:val="30"/>
        </w:rPr>
        <w:t>万元。</w:t>
      </w:r>
      <w:r>
        <w:rPr>
          <w:rFonts w:hint="eastAsia"/>
          <w:sz w:val="30"/>
          <w:szCs w:val="30"/>
        </w:rPr>
        <w:t>2004</w:t>
      </w:r>
      <w:r>
        <w:rPr>
          <w:rFonts w:hint="eastAsia"/>
          <w:sz w:val="30"/>
          <w:szCs w:val="30"/>
        </w:rPr>
        <w:t>年春节请陈×江吃饭，送了</w:t>
      </w:r>
      <w:r>
        <w:rPr>
          <w:rFonts w:hint="eastAsia"/>
          <w:sz w:val="30"/>
          <w:szCs w:val="30"/>
        </w:rPr>
        <w:t>2</w:t>
      </w:r>
      <w:r>
        <w:rPr>
          <w:rFonts w:hint="eastAsia"/>
          <w:sz w:val="30"/>
          <w:szCs w:val="30"/>
        </w:rPr>
        <w:t>万元。</w:t>
      </w:r>
      <w:r>
        <w:rPr>
          <w:rFonts w:hint="eastAsia"/>
          <w:sz w:val="30"/>
          <w:szCs w:val="30"/>
        </w:rPr>
        <w:t>2004</w:t>
      </w:r>
      <w:r>
        <w:rPr>
          <w:rFonts w:hint="eastAsia"/>
          <w:sz w:val="30"/>
          <w:szCs w:val="30"/>
        </w:rPr>
        <w:t>年中秋节请陈×江吃饭，送了</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参与××××花园消防工程的招标，通过陈×江找××地产的老总石正林吃饭。陈×江与石正林是老乡关系，××物业一直是深圳市公安局的物业管理公司，陈×江是后勤保障处的领导，他们两人关系较好，其找陈×江就是为了找关系参与竞标。其挂靠深圳市××消防工程公司入围了××××花园消防工程的招标，最后其顺利中标。</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年期间，其给陈×江送钱。</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月份转账</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月份转账</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年春节前转账</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月份转账</w:t>
      </w:r>
      <w:r>
        <w:rPr>
          <w:rFonts w:hint="eastAsia"/>
          <w:sz w:val="30"/>
          <w:szCs w:val="30"/>
        </w:rPr>
        <w:t>3</w:t>
      </w:r>
      <w:r>
        <w:rPr>
          <w:rFonts w:hint="eastAsia"/>
          <w:sz w:val="30"/>
          <w:szCs w:val="30"/>
        </w:rPr>
        <w:t>万元。其给陈×江钱的目的是为了感谢陈×江帮助其在××××花园消防工程上中标。其和陈×江之间没有债权债务关系。</w:t>
      </w:r>
    </w:p>
    <w:p w14:paraId="1588F7E5" w14:textId="77777777" w:rsidR="00F15F3F" w:rsidRDefault="00F15F3F">
      <w:pPr>
        <w:spacing w:line="500" w:lineRule="atLeast"/>
        <w:ind w:firstLine="600"/>
        <w:divId w:val="86966310"/>
        <w:rPr>
          <w:rFonts w:hint="eastAsia"/>
          <w:sz w:val="30"/>
          <w:szCs w:val="30"/>
        </w:rPr>
      </w:pPr>
      <w:r>
        <w:rPr>
          <w:rFonts w:hint="eastAsia"/>
          <w:sz w:val="30"/>
          <w:szCs w:val="30"/>
        </w:rPr>
        <w:t>为了其承包的××××花园消防工程能够顺利通过验收，</w:t>
      </w:r>
      <w:r>
        <w:rPr>
          <w:rFonts w:hint="eastAsia"/>
          <w:sz w:val="30"/>
          <w:szCs w:val="30"/>
        </w:rPr>
        <w:t>2013</w:t>
      </w:r>
      <w:r>
        <w:rPr>
          <w:rFonts w:hint="eastAsia"/>
          <w:sz w:val="30"/>
          <w:szCs w:val="30"/>
        </w:rPr>
        <w:t>年春节前，其请李×淦、李某、苏某、柳某、肖某等人吃饭，饭后，给他们送了礼，每人一份礼，包括烟酒、茶叶，其中李×淦有红包三万元人民币，苏某没有红包，其他人都是三千元的红包。送钱的目的是希望他们在验收时关照其，实际上也关照了其。</w:t>
      </w:r>
    </w:p>
    <w:p w14:paraId="429ADB3E" w14:textId="77777777" w:rsidR="00F15F3F" w:rsidRDefault="00F15F3F">
      <w:pPr>
        <w:spacing w:line="500" w:lineRule="atLeast"/>
        <w:ind w:firstLine="600"/>
        <w:divId w:val="977955638"/>
        <w:rPr>
          <w:rFonts w:hint="eastAsia"/>
          <w:sz w:val="30"/>
          <w:szCs w:val="30"/>
        </w:rPr>
      </w:pPr>
      <w:r>
        <w:rPr>
          <w:rFonts w:hint="eastAsia"/>
          <w:sz w:val="30"/>
          <w:szCs w:val="30"/>
        </w:rPr>
        <w:t>2011</w:t>
      </w:r>
      <w:r>
        <w:rPr>
          <w:rFonts w:hint="eastAsia"/>
          <w:sz w:val="30"/>
          <w:szCs w:val="30"/>
        </w:rPr>
        <w:t>年时，其找到李×，想承接群众艺术馆梅林基地消防工程，共给他现金三万元，后来因为没有中标，李×把钱退给其。</w:t>
      </w:r>
      <w:r>
        <w:rPr>
          <w:rFonts w:hint="eastAsia"/>
          <w:sz w:val="30"/>
          <w:szCs w:val="30"/>
        </w:rPr>
        <w:t>2012</w:t>
      </w:r>
      <w:r>
        <w:rPr>
          <w:rFonts w:hint="eastAsia"/>
          <w:sz w:val="30"/>
          <w:szCs w:val="30"/>
        </w:rPr>
        <w:t>年时，李×主动找到其，说群众艺术馆梅林基地有个不到</w:t>
      </w:r>
      <w:r>
        <w:rPr>
          <w:rFonts w:hint="eastAsia"/>
          <w:sz w:val="30"/>
          <w:szCs w:val="30"/>
        </w:rPr>
        <w:t>20</w:t>
      </w:r>
      <w:r>
        <w:rPr>
          <w:rFonts w:hint="eastAsia"/>
          <w:sz w:val="30"/>
          <w:szCs w:val="30"/>
        </w:rPr>
        <w:t>万的安防工程给其做，问其公司有没有这个资质，其说有。后来经过操作，其公司拿到这个安防工程。</w:t>
      </w:r>
      <w:r>
        <w:rPr>
          <w:rFonts w:hint="eastAsia"/>
          <w:sz w:val="30"/>
          <w:szCs w:val="30"/>
        </w:rPr>
        <w:t>2012</w:t>
      </w:r>
      <w:r>
        <w:rPr>
          <w:rFonts w:hint="eastAsia"/>
          <w:sz w:val="30"/>
          <w:szCs w:val="30"/>
        </w:rPr>
        <w:t>年工程竣工后，其到李×办公室给他送了一万九千元人民币现金。</w:t>
      </w:r>
    </w:p>
    <w:p w14:paraId="49D9A533" w14:textId="77777777" w:rsidR="00F15F3F" w:rsidRDefault="00F15F3F">
      <w:pPr>
        <w:spacing w:line="500" w:lineRule="atLeast"/>
        <w:ind w:firstLine="600"/>
        <w:divId w:val="458228483"/>
        <w:rPr>
          <w:rFonts w:hint="eastAsia"/>
          <w:sz w:val="30"/>
          <w:szCs w:val="30"/>
        </w:rPr>
      </w:pPr>
      <w:r>
        <w:rPr>
          <w:rFonts w:hint="eastAsia"/>
          <w:sz w:val="30"/>
          <w:szCs w:val="30"/>
        </w:rPr>
        <w:t>五、视听资料、电子数据：讯问录像。</w:t>
      </w:r>
    </w:p>
    <w:p w14:paraId="3DA380E6" w14:textId="77777777" w:rsidR="00F15F3F" w:rsidRDefault="00F15F3F">
      <w:pPr>
        <w:spacing w:line="500" w:lineRule="atLeast"/>
        <w:ind w:firstLine="600"/>
        <w:divId w:val="221257147"/>
        <w:rPr>
          <w:rFonts w:hint="eastAsia"/>
          <w:sz w:val="30"/>
          <w:szCs w:val="30"/>
        </w:rPr>
      </w:pPr>
      <w:r>
        <w:rPr>
          <w:rFonts w:hint="eastAsia"/>
          <w:sz w:val="30"/>
          <w:szCs w:val="30"/>
        </w:rPr>
        <w:t>原判认为，被告单位深圳市×××智能科技有限公司为谋取公司不正当利益，向国家工作人员行贿，共计人民币</w:t>
      </w:r>
      <w:r>
        <w:rPr>
          <w:rFonts w:hint="eastAsia"/>
          <w:sz w:val="30"/>
          <w:szCs w:val="30"/>
        </w:rPr>
        <w:t>459000</w:t>
      </w:r>
      <w:r>
        <w:rPr>
          <w:rFonts w:hint="eastAsia"/>
          <w:sz w:val="30"/>
          <w:szCs w:val="30"/>
        </w:rPr>
        <w:t>元人民币，其行为已构成单位行贿罪。被告人陈×奎具体实施了行贿行为，作为公司负责人及直接责任人，应当以单位行贿罪追究其刑事责任。陈×奎揭发同案人共同犯罪事实，可以酌情从轻处罚。依照</w:t>
      </w:r>
      <w:r>
        <w:rPr>
          <w:rFonts w:hint="eastAsia"/>
          <w:sz w:val="30"/>
          <w:szCs w:val="30"/>
        </w:rPr>
        <w:t>1997</w:t>
      </w:r>
      <w:r>
        <w:rPr>
          <w:rFonts w:hint="eastAsia"/>
          <w:sz w:val="30"/>
          <w:szCs w:val="30"/>
        </w:rPr>
        <w:t>年《中华人民共和国刑法》第三百九十三条、第六十七条第三款之规定，判决：一、被告单位深圳市×××智能科技有限公司犯单位行贿罪，判处罚金人民币二十万元。二、被告人陈×奎犯单位行贿罪，判处有期徒刑六个月。</w:t>
      </w:r>
    </w:p>
    <w:p w14:paraId="4494DC8F" w14:textId="77777777" w:rsidR="00F15F3F" w:rsidRDefault="00F15F3F">
      <w:pPr>
        <w:spacing w:line="500" w:lineRule="atLeast"/>
        <w:ind w:firstLine="600"/>
        <w:divId w:val="672493433"/>
        <w:rPr>
          <w:rFonts w:hint="eastAsia"/>
          <w:sz w:val="30"/>
          <w:szCs w:val="30"/>
        </w:rPr>
      </w:pPr>
      <w:r>
        <w:rPr>
          <w:rFonts w:hint="eastAsia"/>
          <w:sz w:val="30"/>
          <w:szCs w:val="30"/>
        </w:rPr>
        <w:t>原审被告单位×××公司提出上诉称：×××公司单位行贿的社会危害性较小，没有给国家、群众造成直接的经济损失，单位员工较多，如实际负责人陈×奎被判处实刑并被羁押，将极大地影响公司运营甚至导致解体，造成员工失业。请求对法人代表陈×奎从宽判决。</w:t>
      </w:r>
    </w:p>
    <w:p w14:paraId="1DDE2E19" w14:textId="77777777" w:rsidR="00F15F3F" w:rsidRDefault="00F15F3F">
      <w:pPr>
        <w:spacing w:line="500" w:lineRule="atLeast"/>
        <w:ind w:firstLine="600"/>
        <w:divId w:val="312292277"/>
        <w:rPr>
          <w:rFonts w:hint="eastAsia"/>
          <w:sz w:val="30"/>
          <w:szCs w:val="30"/>
        </w:rPr>
      </w:pPr>
      <w:r>
        <w:rPr>
          <w:rFonts w:hint="eastAsia"/>
          <w:sz w:val="30"/>
          <w:szCs w:val="30"/>
        </w:rPr>
        <w:t>原审被告人陈×奎提出上诉称：</w:t>
      </w:r>
      <w:r>
        <w:rPr>
          <w:rFonts w:hint="eastAsia"/>
          <w:sz w:val="30"/>
          <w:szCs w:val="30"/>
        </w:rPr>
        <w:t>1</w:t>
      </w:r>
      <w:r>
        <w:rPr>
          <w:rFonts w:hint="eastAsia"/>
          <w:sz w:val="30"/>
          <w:szCs w:val="30"/>
        </w:rPr>
        <w:t>、其积极认罪，主动交代了侦查机关尚不掌握的部分犯罪，其在原审庭审中对行贿陈×江一案作过相关辩解，并非不认罪，现表态接受原审认定的所有犯罪事实；</w:t>
      </w:r>
      <w:r>
        <w:rPr>
          <w:rFonts w:hint="eastAsia"/>
          <w:sz w:val="30"/>
          <w:szCs w:val="30"/>
        </w:rPr>
        <w:t>2</w:t>
      </w:r>
      <w:r>
        <w:rPr>
          <w:rFonts w:hint="eastAsia"/>
          <w:sz w:val="30"/>
          <w:szCs w:val="30"/>
        </w:rPr>
        <w:t>、其主动交代向陈×江、李×行贿的事实，这些事实侦查机关事前并不掌握，应认定为自首；</w:t>
      </w:r>
      <w:r>
        <w:rPr>
          <w:rFonts w:hint="eastAsia"/>
          <w:sz w:val="30"/>
          <w:szCs w:val="30"/>
        </w:rPr>
        <w:t>3</w:t>
      </w:r>
      <w:r>
        <w:rPr>
          <w:rFonts w:hint="eastAsia"/>
          <w:sz w:val="30"/>
          <w:szCs w:val="30"/>
        </w:rPr>
        <w:t>、其犯罪主观恶性小，社会危害性不大，本人一直致力于公益事业，且身患骨髓瘤等严重疾病，如继续关押可能危及健康乃至生命。</w:t>
      </w:r>
      <w:r>
        <w:rPr>
          <w:rFonts w:hint="eastAsia"/>
          <w:sz w:val="30"/>
          <w:szCs w:val="30"/>
        </w:rPr>
        <w:t>4</w:t>
      </w:r>
      <w:r>
        <w:rPr>
          <w:rFonts w:hint="eastAsia"/>
          <w:sz w:val="30"/>
          <w:szCs w:val="30"/>
        </w:rPr>
        <w:t>、愿意配合司法机关工作主动缴纳罚金。请求二审法院改判其缓刑。</w:t>
      </w:r>
    </w:p>
    <w:p w14:paraId="6F9B27E1" w14:textId="77777777" w:rsidR="00F15F3F" w:rsidRDefault="00F15F3F">
      <w:pPr>
        <w:spacing w:line="500" w:lineRule="atLeast"/>
        <w:ind w:firstLine="600"/>
        <w:divId w:val="1083844746"/>
        <w:rPr>
          <w:rFonts w:hint="eastAsia"/>
          <w:sz w:val="30"/>
          <w:szCs w:val="30"/>
        </w:rPr>
      </w:pPr>
      <w:r>
        <w:rPr>
          <w:rFonts w:hint="eastAsia"/>
          <w:sz w:val="30"/>
          <w:szCs w:val="30"/>
        </w:rPr>
        <w:t>本院经审理查明的事实与原判认定一致，原判据以认定的证据经一审质证，经查属实，本院予以确认。</w:t>
      </w:r>
    </w:p>
    <w:p w14:paraId="2E55E8C9" w14:textId="77777777" w:rsidR="00F15F3F" w:rsidRDefault="00F15F3F">
      <w:pPr>
        <w:spacing w:line="500" w:lineRule="atLeast"/>
        <w:ind w:firstLine="600"/>
        <w:divId w:val="1043824343"/>
        <w:rPr>
          <w:rFonts w:hint="eastAsia"/>
          <w:sz w:val="30"/>
          <w:szCs w:val="30"/>
        </w:rPr>
      </w:pPr>
      <w:r>
        <w:rPr>
          <w:rFonts w:hint="eastAsia"/>
          <w:sz w:val="30"/>
          <w:szCs w:val="30"/>
        </w:rPr>
        <w:t>另查明，二审期间，上诉人陈×奎代×××公司向本院缴纳原判确定的罚金人民币二十万元。</w:t>
      </w:r>
    </w:p>
    <w:p w14:paraId="30D03F36" w14:textId="77777777" w:rsidR="00F15F3F" w:rsidRDefault="00F15F3F">
      <w:pPr>
        <w:spacing w:line="500" w:lineRule="atLeast"/>
        <w:ind w:firstLine="600"/>
        <w:divId w:val="576482127"/>
        <w:rPr>
          <w:rFonts w:hint="eastAsia"/>
          <w:sz w:val="30"/>
          <w:szCs w:val="30"/>
        </w:rPr>
      </w:pPr>
      <w:r>
        <w:rPr>
          <w:rFonts w:hint="eastAsia"/>
          <w:sz w:val="30"/>
          <w:szCs w:val="30"/>
        </w:rPr>
        <w:t>本院认为，上诉单位深圳市×××智能科技有限公司为牟取不正当利益，向国家工作人员行贿，其行为已构成单位行贿罪。上诉人陈×奎作为公司负责人及直接责任人员应当以单位行贿罪追究刑事责任。关于上诉人陈×奎所提自首问题，根据相关司法解释，其行为不构成自首。但其如实供述办案机关尚不掌握的大部分同种罪行，依法可从轻处罚。陈×奎二审期间向本院提交的医疗资料证实其确患骨髓瘤并已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入院治疗，本院将对此情节酌情考虑。陈×奎在二审期间主动缴纳原判确定的罚金，确有悔罪表现，可酌情从宽处理。上诉单位×××公司及上诉人陈×奎所提上诉意见合理部分本院予以采纳。综合以上情节，本院认为对陈×奎适用缓刑不致再危害社会，可对其宣告缓刑。原判认定事实清楚，证据确实、充分，定罪准确，审判程序合法。依照</w:t>
      </w:r>
      <w:r>
        <w:rPr>
          <w:rFonts w:hint="eastAsia"/>
          <w:sz w:val="30"/>
          <w:szCs w:val="30"/>
        </w:rPr>
        <w:t>1997</w:t>
      </w:r>
      <w:r>
        <w:rPr>
          <w:rFonts w:hint="eastAsia"/>
          <w:sz w:val="30"/>
          <w:szCs w:val="30"/>
        </w:rPr>
        <w:t>年《中华人民共和国刑法》第三百九十三条、第六十七条第三款、第七十二条以及《中华人民共和国刑事诉讼法》第二百二十五条第一款第（二）项的规定，判决如下：</w:t>
      </w:r>
    </w:p>
    <w:p w14:paraId="4015CC70" w14:textId="77777777" w:rsidR="00F15F3F" w:rsidRDefault="00F15F3F">
      <w:pPr>
        <w:spacing w:line="500" w:lineRule="atLeast"/>
        <w:ind w:firstLine="600"/>
        <w:divId w:val="1692993776"/>
        <w:rPr>
          <w:rFonts w:hint="eastAsia"/>
          <w:sz w:val="30"/>
          <w:szCs w:val="30"/>
        </w:rPr>
      </w:pPr>
      <w:r>
        <w:rPr>
          <w:rFonts w:hint="eastAsia"/>
          <w:sz w:val="30"/>
          <w:szCs w:val="30"/>
        </w:rPr>
        <w:t>一、维持深圳市龙岗区人民法院（</w:t>
      </w:r>
      <w:r>
        <w:rPr>
          <w:rFonts w:hint="eastAsia"/>
          <w:sz w:val="30"/>
          <w:szCs w:val="30"/>
        </w:rPr>
        <w:t>2015</w:t>
      </w:r>
      <w:r>
        <w:rPr>
          <w:rFonts w:hint="eastAsia"/>
          <w:sz w:val="30"/>
          <w:szCs w:val="30"/>
        </w:rPr>
        <w:t>）深龙法刑初字第</w:t>
      </w:r>
      <w:r>
        <w:rPr>
          <w:rFonts w:hint="eastAsia"/>
          <w:sz w:val="30"/>
          <w:szCs w:val="30"/>
        </w:rPr>
        <w:t>2038</w:t>
      </w:r>
      <w:r>
        <w:rPr>
          <w:rFonts w:hint="eastAsia"/>
          <w:sz w:val="30"/>
          <w:szCs w:val="30"/>
        </w:rPr>
        <w:t>号刑事判决第一项即对被告单位深圳市×××智能科技有限公司定罪量刑部分；</w:t>
      </w:r>
    </w:p>
    <w:p w14:paraId="1F50CC04" w14:textId="77777777" w:rsidR="00F15F3F" w:rsidRDefault="00F15F3F">
      <w:pPr>
        <w:spacing w:line="500" w:lineRule="atLeast"/>
        <w:ind w:firstLine="600"/>
        <w:divId w:val="1890611750"/>
        <w:rPr>
          <w:rFonts w:hint="eastAsia"/>
          <w:sz w:val="30"/>
          <w:szCs w:val="30"/>
        </w:rPr>
      </w:pPr>
      <w:r>
        <w:rPr>
          <w:rFonts w:hint="eastAsia"/>
          <w:sz w:val="30"/>
          <w:szCs w:val="30"/>
        </w:rPr>
        <w:t>二、撤销深圳市龙岗区人民法院（</w:t>
      </w:r>
      <w:r>
        <w:rPr>
          <w:rFonts w:hint="eastAsia"/>
          <w:sz w:val="30"/>
          <w:szCs w:val="30"/>
        </w:rPr>
        <w:t>2015</w:t>
      </w:r>
      <w:r>
        <w:rPr>
          <w:rFonts w:hint="eastAsia"/>
          <w:sz w:val="30"/>
          <w:szCs w:val="30"/>
        </w:rPr>
        <w:t>）深龙法刑初字第</w:t>
      </w:r>
      <w:r>
        <w:rPr>
          <w:rFonts w:hint="eastAsia"/>
          <w:sz w:val="30"/>
          <w:szCs w:val="30"/>
        </w:rPr>
        <w:t>2038</w:t>
      </w:r>
      <w:r>
        <w:rPr>
          <w:rFonts w:hint="eastAsia"/>
          <w:sz w:val="30"/>
          <w:szCs w:val="30"/>
        </w:rPr>
        <w:t>号刑事判决第二项对被告人陈×奎量刑部分，维持该项定罪部分；</w:t>
      </w:r>
    </w:p>
    <w:p w14:paraId="79AF7B6F" w14:textId="77777777" w:rsidR="00F15F3F" w:rsidRDefault="00F15F3F">
      <w:pPr>
        <w:spacing w:line="500" w:lineRule="atLeast"/>
        <w:ind w:firstLine="600"/>
        <w:divId w:val="981347154"/>
        <w:rPr>
          <w:rFonts w:hint="eastAsia"/>
          <w:sz w:val="30"/>
          <w:szCs w:val="30"/>
        </w:rPr>
      </w:pPr>
      <w:r>
        <w:rPr>
          <w:rFonts w:hint="eastAsia"/>
          <w:sz w:val="30"/>
          <w:szCs w:val="30"/>
        </w:rPr>
        <w:t>三、上诉人（原审被告人）陈×奎犯单位行贿罪，判处有期徒刑六个月，缓刑一年。</w:t>
      </w:r>
    </w:p>
    <w:p w14:paraId="5C1F4430" w14:textId="77777777" w:rsidR="00F15F3F" w:rsidRDefault="00F15F3F">
      <w:pPr>
        <w:spacing w:line="500" w:lineRule="atLeast"/>
        <w:ind w:firstLine="600"/>
        <w:divId w:val="2005551226"/>
        <w:rPr>
          <w:rFonts w:hint="eastAsia"/>
          <w:sz w:val="30"/>
          <w:szCs w:val="30"/>
        </w:rPr>
      </w:pPr>
      <w:r>
        <w:rPr>
          <w:rFonts w:hint="eastAsia"/>
          <w:sz w:val="30"/>
          <w:szCs w:val="30"/>
        </w:rPr>
        <w:t>本判决为终审判决。</w:t>
      </w:r>
    </w:p>
    <w:p w14:paraId="3687D0D0" w14:textId="77777777" w:rsidR="00F15F3F" w:rsidRDefault="00F15F3F">
      <w:pPr>
        <w:spacing w:line="500" w:lineRule="atLeast"/>
        <w:jc w:val="right"/>
        <w:divId w:val="238753831"/>
        <w:rPr>
          <w:rFonts w:hint="eastAsia"/>
          <w:sz w:val="30"/>
          <w:szCs w:val="30"/>
        </w:rPr>
      </w:pPr>
      <w:r>
        <w:rPr>
          <w:rFonts w:hint="eastAsia"/>
          <w:sz w:val="30"/>
          <w:szCs w:val="30"/>
        </w:rPr>
        <w:t>审判长　　姜君伟</w:t>
      </w:r>
    </w:p>
    <w:p w14:paraId="13627A35" w14:textId="77777777" w:rsidR="00F15F3F" w:rsidRDefault="00F15F3F">
      <w:pPr>
        <w:spacing w:line="500" w:lineRule="atLeast"/>
        <w:jc w:val="right"/>
        <w:divId w:val="390009802"/>
        <w:rPr>
          <w:rFonts w:hint="eastAsia"/>
          <w:sz w:val="30"/>
          <w:szCs w:val="30"/>
        </w:rPr>
      </w:pPr>
      <w:r>
        <w:rPr>
          <w:rFonts w:hint="eastAsia"/>
          <w:sz w:val="30"/>
          <w:szCs w:val="30"/>
        </w:rPr>
        <w:t>审判员　　吴　南</w:t>
      </w:r>
    </w:p>
    <w:p w14:paraId="43F6F109" w14:textId="77777777" w:rsidR="00F15F3F" w:rsidRDefault="00F15F3F">
      <w:pPr>
        <w:spacing w:line="500" w:lineRule="atLeast"/>
        <w:jc w:val="right"/>
        <w:divId w:val="785931817"/>
        <w:rPr>
          <w:rFonts w:hint="eastAsia"/>
          <w:sz w:val="30"/>
          <w:szCs w:val="30"/>
        </w:rPr>
      </w:pPr>
      <w:r>
        <w:rPr>
          <w:rFonts w:hint="eastAsia"/>
          <w:sz w:val="30"/>
          <w:szCs w:val="30"/>
        </w:rPr>
        <w:t>审判员　　黎　峰</w:t>
      </w:r>
    </w:p>
    <w:p w14:paraId="7389BF6E" w14:textId="77777777" w:rsidR="00F15F3F" w:rsidRDefault="00F15F3F">
      <w:pPr>
        <w:spacing w:line="500" w:lineRule="atLeast"/>
        <w:jc w:val="right"/>
        <w:divId w:val="1810049073"/>
        <w:rPr>
          <w:rFonts w:hint="eastAsia"/>
          <w:sz w:val="30"/>
          <w:szCs w:val="30"/>
        </w:rPr>
      </w:pPr>
      <w:r>
        <w:rPr>
          <w:rFonts w:hint="eastAsia"/>
          <w:sz w:val="30"/>
          <w:szCs w:val="30"/>
        </w:rPr>
        <w:t>二〇一六年十二月二十二日</w:t>
      </w:r>
    </w:p>
    <w:p w14:paraId="0681E503" w14:textId="77777777" w:rsidR="00F15F3F" w:rsidRDefault="00F15F3F">
      <w:pPr>
        <w:spacing w:line="500" w:lineRule="atLeast"/>
        <w:jc w:val="right"/>
        <w:divId w:val="1899511139"/>
        <w:rPr>
          <w:rFonts w:hint="eastAsia"/>
          <w:sz w:val="30"/>
          <w:szCs w:val="30"/>
        </w:rPr>
      </w:pPr>
      <w:r>
        <w:rPr>
          <w:rFonts w:hint="eastAsia"/>
          <w:sz w:val="30"/>
          <w:szCs w:val="30"/>
        </w:rPr>
        <w:t>书记员　　邓　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EC24E" w14:textId="77777777" w:rsidR="00D51993" w:rsidRDefault="00D51993" w:rsidP="00D51993">
      <w:pPr>
        <w:rPr>
          <w:rFonts w:hint="eastAsia"/>
        </w:rPr>
      </w:pPr>
      <w:r>
        <w:separator/>
      </w:r>
    </w:p>
  </w:endnote>
  <w:endnote w:type="continuationSeparator" w:id="0">
    <w:p w14:paraId="7CFB3EFD" w14:textId="77777777" w:rsidR="00D51993" w:rsidRDefault="00D51993" w:rsidP="00D519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EA31" w14:textId="77777777" w:rsidR="00D51993" w:rsidRDefault="00D51993" w:rsidP="00D51993">
      <w:pPr>
        <w:rPr>
          <w:rFonts w:hint="eastAsia"/>
        </w:rPr>
      </w:pPr>
      <w:r>
        <w:separator/>
      </w:r>
    </w:p>
  </w:footnote>
  <w:footnote w:type="continuationSeparator" w:id="0">
    <w:p w14:paraId="23B354F9" w14:textId="77777777" w:rsidR="00D51993" w:rsidRDefault="00D51993" w:rsidP="00D519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1993"/>
    <w:rsid w:val="00A23C24"/>
    <w:rsid w:val="00D51993"/>
    <w:rsid w:val="00F15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231B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1993"/>
    <w:pPr>
      <w:tabs>
        <w:tab w:val="center" w:pos="4153"/>
        <w:tab w:val="right" w:pos="8306"/>
      </w:tabs>
      <w:snapToGrid w:val="0"/>
      <w:jc w:val="center"/>
    </w:pPr>
    <w:rPr>
      <w:sz w:val="18"/>
      <w:szCs w:val="18"/>
    </w:rPr>
  </w:style>
  <w:style w:type="character" w:customStyle="1" w:styleId="a4">
    <w:name w:val="页眉 字符"/>
    <w:basedOn w:val="a0"/>
    <w:link w:val="a3"/>
    <w:uiPriority w:val="99"/>
    <w:rsid w:val="00D51993"/>
    <w:rPr>
      <w:rFonts w:ascii="宋体" w:eastAsia="宋体" w:hAnsi="宋体" w:cs="宋体"/>
      <w:sz w:val="18"/>
      <w:szCs w:val="18"/>
    </w:rPr>
  </w:style>
  <w:style w:type="paragraph" w:styleId="a5">
    <w:name w:val="footer"/>
    <w:basedOn w:val="a"/>
    <w:link w:val="a6"/>
    <w:uiPriority w:val="99"/>
    <w:unhideWhenUsed/>
    <w:rsid w:val="00D51993"/>
    <w:pPr>
      <w:tabs>
        <w:tab w:val="center" w:pos="4153"/>
        <w:tab w:val="right" w:pos="8306"/>
      </w:tabs>
      <w:snapToGrid w:val="0"/>
    </w:pPr>
    <w:rPr>
      <w:sz w:val="18"/>
      <w:szCs w:val="18"/>
    </w:rPr>
  </w:style>
  <w:style w:type="character" w:customStyle="1" w:styleId="a6">
    <w:name w:val="页脚 字符"/>
    <w:basedOn w:val="a0"/>
    <w:link w:val="a5"/>
    <w:uiPriority w:val="99"/>
    <w:rsid w:val="00D519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5065">
      <w:marLeft w:val="0"/>
      <w:marRight w:val="0"/>
      <w:marTop w:val="10"/>
      <w:marBottom w:val="10"/>
      <w:divBdr>
        <w:top w:val="none" w:sz="0" w:space="0" w:color="auto"/>
        <w:left w:val="none" w:sz="0" w:space="0" w:color="auto"/>
        <w:bottom w:val="none" w:sz="0" w:space="0" w:color="auto"/>
        <w:right w:val="none" w:sz="0" w:space="0" w:color="auto"/>
      </w:divBdr>
    </w:div>
    <w:div w:id="78674932">
      <w:marLeft w:val="0"/>
      <w:marRight w:val="0"/>
      <w:marTop w:val="10"/>
      <w:marBottom w:val="10"/>
      <w:divBdr>
        <w:top w:val="none" w:sz="0" w:space="0" w:color="auto"/>
        <w:left w:val="none" w:sz="0" w:space="0" w:color="auto"/>
        <w:bottom w:val="none" w:sz="0" w:space="0" w:color="auto"/>
        <w:right w:val="none" w:sz="0" w:space="0" w:color="auto"/>
      </w:divBdr>
    </w:div>
    <w:div w:id="86966310">
      <w:marLeft w:val="0"/>
      <w:marRight w:val="0"/>
      <w:marTop w:val="10"/>
      <w:marBottom w:val="10"/>
      <w:divBdr>
        <w:top w:val="none" w:sz="0" w:space="0" w:color="auto"/>
        <w:left w:val="none" w:sz="0" w:space="0" w:color="auto"/>
        <w:bottom w:val="none" w:sz="0" w:space="0" w:color="auto"/>
        <w:right w:val="none" w:sz="0" w:space="0" w:color="auto"/>
      </w:divBdr>
    </w:div>
    <w:div w:id="117795033">
      <w:marLeft w:val="0"/>
      <w:marRight w:val="0"/>
      <w:marTop w:val="10"/>
      <w:marBottom w:val="10"/>
      <w:divBdr>
        <w:top w:val="none" w:sz="0" w:space="0" w:color="auto"/>
        <w:left w:val="none" w:sz="0" w:space="0" w:color="auto"/>
        <w:bottom w:val="none" w:sz="0" w:space="0" w:color="auto"/>
        <w:right w:val="none" w:sz="0" w:space="0" w:color="auto"/>
      </w:divBdr>
    </w:div>
    <w:div w:id="129173376">
      <w:marLeft w:val="0"/>
      <w:marRight w:val="0"/>
      <w:marTop w:val="10"/>
      <w:marBottom w:val="10"/>
      <w:divBdr>
        <w:top w:val="none" w:sz="0" w:space="0" w:color="auto"/>
        <w:left w:val="none" w:sz="0" w:space="0" w:color="auto"/>
        <w:bottom w:val="none" w:sz="0" w:space="0" w:color="auto"/>
        <w:right w:val="none" w:sz="0" w:space="0" w:color="auto"/>
      </w:divBdr>
    </w:div>
    <w:div w:id="174343012">
      <w:marLeft w:val="0"/>
      <w:marRight w:val="0"/>
      <w:marTop w:val="10"/>
      <w:marBottom w:val="10"/>
      <w:divBdr>
        <w:top w:val="none" w:sz="0" w:space="0" w:color="auto"/>
        <w:left w:val="none" w:sz="0" w:space="0" w:color="auto"/>
        <w:bottom w:val="none" w:sz="0" w:space="0" w:color="auto"/>
        <w:right w:val="none" w:sz="0" w:space="0" w:color="auto"/>
      </w:divBdr>
    </w:div>
    <w:div w:id="189225131">
      <w:marLeft w:val="0"/>
      <w:marRight w:val="0"/>
      <w:marTop w:val="10"/>
      <w:marBottom w:val="10"/>
      <w:divBdr>
        <w:top w:val="none" w:sz="0" w:space="0" w:color="auto"/>
        <w:left w:val="none" w:sz="0" w:space="0" w:color="auto"/>
        <w:bottom w:val="none" w:sz="0" w:space="0" w:color="auto"/>
        <w:right w:val="none" w:sz="0" w:space="0" w:color="auto"/>
      </w:divBdr>
    </w:div>
    <w:div w:id="191958774">
      <w:marLeft w:val="0"/>
      <w:marRight w:val="0"/>
      <w:marTop w:val="10"/>
      <w:marBottom w:val="10"/>
      <w:divBdr>
        <w:top w:val="none" w:sz="0" w:space="0" w:color="auto"/>
        <w:left w:val="none" w:sz="0" w:space="0" w:color="auto"/>
        <w:bottom w:val="none" w:sz="0" w:space="0" w:color="auto"/>
        <w:right w:val="none" w:sz="0" w:space="0" w:color="auto"/>
      </w:divBdr>
    </w:div>
    <w:div w:id="221257147">
      <w:marLeft w:val="0"/>
      <w:marRight w:val="0"/>
      <w:marTop w:val="10"/>
      <w:marBottom w:val="10"/>
      <w:divBdr>
        <w:top w:val="none" w:sz="0" w:space="0" w:color="auto"/>
        <w:left w:val="none" w:sz="0" w:space="0" w:color="auto"/>
        <w:bottom w:val="none" w:sz="0" w:space="0" w:color="auto"/>
        <w:right w:val="none" w:sz="0" w:space="0" w:color="auto"/>
      </w:divBdr>
    </w:div>
    <w:div w:id="238753831">
      <w:marLeft w:val="0"/>
      <w:marRight w:val="720"/>
      <w:marTop w:val="10"/>
      <w:marBottom w:val="10"/>
      <w:divBdr>
        <w:top w:val="none" w:sz="0" w:space="0" w:color="auto"/>
        <w:left w:val="none" w:sz="0" w:space="0" w:color="auto"/>
        <w:bottom w:val="none" w:sz="0" w:space="0" w:color="auto"/>
        <w:right w:val="none" w:sz="0" w:space="0" w:color="auto"/>
      </w:divBdr>
    </w:div>
    <w:div w:id="299700475">
      <w:marLeft w:val="0"/>
      <w:marRight w:val="0"/>
      <w:marTop w:val="10"/>
      <w:marBottom w:val="10"/>
      <w:divBdr>
        <w:top w:val="none" w:sz="0" w:space="0" w:color="auto"/>
        <w:left w:val="none" w:sz="0" w:space="0" w:color="auto"/>
        <w:bottom w:val="none" w:sz="0" w:space="0" w:color="auto"/>
        <w:right w:val="none" w:sz="0" w:space="0" w:color="auto"/>
      </w:divBdr>
    </w:div>
    <w:div w:id="312292277">
      <w:marLeft w:val="0"/>
      <w:marRight w:val="0"/>
      <w:marTop w:val="10"/>
      <w:marBottom w:val="10"/>
      <w:divBdr>
        <w:top w:val="none" w:sz="0" w:space="0" w:color="auto"/>
        <w:left w:val="none" w:sz="0" w:space="0" w:color="auto"/>
        <w:bottom w:val="none" w:sz="0" w:space="0" w:color="auto"/>
        <w:right w:val="none" w:sz="0" w:space="0" w:color="auto"/>
      </w:divBdr>
    </w:div>
    <w:div w:id="390009802">
      <w:marLeft w:val="0"/>
      <w:marRight w:val="720"/>
      <w:marTop w:val="10"/>
      <w:marBottom w:val="10"/>
      <w:divBdr>
        <w:top w:val="none" w:sz="0" w:space="0" w:color="auto"/>
        <w:left w:val="none" w:sz="0" w:space="0" w:color="auto"/>
        <w:bottom w:val="none" w:sz="0" w:space="0" w:color="auto"/>
        <w:right w:val="none" w:sz="0" w:space="0" w:color="auto"/>
      </w:divBdr>
    </w:div>
    <w:div w:id="404647750">
      <w:marLeft w:val="0"/>
      <w:marRight w:val="0"/>
      <w:marTop w:val="10"/>
      <w:marBottom w:val="10"/>
      <w:divBdr>
        <w:top w:val="none" w:sz="0" w:space="0" w:color="auto"/>
        <w:left w:val="none" w:sz="0" w:space="0" w:color="auto"/>
        <w:bottom w:val="none" w:sz="0" w:space="0" w:color="auto"/>
        <w:right w:val="none" w:sz="0" w:space="0" w:color="auto"/>
      </w:divBdr>
    </w:div>
    <w:div w:id="458228483">
      <w:marLeft w:val="0"/>
      <w:marRight w:val="0"/>
      <w:marTop w:val="10"/>
      <w:marBottom w:val="10"/>
      <w:divBdr>
        <w:top w:val="none" w:sz="0" w:space="0" w:color="auto"/>
        <w:left w:val="none" w:sz="0" w:space="0" w:color="auto"/>
        <w:bottom w:val="none" w:sz="0" w:space="0" w:color="auto"/>
        <w:right w:val="none" w:sz="0" w:space="0" w:color="auto"/>
      </w:divBdr>
    </w:div>
    <w:div w:id="558320291">
      <w:marLeft w:val="0"/>
      <w:marRight w:val="0"/>
      <w:marTop w:val="10"/>
      <w:marBottom w:val="10"/>
      <w:divBdr>
        <w:top w:val="none" w:sz="0" w:space="0" w:color="auto"/>
        <w:left w:val="none" w:sz="0" w:space="0" w:color="auto"/>
        <w:bottom w:val="none" w:sz="0" w:space="0" w:color="auto"/>
        <w:right w:val="none" w:sz="0" w:space="0" w:color="auto"/>
      </w:divBdr>
    </w:div>
    <w:div w:id="576482127">
      <w:marLeft w:val="0"/>
      <w:marRight w:val="0"/>
      <w:marTop w:val="10"/>
      <w:marBottom w:val="10"/>
      <w:divBdr>
        <w:top w:val="none" w:sz="0" w:space="0" w:color="auto"/>
        <w:left w:val="none" w:sz="0" w:space="0" w:color="auto"/>
        <w:bottom w:val="none" w:sz="0" w:space="0" w:color="auto"/>
        <w:right w:val="none" w:sz="0" w:space="0" w:color="auto"/>
      </w:divBdr>
    </w:div>
    <w:div w:id="635381531">
      <w:marLeft w:val="0"/>
      <w:marRight w:val="0"/>
      <w:marTop w:val="10"/>
      <w:marBottom w:val="10"/>
      <w:divBdr>
        <w:top w:val="none" w:sz="0" w:space="0" w:color="auto"/>
        <w:left w:val="none" w:sz="0" w:space="0" w:color="auto"/>
        <w:bottom w:val="none" w:sz="0" w:space="0" w:color="auto"/>
        <w:right w:val="none" w:sz="0" w:space="0" w:color="auto"/>
      </w:divBdr>
    </w:div>
    <w:div w:id="672493433">
      <w:marLeft w:val="0"/>
      <w:marRight w:val="0"/>
      <w:marTop w:val="10"/>
      <w:marBottom w:val="10"/>
      <w:divBdr>
        <w:top w:val="none" w:sz="0" w:space="0" w:color="auto"/>
        <w:left w:val="none" w:sz="0" w:space="0" w:color="auto"/>
        <w:bottom w:val="none" w:sz="0" w:space="0" w:color="auto"/>
        <w:right w:val="none" w:sz="0" w:space="0" w:color="auto"/>
      </w:divBdr>
    </w:div>
    <w:div w:id="785931817">
      <w:marLeft w:val="0"/>
      <w:marRight w:val="720"/>
      <w:marTop w:val="10"/>
      <w:marBottom w:val="10"/>
      <w:divBdr>
        <w:top w:val="none" w:sz="0" w:space="0" w:color="auto"/>
        <w:left w:val="none" w:sz="0" w:space="0" w:color="auto"/>
        <w:bottom w:val="none" w:sz="0" w:space="0" w:color="auto"/>
        <w:right w:val="none" w:sz="0" w:space="0" w:color="auto"/>
      </w:divBdr>
    </w:div>
    <w:div w:id="849609446">
      <w:marLeft w:val="0"/>
      <w:marRight w:val="0"/>
      <w:marTop w:val="10"/>
      <w:marBottom w:val="10"/>
      <w:divBdr>
        <w:top w:val="none" w:sz="0" w:space="0" w:color="auto"/>
        <w:left w:val="none" w:sz="0" w:space="0" w:color="auto"/>
        <w:bottom w:val="none" w:sz="0" w:space="0" w:color="auto"/>
        <w:right w:val="none" w:sz="0" w:space="0" w:color="auto"/>
      </w:divBdr>
    </w:div>
    <w:div w:id="892615488">
      <w:marLeft w:val="0"/>
      <w:marRight w:val="0"/>
      <w:marTop w:val="10"/>
      <w:marBottom w:val="10"/>
      <w:divBdr>
        <w:top w:val="none" w:sz="0" w:space="0" w:color="auto"/>
        <w:left w:val="none" w:sz="0" w:space="0" w:color="auto"/>
        <w:bottom w:val="none" w:sz="0" w:space="0" w:color="auto"/>
        <w:right w:val="none" w:sz="0" w:space="0" w:color="auto"/>
      </w:divBdr>
    </w:div>
    <w:div w:id="928972931">
      <w:marLeft w:val="0"/>
      <w:marRight w:val="0"/>
      <w:marTop w:val="10"/>
      <w:marBottom w:val="10"/>
      <w:divBdr>
        <w:top w:val="none" w:sz="0" w:space="0" w:color="auto"/>
        <w:left w:val="none" w:sz="0" w:space="0" w:color="auto"/>
        <w:bottom w:val="none" w:sz="0" w:space="0" w:color="auto"/>
        <w:right w:val="none" w:sz="0" w:space="0" w:color="auto"/>
      </w:divBdr>
    </w:div>
    <w:div w:id="977955638">
      <w:marLeft w:val="0"/>
      <w:marRight w:val="0"/>
      <w:marTop w:val="10"/>
      <w:marBottom w:val="10"/>
      <w:divBdr>
        <w:top w:val="none" w:sz="0" w:space="0" w:color="auto"/>
        <w:left w:val="none" w:sz="0" w:space="0" w:color="auto"/>
        <w:bottom w:val="none" w:sz="0" w:space="0" w:color="auto"/>
        <w:right w:val="none" w:sz="0" w:space="0" w:color="auto"/>
      </w:divBdr>
    </w:div>
    <w:div w:id="981347154">
      <w:marLeft w:val="0"/>
      <w:marRight w:val="0"/>
      <w:marTop w:val="10"/>
      <w:marBottom w:val="10"/>
      <w:divBdr>
        <w:top w:val="none" w:sz="0" w:space="0" w:color="auto"/>
        <w:left w:val="none" w:sz="0" w:space="0" w:color="auto"/>
        <w:bottom w:val="none" w:sz="0" w:space="0" w:color="auto"/>
        <w:right w:val="none" w:sz="0" w:space="0" w:color="auto"/>
      </w:divBdr>
    </w:div>
    <w:div w:id="1019892988">
      <w:marLeft w:val="0"/>
      <w:marRight w:val="0"/>
      <w:marTop w:val="10"/>
      <w:marBottom w:val="10"/>
      <w:divBdr>
        <w:top w:val="none" w:sz="0" w:space="0" w:color="auto"/>
        <w:left w:val="none" w:sz="0" w:space="0" w:color="auto"/>
        <w:bottom w:val="none" w:sz="0" w:space="0" w:color="auto"/>
        <w:right w:val="none" w:sz="0" w:space="0" w:color="auto"/>
      </w:divBdr>
    </w:div>
    <w:div w:id="1043824343">
      <w:marLeft w:val="0"/>
      <w:marRight w:val="0"/>
      <w:marTop w:val="10"/>
      <w:marBottom w:val="10"/>
      <w:divBdr>
        <w:top w:val="none" w:sz="0" w:space="0" w:color="auto"/>
        <w:left w:val="none" w:sz="0" w:space="0" w:color="auto"/>
        <w:bottom w:val="none" w:sz="0" w:space="0" w:color="auto"/>
        <w:right w:val="none" w:sz="0" w:space="0" w:color="auto"/>
      </w:divBdr>
    </w:div>
    <w:div w:id="1052770877">
      <w:marLeft w:val="0"/>
      <w:marRight w:val="0"/>
      <w:marTop w:val="10"/>
      <w:marBottom w:val="10"/>
      <w:divBdr>
        <w:top w:val="none" w:sz="0" w:space="0" w:color="auto"/>
        <w:left w:val="none" w:sz="0" w:space="0" w:color="auto"/>
        <w:bottom w:val="none" w:sz="0" w:space="0" w:color="auto"/>
        <w:right w:val="none" w:sz="0" w:space="0" w:color="auto"/>
      </w:divBdr>
    </w:div>
    <w:div w:id="1083844746">
      <w:marLeft w:val="0"/>
      <w:marRight w:val="0"/>
      <w:marTop w:val="10"/>
      <w:marBottom w:val="10"/>
      <w:divBdr>
        <w:top w:val="none" w:sz="0" w:space="0" w:color="auto"/>
        <w:left w:val="none" w:sz="0" w:space="0" w:color="auto"/>
        <w:bottom w:val="none" w:sz="0" w:space="0" w:color="auto"/>
        <w:right w:val="none" w:sz="0" w:space="0" w:color="auto"/>
      </w:divBdr>
    </w:div>
    <w:div w:id="1337807836">
      <w:marLeft w:val="0"/>
      <w:marRight w:val="0"/>
      <w:marTop w:val="10"/>
      <w:marBottom w:val="10"/>
      <w:divBdr>
        <w:top w:val="none" w:sz="0" w:space="0" w:color="auto"/>
        <w:left w:val="none" w:sz="0" w:space="0" w:color="auto"/>
        <w:bottom w:val="none" w:sz="0" w:space="0" w:color="auto"/>
        <w:right w:val="none" w:sz="0" w:space="0" w:color="auto"/>
      </w:divBdr>
    </w:div>
    <w:div w:id="1517647250">
      <w:marLeft w:val="0"/>
      <w:marRight w:val="0"/>
      <w:marTop w:val="10"/>
      <w:marBottom w:val="10"/>
      <w:divBdr>
        <w:top w:val="none" w:sz="0" w:space="0" w:color="auto"/>
        <w:left w:val="none" w:sz="0" w:space="0" w:color="auto"/>
        <w:bottom w:val="none" w:sz="0" w:space="0" w:color="auto"/>
        <w:right w:val="none" w:sz="0" w:space="0" w:color="auto"/>
      </w:divBdr>
    </w:div>
    <w:div w:id="1692993776">
      <w:marLeft w:val="0"/>
      <w:marRight w:val="0"/>
      <w:marTop w:val="10"/>
      <w:marBottom w:val="10"/>
      <w:divBdr>
        <w:top w:val="none" w:sz="0" w:space="0" w:color="auto"/>
        <w:left w:val="none" w:sz="0" w:space="0" w:color="auto"/>
        <w:bottom w:val="none" w:sz="0" w:space="0" w:color="auto"/>
        <w:right w:val="none" w:sz="0" w:space="0" w:color="auto"/>
      </w:divBdr>
    </w:div>
    <w:div w:id="1775125505">
      <w:marLeft w:val="0"/>
      <w:marRight w:val="0"/>
      <w:marTop w:val="10"/>
      <w:marBottom w:val="10"/>
      <w:divBdr>
        <w:top w:val="none" w:sz="0" w:space="0" w:color="auto"/>
        <w:left w:val="none" w:sz="0" w:space="0" w:color="auto"/>
        <w:bottom w:val="none" w:sz="0" w:space="0" w:color="auto"/>
        <w:right w:val="none" w:sz="0" w:space="0" w:color="auto"/>
      </w:divBdr>
    </w:div>
    <w:div w:id="1783301668">
      <w:marLeft w:val="0"/>
      <w:marRight w:val="0"/>
      <w:marTop w:val="10"/>
      <w:marBottom w:val="10"/>
      <w:divBdr>
        <w:top w:val="none" w:sz="0" w:space="0" w:color="auto"/>
        <w:left w:val="none" w:sz="0" w:space="0" w:color="auto"/>
        <w:bottom w:val="none" w:sz="0" w:space="0" w:color="auto"/>
        <w:right w:val="none" w:sz="0" w:space="0" w:color="auto"/>
      </w:divBdr>
    </w:div>
    <w:div w:id="1809739543">
      <w:marLeft w:val="0"/>
      <w:marRight w:val="0"/>
      <w:marTop w:val="10"/>
      <w:marBottom w:val="10"/>
      <w:divBdr>
        <w:top w:val="none" w:sz="0" w:space="0" w:color="auto"/>
        <w:left w:val="none" w:sz="0" w:space="0" w:color="auto"/>
        <w:bottom w:val="none" w:sz="0" w:space="0" w:color="auto"/>
        <w:right w:val="none" w:sz="0" w:space="0" w:color="auto"/>
      </w:divBdr>
    </w:div>
    <w:div w:id="1810049073">
      <w:marLeft w:val="0"/>
      <w:marRight w:val="720"/>
      <w:marTop w:val="10"/>
      <w:marBottom w:val="10"/>
      <w:divBdr>
        <w:top w:val="none" w:sz="0" w:space="0" w:color="auto"/>
        <w:left w:val="none" w:sz="0" w:space="0" w:color="auto"/>
        <w:bottom w:val="none" w:sz="0" w:space="0" w:color="auto"/>
        <w:right w:val="none" w:sz="0" w:space="0" w:color="auto"/>
      </w:divBdr>
    </w:div>
    <w:div w:id="1890611750">
      <w:marLeft w:val="0"/>
      <w:marRight w:val="0"/>
      <w:marTop w:val="10"/>
      <w:marBottom w:val="10"/>
      <w:divBdr>
        <w:top w:val="none" w:sz="0" w:space="0" w:color="auto"/>
        <w:left w:val="none" w:sz="0" w:space="0" w:color="auto"/>
        <w:bottom w:val="none" w:sz="0" w:space="0" w:color="auto"/>
        <w:right w:val="none" w:sz="0" w:space="0" w:color="auto"/>
      </w:divBdr>
    </w:div>
    <w:div w:id="1899511139">
      <w:marLeft w:val="0"/>
      <w:marRight w:val="720"/>
      <w:marTop w:val="10"/>
      <w:marBottom w:val="10"/>
      <w:divBdr>
        <w:top w:val="none" w:sz="0" w:space="0" w:color="auto"/>
        <w:left w:val="none" w:sz="0" w:space="0" w:color="auto"/>
        <w:bottom w:val="none" w:sz="0" w:space="0" w:color="auto"/>
        <w:right w:val="none" w:sz="0" w:space="0" w:color="auto"/>
      </w:divBdr>
    </w:div>
    <w:div w:id="1906993620">
      <w:marLeft w:val="0"/>
      <w:marRight w:val="0"/>
      <w:marTop w:val="10"/>
      <w:marBottom w:val="10"/>
      <w:divBdr>
        <w:top w:val="none" w:sz="0" w:space="0" w:color="auto"/>
        <w:left w:val="none" w:sz="0" w:space="0" w:color="auto"/>
        <w:bottom w:val="none" w:sz="0" w:space="0" w:color="auto"/>
        <w:right w:val="none" w:sz="0" w:space="0" w:color="auto"/>
      </w:divBdr>
    </w:div>
    <w:div w:id="1912961650">
      <w:marLeft w:val="0"/>
      <w:marRight w:val="0"/>
      <w:marTop w:val="10"/>
      <w:marBottom w:val="10"/>
      <w:divBdr>
        <w:top w:val="none" w:sz="0" w:space="0" w:color="auto"/>
        <w:left w:val="none" w:sz="0" w:space="0" w:color="auto"/>
        <w:bottom w:val="none" w:sz="0" w:space="0" w:color="auto"/>
        <w:right w:val="none" w:sz="0" w:space="0" w:color="auto"/>
      </w:divBdr>
    </w:div>
    <w:div w:id="2005551226">
      <w:marLeft w:val="0"/>
      <w:marRight w:val="0"/>
      <w:marTop w:val="10"/>
      <w:marBottom w:val="10"/>
      <w:divBdr>
        <w:top w:val="none" w:sz="0" w:space="0" w:color="auto"/>
        <w:left w:val="none" w:sz="0" w:space="0" w:color="auto"/>
        <w:bottom w:val="none" w:sz="0" w:space="0" w:color="auto"/>
        <w:right w:val="none" w:sz="0" w:space="0" w:color="auto"/>
      </w:divBdr>
    </w:div>
    <w:div w:id="2023511146">
      <w:marLeft w:val="0"/>
      <w:marRight w:val="0"/>
      <w:marTop w:val="10"/>
      <w:marBottom w:val="10"/>
      <w:divBdr>
        <w:top w:val="none" w:sz="0" w:space="0" w:color="auto"/>
        <w:left w:val="none" w:sz="0" w:space="0" w:color="auto"/>
        <w:bottom w:val="none" w:sz="0" w:space="0" w:color="auto"/>
        <w:right w:val="none" w:sz="0" w:space="0" w:color="auto"/>
      </w:divBdr>
    </w:div>
    <w:div w:id="2079861917">
      <w:marLeft w:val="0"/>
      <w:marRight w:val="0"/>
      <w:marTop w:val="10"/>
      <w:marBottom w:val="10"/>
      <w:divBdr>
        <w:top w:val="none" w:sz="0" w:space="0" w:color="auto"/>
        <w:left w:val="none" w:sz="0" w:space="0" w:color="auto"/>
        <w:bottom w:val="none" w:sz="0" w:space="0" w:color="auto"/>
        <w:right w:val="none" w:sz="0" w:space="0" w:color="auto"/>
      </w:divBdr>
    </w:div>
    <w:div w:id="21029493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792</Words>
  <Characters>4518</Characters>
  <Application>Microsoft Office Word</Application>
  <DocSecurity>0</DocSecurity>
  <Lines>37</Lines>
  <Paragraphs>10</Paragraphs>
  <ScaleCrop>false</ScaleCrop>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2025-04-30T09:32:00Z</dcterms:created>
  <dcterms:modified xsi:type="dcterms:W3CDTF">2025-04-30T09:32:00Z</dcterms:modified>
</cp:coreProperties>
</file>