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84E6" w14:textId="77777777" w:rsidR="00370A43" w:rsidRDefault="00370A43">
      <w:pPr>
        <w:spacing w:line="500" w:lineRule="atLeast"/>
        <w:jc w:val="center"/>
        <w:divId w:val="572353914"/>
        <w:rPr>
          <w:rFonts w:ascii="黑体" w:eastAsia="黑体" w:hAnsi="黑体"/>
          <w:sz w:val="36"/>
          <w:szCs w:val="36"/>
        </w:rPr>
      </w:pPr>
      <w:r>
        <w:rPr>
          <w:rFonts w:ascii="黑体" w:eastAsia="黑体" w:hAnsi="黑体" w:hint="eastAsia"/>
          <w:sz w:val="36"/>
          <w:szCs w:val="36"/>
        </w:rPr>
        <w:t>广东省惠来县人民法院</w:t>
      </w:r>
    </w:p>
    <w:p w14:paraId="5C9F332F" w14:textId="77777777" w:rsidR="00370A43" w:rsidRDefault="00370A43">
      <w:pPr>
        <w:spacing w:line="500" w:lineRule="atLeast"/>
        <w:jc w:val="center"/>
        <w:divId w:val="1874535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7B84CA" w14:textId="77777777" w:rsidR="00370A43" w:rsidRDefault="00370A43">
      <w:pPr>
        <w:spacing w:line="500" w:lineRule="atLeast"/>
        <w:jc w:val="right"/>
        <w:divId w:val="11314434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309</w:t>
      </w:r>
      <w:r>
        <w:rPr>
          <w:rFonts w:hint="eastAsia"/>
          <w:sz w:val="30"/>
          <w:szCs w:val="30"/>
        </w:rPr>
        <w:t>号</w:t>
      </w:r>
    </w:p>
    <w:p w14:paraId="37A216BF" w14:textId="77777777" w:rsidR="00370A43" w:rsidRDefault="00370A43">
      <w:pPr>
        <w:spacing w:line="500" w:lineRule="atLeast"/>
        <w:ind w:firstLine="600"/>
        <w:divId w:val="1226380601"/>
        <w:rPr>
          <w:rFonts w:hint="eastAsia"/>
          <w:sz w:val="30"/>
          <w:szCs w:val="30"/>
        </w:rPr>
      </w:pPr>
      <w:r>
        <w:rPr>
          <w:rFonts w:hint="eastAsia"/>
          <w:sz w:val="30"/>
          <w:szCs w:val="30"/>
        </w:rPr>
        <w:t>公诉机关惠来县人民检察院。</w:t>
      </w:r>
    </w:p>
    <w:p w14:paraId="604F5D4D" w14:textId="77777777" w:rsidR="00370A43" w:rsidRDefault="00370A43">
      <w:pPr>
        <w:spacing w:line="500" w:lineRule="atLeast"/>
        <w:ind w:firstLine="600"/>
        <w:divId w:val="1154220425"/>
        <w:rPr>
          <w:rFonts w:hint="eastAsia"/>
          <w:sz w:val="30"/>
          <w:szCs w:val="30"/>
        </w:rPr>
      </w:pPr>
      <w:r>
        <w:rPr>
          <w:rFonts w:hint="eastAsia"/>
          <w:sz w:val="30"/>
          <w:szCs w:val="30"/>
        </w:rPr>
        <w:t>被告人潘荣俊，男，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日出生于广东省惠来县，汉族，文化程度大专，现住惠来县。因本案于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日经揭阳市人民检察院决定取保候审；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日经惠来县人民检察院决定取保候审，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日经惠来县人民法院决定取保候审。</w:t>
      </w:r>
    </w:p>
    <w:p w14:paraId="5FBB2A7D" w14:textId="77777777" w:rsidR="00370A43" w:rsidRDefault="00370A43">
      <w:pPr>
        <w:spacing w:line="500" w:lineRule="atLeast"/>
        <w:ind w:firstLine="600"/>
        <w:divId w:val="1649481581"/>
        <w:rPr>
          <w:rFonts w:hint="eastAsia"/>
          <w:sz w:val="30"/>
          <w:szCs w:val="30"/>
        </w:rPr>
      </w:pPr>
      <w:r>
        <w:rPr>
          <w:rFonts w:hint="eastAsia"/>
          <w:sz w:val="30"/>
          <w:szCs w:val="30"/>
        </w:rPr>
        <w:t>潘荣俊于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月起任惠来县溪西镇卫生院（后更名揭阳市大南海石化工业区溪西镇卫生院）院长。</w:t>
      </w:r>
    </w:p>
    <w:p w14:paraId="2A59DD3F" w14:textId="77777777" w:rsidR="00370A43" w:rsidRDefault="00370A43">
      <w:pPr>
        <w:spacing w:line="500" w:lineRule="atLeast"/>
        <w:ind w:firstLine="600"/>
        <w:divId w:val="1010647631"/>
        <w:rPr>
          <w:rFonts w:hint="eastAsia"/>
          <w:sz w:val="30"/>
          <w:szCs w:val="30"/>
        </w:rPr>
      </w:pPr>
      <w:r>
        <w:rPr>
          <w:rFonts w:hint="eastAsia"/>
          <w:sz w:val="30"/>
          <w:szCs w:val="30"/>
        </w:rPr>
        <w:t>被告人林眏忠，男，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日出生于广东省惠来县，汉族，文化程度中专，揭阳市大南海石化工业区溪西镇卫生院副院长，现住惠来县隆江镇龙湖新村。因本案于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日经揭阳市人民检察院决定取保候审；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日经惠来县人民检察院决定取保候审，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日经惠来县人民法院决定取保候审。</w:t>
      </w:r>
    </w:p>
    <w:p w14:paraId="54897993" w14:textId="77777777" w:rsidR="00370A43" w:rsidRDefault="00370A43">
      <w:pPr>
        <w:spacing w:line="500" w:lineRule="atLeast"/>
        <w:ind w:firstLine="600"/>
        <w:divId w:val="1927036993"/>
        <w:rPr>
          <w:rFonts w:hint="eastAsia"/>
          <w:sz w:val="30"/>
          <w:szCs w:val="30"/>
        </w:rPr>
      </w:pPr>
      <w:r>
        <w:rPr>
          <w:rFonts w:hint="eastAsia"/>
          <w:sz w:val="30"/>
          <w:szCs w:val="30"/>
        </w:rPr>
        <w:t>林映忠于</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年任溪西镇卫生院专职会计；</w:t>
      </w:r>
      <w:r>
        <w:rPr>
          <w:rFonts w:hint="eastAsia"/>
          <w:sz w:val="30"/>
          <w:szCs w:val="30"/>
        </w:rPr>
        <w:t>2015</w:t>
      </w:r>
      <w:r>
        <w:rPr>
          <w:rFonts w:hint="eastAsia"/>
          <w:sz w:val="30"/>
          <w:szCs w:val="30"/>
        </w:rPr>
        <w:t>年起任溪西镇卫生院副院长兼会计。</w:t>
      </w:r>
    </w:p>
    <w:p w14:paraId="3909E561" w14:textId="77777777" w:rsidR="00370A43" w:rsidRDefault="00370A43">
      <w:pPr>
        <w:spacing w:line="500" w:lineRule="atLeast"/>
        <w:ind w:firstLine="600"/>
        <w:divId w:val="429468947"/>
        <w:rPr>
          <w:rFonts w:hint="eastAsia"/>
          <w:sz w:val="30"/>
          <w:szCs w:val="30"/>
        </w:rPr>
      </w:pPr>
      <w:r>
        <w:rPr>
          <w:rFonts w:hint="eastAsia"/>
          <w:sz w:val="30"/>
          <w:szCs w:val="30"/>
        </w:rPr>
        <w:t>被告人陈镇生，男，</w:t>
      </w:r>
      <w:r>
        <w:rPr>
          <w:rFonts w:hint="eastAsia"/>
          <w:sz w:val="30"/>
          <w:szCs w:val="30"/>
        </w:rPr>
        <w:t>1978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日出生于广东省惠来县，汉族，文化程度大专，揭阳市大南海石化工业区溪西镇卫生院副院长，现住惠来县溪西镇卫生院宿舍。因本案于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日经揭阳市人民检察院决定取保候审；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日经惠来县人民检察院决定取保候审，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日经惠来县人民法院决定取保候审。</w:t>
      </w:r>
    </w:p>
    <w:p w14:paraId="4BB18012" w14:textId="77777777" w:rsidR="00370A43" w:rsidRDefault="00370A43">
      <w:pPr>
        <w:spacing w:line="500" w:lineRule="atLeast"/>
        <w:ind w:firstLine="600"/>
        <w:divId w:val="1230072690"/>
        <w:rPr>
          <w:rFonts w:hint="eastAsia"/>
          <w:sz w:val="30"/>
          <w:szCs w:val="30"/>
        </w:rPr>
      </w:pPr>
      <w:r>
        <w:rPr>
          <w:rFonts w:hint="eastAsia"/>
          <w:sz w:val="30"/>
          <w:szCs w:val="30"/>
        </w:rPr>
        <w:t>陈镇生于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月任溪西镇卫生院办公室主任；</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月起任溪西镇卫生院副院长。</w:t>
      </w:r>
    </w:p>
    <w:p w14:paraId="738B1777" w14:textId="77777777" w:rsidR="00370A43" w:rsidRDefault="00370A43">
      <w:pPr>
        <w:spacing w:line="500" w:lineRule="atLeast"/>
        <w:ind w:firstLine="600"/>
        <w:divId w:val="237784896"/>
        <w:rPr>
          <w:rFonts w:hint="eastAsia"/>
          <w:sz w:val="30"/>
          <w:szCs w:val="30"/>
        </w:rPr>
      </w:pPr>
      <w:r>
        <w:rPr>
          <w:rFonts w:hint="eastAsia"/>
          <w:sz w:val="30"/>
          <w:szCs w:val="30"/>
        </w:rPr>
        <w:lastRenderedPageBreak/>
        <w:t>被告人严秋宏，男，</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日出生于广东省惠来县，汉族，文化程度中专，揭阳市大南海石化工业区溪西卫生院出纳员，现住惠来县隆江镇史岭村。因本案于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日经揭阳市人民检察院决定取保候审；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日经惠来县人民检察院决定取保候审，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日经惠来县人民法院决定取保候审。</w:t>
      </w:r>
    </w:p>
    <w:p w14:paraId="3A1023C5" w14:textId="77777777" w:rsidR="00370A43" w:rsidRDefault="00370A43">
      <w:pPr>
        <w:spacing w:line="500" w:lineRule="atLeast"/>
        <w:ind w:firstLine="600"/>
        <w:divId w:val="1466512028"/>
        <w:rPr>
          <w:rFonts w:hint="eastAsia"/>
          <w:sz w:val="30"/>
          <w:szCs w:val="30"/>
        </w:rPr>
      </w:pPr>
      <w:r>
        <w:rPr>
          <w:rFonts w:hint="eastAsia"/>
          <w:sz w:val="30"/>
          <w:szCs w:val="30"/>
        </w:rPr>
        <w:t>严秋宏于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月在溪西镇卫生院防疫组工作兼卫生院出纳。</w:t>
      </w:r>
    </w:p>
    <w:p w14:paraId="18391A01" w14:textId="77777777" w:rsidR="00370A43" w:rsidRDefault="00370A43">
      <w:pPr>
        <w:spacing w:line="500" w:lineRule="atLeast"/>
        <w:ind w:firstLine="600"/>
        <w:divId w:val="297691963"/>
        <w:rPr>
          <w:rFonts w:hint="eastAsia"/>
          <w:sz w:val="30"/>
          <w:szCs w:val="30"/>
        </w:rPr>
      </w:pPr>
      <w:r>
        <w:rPr>
          <w:rFonts w:hint="eastAsia"/>
          <w:sz w:val="30"/>
          <w:szCs w:val="30"/>
        </w:rPr>
        <w:t>惠来县人民检察院以惠检公刑诉（</w:t>
      </w:r>
      <w:r>
        <w:rPr>
          <w:rFonts w:hint="eastAsia"/>
          <w:sz w:val="30"/>
          <w:szCs w:val="30"/>
        </w:rPr>
        <w:t>2017</w:t>
      </w:r>
      <w:r>
        <w:rPr>
          <w:rFonts w:hint="eastAsia"/>
          <w:sz w:val="30"/>
          <w:szCs w:val="30"/>
        </w:rPr>
        <w:t>）</w:t>
      </w:r>
      <w:r>
        <w:rPr>
          <w:rFonts w:hint="eastAsia"/>
          <w:sz w:val="30"/>
          <w:szCs w:val="30"/>
        </w:rPr>
        <w:t>289</w:t>
      </w:r>
      <w:r>
        <w:rPr>
          <w:rFonts w:hint="eastAsia"/>
          <w:sz w:val="30"/>
          <w:szCs w:val="30"/>
        </w:rPr>
        <w:t>号起诉书指控被告人潘荣俊、林映忠、陈镇生、严秋宏犯贪污罪，于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日向本院提起公诉，本院于同月</w:t>
      </w:r>
      <w:r>
        <w:rPr>
          <w:rFonts w:hint="eastAsia"/>
          <w:sz w:val="30"/>
          <w:szCs w:val="30"/>
        </w:rPr>
        <w:t>18</w:t>
      </w:r>
      <w:r>
        <w:rPr>
          <w:rFonts w:hint="eastAsia"/>
          <w:sz w:val="30"/>
          <w:szCs w:val="30"/>
        </w:rPr>
        <w:t>日立案。并依法组成合议庭，适应简易程序，公开开庭审理了本案。惠来县人民检察院指派检察员方伟林出庭支持公诉，被告人潘荣俊、林映忠、陈镇生、严秋宏到庭参加诉讼。现已审理终结。</w:t>
      </w:r>
    </w:p>
    <w:p w14:paraId="61A75F3E" w14:textId="77777777" w:rsidR="00370A43" w:rsidRDefault="00370A43">
      <w:pPr>
        <w:spacing w:line="500" w:lineRule="atLeast"/>
        <w:ind w:firstLine="600"/>
        <w:divId w:val="1403874106"/>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月，被告人潘荣俊、林映忠、陈镇生、严秋宏在溪西镇卫生院开展乡村医生培训过程中，利用职务之便，采取虚增培训补助费的手段，非法套取基本公共卫生费合计</w:t>
      </w:r>
      <w:r>
        <w:rPr>
          <w:rFonts w:hint="eastAsia"/>
          <w:sz w:val="30"/>
          <w:szCs w:val="30"/>
        </w:rPr>
        <w:t>36000</w:t>
      </w:r>
      <w:r>
        <w:rPr>
          <w:rFonts w:hint="eastAsia"/>
          <w:sz w:val="30"/>
          <w:szCs w:val="30"/>
        </w:rPr>
        <w:t>元（人民币，下同）用于私分，其中潘荣俊、林映忠、陈镇生、严秋宏各分得</w:t>
      </w:r>
      <w:r>
        <w:rPr>
          <w:rFonts w:hint="eastAsia"/>
          <w:sz w:val="30"/>
          <w:szCs w:val="30"/>
        </w:rPr>
        <w:t>9000</w:t>
      </w:r>
      <w:r>
        <w:rPr>
          <w:rFonts w:hint="eastAsia"/>
          <w:sz w:val="30"/>
          <w:szCs w:val="30"/>
        </w:rPr>
        <w:t>元。</w:t>
      </w:r>
    </w:p>
    <w:p w14:paraId="6CFDC748" w14:textId="77777777" w:rsidR="00370A43" w:rsidRDefault="00370A43">
      <w:pPr>
        <w:spacing w:line="500" w:lineRule="atLeast"/>
        <w:ind w:firstLine="600"/>
        <w:divId w:val="878467276"/>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月，被告人潘荣俊、林映忠、陈镇生、严秋宏在溪西镇卫生院办理辖区内村民健康档案电子录入过程中，利用职务之便，采取虚增培训补助费的手段，非法套取基本公共卫生费</w:t>
      </w:r>
      <w:r>
        <w:rPr>
          <w:rFonts w:hint="eastAsia"/>
          <w:sz w:val="30"/>
          <w:szCs w:val="30"/>
        </w:rPr>
        <w:t>81000</w:t>
      </w:r>
      <w:r>
        <w:rPr>
          <w:rFonts w:hint="eastAsia"/>
          <w:sz w:val="30"/>
          <w:szCs w:val="30"/>
        </w:rPr>
        <w:t>元用于私分，其中潘荣俊分得</w:t>
      </w:r>
      <w:r>
        <w:rPr>
          <w:rFonts w:hint="eastAsia"/>
          <w:sz w:val="30"/>
          <w:szCs w:val="30"/>
        </w:rPr>
        <w:t>30000</w:t>
      </w:r>
      <w:r>
        <w:rPr>
          <w:rFonts w:hint="eastAsia"/>
          <w:sz w:val="30"/>
          <w:szCs w:val="30"/>
        </w:rPr>
        <w:t>元，陈镇生、林映忠及严秋宏各分得</w:t>
      </w:r>
      <w:r>
        <w:rPr>
          <w:rFonts w:hint="eastAsia"/>
          <w:sz w:val="30"/>
          <w:szCs w:val="30"/>
        </w:rPr>
        <w:t>16000</w:t>
      </w:r>
      <w:r>
        <w:rPr>
          <w:rFonts w:hint="eastAsia"/>
          <w:sz w:val="30"/>
          <w:szCs w:val="30"/>
        </w:rPr>
        <w:t>元，潘某、林某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各分得</w:t>
      </w:r>
      <w:r>
        <w:rPr>
          <w:rFonts w:hint="eastAsia"/>
          <w:sz w:val="30"/>
          <w:szCs w:val="30"/>
        </w:rPr>
        <w:t>1000</w:t>
      </w:r>
      <w:r>
        <w:rPr>
          <w:rFonts w:hint="eastAsia"/>
          <w:sz w:val="30"/>
          <w:szCs w:val="30"/>
        </w:rPr>
        <w:t>元。</w:t>
      </w:r>
    </w:p>
    <w:p w14:paraId="5ED2F55D" w14:textId="77777777" w:rsidR="00370A43" w:rsidRDefault="00370A43">
      <w:pPr>
        <w:spacing w:line="500" w:lineRule="atLeast"/>
        <w:ind w:firstLine="600"/>
        <w:divId w:val="639575726"/>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月，被告人潘荣俊、林映忠、陈镇生在溪西镇卫生院发放</w:t>
      </w:r>
      <w:r>
        <w:rPr>
          <w:rFonts w:hint="eastAsia"/>
          <w:sz w:val="30"/>
          <w:szCs w:val="30"/>
        </w:rPr>
        <w:t>2012</w:t>
      </w:r>
      <w:r>
        <w:rPr>
          <w:rFonts w:hint="eastAsia"/>
          <w:sz w:val="30"/>
          <w:szCs w:val="30"/>
        </w:rPr>
        <w:t>至</w:t>
      </w:r>
      <w:r>
        <w:rPr>
          <w:rFonts w:hint="eastAsia"/>
          <w:sz w:val="30"/>
          <w:szCs w:val="30"/>
        </w:rPr>
        <w:t>2015</w:t>
      </w:r>
      <w:r>
        <w:rPr>
          <w:rFonts w:hint="eastAsia"/>
          <w:sz w:val="30"/>
          <w:szCs w:val="30"/>
        </w:rPr>
        <w:t>年年度预防接种补助费过程中，在未实际参与预防接种工作的情况下，利用职务之便非法发放预防接种补助费合计</w:t>
      </w:r>
      <w:r>
        <w:rPr>
          <w:rFonts w:hint="eastAsia"/>
          <w:sz w:val="30"/>
          <w:szCs w:val="30"/>
        </w:rPr>
        <w:t>66000</w:t>
      </w:r>
      <w:r>
        <w:rPr>
          <w:rFonts w:hint="eastAsia"/>
          <w:sz w:val="30"/>
          <w:szCs w:val="30"/>
        </w:rPr>
        <w:t>元，其中潘荣俊分到</w:t>
      </w:r>
      <w:r>
        <w:rPr>
          <w:rFonts w:hint="eastAsia"/>
          <w:sz w:val="30"/>
          <w:szCs w:val="30"/>
        </w:rPr>
        <w:t>29000</w:t>
      </w:r>
      <w:r>
        <w:rPr>
          <w:rFonts w:hint="eastAsia"/>
          <w:sz w:val="30"/>
          <w:szCs w:val="30"/>
        </w:rPr>
        <w:t>元，林映忠分到</w:t>
      </w:r>
      <w:r>
        <w:rPr>
          <w:rFonts w:hint="eastAsia"/>
          <w:sz w:val="30"/>
          <w:szCs w:val="30"/>
        </w:rPr>
        <w:t>20000</w:t>
      </w:r>
      <w:r>
        <w:rPr>
          <w:rFonts w:hint="eastAsia"/>
          <w:sz w:val="30"/>
          <w:szCs w:val="30"/>
        </w:rPr>
        <w:t>元，陈镇生分到</w:t>
      </w:r>
      <w:r>
        <w:rPr>
          <w:rFonts w:hint="eastAsia"/>
          <w:sz w:val="30"/>
          <w:szCs w:val="30"/>
        </w:rPr>
        <w:t>17000</w:t>
      </w:r>
      <w:r>
        <w:rPr>
          <w:rFonts w:hint="eastAsia"/>
          <w:sz w:val="30"/>
          <w:szCs w:val="30"/>
        </w:rPr>
        <w:t>元。</w:t>
      </w:r>
    </w:p>
    <w:p w14:paraId="5E1BD350" w14:textId="77777777" w:rsidR="00370A43" w:rsidRDefault="00370A43">
      <w:pPr>
        <w:spacing w:line="500" w:lineRule="atLeast"/>
        <w:ind w:firstLine="600"/>
        <w:divId w:val="179301510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月，被告人潘荣俊、林映忠伙同严秋宏在溪西镇卫生院发放预防接种下乡补助费合计</w:t>
      </w:r>
      <w:r>
        <w:rPr>
          <w:rFonts w:hint="eastAsia"/>
          <w:sz w:val="30"/>
          <w:szCs w:val="30"/>
        </w:rPr>
        <w:t>20430</w:t>
      </w:r>
      <w:r>
        <w:rPr>
          <w:rFonts w:hint="eastAsia"/>
          <w:sz w:val="30"/>
          <w:szCs w:val="30"/>
        </w:rPr>
        <w:t>元用于私分，潘荣俊、林映忠各分得</w:t>
      </w:r>
      <w:r>
        <w:rPr>
          <w:rFonts w:hint="eastAsia"/>
          <w:sz w:val="30"/>
          <w:szCs w:val="30"/>
        </w:rPr>
        <w:t>10215</w:t>
      </w:r>
      <w:r>
        <w:rPr>
          <w:rFonts w:hint="eastAsia"/>
          <w:sz w:val="30"/>
          <w:szCs w:val="30"/>
        </w:rPr>
        <w:t>元。</w:t>
      </w:r>
    </w:p>
    <w:p w14:paraId="6C869ECB" w14:textId="77777777" w:rsidR="00370A43" w:rsidRDefault="00370A43">
      <w:pPr>
        <w:spacing w:line="500" w:lineRule="atLeast"/>
        <w:ind w:firstLine="600"/>
        <w:divId w:val="711928794"/>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月，被告人潘荣俊、林映忠、严秋宏利用职务之便，采取虚报到各村进行健康教育宣传及指导培训乡村医生业务工作费等手段，非法套取基本卫生费</w:t>
      </w:r>
      <w:r>
        <w:rPr>
          <w:rFonts w:hint="eastAsia"/>
          <w:sz w:val="30"/>
          <w:szCs w:val="30"/>
        </w:rPr>
        <w:t>45</w:t>
      </w:r>
      <w:r>
        <w:rPr>
          <w:rFonts w:hint="eastAsia"/>
          <w:sz w:val="30"/>
          <w:szCs w:val="30"/>
        </w:rPr>
        <w:t>万多元用于接待等方面的开支，并将其中</w:t>
      </w:r>
      <w:r>
        <w:rPr>
          <w:rFonts w:hint="eastAsia"/>
          <w:sz w:val="30"/>
          <w:szCs w:val="30"/>
        </w:rPr>
        <w:t>37000</w:t>
      </w:r>
      <w:r>
        <w:rPr>
          <w:rFonts w:hint="eastAsia"/>
          <w:sz w:val="30"/>
          <w:szCs w:val="30"/>
        </w:rPr>
        <w:t>元私分给林映忠、严秋宏，林映忠分得</w:t>
      </w:r>
      <w:r>
        <w:rPr>
          <w:rFonts w:hint="eastAsia"/>
          <w:sz w:val="30"/>
          <w:szCs w:val="30"/>
        </w:rPr>
        <w:t>24000</w:t>
      </w:r>
      <w:r>
        <w:rPr>
          <w:rFonts w:hint="eastAsia"/>
          <w:sz w:val="30"/>
          <w:szCs w:val="30"/>
        </w:rPr>
        <w:t>元，严秋宏分得</w:t>
      </w:r>
      <w:r>
        <w:rPr>
          <w:rFonts w:hint="eastAsia"/>
          <w:sz w:val="30"/>
          <w:szCs w:val="30"/>
        </w:rPr>
        <w:t>13000</w:t>
      </w:r>
      <w:r>
        <w:rPr>
          <w:rFonts w:hint="eastAsia"/>
          <w:sz w:val="30"/>
          <w:szCs w:val="30"/>
        </w:rPr>
        <w:t>元。</w:t>
      </w:r>
    </w:p>
    <w:p w14:paraId="0386BFD2" w14:textId="77777777" w:rsidR="00370A43" w:rsidRDefault="00370A43">
      <w:pPr>
        <w:spacing w:line="500" w:lineRule="atLeast"/>
        <w:ind w:firstLine="600"/>
        <w:divId w:val="1578399017"/>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日，被告人潘荣俊、林映忠、陈镇生、严秋宏及潘某、林某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已分别退清非法所得合计</w:t>
      </w:r>
      <w:r>
        <w:rPr>
          <w:rFonts w:hint="eastAsia"/>
          <w:sz w:val="30"/>
          <w:szCs w:val="30"/>
        </w:rPr>
        <w:t>240430</w:t>
      </w:r>
      <w:r>
        <w:rPr>
          <w:rFonts w:hint="eastAsia"/>
          <w:sz w:val="30"/>
          <w:szCs w:val="30"/>
        </w:rPr>
        <w:t>元。</w:t>
      </w:r>
    </w:p>
    <w:p w14:paraId="63798852" w14:textId="77777777" w:rsidR="00370A43" w:rsidRDefault="00370A43">
      <w:pPr>
        <w:spacing w:line="500" w:lineRule="atLeast"/>
        <w:ind w:firstLine="600"/>
        <w:divId w:val="1209730202"/>
        <w:rPr>
          <w:rFonts w:hint="eastAsia"/>
          <w:sz w:val="30"/>
          <w:szCs w:val="30"/>
        </w:rPr>
      </w:pPr>
      <w:r>
        <w:rPr>
          <w:rFonts w:hint="eastAsia"/>
          <w:sz w:val="30"/>
          <w:szCs w:val="30"/>
        </w:rPr>
        <w:t>上述事实，被告人潘荣俊、林映忠、陈镇生、严秋宏在开庭审理过程中亦无异议，并有抓获经过、书证、证人证言、勘验检查笔录及现场照片、</w:t>
      </w:r>
      <w:r>
        <w:rPr>
          <w:rFonts w:hint="eastAsia"/>
          <w:sz w:val="30"/>
          <w:szCs w:val="30"/>
        </w:rPr>
        <w:t>4</w:t>
      </w:r>
      <w:r>
        <w:rPr>
          <w:rFonts w:hint="eastAsia"/>
          <w:sz w:val="30"/>
          <w:szCs w:val="30"/>
        </w:rPr>
        <w:t>被告人的供述及户籍证明等证据证实，足以认定。</w:t>
      </w:r>
    </w:p>
    <w:p w14:paraId="486F91FF" w14:textId="77777777" w:rsidR="00370A43" w:rsidRDefault="00370A43">
      <w:pPr>
        <w:spacing w:line="500" w:lineRule="atLeast"/>
        <w:ind w:firstLine="600"/>
        <w:divId w:val="552272941"/>
        <w:rPr>
          <w:rFonts w:hint="eastAsia"/>
          <w:sz w:val="30"/>
          <w:szCs w:val="30"/>
        </w:rPr>
      </w:pPr>
      <w:r>
        <w:rPr>
          <w:rFonts w:hint="eastAsia"/>
          <w:sz w:val="30"/>
          <w:szCs w:val="30"/>
        </w:rPr>
        <w:t>本院认为，被告人潘荣俊、林映忠、严秋宏无视国法，身为国家工作人员，利用职务上的便利，侵吞、骗取数额巨大的国家财产。被告人陈镇生无视国法，身为国家工作人员，利用职务上的便利，侵吞、骗取数额较大的国家财产。其行为均已构成贪污罪。公诉机关指控</w:t>
      </w:r>
      <w:r>
        <w:rPr>
          <w:rFonts w:hint="eastAsia"/>
          <w:sz w:val="30"/>
          <w:szCs w:val="30"/>
        </w:rPr>
        <w:t>4</w:t>
      </w:r>
      <w:r>
        <w:rPr>
          <w:rFonts w:hint="eastAsia"/>
          <w:sz w:val="30"/>
          <w:szCs w:val="30"/>
        </w:rPr>
        <w:t>被告人所犯罪名成立，本院予以支持。</w:t>
      </w:r>
      <w:r>
        <w:rPr>
          <w:rFonts w:hint="eastAsia"/>
          <w:sz w:val="30"/>
          <w:szCs w:val="30"/>
        </w:rPr>
        <w:t>4</w:t>
      </w:r>
      <w:r>
        <w:rPr>
          <w:rFonts w:hint="eastAsia"/>
          <w:sz w:val="30"/>
          <w:szCs w:val="30"/>
        </w:rPr>
        <w:t>被告人要求从轻处罚，鉴于</w:t>
      </w:r>
      <w:r>
        <w:rPr>
          <w:rFonts w:hint="eastAsia"/>
          <w:sz w:val="30"/>
          <w:szCs w:val="30"/>
        </w:rPr>
        <w:t>4</w:t>
      </w:r>
      <w:r>
        <w:rPr>
          <w:rFonts w:hint="eastAsia"/>
          <w:sz w:val="30"/>
          <w:szCs w:val="30"/>
        </w:rPr>
        <w:t>被告人归案后如实供述自已的犯罪事实，当庭自愿认罪，依法可予从轻处罚。依照《中华人民共和国刑法》第三百八十二条、第三百八十三条第一款第（一）、（二）项、第七十二条第一款，第七十三条第二、三款，第六十七条第三款，《最高人民法院、最高人民检察院关于办理贪汚贿赂刑事案件适用法律若干问题的解释》第一条第一款、第二条第一款、第十九条第一款之规定，判决如下：</w:t>
      </w:r>
    </w:p>
    <w:p w14:paraId="7B40C62A" w14:textId="77777777" w:rsidR="00370A43" w:rsidRDefault="00370A43">
      <w:pPr>
        <w:spacing w:line="500" w:lineRule="atLeast"/>
        <w:ind w:firstLine="600"/>
        <w:divId w:val="1085228534"/>
        <w:rPr>
          <w:rFonts w:hint="eastAsia"/>
          <w:sz w:val="30"/>
          <w:szCs w:val="30"/>
        </w:rPr>
      </w:pPr>
      <w:r>
        <w:rPr>
          <w:rFonts w:hint="eastAsia"/>
          <w:sz w:val="30"/>
          <w:szCs w:val="30"/>
        </w:rPr>
        <w:t>一、被告人潘荣俊犯贪污罪，判处有期徒刑三年，缓刑四年，并处罚金人民币二十万元（罚金已缴纳一万元，尚欠十九万元罚金限于判决生效之日起十日内缴纳）。</w:t>
      </w:r>
    </w:p>
    <w:p w14:paraId="7EFF33FD" w14:textId="77777777" w:rsidR="00370A43" w:rsidRDefault="00370A43">
      <w:pPr>
        <w:spacing w:line="500" w:lineRule="atLeast"/>
        <w:ind w:firstLine="600"/>
        <w:divId w:val="82655560"/>
        <w:rPr>
          <w:rFonts w:hint="eastAsia"/>
          <w:sz w:val="30"/>
          <w:szCs w:val="30"/>
        </w:rPr>
      </w:pPr>
      <w:r>
        <w:rPr>
          <w:rFonts w:hint="eastAsia"/>
          <w:sz w:val="30"/>
          <w:szCs w:val="30"/>
        </w:rPr>
        <w:t>（缓刑考验期限自判决确定之日起计算）。</w:t>
      </w:r>
    </w:p>
    <w:p w14:paraId="1F7A5F22" w14:textId="77777777" w:rsidR="00370A43" w:rsidRDefault="00370A43">
      <w:pPr>
        <w:spacing w:line="500" w:lineRule="atLeast"/>
        <w:ind w:firstLine="600"/>
        <w:divId w:val="386150331"/>
        <w:rPr>
          <w:rFonts w:hint="eastAsia"/>
          <w:sz w:val="30"/>
          <w:szCs w:val="30"/>
        </w:rPr>
      </w:pPr>
      <w:r>
        <w:rPr>
          <w:rFonts w:hint="eastAsia"/>
          <w:sz w:val="30"/>
          <w:szCs w:val="30"/>
        </w:rPr>
        <w:t>二、被告人林映忠犯贪污罪，判处有期徒刑三年，缓刑四年，并处罚金人民币二十万元（罚金已缴纳一万元，尚欠十九万元罚金限于判决生效之日起十日内缴纳）。</w:t>
      </w:r>
    </w:p>
    <w:p w14:paraId="34A05652" w14:textId="77777777" w:rsidR="00370A43" w:rsidRDefault="00370A43">
      <w:pPr>
        <w:spacing w:line="500" w:lineRule="atLeast"/>
        <w:ind w:firstLine="600"/>
        <w:divId w:val="985473082"/>
        <w:rPr>
          <w:rFonts w:hint="eastAsia"/>
          <w:sz w:val="30"/>
          <w:szCs w:val="30"/>
        </w:rPr>
      </w:pPr>
      <w:r>
        <w:rPr>
          <w:rFonts w:hint="eastAsia"/>
          <w:sz w:val="30"/>
          <w:szCs w:val="30"/>
        </w:rPr>
        <w:t>（缓刑考验期限自判决确定之日起计算）。</w:t>
      </w:r>
    </w:p>
    <w:p w14:paraId="061C5FC2" w14:textId="77777777" w:rsidR="00370A43" w:rsidRDefault="00370A43">
      <w:pPr>
        <w:spacing w:line="500" w:lineRule="atLeast"/>
        <w:ind w:firstLine="600"/>
        <w:divId w:val="1510870051"/>
        <w:rPr>
          <w:rFonts w:hint="eastAsia"/>
          <w:sz w:val="30"/>
          <w:szCs w:val="30"/>
        </w:rPr>
      </w:pPr>
      <w:r>
        <w:rPr>
          <w:rFonts w:hint="eastAsia"/>
          <w:sz w:val="30"/>
          <w:szCs w:val="30"/>
        </w:rPr>
        <w:t>三、被告人严秋宏犯贪污罪，判处有期徒刑三年，缓刑四年，并处罚金人民币二十万元（罚金已缴纳一万元，尚欠十九万元罚金限于判决生效之日起十日内缴纳）。</w:t>
      </w:r>
    </w:p>
    <w:p w14:paraId="09925266" w14:textId="77777777" w:rsidR="00370A43" w:rsidRDefault="00370A43">
      <w:pPr>
        <w:spacing w:line="500" w:lineRule="atLeast"/>
        <w:ind w:firstLine="600"/>
        <w:divId w:val="906259009"/>
        <w:rPr>
          <w:rFonts w:hint="eastAsia"/>
          <w:sz w:val="30"/>
          <w:szCs w:val="30"/>
        </w:rPr>
      </w:pPr>
      <w:r>
        <w:rPr>
          <w:rFonts w:hint="eastAsia"/>
          <w:sz w:val="30"/>
          <w:szCs w:val="30"/>
        </w:rPr>
        <w:t>（缓刑考验期限自判决确定之日起计算）。</w:t>
      </w:r>
    </w:p>
    <w:p w14:paraId="4D6FBA04" w14:textId="77777777" w:rsidR="00370A43" w:rsidRDefault="00370A43">
      <w:pPr>
        <w:spacing w:line="500" w:lineRule="atLeast"/>
        <w:ind w:firstLine="600"/>
        <w:divId w:val="1653368777"/>
        <w:rPr>
          <w:rFonts w:hint="eastAsia"/>
          <w:sz w:val="30"/>
          <w:szCs w:val="30"/>
        </w:rPr>
      </w:pPr>
      <w:r>
        <w:rPr>
          <w:rFonts w:hint="eastAsia"/>
          <w:sz w:val="30"/>
          <w:szCs w:val="30"/>
        </w:rPr>
        <w:t>四、被告人陈镇生犯贪污罪，判处有期徒刑二年，缓刑二年六个月，并处罚金人民币十万元（罚金已缴纳一万元，尚欠九万元罚金限于判决生效之日起十日内缴纳）。</w:t>
      </w:r>
    </w:p>
    <w:p w14:paraId="524016AD" w14:textId="77777777" w:rsidR="00370A43" w:rsidRDefault="00370A43">
      <w:pPr>
        <w:spacing w:line="500" w:lineRule="atLeast"/>
        <w:ind w:firstLine="600"/>
        <w:divId w:val="567501244"/>
        <w:rPr>
          <w:rFonts w:hint="eastAsia"/>
          <w:sz w:val="30"/>
          <w:szCs w:val="30"/>
        </w:rPr>
      </w:pPr>
      <w:r>
        <w:rPr>
          <w:rFonts w:hint="eastAsia"/>
          <w:sz w:val="30"/>
          <w:szCs w:val="30"/>
        </w:rPr>
        <w:t>（缓刑考验期限自判决确定之日起计算）。</w:t>
      </w:r>
    </w:p>
    <w:p w14:paraId="7FB2C1E9" w14:textId="77777777" w:rsidR="00370A43" w:rsidRDefault="00370A43">
      <w:pPr>
        <w:spacing w:line="500" w:lineRule="atLeast"/>
        <w:ind w:firstLine="600"/>
        <w:divId w:val="46158045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07C60A66" w14:textId="77777777" w:rsidR="00370A43" w:rsidRDefault="00370A43">
      <w:pPr>
        <w:spacing w:line="500" w:lineRule="atLeast"/>
        <w:jc w:val="right"/>
        <w:divId w:val="397677599"/>
        <w:rPr>
          <w:rFonts w:hint="eastAsia"/>
          <w:sz w:val="30"/>
          <w:szCs w:val="30"/>
        </w:rPr>
      </w:pPr>
      <w:r>
        <w:rPr>
          <w:rFonts w:hint="eastAsia"/>
          <w:sz w:val="30"/>
          <w:szCs w:val="30"/>
        </w:rPr>
        <w:t>审　判　长　　方旭文</w:t>
      </w:r>
    </w:p>
    <w:p w14:paraId="53899D2E" w14:textId="77777777" w:rsidR="00370A43" w:rsidRDefault="00370A43">
      <w:pPr>
        <w:spacing w:line="500" w:lineRule="atLeast"/>
        <w:jc w:val="right"/>
        <w:divId w:val="1819498860"/>
        <w:rPr>
          <w:rFonts w:hint="eastAsia"/>
          <w:sz w:val="30"/>
          <w:szCs w:val="30"/>
        </w:rPr>
      </w:pPr>
      <w:r>
        <w:rPr>
          <w:rFonts w:hint="eastAsia"/>
          <w:sz w:val="30"/>
          <w:szCs w:val="30"/>
        </w:rPr>
        <w:t>审　判　员　　朱佳华</w:t>
      </w:r>
    </w:p>
    <w:p w14:paraId="615FDB67" w14:textId="77777777" w:rsidR="00370A43" w:rsidRDefault="00370A43">
      <w:pPr>
        <w:spacing w:line="500" w:lineRule="atLeast"/>
        <w:jc w:val="right"/>
        <w:divId w:val="793328038"/>
        <w:rPr>
          <w:rFonts w:hint="eastAsia"/>
          <w:sz w:val="30"/>
          <w:szCs w:val="30"/>
        </w:rPr>
      </w:pPr>
      <w:r>
        <w:rPr>
          <w:rFonts w:hint="eastAsia"/>
          <w:sz w:val="30"/>
          <w:szCs w:val="30"/>
        </w:rPr>
        <w:t>人民陪审员　　张水城</w:t>
      </w:r>
    </w:p>
    <w:p w14:paraId="3570FBA0" w14:textId="77777777" w:rsidR="00370A43" w:rsidRDefault="00370A43">
      <w:pPr>
        <w:spacing w:line="500" w:lineRule="atLeast"/>
        <w:jc w:val="right"/>
        <w:divId w:val="951398414"/>
        <w:rPr>
          <w:rFonts w:hint="eastAsia"/>
          <w:sz w:val="30"/>
          <w:szCs w:val="30"/>
        </w:rPr>
      </w:pPr>
      <w:r>
        <w:rPr>
          <w:rFonts w:hint="eastAsia"/>
          <w:sz w:val="30"/>
          <w:szCs w:val="30"/>
        </w:rPr>
        <w:t>二〇一七年十一月二十九日</w:t>
      </w:r>
    </w:p>
    <w:p w14:paraId="4A71F09B" w14:textId="77777777" w:rsidR="00370A43" w:rsidRDefault="00370A43">
      <w:pPr>
        <w:spacing w:line="500" w:lineRule="atLeast"/>
        <w:jc w:val="right"/>
        <w:divId w:val="843664518"/>
        <w:rPr>
          <w:rFonts w:hint="eastAsia"/>
          <w:sz w:val="30"/>
          <w:szCs w:val="30"/>
        </w:rPr>
      </w:pPr>
      <w:r>
        <w:rPr>
          <w:rFonts w:hint="eastAsia"/>
          <w:sz w:val="30"/>
          <w:szCs w:val="30"/>
        </w:rPr>
        <w:t>书　记　员　　詹浩科</w:t>
      </w:r>
    </w:p>
    <w:p w14:paraId="10284F17" w14:textId="77777777" w:rsidR="00370A43" w:rsidRDefault="00370A43">
      <w:pPr>
        <w:spacing w:line="500" w:lineRule="atLeast"/>
        <w:jc w:val="right"/>
        <w:divId w:val="1286696230"/>
        <w:rPr>
          <w:rFonts w:hint="eastAsia"/>
          <w:sz w:val="30"/>
          <w:szCs w:val="30"/>
        </w:rPr>
      </w:pPr>
      <w:r>
        <w:rPr>
          <w:rFonts w:hint="eastAsia"/>
          <w:sz w:val="30"/>
          <w:szCs w:val="30"/>
        </w:rPr>
        <w:t>速　录　员　　方辉鹏</w:t>
      </w:r>
    </w:p>
    <w:p w14:paraId="756EE498" w14:textId="77777777" w:rsidR="00370A43" w:rsidRDefault="00370A43">
      <w:pPr>
        <w:spacing w:line="500" w:lineRule="atLeast"/>
        <w:ind w:firstLine="600"/>
        <w:divId w:val="2106224954"/>
        <w:rPr>
          <w:rFonts w:hint="eastAsia"/>
          <w:sz w:val="30"/>
          <w:szCs w:val="30"/>
        </w:rPr>
      </w:pPr>
      <w:r>
        <w:rPr>
          <w:rFonts w:hint="eastAsia"/>
          <w:sz w:val="30"/>
          <w:szCs w:val="30"/>
        </w:rPr>
        <w:t>附相关法律条文：</w:t>
      </w:r>
    </w:p>
    <w:p w14:paraId="3A4480BF" w14:textId="77777777" w:rsidR="00370A43" w:rsidRDefault="00370A43">
      <w:pPr>
        <w:spacing w:line="500" w:lineRule="atLeast"/>
        <w:ind w:firstLine="600"/>
        <w:divId w:val="1860124918"/>
        <w:rPr>
          <w:rFonts w:hint="eastAsia"/>
          <w:sz w:val="30"/>
          <w:szCs w:val="30"/>
        </w:rPr>
      </w:pPr>
      <w:r>
        <w:rPr>
          <w:rFonts w:hint="eastAsia"/>
          <w:sz w:val="30"/>
          <w:szCs w:val="30"/>
        </w:rPr>
        <w:t>《中华人民共和国刑法》</w:t>
      </w:r>
    </w:p>
    <w:p w14:paraId="710BFE05" w14:textId="77777777" w:rsidR="00370A43" w:rsidRDefault="00370A43">
      <w:pPr>
        <w:spacing w:line="500" w:lineRule="atLeast"/>
        <w:ind w:firstLine="600"/>
        <w:divId w:val="7350555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41CEF76" w14:textId="77777777" w:rsidR="00370A43" w:rsidRDefault="00370A43">
      <w:pPr>
        <w:spacing w:line="500" w:lineRule="atLeast"/>
        <w:ind w:firstLine="600"/>
        <w:divId w:val="2891703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51B8691" w14:textId="77777777" w:rsidR="00370A43" w:rsidRDefault="00370A43">
      <w:pPr>
        <w:spacing w:line="500" w:lineRule="atLeast"/>
        <w:ind w:firstLine="600"/>
        <w:divId w:val="9140503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C063686" w14:textId="77777777" w:rsidR="00370A43" w:rsidRDefault="00370A43">
      <w:pPr>
        <w:spacing w:line="500" w:lineRule="atLeast"/>
        <w:ind w:firstLine="600"/>
        <w:divId w:val="19298051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566A850" w14:textId="77777777" w:rsidR="00370A43" w:rsidRDefault="00370A43">
      <w:pPr>
        <w:spacing w:line="500" w:lineRule="atLeast"/>
        <w:ind w:firstLine="600"/>
        <w:divId w:val="15644875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7E540C01" w14:textId="77777777" w:rsidR="00370A43" w:rsidRDefault="00370A43">
      <w:pPr>
        <w:spacing w:line="500" w:lineRule="atLeast"/>
        <w:ind w:firstLine="600"/>
        <w:divId w:val="9134408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795D87CF" w14:textId="77777777" w:rsidR="00370A43" w:rsidRDefault="00370A43">
      <w:pPr>
        <w:spacing w:line="500" w:lineRule="atLeast"/>
        <w:ind w:firstLine="600"/>
        <w:divId w:val="5760938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42FFD5F" w14:textId="77777777" w:rsidR="00370A43" w:rsidRDefault="00370A43">
      <w:pPr>
        <w:spacing w:line="500" w:lineRule="atLeast"/>
        <w:ind w:firstLine="600"/>
        <w:divId w:val="16679101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017F204" w14:textId="77777777" w:rsidR="00370A43" w:rsidRDefault="00370A43">
      <w:pPr>
        <w:spacing w:line="500" w:lineRule="atLeast"/>
        <w:ind w:firstLine="600"/>
        <w:divId w:val="179937056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1AC4864" w14:textId="77777777" w:rsidR="00370A43" w:rsidRDefault="00370A43">
      <w:pPr>
        <w:spacing w:line="500" w:lineRule="atLeast"/>
        <w:ind w:firstLine="600"/>
        <w:divId w:val="1026177284"/>
        <w:rPr>
          <w:rFonts w:hint="eastAsia"/>
          <w:sz w:val="30"/>
          <w:szCs w:val="30"/>
        </w:rPr>
      </w:pPr>
      <w:r>
        <w:rPr>
          <w:rFonts w:hint="eastAsia"/>
          <w:sz w:val="30"/>
          <w:szCs w:val="30"/>
        </w:rPr>
        <w:t>被宣告缓刑的犯罪分子，如果被判处附加刑，附加刑仍须执行。</w:t>
      </w:r>
    </w:p>
    <w:p w14:paraId="4961DC00" w14:textId="77777777" w:rsidR="00370A43" w:rsidRDefault="00370A43">
      <w:pPr>
        <w:spacing w:line="500" w:lineRule="atLeast"/>
        <w:ind w:firstLine="600"/>
        <w:divId w:val="1699503783"/>
        <w:rPr>
          <w:rFonts w:hint="eastAsia"/>
          <w:sz w:val="30"/>
          <w:szCs w:val="30"/>
        </w:rPr>
      </w:pPr>
      <w:r>
        <w:rPr>
          <w:rFonts w:hint="eastAsia"/>
          <w:sz w:val="30"/>
          <w:szCs w:val="30"/>
        </w:rPr>
        <w:t>第七十三条拘役的缓刑考验期限为原判刑期以上一年以下，但是不能少于二个月。</w:t>
      </w:r>
    </w:p>
    <w:p w14:paraId="4A41C444" w14:textId="77777777" w:rsidR="00370A43" w:rsidRDefault="00370A43">
      <w:pPr>
        <w:spacing w:line="500" w:lineRule="atLeast"/>
        <w:ind w:firstLine="600"/>
        <w:divId w:val="1457791943"/>
        <w:rPr>
          <w:rFonts w:hint="eastAsia"/>
          <w:sz w:val="30"/>
          <w:szCs w:val="30"/>
        </w:rPr>
      </w:pPr>
      <w:r>
        <w:rPr>
          <w:rFonts w:hint="eastAsia"/>
          <w:sz w:val="30"/>
          <w:szCs w:val="30"/>
        </w:rPr>
        <w:t>有期徒刑的缓刑考验期限为原判刑期以上五年以下，但是不能少于一年。</w:t>
      </w:r>
    </w:p>
    <w:p w14:paraId="5813547F" w14:textId="77777777" w:rsidR="00370A43" w:rsidRDefault="00370A43">
      <w:pPr>
        <w:spacing w:line="500" w:lineRule="atLeast"/>
        <w:ind w:firstLine="600"/>
        <w:divId w:val="713895293"/>
        <w:rPr>
          <w:rFonts w:hint="eastAsia"/>
          <w:sz w:val="30"/>
          <w:szCs w:val="30"/>
        </w:rPr>
      </w:pPr>
      <w:r>
        <w:rPr>
          <w:rFonts w:hint="eastAsia"/>
          <w:sz w:val="30"/>
          <w:szCs w:val="30"/>
        </w:rPr>
        <w:t>缓刑考验期限，从判决确定之日起计算。</w:t>
      </w:r>
    </w:p>
    <w:p w14:paraId="789D6646" w14:textId="77777777" w:rsidR="00370A43" w:rsidRDefault="00370A43">
      <w:pPr>
        <w:spacing w:line="500" w:lineRule="atLeast"/>
        <w:ind w:firstLine="600"/>
        <w:divId w:val="39859899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96978FA" w14:textId="77777777" w:rsidR="00370A43" w:rsidRDefault="00370A43">
      <w:pPr>
        <w:spacing w:line="500" w:lineRule="atLeast"/>
        <w:ind w:firstLine="600"/>
        <w:divId w:val="89169607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E52D7DF" w14:textId="77777777" w:rsidR="00370A43" w:rsidRDefault="00370A43">
      <w:pPr>
        <w:spacing w:line="500" w:lineRule="atLeast"/>
        <w:ind w:firstLine="600"/>
        <w:divId w:val="1159425429"/>
        <w:rPr>
          <w:rFonts w:hint="eastAsia"/>
          <w:sz w:val="30"/>
          <w:szCs w:val="30"/>
        </w:rPr>
      </w:pPr>
      <w:r>
        <w:rPr>
          <w:rFonts w:hint="eastAsia"/>
          <w:sz w:val="30"/>
          <w:szCs w:val="30"/>
        </w:rPr>
        <w:t>与前两款所列人员勾结，伙同贪污的，以共犯论处。</w:t>
      </w:r>
    </w:p>
    <w:p w14:paraId="7B308A08" w14:textId="77777777" w:rsidR="00370A43" w:rsidRDefault="00370A43">
      <w:pPr>
        <w:spacing w:line="500" w:lineRule="atLeast"/>
        <w:ind w:firstLine="600"/>
        <w:divId w:val="399253997"/>
        <w:rPr>
          <w:rFonts w:hint="eastAsia"/>
          <w:sz w:val="30"/>
          <w:szCs w:val="30"/>
        </w:rPr>
      </w:pPr>
      <w:r>
        <w:rPr>
          <w:rFonts w:hint="eastAsia"/>
          <w:sz w:val="30"/>
          <w:szCs w:val="30"/>
        </w:rPr>
        <w:t>第三百八十三条对犯贪污罪的，根据情节轻重，分别依照下列规定处罚：</w:t>
      </w:r>
    </w:p>
    <w:p w14:paraId="102C5736" w14:textId="77777777" w:rsidR="00370A43" w:rsidRDefault="00370A43">
      <w:pPr>
        <w:spacing w:line="500" w:lineRule="atLeast"/>
        <w:ind w:firstLine="600"/>
        <w:divId w:val="10200176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01A614D" w14:textId="77777777" w:rsidR="00370A43" w:rsidRDefault="00370A43">
      <w:pPr>
        <w:spacing w:line="500" w:lineRule="atLeast"/>
        <w:ind w:firstLine="600"/>
        <w:divId w:val="8527193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F1380AA" w14:textId="77777777" w:rsidR="00370A43" w:rsidRDefault="00370A43">
      <w:pPr>
        <w:spacing w:line="500" w:lineRule="atLeast"/>
        <w:ind w:firstLine="600"/>
        <w:divId w:val="90403241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A3BF4B8" w14:textId="77777777" w:rsidR="00370A43" w:rsidRDefault="00370A43">
      <w:pPr>
        <w:spacing w:line="500" w:lineRule="atLeast"/>
        <w:ind w:firstLine="600"/>
        <w:divId w:val="800004811"/>
        <w:rPr>
          <w:rFonts w:hint="eastAsia"/>
          <w:sz w:val="30"/>
          <w:szCs w:val="30"/>
        </w:rPr>
      </w:pPr>
      <w:r>
        <w:rPr>
          <w:rFonts w:hint="eastAsia"/>
          <w:sz w:val="30"/>
          <w:szCs w:val="30"/>
        </w:rPr>
        <w:t>对多次贪污未经处理的，按照累计贪污数额处罚。</w:t>
      </w:r>
    </w:p>
    <w:p w14:paraId="3927ED18" w14:textId="77777777" w:rsidR="00370A43" w:rsidRDefault="00370A43">
      <w:pPr>
        <w:spacing w:line="500" w:lineRule="atLeast"/>
        <w:ind w:firstLine="600"/>
        <w:divId w:val="18831334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BBF78AD" w14:textId="77777777" w:rsidR="00370A43" w:rsidRDefault="00370A43">
      <w:pPr>
        <w:spacing w:line="500" w:lineRule="atLeast"/>
        <w:ind w:firstLine="600"/>
        <w:divId w:val="17354681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B855F37" w14:textId="77777777" w:rsidR="00370A43" w:rsidRDefault="00370A43">
      <w:pPr>
        <w:spacing w:line="500" w:lineRule="atLeast"/>
        <w:ind w:firstLine="600"/>
        <w:divId w:val="100300250"/>
        <w:rPr>
          <w:rFonts w:hint="eastAsia"/>
          <w:sz w:val="30"/>
          <w:szCs w:val="30"/>
        </w:rPr>
      </w:pPr>
      <w:r>
        <w:rPr>
          <w:rFonts w:hint="eastAsia"/>
          <w:sz w:val="30"/>
          <w:szCs w:val="30"/>
        </w:rPr>
        <w:t>《最高人民法院、最高人民检察院关于办理贪汚贿赂刑事案件适用法律若干问题的解释》</w:t>
      </w:r>
    </w:p>
    <w:p w14:paraId="16A276B5" w14:textId="77777777" w:rsidR="00370A43" w:rsidRDefault="00370A43">
      <w:pPr>
        <w:spacing w:line="500" w:lineRule="atLeast"/>
        <w:ind w:firstLine="600"/>
        <w:divId w:val="146585403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1B0BA4B" w14:textId="77777777" w:rsidR="00370A43" w:rsidRDefault="00370A43">
      <w:pPr>
        <w:spacing w:line="500" w:lineRule="atLeast"/>
        <w:ind w:firstLine="600"/>
        <w:divId w:val="174425486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3E7C676" w14:textId="77777777" w:rsidR="00370A43" w:rsidRDefault="00370A43">
      <w:pPr>
        <w:spacing w:line="500" w:lineRule="atLeast"/>
        <w:ind w:firstLine="600"/>
        <w:divId w:val="31484103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DB5500C" w14:textId="77777777" w:rsidR="00370A43" w:rsidRDefault="00370A43">
      <w:pPr>
        <w:spacing w:line="500" w:lineRule="atLeast"/>
        <w:ind w:firstLine="600"/>
        <w:divId w:val="202455025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FCC9228" w14:textId="77777777" w:rsidR="00370A43" w:rsidRDefault="00370A43">
      <w:pPr>
        <w:spacing w:line="500" w:lineRule="atLeast"/>
        <w:ind w:firstLine="600"/>
        <w:divId w:val="111313311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60FF267" w14:textId="77777777" w:rsidR="00370A43" w:rsidRDefault="00370A43">
      <w:pPr>
        <w:spacing w:line="500" w:lineRule="atLeast"/>
        <w:ind w:firstLine="600"/>
        <w:divId w:val="5794137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CD34C96" w14:textId="77777777" w:rsidR="00370A43" w:rsidRDefault="00370A43">
      <w:pPr>
        <w:spacing w:line="500" w:lineRule="atLeast"/>
        <w:ind w:firstLine="600"/>
        <w:divId w:val="80990922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531AE" w14:textId="77777777" w:rsidR="00370A43" w:rsidRDefault="00370A43" w:rsidP="00370A43">
      <w:pPr>
        <w:rPr>
          <w:rFonts w:hint="eastAsia"/>
        </w:rPr>
      </w:pPr>
      <w:r>
        <w:separator/>
      </w:r>
    </w:p>
  </w:endnote>
  <w:endnote w:type="continuationSeparator" w:id="0">
    <w:p w14:paraId="39F8C756" w14:textId="77777777" w:rsidR="00370A43" w:rsidRDefault="00370A43" w:rsidP="00370A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554BC" w14:textId="77777777" w:rsidR="00370A43" w:rsidRDefault="00370A43" w:rsidP="00370A43">
      <w:pPr>
        <w:rPr>
          <w:rFonts w:hint="eastAsia"/>
        </w:rPr>
      </w:pPr>
      <w:r>
        <w:separator/>
      </w:r>
    </w:p>
  </w:footnote>
  <w:footnote w:type="continuationSeparator" w:id="0">
    <w:p w14:paraId="0BFD1074" w14:textId="77777777" w:rsidR="00370A43" w:rsidRDefault="00370A43" w:rsidP="00370A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0A43"/>
    <w:rsid w:val="00370A4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E824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0A43"/>
    <w:pPr>
      <w:tabs>
        <w:tab w:val="center" w:pos="4153"/>
        <w:tab w:val="right" w:pos="8306"/>
      </w:tabs>
      <w:snapToGrid w:val="0"/>
      <w:jc w:val="center"/>
    </w:pPr>
    <w:rPr>
      <w:sz w:val="18"/>
      <w:szCs w:val="18"/>
    </w:rPr>
  </w:style>
  <w:style w:type="character" w:customStyle="1" w:styleId="a4">
    <w:name w:val="页眉 字符"/>
    <w:basedOn w:val="a0"/>
    <w:link w:val="a3"/>
    <w:uiPriority w:val="99"/>
    <w:rsid w:val="00370A43"/>
    <w:rPr>
      <w:rFonts w:ascii="宋体" w:eastAsia="宋体" w:hAnsi="宋体" w:cs="宋体"/>
      <w:sz w:val="18"/>
      <w:szCs w:val="18"/>
    </w:rPr>
  </w:style>
  <w:style w:type="paragraph" w:styleId="a5">
    <w:name w:val="footer"/>
    <w:basedOn w:val="a"/>
    <w:link w:val="a6"/>
    <w:uiPriority w:val="99"/>
    <w:unhideWhenUsed/>
    <w:rsid w:val="00370A43"/>
    <w:pPr>
      <w:tabs>
        <w:tab w:val="center" w:pos="4153"/>
        <w:tab w:val="right" w:pos="8306"/>
      </w:tabs>
      <w:snapToGrid w:val="0"/>
    </w:pPr>
    <w:rPr>
      <w:sz w:val="18"/>
      <w:szCs w:val="18"/>
    </w:rPr>
  </w:style>
  <w:style w:type="character" w:customStyle="1" w:styleId="a6">
    <w:name w:val="页脚 字符"/>
    <w:basedOn w:val="a0"/>
    <w:link w:val="a5"/>
    <w:uiPriority w:val="99"/>
    <w:rsid w:val="00370A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5560">
      <w:marLeft w:val="0"/>
      <w:marRight w:val="0"/>
      <w:marTop w:val="10"/>
      <w:marBottom w:val="10"/>
      <w:divBdr>
        <w:top w:val="none" w:sz="0" w:space="0" w:color="auto"/>
        <w:left w:val="none" w:sz="0" w:space="0" w:color="auto"/>
        <w:bottom w:val="none" w:sz="0" w:space="0" w:color="auto"/>
        <w:right w:val="none" w:sz="0" w:space="0" w:color="auto"/>
      </w:divBdr>
    </w:div>
    <w:div w:id="100300250">
      <w:marLeft w:val="0"/>
      <w:marRight w:val="0"/>
      <w:marTop w:val="10"/>
      <w:marBottom w:val="10"/>
      <w:divBdr>
        <w:top w:val="none" w:sz="0" w:space="0" w:color="auto"/>
        <w:left w:val="none" w:sz="0" w:space="0" w:color="auto"/>
        <w:bottom w:val="none" w:sz="0" w:space="0" w:color="auto"/>
        <w:right w:val="none" w:sz="0" w:space="0" w:color="auto"/>
      </w:divBdr>
    </w:div>
    <w:div w:id="102001766">
      <w:marLeft w:val="0"/>
      <w:marRight w:val="0"/>
      <w:marTop w:val="10"/>
      <w:marBottom w:val="10"/>
      <w:divBdr>
        <w:top w:val="none" w:sz="0" w:space="0" w:color="auto"/>
        <w:left w:val="none" w:sz="0" w:space="0" w:color="auto"/>
        <w:bottom w:val="none" w:sz="0" w:space="0" w:color="auto"/>
        <w:right w:val="none" w:sz="0" w:space="0" w:color="auto"/>
      </w:divBdr>
    </w:div>
    <w:div w:id="166791014">
      <w:marLeft w:val="0"/>
      <w:marRight w:val="0"/>
      <w:marTop w:val="10"/>
      <w:marBottom w:val="10"/>
      <w:divBdr>
        <w:top w:val="none" w:sz="0" w:space="0" w:color="auto"/>
        <w:left w:val="none" w:sz="0" w:space="0" w:color="auto"/>
        <w:bottom w:val="none" w:sz="0" w:space="0" w:color="auto"/>
        <w:right w:val="none" w:sz="0" w:space="0" w:color="auto"/>
      </w:divBdr>
    </w:div>
    <w:div w:id="187453587">
      <w:marLeft w:val="0"/>
      <w:marRight w:val="0"/>
      <w:marTop w:val="10"/>
      <w:marBottom w:val="10"/>
      <w:divBdr>
        <w:top w:val="none" w:sz="0" w:space="0" w:color="auto"/>
        <w:left w:val="none" w:sz="0" w:space="0" w:color="auto"/>
        <w:bottom w:val="none" w:sz="0" w:space="0" w:color="auto"/>
        <w:right w:val="none" w:sz="0" w:space="0" w:color="auto"/>
      </w:divBdr>
    </w:div>
    <w:div w:id="237784896">
      <w:marLeft w:val="0"/>
      <w:marRight w:val="0"/>
      <w:marTop w:val="10"/>
      <w:marBottom w:val="10"/>
      <w:divBdr>
        <w:top w:val="none" w:sz="0" w:space="0" w:color="auto"/>
        <w:left w:val="none" w:sz="0" w:space="0" w:color="auto"/>
        <w:bottom w:val="none" w:sz="0" w:space="0" w:color="auto"/>
        <w:right w:val="none" w:sz="0" w:space="0" w:color="auto"/>
      </w:divBdr>
    </w:div>
    <w:div w:id="289170374">
      <w:marLeft w:val="0"/>
      <w:marRight w:val="0"/>
      <w:marTop w:val="10"/>
      <w:marBottom w:val="10"/>
      <w:divBdr>
        <w:top w:val="none" w:sz="0" w:space="0" w:color="auto"/>
        <w:left w:val="none" w:sz="0" w:space="0" w:color="auto"/>
        <w:bottom w:val="none" w:sz="0" w:space="0" w:color="auto"/>
        <w:right w:val="none" w:sz="0" w:space="0" w:color="auto"/>
      </w:divBdr>
    </w:div>
    <w:div w:id="297691963">
      <w:marLeft w:val="0"/>
      <w:marRight w:val="0"/>
      <w:marTop w:val="10"/>
      <w:marBottom w:val="10"/>
      <w:divBdr>
        <w:top w:val="none" w:sz="0" w:space="0" w:color="auto"/>
        <w:left w:val="none" w:sz="0" w:space="0" w:color="auto"/>
        <w:bottom w:val="none" w:sz="0" w:space="0" w:color="auto"/>
        <w:right w:val="none" w:sz="0" w:space="0" w:color="auto"/>
      </w:divBdr>
    </w:div>
    <w:div w:id="314841036">
      <w:marLeft w:val="0"/>
      <w:marRight w:val="0"/>
      <w:marTop w:val="10"/>
      <w:marBottom w:val="10"/>
      <w:divBdr>
        <w:top w:val="none" w:sz="0" w:space="0" w:color="auto"/>
        <w:left w:val="none" w:sz="0" w:space="0" w:color="auto"/>
        <w:bottom w:val="none" w:sz="0" w:space="0" w:color="auto"/>
        <w:right w:val="none" w:sz="0" w:space="0" w:color="auto"/>
      </w:divBdr>
    </w:div>
    <w:div w:id="386150331">
      <w:marLeft w:val="0"/>
      <w:marRight w:val="0"/>
      <w:marTop w:val="10"/>
      <w:marBottom w:val="10"/>
      <w:divBdr>
        <w:top w:val="none" w:sz="0" w:space="0" w:color="auto"/>
        <w:left w:val="none" w:sz="0" w:space="0" w:color="auto"/>
        <w:bottom w:val="none" w:sz="0" w:space="0" w:color="auto"/>
        <w:right w:val="none" w:sz="0" w:space="0" w:color="auto"/>
      </w:divBdr>
    </w:div>
    <w:div w:id="397677599">
      <w:marLeft w:val="0"/>
      <w:marRight w:val="720"/>
      <w:marTop w:val="10"/>
      <w:marBottom w:val="10"/>
      <w:divBdr>
        <w:top w:val="none" w:sz="0" w:space="0" w:color="auto"/>
        <w:left w:val="none" w:sz="0" w:space="0" w:color="auto"/>
        <w:bottom w:val="none" w:sz="0" w:space="0" w:color="auto"/>
        <w:right w:val="none" w:sz="0" w:space="0" w:color="auto"/>
      </w:divBdr>
    </w:div>
    <w:div w:id="398598998">
      <w:marLeft w:val="0"/>
      <w:marRight w:val="0"/>
      <w:marTop w:val="10"/>
      <w:marBottom w:val="10"/>
      <w:divBdr>
        <w:top w:val="none" w:sz="0" w:space="0" w:color="auto"/>
        <w:left w:val="none" w:sz="0" w:space="0" w:color="auto"/>
        <w:bottom w:val="none" w:sz="0" w:space="0" w:color="auto"/>
        <w:right w:val="none" w:sz="0" w:space="0" w:color="auto"/>
      </w:divBdr>
    </w:div>
    <w:div w:id="399253997">
      <w:marLeft w:val="0"/>
      <w:marRight w:val="0"/>
      <w:marTop w:val="10"/>
      <w:marBottom w:val="10"/>
      <w:divBdr>
        <w:top w:val="none" w:sz="0" w:space="0" w:color="auto"/>
        <w:left w:val="none" w:sz="0" w:space="0" w:color="auto"/>
        <w:bottom w:val="none" w:sz="0" w:space="0" w:color="auto"/>
        <w:right w:val="none" w:sz="0" w:space="0" w:color="auto"/>
      </w:divBdr>
    </w:div>
    <w:div w:id="429468947">
      <w:marLeft w:val="0"/>
      <w:marRight w:val="0"/>
      <w:marTop w:val="10"/>
      <w:marBottom w:val="10"/>
      <w:divBdr>
        <w:top w:val="none" w:sz="0" w:space="0" w:color="auto"/>
        <w:left w:val="none" w:sz="0" w:space="0" w:color="auto"/>
        <w:bottom w:val="none" w:sz="0" w:space="0" w:color="auto"/>
        <w:right w:val="none" w:sz="0" w:space="0" w:color="auto"/>
      </w:divBdr>
    </w:div>
    <w:div w:id="461580455">
      <w:marLeft w:val="0"/>
      <w:marRight w:val="0"/>
      <w:marTop w:val="10"/>
      <w:marBottom w:val="10"/>
      <w:divBdr>
        <w:top w:val="none" w:sz="0" w:space="0" w:color="auto"/>
        <w:left w:val="none" w:sz="0" w:space="0" w:color="auto"/>
        <w:bottom w:val="none" w:sz="0" w:space="0" w:color="auto"/>
        <w:right w:val="none" w:sz="0" w:space="0" w:color="auto"/>
      </w:divBdr>
    </w:div>
    <w:div w:id="552272941">
      <w:marLeft w:val="0"/>
      <w:marRight w:val="0"/>
      <w:marTop w:val="10"/>
      <w:marBottom w:val="10"/>
      <w:divBdr>
        <w:top w:val="none" w:sz="0" w:space="0" w:color="auto"/>
        <w:left w:val="none" w:sz="0" w:space="0" w:color="auto"/>
        <w:bottom w:val="none" w:sz="0" w:space="0" w:color="auto"/>
        <w:right w:val="none" w:sz="0" w:space="0" w:color="auto"/>
      </w:divBdr>
    </w:div>
    <w:div w:id="567501244">
      <w:marLeft w:val="0"/>
      <w:marRight w:val="0"/>
      <w:marTop w:val="10"/>
      <w:marBottom w:val="10"/>
      <w:divBdr>
        <w:top w:val="none" w:sz="0" w:space="0" w:color="auto"/>
        <w:left w:val="none" w:sz="0" w:space="0" w:color="auto"/>
        <w:bottom w:val="none" w:sz="0" w:space="0" w:color="auto"/>
        <w:right w:val="none" w:sz="0" w:space="0" w:color="auto"/>
      </w:divBdr>
    </w:div>
    <w:div w:id="572353914">
      <w:marLeft w:val="0"/>
      <w:marRight w:val="0"/>
      <w:marTop w:val="10"/>
      <w:marBottom w:val="10"/>
      <w:divBdr>
        <w:top w:val="none" w:sz="0" w:space="0" w:color="auto"/>
        <w:left w:val="none" w:sz="0" w:space="0" w:color="auto"/>
        <w:bottom w:val="none" w:sz="0" w:space="0" w:color="auto"/>
        <w:right w:val="none" w:sz="0" w:space="0" w:color="auto"/>
      </w:divBdr>
    </w:div>
    <w:div w:id="576093807">
      <w:marLeft w:val="0"/>
      <w:marRight w:val="0"/>
      <w:marTop w:val="10"/>
      <w:marBottom w:val="10"/>
      <w:divBdr>
        <w:top w:val="none" w:sz="0" w:space="0" w:color="auto"/>
        <w:left w:val="none" w:sz="0" w:space="0" w:color="auto"/>
        <w:bottom w:val="none" w:sz="0" w:space="0" w:color="auto"/>
        <w:right w:val="none" w:sz="0" w:space="0" w:color="auto"/>
      </w:divBdr>
    </w:div>
    <w:div w:id="579413790">
      <w:marLeft w:val="0"/>
      <w:marRight w:val="0"/>
      <w:marTop w:val="10"/>
      <w:marBottom w:val="10"/>
      <w:divBdr>
        <w:top w:val="none" w:sz="0" w:space="0" w:color="auto"/>
        <w:left w:val="none" w:sz="0" w:space="0" w:color="auto"/>
        <w:bottom w:val="none" w:sz="0" w:space="0" w:color="auto"/>
        <w:right w:val="none" w:sz="0" w:space="0" w:color="auto"/>
      </w:divBdr>
    </w:div>
    <w:div w:id="639575726">
      <w:marLeft w:val="0"/>
      <w:marRight w:val="0"/>
      <w:marTop w:val="10"/>
      <w:marBottom w:val="10"/>
      <w:divBdr>
        <w:top w:val="none" w:sz="0" w:space="0" w:color="auto"/>
        <w:left w:val="none" w:sz="0" w:space="0" w:color="auto"/>
        <w:bottom w:val="none" w:sz="0" w:space="0" w:color="auto"/>
        <w:right w:val="none" w:sz="0" w:space="0" w:color="auto"/>
      </w:divBdr>
    </w:div>
    <w:div w:id="711928794">
      <w:marLeft w:val="0"/>
      <w:marRight w:val="0"/>
      <w:marTop w:val="10"/>
      <w:marBottom w:val="10"/>
      <w:divBdr>
        <w:top w:val="none" w:sz="0" w:space="0" w:color="auto"/>
        <w:left w:val="none" w:sz="0" w:space="0" w:color="auto"/>
        <w:bottom w:val="none" w:sz="0" w:space="0" w:color="auto"/>
        <w:right w:val="none" w:sz="0" w:space="0" w:color="auto"/>
      </w:divBdr>
    </w:div>
    <w:div w:id="713895293">
      <w:marLeft w:val="0"/>
      <w:marRight w:val="0"/>
      <w:marTop w:val="10"/>
      <w:marBottom w:val="10"/>
      <w:divBdr>
        <w:top w:val="none" w:sz="0" w:space="0" w:color="auto"/>
        <w:left w:val="none" w:sz="0" w:space="0" w:color="auto"/>
        <w:bottom w:val="none" w:sz="0" w:space="0" w:color="auto"/>
        <w:right w:val="none" w:sz="0" w:space="0" w:color="auto"/>
      </w:divBdr>
    </w:div>
    <w:div w:id="735055576">
      <w:marLeft w:val="0"/>
      <w:marRight w:val="0"/>
      <w:marTop w:val="10"/>
      <w:marBottom w:val="10"/>
      <w:divBdr>
        <w:top w:val="none" w:sz="0" w:space="0" w:color="auto"/>
        <w:left w:val="none" w:sz="0" w:space="0" w:color="auto"/>
        <w:bottom w:val="none" w:sz="0" w:space="0" w:color="auto"/>
        <w:right w:val="none" w:sz="0" w:space="0" w:color="auto"/>
      </w:divBdr>
    </w:div>
    <w:div w:id="793328038">
      <w:marLeft w:val="0"/>
      <w:marRight w:val="720"/>
      <w:marTop w:val="10"/>
      <w:marBottom w:val="10"/>
      <w:divBdr>
        <w:top w:val="none" w:sz="0" w:space="0" w:color="auto"/>
        <w:left w:val="none" w:sz="0" w:space="0" w:color="auto"/>
        <w:bottom w:val="none" w:sz="0" w:space="0" w:color="auto"/>
        <w:right w:val="none" w:sz="0" w:space="0" w:color="auto"/>
      </w:divBdr>
    </w:div>
    <w:div w:id="800004811">
      <w:marLeft w:val="0"/>
      <w:marRight w:val="0"/>
      <w:marTop w:val="10"/>
      <w:marBottom w:val="10"/>
      <w:divBdr>
        <w:top w:val="none" w:sz="0" w:space="0" w:color="auto"/>
        <w:left w:val="none" w:sz="0" w:space="0" w:color="auto"/>
        <w:bottom w:val="none" w:sz="0" w:space="0" w:color="auto"/>
        <w:right w:val="none" w:sz="0" w:space="0" w:color="auto"/>
      </w:divBdr>
    </w:div>
    <w:div w:id="809909225">
      <w:marLeft w:val="0"/>
      <w:marRight w:val="0"/>
      <w:marTop w:val="10"/>
      <w:marBottom w:val="10"/>
      <w:divBdr>
        <w:top w:val="none" w:sz="0" w:space="0" w:color="auto"/>
        <w:left w:val="none" w:sz="0" w:space="0" w:color="auto"/>
        <w:bottom w:val="none" w:sz="0" w:space="0" w:color="auto"/>
        <w:right w:val="none" w:sz="0" w:space="0" w:color="auto"/>
      </w:divBdr>
    </w:div>
    <w:div w:id="843664518">
      <w:marLeft w:val="0"/>
      <w:marRight w:val="720"/>
      <w:marTop w:val="10"/>
      <w:marBottom w:val="10"/>
      <w:divBdr>
        <w:top w:val="none" w:sz="0" w:space="0" w:color="auto"/>
        <w:left w:val="none" w:sz="0" w:space="0" w:color="auto"/>
        <w:bottom w:val="none" w:sz="0" w:space="0" w:color="auto"/>
        <w:right w:val="none" w:sz="0" w:space="0" w:color="auto"/>
      </w:divBdr>
    </w:div>
    <w:div w:id="852719349">
      <w:marLeft w:val="0"/>
      <w:marRight w:val="0"/>
      <w:marTop w:val="10"/>
      <w:marBottom w:val="10"/>
      <w:divBdr>
        <w:top w:val="none" w:sz="0" w:space="0" w:color="auto"/>
        <w:left w:val="none" w:sz="0" w:space="0" w:color="auto"/>
        <w:bottom w:val="none" w:sz="0" w:space="0" w:color="auto"/>
        <w:right w:val="none" w:sz="0" w:space="0" w:color="auto"/>
      </w:divBdr>
    </w:div>
    <w:div w:id="878467276">
      <w:marLeft w:val="0"/>
      <w:marRight w:val="0"/>
      <w:marTop w:val="10"/>
      <w:marBottom w:val="10"/>
      <w:divBdr>
        <w:top w:val="none" w:sz="0" w:space="0" w:color="auto"/>
        <w:left w:val="none" w:sz="0" w:space="0" w:color="auto"/>
        <w:bottom w:val="none" w:sz="0" w:space="0" w:color="auto"/>
        <w:right w:val="none" w:sz="0" w:space="0" w:color="auto"/>
      </w:divBdr>
    </w:div>
    <w:div w:id="891696070">
      <w:marLeft w:val="0"/>
      <w:marRight w:val="0"/>
      <w:marTop w:val="10"/>
      <w:marBottom w:val="10"/>
      <w:divBdr>
        <w:top w:val="none" w:sz="0" w:space="0" w:color="auto"/>
        <w:left w:val="none" w:sz="0" w:space="0" w:color="auto"/>
        <w:bottom w:val="none" w:sz="0" w:space="0" w:color="auto"/>
        <w:right w:val="none" w:sz="0" w:space="0" w:color="auto"/>
      </w:divBdr>
    </w:div>
    <w:div w:id="904032412">
      <w:marLeft w:val="0"/>
      <w:marRight w:val="0"/>
      <w:marTop w:val="10"/>
      <w:marBottom w:val="10"/>
      <w:divBdr>
        <w:top w:val="none" w:sz="0" w:space="0" w:color="auto"/>
        <w:left w:val="none" w:sz="0" w:space="0" w:color="auto"/>
        <w:bottom w:val="none" w:sz="0" w:space="0" w:color="auto"/>
        <w:right w:val="none" w:sz="0" w:space="0" w:color="auto"/>
      </w:divBdr>
    </w:div>
    <w:div w:id="906259009">
      <w:marLeft w:val="0"/>
      <w:marRight w:val="0"/>
      <w:marTop w:val="10"/>
      <w:marBottom w:val="10"/>
      <w:divBdr>
        <w:top w:val="none" w:sz="0" w:space="0" w:color="auto"/>
        <w:left w:val="none" w:sz="0" w:space="0" w:color="auto"/>
        <w:bottom w:val="none" w:sz="0" w:space="0" w:color="auto"/>
        <w:right w:val="none" w:sz="0" w:space="0" w:color="auto"/>
      </w:divBdr>
    </w:div>
    <w:div w:id="913440842">
      <w:marLeft w:val="0"/>
      <w:marRight w:val="0"/>
      <w:marTop w:val="10"/>
      <w:marBottom w:val="10"/>
      <w:divBdr>
        <w:top w:val="none" w:sz="0" w:space="0" w:color="auto"/>
        <w:left w:val="none" w:sz="0" w:space="0" w:color="auto"/>
        <w:bottom w:val="none" w:sz="0" w:space="0" w:color="auto"/>
        <w:right w:val="none" w:sz="0" w:space="0" w:color="auto"/>
      </w:divBdr>
    </w:div>
    <w:div w:id="914050340">
      <w:marLeft w:val="0"/>
      <w:marRight w:val="0"/>
      <w:marTop w:val="10"/>
      <w:marBottom w:val="10"/>
      <w:divBdr>
        <w:top w:val="none" w:sz="0" w:space="0" w:color="auto"/>
        <w:left w:val="none" w:sz="0" w:space="0" w:color="auto"/>
        <w:bottom w:val="none" w:sz="0" w:space="0" w:color="auto"/>
        <w:right w:val="none" w:sz="0" w:space="0" w:color="auto"/>
      </w:divBdr>
    </w:div>
    <w:div w:id="951398414">
      <w:marLeft w:val="0"/>
      <w:marRight w:val="720"/>
      <w:marTop w:val="10"/>
      <w:marBottom w:val="10"/>
      <w:divBdr>
        <w:top w:val="none" w:sz="0" w:space="0" w:color="auto"/>
        <w:left w:val="none" w:sz="0" w:space="0" w:color="auto"/>
        <w:bottom w:val="none" w:sz="0" w:space="0" w:color="auto"/>
        <w:right w:val="none" w:sz="0" w:space="0" w:color="auto"/>
      </w:divBdr>
    </w:div>
    <w:div w:id="985473082">
      <w:marLeft w:val="0"/>
      <w:marRight w:val="0"/>
      <w:marTop w:val="10"/>
      <w:marBottom w:val="10"/>
      <w:divBdr>
        <w:top w:val="none" w:sz="0" w:space="0" w:color="auto"/>
        <w:left w:val="none" w:sz="0" w:space="0" w:color="auto"/>
        <w:bottom w:val="none" w:sz="0" w:space="0" w:color="auto"/>
        <w:right w:val="none" w:sz="0" w:space="0" w:color="auto"/>
      </w:divBdr>
    </w:div>
    <w:div w:id="1010647631">
      <w:marLeft w:val="0"/>
      <w:marRight w:val="0"/>
      <w:marTop w:val="10"/>
      <w:marBottom w:val="10"/>
      <w:divBdr>
        <w:top w:val="none" w:sz="0" w:space="0" w:color="auto"/>
        <w:left w:val="none" w:sz="0" w:space="0" w:color="auto"/>
        <w:bottom w:val="none" w:sz="0" w:space="0" w:color="auto"/>
        <w:right w:val="none" w:sz="0" w:space="0" w:color="auto"/>
      </w:divBdr>
    </w:div>
    <w:div w:id="1026177284">
      <w:marLeft w:val="0"/>
      <w:marRight w:val="0"/>
      <w:marTop w:val="10"/>
      <w:marBottom w:val="10"/>
      <w:divBdr>
        <w:top w:val="none" w:sz="0" w:space="0" w:color="auto"/>
        <w:left w:val="none" w:sz="0" w:space="0" w:color="auto"/>
        <w:bottom w:val="none" w:sz="0" w:space="0" w:color="auto"/>
        <w:right w:val="none" w:sz="0" w:space="0" w:color="auto"/>
      </w:divBdr>
    </w:div>
    <w:div w:id="1085228534">
      <w:marLeft w:val="0"/>
      <w:marRight w:val="0"/>
      <w:marTop w:val="10"/>
      <w:marBottom w:val="10"/>
      <w:divBdr>
        <w:top w:val="none" w:sz="0" w:space="0" w:color="auto"/>
        <w:left w:val="none" w:sz="0" w:space="0" w:color="auto"/>
        <w:bottom w:val="none" w:sz="0" w:space="0" w:color="auto"/>
        <w:right w:val="none" w:sz="0" w:space="0" w:color="auto"/>
      </w:divBdr>
    </w:div>
    <w:div w:id="1113133118">
      <w:marLeft w:val="0"/>
      <w:marRight w:val="0"/>
      <w:marTop w:val="10"/>
      <w:marBottom w:val="10"/>
      <w:divBdr>
        <w:top w:val="none" w:sz="0" w:space="0" w:color="auto"/>
        <w:left w:val="none" w:sz="0" w:space="0" w:color="auto"/>
        <w:bottom w:val="none" w:sz="0" w:space="0" w:color="auto"/>
        <w:right w:val="none" w:sz="0" w:space="0" w:color="auto"/>
      </w:divBdr>
    </w:div>
    <w:div w:id="1131443440">
      <w:marLeft w:val="0"/>
      <w:marRight w:val="0"/>
      <w:marTop w:val="10"/>
      <w:marBottom w:val="10"/>
      <w:divBdr>
        <w:top w:val="none" w:sz="0" w:space="0" w:color="auto"/>
        <w:left w:val="none" w:sz="0" w:space="0" w:color="auto"/>
        <w:bottom w:val="none" w:sz="0" w:space="0" w:color="auto"/>
        <w:right w:val="none" w:sz="0" w:space="0" w:color="auto"/>
      </w:divBdr>
    </w:div>
    <w:div w:id="1154220425">
      <w:marLeft w:val="0"/>
      <w:marRight w:val="0"/>
      <w:marTop w:val="10"/>
      <w:marBottom w:val="10"/>
      <w:divBdr>
        <w:top w:val="none" w:sz="0" w:space="0" w:color="auto"/>
        <w:left w:val="none" w:sz="0" w:space="0" w:color="auto"/>
        <w:bottom w:val="none" w:sz="0" w:space="0" w:color="auto"/>
        <w:right w:val="none" w:sz="0" w:space="0" w:color="auto"/>
      </w:divBdr>
    </w:div>
    <w:div w:id="1159425429">
      <w:marLeft w:val="0"/>
      <w:marRight w:val="0"/>
      <w:marTop w:val="10"/>
      <w:marBottom w:val="10"/>
      <w:divBdr>
        <w:top w:val="none" w:sz="0" w:space="0" w:color="auto"/>
        <w:left w:val="none" w:sz="0" w:space="0" w:color="auto"/>
        <w:bottom w:val="none" w:sz="0" w:space="0" w:color="auto"/>
        <w:right w:val="none" w:sz="0" w:space="0" w:color="auto"/>
      </w:divBdr>
    </w:div>
    <w:div w:id="1209730202">
      <w:marLeft w:val="0"/>
      <w:marRight w:val="0"/>
      <w:marTop w:val="10"/>
      <w:marBottom w:val="10"/>
      <w:divBdr>
        <w:top w:val="none" w:sz="0" w:space="0" w:color="auto"/>
        <w:left w:val="none" w:sz="0" w:space="0" w:color="auto"/>
        <w:bottom w:val="none" w:sz="0" w:space="0" w:color="auto"/>
        <w:right w:val="none" w:sz="0" w:space="0" w:color="auto"/>
      </w:divBdr>
    </w:div>
    <w:div w:id="1226380601">
      <w:marLeft w:val="0"/>
      <w:marRight w:val="0"/>
      <w:marTop w:val="10"/>
      <w:marBottom w:val="10"/>
      <w:divBdr>
        <w:top w:val="none" w:sz="0" w:space="0" w:color="auto"/>
        <w:left w:val="none" w:sz="0" w:space="0" w:color="auto"/>
        <w:bottom w:val="none" w:sz="0" w:space="0" w:color="auto"/>
        <w:right w:val="none" w:sz="0" w:space="0" w:color="auto"/>
      </w:divBdr>
    </w:div>
    <w:div w:id="1230072690">
      <w:marLeft w:val="0"/>
      <w:marRight w:val="0"/>
      <w:marTop w:val="10"/>
      <w:marBottom w:val="10"/>
      <w:divBdr>
        <w:top w:val="none" w:sz="0" w:space="0" w:color="auto"/>
        <w:left w:val="none" w:sz="0" w:space="0" w:color="auto"/>
        <w:bottom w:val="none" w:sz="0" w:space="0" w:color="auto"/>
        <w:right w:val="none" w:sz="0" w:space="0" w:color="auto"/>
      </w:divBdr>
    </w:div>
    <w:div w:id="1286696230">
      <w:marLeft w:val="0"/>
      <w:marRight w:val="720"/>
      <w:marTop w:val="10"/>
      <w:marBottom w:val="10"/>
      <w:divBdr>
        <w:top w:val="none" w:sz="0" w:space="0" w:color="auto"/>
        <w:left w:val="none" w:sz="0" w:space="0" w:color="auto"/>
        <w:bottom w:val="none" w:sz="0" w:space="0" w:color="auto"/>
        <w:right w:val="none" w:sz="0" w:space="0" w:color="auto"/>
      </w:divBdr>
    </w:div>
    <w:div w:id="1403874106">
      <w:marLeft w:val="0"/>
      <w:marRight w:val="0"/>
      <w:marTop w:val="10"/>
      <w:marBottom w:val="10"/>
      <w:divBdr>
        <w:top w:val="none" w:sz="0" w:space="0" w:color="auto"/>
        <w:left w:val="none" w:sz="0" w:space="0" w:color="auto"/>
        <w:bottom w:val="none" w:sz="0" w:space="0" w:color="auto"/>
        <w:right w:val="none" w:sz="0" w:space="0" w:color="auto"/>
      </w:divBdr>
    </w:div>
    <w:div w:id="1457791943">
      <w:marLeft w:val="0"/>
      <w:marRight w:val="0"/>
      <w:marTop w:val="10"/>
      <w:marBottom w:val="10"/>
      <w:divBdr>
        <w:top w:val="none" w:sz="0" w:space="0" w:color="auto"/>
        <w:left w:val="none" w:sz="0" w:space="0" w:color="auto"/>
        <w:bottom w:val="none" w:sz="0" w:space="0" w:color="auto"/>
        <w:right w:val="none" w:sz="0" w:space="0" w:color="auto"/>
      </w:divBdr>
    </w:div>
    <w:div w:id="1465854031">
      <w:marLeft w:val="0"/>
      <w:marRight w:val="0"/>
      <w:marTop w:val="10"/>
      <w:marBottom w:val="10"/>
      <w:divBdr>
        <w:top w:val="none" w:sz="0" w:space="0" w:color="auto"/>
        <w:left w:val="none" w:sz="0" w:space="0" w:color="auto"/>
        <w:bottom w:val="none" w:sz="0" w:space="0" w:color="auto"/>
        <w:right w:val="none" w:sz="0" w:space="0" w:color="auto"/>
      </w:divBdr>
    </w:div>
    <w:div w:id="1466512028">
      <w:marLeft w:val="0"/>
      <w:marRight w:val="0"/>
      <w:marTop w:val="10"/>
      <w:marBottom w:val="10"/>
      <w:divBdr>
        <w:top w:val="none" w:sz="0" w:space="0" w:color="auto"/>
        <w:left w:val="none" w:sz="0" w:space="0" w:color="auto"/>
        <w:bottom w:val="none" w:sz="0" w:space="0" w:color="auto"/>
        <w:right w:val="none" w:sz="0" w:space="0" w:color="auto"/>
      </w:divBdr>
    </w:div>
    <w:div w:id="1510870051">
      <w:marLeft w:val="0"/>
      <w:marRight w:val="0"/>
      <w:marTop w:val="10"/>
      <w:marBottom w:val="10"/>
      <w:divBdr>
        <w:top w:val="none" w:sz="0" w:space="0" w:color="auto"/>
        <w:left w:val="none" w:sz="0" w:space="0" w:color="auto"/>
        <w:bottom w:val="none" w:sz="0" w:space="0" w:color="auto"/>
        <w:right w:val="none" w:sz="0" w:space="0" w:color="auto"/>
      </w:divBdr>
    </w:div>
    <w:div w:id="1564487571">
      <w:marLeft w:val="0"/>
      <w:marRight w:val="0"/>
      <w:marTop w:val="10"/>
      <w:marBottom w:val="10"/>
      <w:divBdr>
        <w:top w:val="none" w:sz="0" w:space="0" w:color="auto"/>
        <w:left w:val="none" w:sz="0" w:space="0" w:color="auto"/>
        <w:bottom w:val="none" w:sz="0" w:space="0" w:color="auto"/>
        <w:right w:val="none" w:sz="0" w:space="0" w:color="auto"/>
      </w:divBdr>
    </w:div>
    <w:div w:id="1578399017">
      <w:marLeft w:val="0"/>
      <w:marRight w:val="0"/>
      <w:marTop w:val="10"/>
      <w:marBottom w:val="10"/>
      <w:divBdr>
        <w:top w:val="none" w:sz="0" w:space="0" w:color="auto"/>
        <w:left w:val="none" w:sz="0" w:space="0" w:color="auto"/>
        <w:bottom w:val="none" w:sz="0" w:space="0" w:color="auto"/>
        <w:right w:val="none" w:sz="0" w:space="0" w:color="auto"/>
      </w:divBdr>
    </w:div>
    <w:div w:id="1649481581">
      <w:marLeft w:val="0"/>
      <w:marRight w:val="0"/>
      <w:marTop w:val="10"/>
      <w:marBottom w:val="10"/>
      <w:divBdr>
        <w:top w:val="none" w:sz="0" w:space="0" w:color="auto"/>
        <w:left w:val="none" w:sz="0" w:space="0" w:color="auto"/>
        <w:bottom w:val="none" w:sz="0" w:space="0" w:color="auto"/>
        <w:right w:val="none" w:sz="0" w:space="0" w:color="auto"/>
      </w:divBdr>
    </w:div>
    <w:div w:id="1653368777">
      <w:marLeft w:val="0"/>
      <w:marRight w:val="0"/>
      <w:marTop w:val="10"/>
      <w:marBottom w:val="10"/>
      <w:divBdr>
        <w:top w:val="none" w:sz="0" w:space="0" w:color="auto"/>
        <w:left w:val="none" w:sz="0" w:space="0" w:color="auto"/>
        <w:bottom w:val="none" w:sz="0" w:space="0" w:color="auto"/>
        <w:right w:val="none" w:sz="0" w:space="0" w:color="auto"/>
      </w:divBdr>
    </w:div>
    <w:div w:id="1699503783">
      <w:marLeft w:val="0"/>
      <w:marRight w:val="0"/>
      <w:marTop w:val="10"/>
      <w:marBottom w:val="10"/>
      <w:divBdr>
        <w:top w:val="none" w:sz="0" w:space="0" w:color="auto"/>
        <w:left w:val="none" w:sz="0" w:space="0" w:color="auto"/>
        <w:bottom w:val="none" w:sz="0" w:space="0" w:color="auto"/>
        <w:right w:val="none" w:sz="0" w:space="0" w:color="auto"/>
      </w:divBdr>
    </w:div>
    <w:div w:id="1735468141">
      <w:marLeft w:val="0"/>
      <w:marRight w:val="0"/>
      <w:marTop w:val="10"/>
      <w:marBottom w:val="10"/>
      <w:divBdr>
        <w:top w:val="none" w:sz="0" w:space="0" w:color="auto"/>
        <w:left w:val="none" w:sz="0" w:space="0" w:color="auto"/>
        <w:bottom w:val="none" w:sz="0" w:space="0" w:color="auto"/>
        <w:right w:val="none" w:sz="0" w:space="0" w:color="auto"/>
      </w:divBdr>
    </w:div>
    <w:div w:id="1744254863">
      <w:marLeft w:val="0"/>
      <w:marRight w:val="0"/>
      <w:marTop w:val="10"/>
      <w:marBottom w:val="10"/>
      <w:divBdr>
        <w:top w:val="none" w:sz="0" w:space="0" w:color="auto"/>
        <w:left w:val="none" w:sz="0" w:space="0" w:color="auto"/>
        <w:bottom w:val="none" w:sz="0" w:space="0" w:color="auto"/>
        <w:right w:val="none" w:sz="0" w:space="0" w:color="auto"/>
      </w:divBdr>
    </w:div>
    <w:div w:id="1793015103">
      <w:marLeft w:val="0"/>
      <w:marRight w:val="0"/>
      <w:marTop w:val="10"/>
      <w:marBottom w:val="10"/>
      <w:divBdr>
        <w:top w:val="none" w:sz="0" w:space="0" w:color="auto"/>
        <w:left w:val="none" w:sz="0" w:space="0" w:color="auto"/>
        <w:bottom w:val="none" w:sz="0" w:space="0" w:color="auto"/>
        <w:right w:val="none" w:sz="0" w:space="0" w:color="auto"/>
      </w:divBdr>
    </w:div>
    <w:div w:id="1799370567">
      <w:marLeft w:val="0"/>
      <w:marRight w:val="0"/>
      <w:marTop w:val="10"/>
      <w:marBottom w:val="10"/>
      <w:divBdr>
        <w:top w:val="none" w:sz="0" w:space="0" w:color="auto"/>
        <w:left w:val="none" w:sz="0" w:space="0" w:color="auto"/>
        <w:bottom w:val="none" w:sz="0" w:space="0" w:color="auto"/>
        <w:right w:val="none" w:sz="0" w:space="0" w:color="auto"/>
      </w:divBdr>
    </w:div>
    <w:div w:id="1819498860">
      <w:marLeft w:val="0"/>
      <w:marRight w:val="720"/>
      <w:marTop w:val="10"/>
      <w:marBottom w:val="10"/>
      <w:divBdr>
        <w:top w:val="none" w:sz="0" w:space="0" w:color="auto"/>
        <w:left w:val="none" w:sz="0" w:space="0" w:color="auto"/>
        <w:bottom w:val="none" w:sz="0" w:space="0" w:color="auto"/>
        <w:right w:val="none" w:sz="0" w:space="0" w:color="auto"/>
      </w:divBdr>
    </w:div>
    <w:div w:id="1860124918">
      <w:marLeft w:val="0"/>
      <w:marRight w:val="0"/>
      <w:marTop w:val="10"/>
      <w:marBottom w:val="10"/>
      <w:divBdr>
        <w:top w:val="none" w:sz="0" w:space="0" w:color="auto"/>
        <w:left w:val="none" w:sz="0" w:space="0" w:color="auto"/>
        <w:bottom w:val="none" w:sz="0" w:space="0" w:color="auto"/>
        <w:right w:val="none" w:sz="0" w:space="0" w:color="auto"/>
      </w:divBdr>
    </w:div>
    <w:div w:id="1883133494">
      <w:marLeft w:val="0"/>
      <w:marRight w:val="0"/>
      <w:marTop w:val="10"/>
      <w:marBottom w:val="10"/>
      <w:divBdr>
        <w:top w:val="none" w:sz="0" w:space="0" w:color="auto"/>
        <w:left w:val="none" w:sz="0" w:space="0" w:color="auto"/>
        <w:bottom w:val="none" w:sz="0" w:space="0" w:color="auto"/>
        <w:right w:val="none" w:sz="0" w:space="0" w:color="auto"/>
      </w:divBdr>
    </w:div>
    <w:div w:id="1927036993">
      <w:marLeft w:val="0"/>
      <w:marRight w:val="0"/>
      <w:marTop w:val="10"/>
      <w:marBottom w:val="10"/>
      <w:divBdr>
        <w:top w:val="none" w:sz="0" w:space="0" w:color="auto"/>
        <w:left w:val="none" w:sz="0" w:space="0" w:color="auto"/>
        <w:bottom w:val="none" w:sz="0" w:space="0" w:color="auto"/>
        <w:right w:val="none" w:sz="0" w:space="0" w:color="auto"/>
      </w:divBdr>
    </w:div>
    <w:div w:id="1929805111">
      <w:marLeft w:val="0"/>
      <w:marRight w:val="0"/>
      <w:marTop w:val="10"/>
      <w:marBottom w:val="10"/>
      <w:divBdr>
        <w:top w:val="none" w:sz="0" w:space="0" w:color="auto"/>
        <w:left w:val="none" w:sz="0" w:space="0" w:color="auto"/>
        <w:bottom w:val="none" w:sz="0" w:space="0" w:color="auto"/>
        <w:right w:val="none" w:sz="0" w:space="0" w:color="auto"/>
      </w:divBdr>
    </w:div>
    <w:div w:id="2024550255">
      <w:marLeft w:val="0"/>
      <w:marRight w:val="0"/>
      <w:marTop w:val="10"/>
      <w:marBottom w:val="10"/>
      <w:divBdr>
        <w:top w:val="none" w:sz="0" w:space="0" w:color="auto"/>
        <w:left w:val="none" w:sz="0" w:space="0" w:color="auto"/>
        <w:bottom w:val="none" w:sz="0" w:space="0" w:color="auto"/>
        <w:right w:val="none" w:sz="0" w:space="0" w:color="auto"/>
      </w:divBdr>
    </w:div>
    <w:div w:id="21062249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