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09EA" w:rsidRDefault="008B09EA">
      <w:pPr>
        <w:spacing w:line="500" w:lineRule="atLeast"/>
        <w:jc w:val="center"/>
        <w:divId w:val="1865170053"/>
        <w:rPr>
          <w:rFonts w:ascii="黑体" w:eastAsia="黑体" w:hAnsi="黑体"/>
          <w:sz w:val="36"/>
          <w:szCs w:val="36"/>
        </w:rPr>
      </w:pPr>
      <w:r>
        <w:rPr>
          <w:rFonts w:ascii="黑体" w:eastAsia="黑体" w:hAnsi="黑体" w:hint="eastAsia"/>
          <w:sz w:val="36"/>
          <w:szCs w:val="36"/>
        </w:rPr>
        <w:t>广州市白云区人民法院</w:t>
      </w:r>
    </w:p>
    <w:p w:rsidR="008B09EA" w:rsidRDefault="008B09EA">
      <w:pPr>
        <w:spacing w:line="500" w:lineRule="atLeast"/>
        <w:jc w:val="center"/>
        <w:divId w:val="12710889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B09EA" w:rsidRDefault="008B09EA">
      <w:pPr>
        <w:spacing w:line="500" w:lineRule="atLeast"/>
        <w:jc w:val="right"/>
        <w:divId w:val="1998803351"/>
        <w:rPr>
          <w:rFonts w:hint="eastAsia"/>
          <w:sz w:val="30"/>
          <w:szCs w:val="30"/>
        </w:rPr>
      </w:pPr>
      <w:r>
        <w:rPr>
          <w:rFonts w:hint="eastAsia"/>
          <w:sz w:val="30"/>
          <w:szCs w:val="30"/>
        </w:rPr>
        <w:t>(2016)</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874</w:t>
      </w:r>
      <w:r>
        <w:rPr>
          <w:rFonts w:hint="eastAsia"/>
          <w:sz w:val="30"/>
          <w:szCs w:val="30"/>
        </w:rPr>
        <w:t>号</w:t>
      </w:r>
    </w:p>
    <w:p w:rsidR="008B09EA" w:rsidRDefault="008B09EA">
      <w:pPr>
        <w:spacing w:line="500" w:lineRule="atLeast"/>
        <w:ind w:firstLine="600"/>
        <w:divId w:val="781849926"/>
        <w:rPr>
          <w:rFonts w:hint="eastAsia"/>
          <w:sz w:val="30"/>
          <w:szCs w:val="30"/>
        </w:rPr>
      </w:pPr>
      <w:r>
        <w:rPr>
          <w:rFonts w:hint="eastAsia"/>
          <w:sz w:val="30"/>
          <w:szCs w:val="30"/>
        </w:rPr>
        <w:t>公诉机关广州市白云区人民检察院。</w:t>
      </w:r>
    </w:p>
    <w:p w:rsidR="008B09EA" w:rsidRDefault="008B09EA">
      <w:pPr>
        <w:spacing w:line="500" w:lineRule="atLeast"/>
        <w:ind w:firstLine="600"/>
        <w:divId w:val="603734246"/>
        <w:rPr>
          <w:rFonts w:hint="eastAsia"/>
          <w:sz w:val="30"/>
          <w:szCs w:val="30"/>
        </w:rPr>
      </w:pPr>
      <w:r>
        <w:rPr>
          <w:rFonts w:hint="eastAsia"/>
          <w:sz w:val="30"/>
          <w:szCs w:val="30"/>
        </w:rPr>
        <w:t>被告人王晓东，男，</w:t>
      </w:r>
      <w:r>
        <w:rPr>
          <w:rFonts w:hint="eastAsia"/>
          <w:sz w:val="30"/>
          <w:szCs w:val="30"/>
        </w:rPr>
        <w:t>1973</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日出生，汉族，文化程度高中，户籍地为广州市越秀区。因本案于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日被广州市人民检察院取保候审，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日被广州市白云区人民检察院取保候审，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日被本院取保候审。</w:t>
      </w:r>
    </w:p>
    <w:p w:rsidR="008B09EA" w:rsidRDefault="008B09EA">
      <w:pPr>
        <w:spacing w:line="500" w:lineRule="atLeast"/>
        <w:ind w:firstLine="600"/>
        <w:divId w:val="1428959088"/>
        <w:rPr>
          <w:rFonts w:hint="eastAsia"/>
          <w:sz w:val="30"/>
          <w:szCs w:val="30"/>
        </w:rPr>
      </w:pPr>
      <w:r>
        <w:rPr>
          <w:rFonts w:hint="eastAsia"/>
          <w:sz w:val="30"/>
          <w:szCs w:val="30"/>
        </w:rPr>
        <w:t>辩护人张恒，广东凡立律师事务所律师。</w:t>
      </w:r>
    </w:p>
    <w:p w:rsidR="008B09EA" w:rsidRDefault="008B09EA">
      <w:pPr>
        <w:spacing w:line="500" w:lineRule="atLeast"/>
        <w:ind w:firstLine="600"/>
        <w:divId w:val="1606618406"/>
        <w:rPr>
          <w:rFonts w:hint="eastAsia"/>
          <w:sz w:val="30"/>
          <w:szCs w:val="30"/>
        </w:rPr>
      </w:pPr>
      <w:r>
        <w:rPr>
          <w:rFonts w:hint="eastAsia"/>
          <w:sz w:val="30"/>
          <w:szCs w:val="30"/>
        </w:rPr>
        <w:t>广州市白云区人民检察院以穗云检公诉刑诉〔</w:t>
      </w:r>
      <w:r>
        <w:rPr>
          <w:rFonts w:hint="eastAsia"/>
          <w:sz w:val="30"/>
          <w:szCs w:val="30"/>
        </w:rPr>
        <w:t>2015</w:t>
      </w:r>
      <w:r>
        <w:rPr>
          <w:rFonts w:hint="eastAsia"/>
          <w:sz w:val="30"/>
          <w:szCs w:val="30"/>
        </w:rPr>
        <w:t>〕</w:t>
      </w:r>
      <w:r>
        <w:rPr>
          <w:rFonts w:hint="eastAsia"/>
          <w:sz w:val="30"/>
          <w:szCs w:val="30"/>
        </w:rPr>
        <w:t>3555</w:t>
      </w:r>
      <w:r>
        <w:rPr>
          <w:rFonts w:hint="eastAsia"/>
          <w:sz w:val="30"/>
          <w:szCs w:val="30"/>
        </w:rPr>
        <w:t>号起诉书，指控被告人王晓东犯介绍贿赂罪，于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日向本院提起公诉。本院依法适用普通程序，组成合议庭，公开开庭审理了本案。广州市白云区人民检察院指派检察员钟雷出庭支持公诉，被告人王晓东及其辩护人张恒均到庭参加诉讼。本案现已审理终结。</w:t>
      </w:r>
    </w:p>
    <w:p w:rsidR="008B09EA" w:rsidRDefault="008B09EA">
      <w:pPr>
        <w:spacing w:line="500" w:lineRule="atLeast"/>
        <w:ind w:firstLine="600"/>
        <w:divId w:val="1747725036"/>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王晓东受同案人胡某（另案起诉）及广州格菱国际钢构有限公司（以下简称格菱公司）股东朱某（另案处理）之托，为提高格菱公司在广州白云国际机场第三跑道白云区征地拆迁安置工程中的拆迁补偿金额和加快补偿款支付进度，联络时任广州市白云区副区长并分管上述拆迁工作的龚某</w:t>
      </w:r>
      <w:r>
        <w:rPr>
          <w:rFonts w:hint="eastAsia"/>
          <w:sz w:val="30"/>
          <w:szCs w:val="30"/>
        </w:rPr>
        <w:t>1</w:t>
      </w:r>
      <w:r>
        <w:rPr>
          <w:rFonts w:hint="eastAsia"/>
          <w:sz w:val="30"/>
          <w:szCs w:val="30"/>
        </w:rPr>
        <w:t>（已判决）帮忙，王晓东从中沟通、撮合。经龚某</w:t>
      </w:r>
      <w:r>
        <w:rPr>
          <w:rFonts w:hint="eastAsia"/>
          <w:sz w:val="30"/>
          <w:szCs w:val="30"/>
        </w:rPr>
        <w:t>1</w:t>
      </w:r>
      <w:r>
        <w:rPr>
          <w:rFonts w:hint="eastAsia"/>
          <w:sz w:val="30"/>
          <w:szCs w:val="30"/>
        </w:rPr>
        <w:t>帮忙达成请托事项后，王晓东、胡某代龚某</w:t>
      </w:r>
      <w:r>
        <w:rPr>
          <w:rFonts w:hint="eastAsia"/>
          <w:sz w:val="30"/>
          <w:szCs w:val="30"/>
        </w:rPr>
        <w:t>1</w:t>
      </w:r>
      <w:r>
        <w:rPr>
          <w:rFonts w:hint="eastAsia"/>
          <w:sz w:val="30"/>
          <w:szCs w:val="30"/>
        </w:rPr>
        <w:t>收取朱某贿赂的人民币</w:t>
      </w:r>
      <w:r>
        <w:rPr>
          <w:rFonts w:hint="eastAsia"/>
          <w:sz w:val="30"/>
          <w:szCs w:val="30"/>
        </w:rPr>
        <w:t>150</w:t>
      </w:r>
      <w:r>
        <w:rPr>
          <w:rFonts w:hint="eastAsia"/>
          <w:sz w:val="30"/>
          <w:szCs w:val="30"/>
        </w:rPr>
        <w:t>万元，再由王晓东转交龚某</w:t>
      </w:r>
      <w:r>
        <w:rPr>
          <w:rFonts w:hint="eastAsia"/>
          <w:sz w:val="30"/>
          <w:szCs w:val="30"/>
        </w:rPr>
        <w:t>1</w:t>
      </w:r>
      <w:r>
        <w:rPr>
          <w:rFonts w:hint="eastAsia"/>
          <w:sz w:val="30"/>
          <w:szCs w:val="30"/>
        </w:rPr>
        <w:t>。为证明上述事实，公诉机关随案移送了身份材料、银行账户记录等书证，证人证言，被告人王晓东及同案人胡某的供述，视听资料等证据。根据上述事实，公诉机关认为，被告人</w:t>
      </w:r>
      <w:r>
        <w:rPr>
          <w:rFonts w:hint="eastAsia"/>
          <w:sz w:val="30"/>
          <w:szCs w:val="30"/>
        </w:rPr>
        <w:lastRenderedPageBreak/>
        <w:t>王晓东向国家工作人员介绍贿赂，情节严重，其行为已触犯《中华人民共和国刑法》第三百九十二条第一款之规定，应当以介绍贿赂罪追究刑事责任。王晓东犯罪后有自首情节，可以从轻处罚。提请本院依法判处。</w:t>
      </w:r>
    </w:p>
    <w:p w:rsidR="008B09EA" w:rsidRDefault="008B09EA">
      <w:pPr>
        <w:spacing w:line="500" w:lineRule="atLeast"/>
        <w:ind w:firstLine="600"/>
        <w:divId w:val="855464350"/>
        <w:rPr>
          <w:rFonts w:hint="eastAsia"/>
          <w:sz w:val="30"/>
          <w:szCs w:val="30"/>
        </w:rPr>
      </w:pPr>
      <w:r>
        <w:rPr>
          <w:rFonts w:hint="eastAsia"/>
          <w:sz w:val="30"/>
          <w:szCs w:val="30"/>
        </w:rPr>
        <w:t>被告人王晓东对起诉书指控的事实和罪名没有异议。</w:t>
      </w:r>
    </w:p>
    <w:p w:rsidR="008B09EA" w:rsidRDefault="008B09EA">
      <w:pPr>
        <w:spacing w:line="500" w:lineRule="atLeast"/>
        <w:ind w:firstLine="600"/>
        <w:divId w:val="513613267"/>
        <w:rPr>
          <w:rFonts w:hint="eastAsia"/>
          <w:sz w:val="30"/>
          <w:szCs w:val="30"/>
        </w:rPr>
      </w:pPr>
      <w:r>
        <w:rPr>
          <w:rFonts w:hint="eastAsia"/>
          <w:sz w:val="30"/>
          <w:szCs w:val="30"/>
        </w:rPr>
        <w:t>辩护人对事实和罪名没有异议，提出以下辩护意见：</w:t>
      </w:r>
      <w:r>
        <w:rPr>
          <w:rFonts w:hint="eastAsia"/>
          <w:sz w:val="30"/>
          <w:szCs w:val="30"/>
        </w:rPr>
        <w:t>1.</w:t>
      </w:r>
      <w:r>
        <w:rPr>
          <w:rFonts w:hint="eastAsia"/>
          <w:sz w:val="30"/>
          <w:szCs w:val="30"/>
        </w:rPr>
        <w:t>被告人具有自首情节；</w:t>
      </w:r>
      <w:r>
        <w:rPr>
          <w:rFonts w:hint="eastAsia"/>
          <w:sz w:val="30"/>
          <w:szCs w:val="30"/>
        </w:rPr>
        <w:t>2.</w:t>
      </w:r>
      <w:r>
        <w:rPr>
          <w:rFonts w:hint="eastAsia"/>
          <w:sz w:val="30"/>
          <w:szCs w:val="30"/>
        </w:rPr>
        <w:t>被告人认罪态度好，具有悔罪表现；</w:t>
      </w:r>
      <w:r>
        <w:rPr>
          <w:rFonts w:hint="eastAsia"/>
          <w:sz w:val="30"/>
          <w:szCs w:val="30"/>
        </w:rPr>
        <w:t>3.</w:t>
      </w:r>
      <w:r>
        <w:rPr>
          <w:rFonts w:hint="eastAsia"/>
          <w:sz w:val="30"/>
          <w:szCs w:val="30"/>
        </w:rPr>
        <w:t>被告人是初犯，且社会危险性低。综上，请求对被告人王晓东从轻处罚并判处缓刑。</w:t>
      </w:r>
    </w:p>
    <w:p w:rsidR="008B09EA" w:rsidRDefault="008B09EA">
      <w:pPr>
        <w:spacing w:line="500" w:lineRule="atLeast"/>
        <w:ind w:firstLine="600"/>
        <w:divId w:val="661012752"/>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王晓东受同案人胡某（另案起诉）及格菱公司股东朱某（另案处理）之托，为提高格菱公司在广州白云国际机场第三跑道白云区征地拆迁安置工程中的拆迁补偿金额和加快补偿款支付进度，联络时任广州市白云区副区长并分管上述拆迁工作的龚某</w:t>
      </w:r>
      <w:r>
        <w:rPr>
          <w:rFonts w:hint="eastAsia"/>
          <w:sz w:val="30"/>
          <w:szCs w:val="30"/>
        </w:rPr>
        <w:t>1</w:t>
      </w:r>
      <w:r>
        <w:rPr>
          <w:rFonts w:hint="eastAsia"/>
          <w:sz w:val="30"/>
          <w:szCs w:val="30"/>
        </w:rPr>
        <w:t>（已判决）帮忙。王晓东积极从中引见、沟通和撮合，最后经过问后达成了补偿协议。事后，胡某收取朱某的贿赂款人民币</w:t>
      </w:r>
      <w:r>
        <w:rPr>
          <w:rFonts w:hint="eastAsia"/>
          <w:sz w:val="30"/>
          <w:szCs w:val="30"/>
        </w:rPr>
        <w:t>150</w:t>
      </w:r>
      <w:r>
        <w:rPr>
          <w:rFonts w:hint="eastAsia"/>
          <w:sz w:val="30"/>
          <w:szCs w:val="30"/>
        </w:rPr>
        <w:t>万元，并通过银行转账的方式交由被告人王晓东，王晓东按龚某</w:t>
      </w:r>
      <w:r>
        <w:rPr>
          <w:rFonts w:hint="eastAsia"/>
          <w:sz w:val="30"/>
          <w:szCs w:val="30"/>
        </w:rPr>
        <w:t>1</w:t>
      </w:r>
      <w:r>
        <w:rPr>
          <w:rFonts w:hint="eastAsia"/>
          <w:sz w:val="30"/>
          <w:szCs w:val="30"/>
        </w:rPr>
        <w:t>的要求将其中的现金人民币</w:t>
      </w:r>
      <w:r>
        <w:rPr>
          <w:rFonts w:hint="eastAsia"/>
          <w:sz w:val="30"/>
          <w:szCs w:val="30"/>
        </w:rPr>
        <w:t>80</w:t>
      </w:r>
      <w:r>
        <w:rPr>
          <w:rFonts w:hint="eastAsia"/>
          <w:sz w:val="30"/>
          <w:szCs w:val="30"/>
        </w:rPr>
        <w:t>万元通过龚某</w:t>
      </w:r>
      <w:r>
        <w:rPr>
          <w:rFonts w:hint="eastAsia"/>
          <w:sz w:val="30"/>
          <w:szCs w:val="30"/>
        </w:rPr>
        <w:t>2</w:t>
      </w:r>
      <w:r>
        <w:rPr>
          <w:rFonts w:hint="eastAsia"/>
          <w:sz w:val="30"/>
          <w:szCs w:val="30"/>
        </w:rPr>
        <w:t>转交给了龚某</w:t>
      </w:r>
      <w:r>
        <w:rPr>
          <w:rFonts w:hint="eastAsia"/>
          <w:sz w:val="30"/>
          <w:szCs w:val="30"/>
        </w:rPr>
        <w:t>1</w:t>
      </w:r>
      <w:r>
        <w:rPr>
          <w:rFonts w:hint="eastAsia"/>
          <w:sz w:val="30"/>
          <w:szCs w:val="30"/>
        </w:rPr>
        <w:t>。</w:t>
      </w:r>
    </w:p>
    <w:p w:rsidR="008B09EA" w:rsidRDefault="008B09EA">
      <w:pPr>
        <w:spacing w:line="500" w:lineRule="atLeast"/>
        <w:ind w:firstLine="600"/>
        <w:divId w:val="386802651"/>
        <w:rPr>
          <w:rFonts w:hint="eastAsia"/>
          <w:sz w:val="30"/>
          <w:szCs w:val="30"/>
        </w:rPr>
      </w:pPr>
      <w:r>
        <w:rPr>
          <w:rFonts w:hint="eastAsia"/>
          <w:sz w:val="30"/>
          <w:szCs w:val="30"/>
        </w:rPr>
        <w:t>上述事实，有下列经庭审举证、质证，本院予以确认的证据证实：</w:t>
      </w:r>
    </w:p>
    <w:p w:rsidR="008B09EA" w:rsidRDefault="008B09EA">
      <w:pPr>
        <w:spacing w:line="500" w:lineRule="atLeast"/>
        <w:ind w:firstLine="600"/>
        <w:divId w:val="333921620"/>
        <w:rPr>
          <w:rFonts w:hint="eastAsia"/>
          <w:sz w:val="30"/>
          <w:szCs w:val="30"/>
        </w:rPr>
      </w:pPr>
      <w:r>
        <w:rPr>
          <w:rFonts w:hint="eastAsia"/>
          <w:sz w:val="30"/>
          <w:szCs w:val="30"/>
        </w:rPr>
        <w:t>⒈被告人王晓东的供述，证实</w:t>
      </w:r>
      <w:r>
        <w:rPr>
          <w:rFonts w:hint="eastAsia"/>
          <w:sz w:val="30"/>
          <w:szCs w:val="30"/>
        </w:rPr>
        <w:t>2000</w:t>
      </w:r>
      <w:r>
        <w:rPr>
          <w:rFonts w:hint="eastAsia"/>
          <w:sz w:val="30"/>
          <w:szCs w:val="30"/>
        </w:rPr>
        <w:t>年左右其经朋友介绍认识了胡某，之后经常一起吃饭喝酒，关系很好。</w:t>
      </w:r>
      <w:r>
        <w:rPr>
          <w:rFonts w:hint="eastAsia"/>
          <w:sz w:val="30"/>
          <w:szCs w:val="30"/>
        </w:rPr>
        <w:t>2010</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月份，胡某打电话给其，说他的广州钢结构公司在白云区新机场附近的厂房政府准备拆迁，但补偿金额没有谈好，白云区副区长龚某</w:t>
      </w:r>
      <w:r>
        <w:rPr>
          <w:rFonts w:hint="eastAsia"/>
          <w:sz w:val="30"/>
          <w:szCs w:val="30"/>
        </w:rPr>
        <w:t>1</w:t>
      </w:r>
      <w:r>
        <w:rPr>
          <w:rFonts w:hint="eastAsia"/>
          <w:sz w:val="30"/>
          <w:szCs w:val="30"/>
        </w:rPr>
        <w:t>分管拆迁的事，他知道其和龚某</w:t>
      </w:r>
      <w:r>
        <w:rPr>
          <w:rFonts w:hint="eastAsia"/>
          <w:sz w:val="30"/>
          <w:szCs w:val="30"/>
        </w:rPr>
        <w:t>1</w:t>
      </w:r>
      <w:r>
        <w:rPr>
          <w:rFonts w:hint="eastAsia"/>
          <w:sz w:val="30"/>
          <w:szCs w:val="30"/>
        </w:rPr>
        <w:t>很熟，就想托其请龚某</w:t>
      </w:r>
      <w:r>
        <w:rPr>
          <w:rFonts w:hint="eastAsia"/>
          <w:sz w:val="30"/>
          <w:szCs w:val="30"/>
        </w:rPr>
        <w:t>1</w:t>
      </w:r>
      <w:r>
        <w:rPr>
          <w:rFonts w:hint="eastAsia"/>
          <w:sz w:val="30"/>
          <w:szCs w:val="30"/>
        </w:rPr>
        <w:t>帮忙，看能不能把拆迁补偿提高一点，尽快达成协议，并完成拆迁拿到补偿金。其答应了胡某帮他找龚某</w:t>
      </w:r>
      <w:r>
        <w:rPr>
          <w:rFonts w:hint="eastAsia"/>
          <w:sz w:val="30"/>
          <w:szCs w:val="30"/>
        </w:rPr>
        <w:t>1</w:t>
      </w:r>
      <w:r>
        <w:rPr>
          <w:rFonts w:hint="eastAsia"/>
          <w:sz w:val="30"/>
          <w:szCs w:val="30"/>
        </w:rPr>
        <w:t>问一下。大概到了</w:t>
      </w:r>
      <w:r>
        <w:rPr>
          <w:rFonts w:hint="eastAsia"/>
          <w:sz w:val="30"/>
          <w:szCs w:val="30"/>
        </w:rPr>
        <w:t>10</w:t>
      </w:r>
      <w:r>
        <w:rPr>
          <w:rFonts w:hint="eastAsia"/>
          <w:sz w:val="30"/>
          <w:szCs w:val="30"/>
        </w:rPr>
        <w:t>月份，胡某拿了些材料让其转交龚某</w:t>
      </w:r>
      <w:r>
        <w:rPr>
          <w:rFonts w:hint="eastAsia"/>
          <w:sz w:val="30"/>
          <w:szCs w:val="30"/>
        </w:rPr>
        <w:t>1</w:t>
      </w:r>
      <w:r>
        <w:rPr>
          <w:rFonts w:hint="eastAsia"/>
          <w:sz w:val="30"/>
          <w:szCs w:val="30"/>
        </w:rPr>
        <w:t>，后其约胡某在其办公室与龚某</w:t>
      </w:r>
      <w:r>
        <w:rPr>
          <w:rFonts w:hint="eastAsia"/>
          <w:sz w:val="30"/>
          <w:szCs w:val="30"/>
        </w:rPr>
        <w:t>1</w:t>
      </w:r>
      <w:r>
        <w:rPr>
          <w:rFonts w:hint="eastAsia"/>
          <w:sz w:val="30"/>
          <w:szCs w:val="30"/>
        </w:rPr>
        <w:t>见面，胡某说希望龚某</w:t>
      </w:r>
      <w:r>
        <w:rPr>
          <w:rFonts w:hint="eastAsia"/>
          <w:sz w:val="30"/>
          <w:szCs w:val="30"/>
        </w:rPr>
        <w:t>1</w:t>
      </w:r>
      <w:r>
        <w:rPr>
          <w:rFonts w:hint="eastAsia"/>
          <w:sz w:val="30"/>
          <w:szCs w:val="30"/>
        </w:rPr>
        <w:t>多多帮忙，提高价格，让补偿费尽快拿回来，事情办成会感谢龚某</w:t>
      </w:r>
      <w:r>
        <w:rPr>
          <w:rFonts w:hint="eastAsia"/>
          <w:sz w:val="30"/>
          <w:szCs w:val="30"/>
        </w:rPr>
        <w:t>1</w:t>
      </w:r>
      <w:r>
        <w:rPr>
          <w:rFonts w:hint="eastAsia"/>
          <w:sz w:val="30"/>
          <w:szCs w:val="30"/>
        </w:rPr>
        <w:t>，他们两人还谈到感谢费的点数问题，具体多少其没听清楚。过了几天胡某到办公室，说给龚某</w:t>
      </w:r>
      <w:r>
        <w:rPr>
          <w:rFonts w:hint="eastAsia"/>
          <w:sz w:val="30"/>
          <w:szCs w:val="30"/>
        </w:rPr>
        <w:t>1</w:t>
      </w:r>
      <w:r>
        <w:rPr>
          <w:rFonts w:hint="eastAsia"/>
          <w:sz w:val="30"/>
          <w:szCs w:val="30"/>
        </w:rPr>
        <w:t>感谢费的事，提出钱由其给龚某</w:t>
      </w:r>
      <w:r>
        <w:rPr>
          <w:rFonts w:hint="eastAsia"/>
          <w:sz w:val="30"/>
          <w:szCs w:val="30"/>
        </w:rPr>
        <w:t>1</w:t>
      </w:r>
      <w:r>
        <w:rPr>
          <w:rFonts w:hint="eastAsia"/>
          <w:sz w:val="30"/>
          <w:szCs w:val="30"/>
        </w:rPr>
        <w:t>，但是胡某说这个钱见不得光，所以到时候需要和其签一个协议，以入股或者投资借款的名义把钱给其。</w:t>
      </w:r>
      <w:r>
        <w:rPr>
          <w:rFonts w:hint="eastAsia"/>
          <w:sz w:val="30"/>
          <w:szCs w:val="30"/>
        </w:rPr>
        <w:t>12</w:t>
      </w:r>
      <w:r>
        <w:rPr>
          <w:rFonts w:hint="eastAsia"/>
          <w:sz w:val="30"/>
          <w:szCs w:val="30"/>
        </w:rPr>
        <w:t>月份的一天，胡某打电话跟其说拆迁已经完成了，补偿款也已经拿到了，说准备了人民币</w:t>
      </w:r>
      <w:r>
        <w:rPr>
          <w:rFonts w:hint="eastAsia"/>
          <w:sz w:val="30"/>
          <w:szCs w:val="30"/>
        </w:rPr>
        <w:t>150</w:t>
      </w:r>
      <w:r>
        <w:rPr>
          <w:rFonts w:hint="eastAsia"/>
          <w:sz w:val="30"/>
          <w:szCs w:val="30"/>
        </w:rPr>
        <w:t>万元转到其账上，让其提现给龚某</w:t>
      </w:r>
      <w:r>
        <w:rPr>
          <w:rFonts w:hint="eastAsia"/>
          <w:sz w:val="30"/>
          <w:szCs w:val="30"/>
        </w:rPr>
        <w:t>1</w:t>
      </w:r>
      <w:r>
        <w:rPr>
          <w:rFonts w:hint="eastAsia"/>
          <w:sz w:val="30"/>
          <w:szCs w:val="30"/>
        </w:rPr>
        <w:t>送去，其答应了。过了几天，</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日下午，胡某与其一起到建设银行署前路支行，把他账上的钱转到其新开的账户上，金额是人民币</w:t>
      </w:r>
      <w:r>
        <w:rPr>
          <w:rFonts w:hint="eastAsia"/>
          <w:sz w:val="30"/>
          <w:szCs w:val="30"/>
        </w:rPr>
        <w:t>150</w:t>
      </w:r>
      <w:r>
        <w:rPr>
          <w:rFonts w:hint="eastAsia"/>
          <w:sz w:val="30"/>
          <w:szCs w:val="30"/>
        </w:rPr>
        <w:t>万元。转完帐后，其马上打电话给龚某</w:t>
      </w:r>
      <w:r>
        <w:rPr>
          <w:rFonts w:hint="eastAsia"/>
          <w:sz w:val="30"/>
          <w:szCs w:val="30"/>
        </w:rPr>
        <w:t>1</w:t>
      </w:r>
      <w:r>
        <w:rPr>
          <w:rFonts w:hint="eastAsia"/>
          <w:sz w:val="30"/>
          <w:szCs w:val="30"/>
        </w:rPr>
        <w:t>，说胡</w:t>
      </w:r>
      <w:r>
        <w:rPr>
          <w:rFonts w:hint="eastAsia"/>
          <w:sz w:val="30"/>
          <w:szCs w:val="30"/>
        </w:rPr>
        <w:t>某要送他人民币</w:t>
      </w:r>
      <w:r>
        <w:rPr>
          <w:rFonts w:hint="eastAsia"/>
          <w:sz w:val="30"/>
          <w:szCs w:val="30"/>
        </w:rPr>
        <w:t>150</w:t>
      </w:r>
      <w:r>
        <w:rPr>
          <w:rFonts w:hint="eastAsia"/>
          <w:sz w:val="30"/>
          <w:szCs w:val="30"/>
        </w:rPr>
        <w:t>万元表示感谢，问他怎么处理比较好，龚某</w:t>
      </w:r>
      <w:r>
        <w:rPr>
          <w:rFonts w:hint="eastAsia"/>
          <w:sz w:val="30"/>
          <w:szCs w:val="30"/>
        </w:rPr>
        <w:t>1</w:t>
      </w:r>
      <w:r>
        <w:rPr>
          <w:rFonts w:hint="eastAsia"/>
          <w:sz w:val="30"/>
          <w:szCs w:val="30"/>
        </w:rPr>
        <w:t>说见面再说。第二天，龚某</w:t>
      </w:r>
      <w:r>
        <w:rPr>
          <w:rFonts w:hint="eastAsia"/>
          <w:sz w:val="30"/>
          <w:szCs w:val="30"/>
        </w:rPr>
        <w:t>1</w:t>
      </w:r>
      <w:r>
        <w:rPr>
          <w:rFonts w:hint="eastAsia"/>
          <w:sz w:val="30"/>
          <w:szCs w:val="30"/>
        </w:rPr>
        <w:t>让其新买一张电话卡，把号码告诉他，他会找他的人和其交接，到时他会说拿多少斤水果，其就拿多少万给他。并且告诉其他拿走</w:t>
      </w:r>
      <w:r>
        <w:rPr>
          <w:rFonts w:hint="eastAsia"/>
          <w:sz w:val="30"/>
          <w:szCs w:val="30"/>
        </w:rPr>
        <w:t>100</w:t>
      </w:r>
      <w:r>
        <w:rPr>
          <w:rFonts w:hint="eastAsia"/>
          <w:sz w:val="30"/>
          <w:szCs w:val="30"/>
        </w:rPr>
        <w:t>万元，其中</w:t>
      </w:r>
      <w:r>
        <w:rPr>
          <w:rFonts w:hint="eastAsia"/>
          <w:sz w:val="30"/>
          <w:szCs w:val="30"/>
        </w:rPr>
        <w:t>80</w:t>
      </w:r>
      <w:r>
        <w:rPr>
          <w:rFonts w:hint="eastAsia"/>
          <w:sz w:val="30"/>
          <w:szCs w:val="30"/>
        </w:rPr>
        <w:t>万元派人来拿，让其准备好</w:t>
      </w:r>
      <w:r>
        <w:rPr>
          <w:rFonts w:hint="eastAsia"/>
          <w:sz w:val="30"/>
          <w:szCs w:val="30"/>
        </w:rPr>
        <w:t>20</w:t>
      </w:r>
      <w:r>
        <w:rPr>
          <w:rFonts w:hint="eastAsia"/>
          <w:sz w:val="30"/>
          <w:szCs w:val="30"/>
        </w:rPr>
        <w:t>万元现金随时给他，剩下</w:t>
      </w:r>
      <w:r>
        <w:rPr>
          <w:rFonts w:hint="eastAsia"/>
          <w:sz w:val="30"/>
          <w:szCs w:val="30"/>
        </w:rPr>
        <w:t>50</w:t>
      </w:r>
      <w:r>
        <w:rPr>
          <w:rFonts w:hint="eastAsia"/>
          <w:sz w:val="30"/>
          <w:szCs w:val="30"/>
        </w:rPr>
        <w:t>万元人民币留给其。龚某</w:t>
      </w:r>
      <w:r>
        <w:rPr>
          <w:rFonts w:hint="eastAsia"/>
          <w:sz w:val="30"/>
          <w:szCs w:val="30"/>
        </w:rPr>
        <w:t>1</w:t>
      </w:r>
      <w:r>
        <w:rPr>
          <w:rFonts w:hint="eastAsia"/>
          <w:sz w:val="30"/>
          <w:szCs w:val="30"/>
        </w:rPr>
        <w:t>还指示买了个新保险柜放其公司办公室，让其把人民币</w:t>
      </w:r>
      <w:r>
        <w:rPr>
          <w:rFonts w:hint="eastAsia"/>
          <w:sz w:val="30"/>
          <w:szCs w:val="30"/>
        </w:rPr>
        <w:t>150</w:t>
      </w:r>
      <w:r>
        <w:rPr>
          <w:rFonts w:hint="eastAsia"/>
          <w:sz w:val="30"/>
          <w:szCs w:val="30"/>
        </w:rPr>
        <w:t>万元现金全部提出来后钱放里面。之后过了几天，龚某</w:t>
      </w:r>
      <w:r>
        <w:rPr>
          <w:rFonts w:hint="eastAsia"/>
          <w:sz w:val="30"/>
          <w:szCs w:val="30"/>
        </w:rPr>
        <w:t>1</w:t>
      </w:r>
      <w:r>
        <w:rPr>
          <w:rFonts w:hint="eastAsia"/>
          <w:sz w:val="30"/>
          <w:szCs w:val="30"/>
        </w:rPr>
        <w:t>派人（后来其才知道是他的侄子龚某</w:t>
      </w:r>
      <w:r>
        <w:rPr>
          <w:rFonts w:hint="eastAsia"/>
          <w:sz w:val="30"/>
          <w:szCs w:val="30"/>
        </w:rPr>
        <w:t>2</w:t>
      </w:r>
      <w:r>
        <w:rPr>
          <w:rFonts w:hint="eastAsia"/>
          <w:sz w:val="30"/>
          <w:szCs w:val="30"/>
        </w:rPr>
        <w:t>）联系上其的新手机号码，说要拿“</w:t>
      </w:r>
      <w:r>
        <w:rPr>
          <w:rFonts w:hint="eastAsia"/>
          <w:sz w:val="30"/>
          <w:szCs w:val="30"/>
        </w:rPr>
        <w:t>30</w:t>
      </w:r>
      <w:r>
        <w:rPr>
          <w:rFonts w:hint="eastAsia"/>
          <w:sz w:val="30"/>
          <w:szCs w:val="30"/>
        </w:rPr>
        <w:t>斤水果”，其就从胡某给的</w:t>
      </w:r>
      <w:r>
        <w:rPr>
          <w:rFonts w:hint="eastAsia"/>
          <w:sz w:val="30"/>
          <w:szCs w:val="30"/>
        </w:rPr>
        <w:t>100</w:t>
      </w:r>
      <w:r>
        <w:rPr>
          <w:rFonts w:hint="eastAsia"/>
          <w:sz w:val="30"/>
          <w:szCs w:val="30"/>
        </w:rPr>
        <w:t>万元中拿出</w:t>
      </w:r>
      <w:r>
        <w:rPr>
          <w:rFonts w:hint="eastAsia"/>
          <w:sz w:val="30"/>
          <w:szCs w:val="30"/>
        </w:rPr>
        <w:t>30</w:t>
      </w:r>
      <w:r>
        <w:rPr>
          <w:rFonts w:hint="eastAsia"/>
          <w:sz w:val="30"/>
          <w:szCs w:val="30"/>
        </w:rPr>
        <w:t>万元人民币现金用水果纸箱装好交给龚某</w:t>
      </w:r>
      <w:r>
        <w:rPr>
          <w:rFonts w:hint="eastAsia"/>
          <w:sz w:val="30"/>
          <w:szCs w:val="30"/>
        </w:rPr>
        <w:t>2</w:t>
      </w:r>
      <w:r>
        <w:rPr>
          <w:rFonts w:hint="eastAsia"/>
          <w:sz w:val="30"/>
          <w:szCs w:val="30"/>
        </w:rPr>
        <w:t>。再过一天，龚某</w:t>
      </w:r>
      <w:r>
        <w:rPr>
          <w:rFonts w:hint="eastAsia"/>
          <w:sz w:val="30"/>
          <w:szCs w:val="30"/>
        </w:rPr>
        <w:t>2</w:t>
      </w:r>
      <w:r>
        <w:rPr>
          <w:rFonts w:hint="eastAsia"/>
          <w:sz w:val="30"/>
          <w:szCs w:val="30"/>
        </w:rPr>
        <w:t>又联系其说再拿“</w:t>
      </w:r>
      <w:r>
        <w:rPr>
          <w:rFonts w:hint="eastAsia"/>
          <w:sz w:val="30"/>
          <w:szCs w:val="30"/>
        </w:rPr>
        <w:t>30</w:t>
      </w:r>
      <w:r>
        <w:rPr>
          <w:rFonts w:hint="eastAsia"/>
          <w:sz w:val="30"/>
          <w:szCs w:val="30"/>
        </w:rPr>
        <w:t>斤水果”，其就用环保袋装了</w:t>
      </w:r>
      <w:r>
        <w:rPr>
          <w:rFonts w:hint="eastAsia"/>
          <w:sz w:val="30"/>
          <w:szCs w:val="30"/>
        </w:rPr>
        <w:t>30</w:t>
      </w:r>
      <w:r>
        <w:rPr>
          <w:rFonts w:hint="eastAsia"/>
          <w:sz w:val="30"/>
          <w:szCs w:val="30"/>
        </w:rPr>
        <w:t>万元人民币现金交给了龚某</w:t>
      </w:r>
      <w:r>
        <w:rPr>
          <w:rFonts w:hint="eastAsia"/>
          <w:sz w:val="30"/>
          <w:szCs w:val="30"/>
        </w:rPr>
        <w:t>2</w:t>
      </w:r>
      <w:r>
        <w:rPr>
          <w:rFonts w:hint="eastAsia"/>
          <w:sz w:val="30"/>
          <w:szCs w:val="30"/>
        </w:rPr>
        <w:t>。第三次又过了几天，还是龚某</w:t>
      </w:r>
      <w:r>
        <w:rPr>
          <w:rFonts w:hint="eastAsia"/>
          <w:sz w:val="30"/>
          <w:szCs w:val="30"/>
        </w:rPr>
        <w:t>2</w:t>
      </w:r>
      <w:r>
        <w:rPr>
          <w:rFonts w:hint="eastAsia"/>
          <w:sz w:val="30"/>
          <w:szCs w:val="30"/>
        </w:rPr>
        <w:t>以同样的方式来拿走了</w:t>
      </w:r>
      <w:r>
        <w:rPr>
          <w:rFonts w:hint="eastAsia"/>
          <w:sz w:val="30"/>
          <w:szCs w:val="30"/>
        </w:rPr>
        <w:t>20</w:t>
      </w:r>
      <w:r>
        <w:rPr>
          <w:rFonts w:hint="eastAsia"/>
          <w:sz w:val="30"/>
          <w:szCs w:val="30"/>
        </w:rPr>
        <w:t>万元。之后，龚某</w:t>
      </w:r>
      <w:r>
        <w:rPr>
          <w:rFonts w:hint="eastAsia"/>
          <w:sz w:val="30"/>
          <w:szCs w:val="30"/>
        </w:rPr>
        <w:t>1</w:t>
      </w:r>
      <w:r>
        <w:rPr>
          <w:rFonts w:hint="eastAsia"/>
          <w:sz w:val="30"/>
          <w:szCs w:val="30"/>
        </w:rPr>
        <w:t>告诉其钱已经收到。以上三次其共给了龚某</w:t>
      </w:r>
      <w:r>
        <w:rPr>
          <w:rFonts w:hint="eastAsia"/>
          <w:sz w:val="30"/>
          <w:szCs w:val="30"/>
        </w:rPr>
        <w:t>2</w:t>
      </w:r>
      <w:r>
        <w:rPr>
          <w:rFonts w:hint="eastAsia"/>
          <w:sz w:val="30"/>
          <w:szCs w:val="30"/>
        </w:rPr>
        <w:t>人民币</w:t>
      </w:r>
      <w:r>
        <w:rPr>
          <w:rFonts w:hint="eastAsia"/>
          <w:sz w:val="30"/>
          <w:szCs w:val="30"/>
        </w:rPr>
        <w:t>80</w:t>
      </w:r>
      <w:r>
        <w:rPr>
          <w:rFonts w:hint="eastAsia"/>
          <w:sz w:val="30"/>
          <w:szCs w:val="30"/>
        </w:rPr>
        <w:t>万元。这</w:t>
      </w:r>
      <w:r>
        <w:rPr>
          <w:rFonts w:hint="eastAsia"/>
          <w:sz w:val="30"/>
          <w:szCs w:val="30"/>
        </w:rPr>
        <w:t>80</w:t>
      </w:r>
      <w:r>
        <w:rPr>
          <w:rFonts w:hint="eastAsia"/>
          <w:sz w:val="30"/>
          <w:szCs w:val="30"/>
        </w:rPr>
        <w:t>万元是给龚某</w:t>
      </w:r>
      <w:r>
        <w:rPr>
          <w:rFonts w:hint="eastAsia"/>
          <w:sz w:val="30"/>
          <w:szCs w:val="30"/>
        </w:rPr>
        <w:t>1</w:t>
      </w:r>
      <w:r>
        <w:rPr>
          <w:rFonts w:hint="eastAsia"/>
          <w:sz w:val="30"/>
          <w:szCs w:val="30"/>
        </w:rPr>
        <w:t>的，龚某</w:t>
      </w:r>
      <w:r>
        <w:rPr>
          <w:rFonts w:hint="eastAsia"/>
          <w:sz w:val="30"/>
          <w:szCs w:val="30"/>
        </w:rPr>
        <w:t>2</w:t>
      </w:r>
      <w:r>
        <w:rPr>
          <w:rFonts w:hint="eastAsia"/>
          <w:sz w:val="30"/>
          <w:szCs w:val="30"/>
        </w:rPr>
        <w:t>只是龚某</w:t>
      </w:r>
      <w:r>
        <w:rPr>
          <w:rFonts w:hint="eastAsia"/>
          <w:sz w:val="30"/>
          <w:szCs w:val="30"/>
        </w:rPr>
        <w:t>1</w:t>
      </w:r>
      <w:r>
        <w:rPr>
          <w:rFonts w:hint="eastAsia"/>
          <w:sz w:val="30"/>
          <w:szCs w:val="30"/>
        </w:rPr>
        <w:t>叫来代收而已。剩下的钱到了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月份，其和龚某</w:t>
      </w:r>
      <w:r>
        <w:rPr>
          <w:rFonts w:hint="eastAsia"/>
          <w:sz w:val="30"/>
          <w:szCs w:val="30"/>
        </w:rPr>
        <w:t>1</w:t>
      </w:r>
      <w:r>
        <w:rPr>
          <w:rFonts w:hint="eastAsia"/>
          <w:sz w:val="30"/>
          <w:szCs w:val="30"/>
        </w:rPr>
        <w:t>在一家湖南菜馆吃饭时，给了他</w:t>
      </w:r>
      <w:r>
        <w:rPr>
          <w:rFonts w:hint="eastAsia"/>
          <w:sz w:val="30"/>
          <w:szCs w:val="30"/>
        </w:rPr>
        <w:t>10</w:t>
      </w:r>
      <w:r>
        <w:rPr>
          <w:rFonts w:hint="eastAsia"/>
          <w:sz w:val="30"/>
          <w:szCs w:val="30"/>
        </w:rPr>
        <w:t>万元人民币现金，龚某</w:t>
      </w:r>
      <w:r>
        <w:rPr>
          <w:rFonts w:hint="eastAsia"/>
          <w:sz w:val="30"/>
          <w:szCs w:val="30"/>
        </w:rPr>
        <w:t>1</w:t>
      </w:r>
      <w:r>
        <w:rPr>
          <w:rFonts w:hint="eastAsia"/>
          <w:sz w:val="30"/>
          <w:szCs w:val="30"/>
        </w:rPr>
        <w:t>收下了。之后在</w:t>
      </w:r>
      <w:r>
        <w:rPr>
          <w:rFonts w:hint="eastAsia"/>
          <w:sz w:val="30"/>
          <w:szCs w:val="30"/>
        </w:rPr>
        <w:t>2011</w:t>
      </w:r>
      <w:r>
        <w:rPr>
          <w:rFonts w:hint="eastAsia"/>
          <w:sz w:val="30"/>
          <w:szCs w:val="30"/>
        </w:rPr>
        <w:t>年春节前几次打麻将时，其还分几次给了龚某</w:t>
      </w:r>
      <w:r>
        <w:rPr>
          <w:rFonts w:hint="eastAsia"/>
          <w:sz w:val="30"/>
          <w:szCs w:val="30"/>
        </w:rPr>
        <w:t>1</w:t>
      </w:r>
      <w:r>
        <w:rPr>
          <w:rFonts w:hint="eastAsia"/>
          <w:sz w:val="30"/>
          <w:szCs w:val="30"/>
        </w:rPr>
        <w:t>共计人民币</w:t>
      </w:r>
      <w:r>
        <w:rPr>
          <w:rFonts w:hint="eastAsia"/>
          <w:sz w:val="30"/>
          <w:szCs w:val="30"/>
        </w:rPr>
        <w:t>10</w:t>
      </w:r>
      <w:r>
        <w:rPr>
          <w:rFonts w:hint="eastAsia"/>
          <w:sz w:val="30"/>
          <w:szCs w:val="30"/>
        </w:rPr>
        <w:t>万元现金。剩下的</w:t>
      </w:r>
      <w:r>
        <w:rPr>
          <w:rFonts w:hint="eastAsia"/>
          <w:sz w:val="30"/>
          <w:szCs w:val="30"/>
        </w:rPr>
        <w:t>50</w:t>
      </w:r>
      <w:r>
        <w:rPr>
          <w:rFonts w:hint="eastAsia"/>
          <w:sz w:val="30"/>
          <w:szCs w:val="30"/>
        </w:rPr>
        <w:t>万</w:t>
      </w:r>
      <w:r>
        <w:rPr>
          <w:rFonts w:hint="eastAsia"/>
          <w:sz w:val="30"/>
          <w:szCs w:val="30"/>
        </w:rPr>
        <w:t>元龚某</w:t>
      </w:r>
      <w:r>
        <w:rPr>
          <w:rFonts w:hint="eastAsia"/>
          <w:sz w:val="30"/>
          <w:szCs w:val="30"/>
        </w:rPr>
        <w:t>1</w:t>
      </w:r>
      <w:r>
        <w:rPr>
          <w:rFonts w:hint="eastAsia"/>
          <w:sz w:val="30"/>
          <w:szCs w:val="30"/>
        </w:rPr>
        <w:t>跟其说另外拿</w:t>
      </w:r>
      <w:r>
        <w:rPr>
          <w:rFonts w:hint="eastAsia"/>
          <w:sz w:val="30"/>
          <w:szCs w:val="30"/>
        </w:rPr>
        <w:t>30</w:t>
      </w:r>
      <w:r>
        <w:rPr>
          <w:rFonts w:hint="eastAsia"/>
          <w:sz w:val="30"/>
          <w:szCs w:val="30"/>
        </w:rPr>
        <w:t>万元买下蒋勇的假军牌奥迪车，其就按他的意思做了。剩下的</w:t>
      </w:r>
      <w:r>
        <w:rPr>
          <w:rFonts w:hint="eastAsia"/>
          <w:sz w:val="30"/>
          <w:szCs w:val="30"/>
        </w:rPr>
        <w:t>20</w:t>
      </w:r>
      <w:r>
        <w:rPr>
          <w:rFonts w:hint="eastAsia"/>
          <w:sz w:val="30"/>
          <w:szCs w:val="30"/>
        </w:rPr>
        <w:t>万元放在其的保险柜里，后来陆陆续续用掉了。其通过龚某</w:t>
      </w:r>
      <w:r>
        <w:rPr>
          <w:rFonts w:hint="eastAsia"/>
          <w:sz w:val="30"/>
          <w:szCs w:val="30"/>
        </w:rPr>
        <w:t>2</w:t>
      </w:r>
      <w:r>
        <w:rPr>
          <w:rFonts w:hint="eastAsia"/>
          <w:sz w:val="30"/>
          <w:szCs w:val="30"/>
        </w:rPr>
        <w:t>送人民币</w:t>
      </w:r>
      <w:r>
        <w:rPr>
          <w:rFonts w:hint="eastAsia"/>
          <w:sz w:val="30"/>
          <w:szCs w:val="30"/>
        </w:rPr>
        <w:t>80</w:t>
      </w:r>
      <w:r>
        <w:rPr>
          <w:rFonts w:hint="eastAsia"/>
          <w:sz w:val="30"/>
          <w:szCs w:val="30"/>
        </w:rPr>
        <w:t>万元，亲手送给龚某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万元，实际送给龚某</w:t>
      </w:r>
      <w:r>
        <w:rPr>
          <w:rFonts w:hint="eastAsia"/>
          <w:sz w:val="30"/>
          <w:szCs w:val="30"/>
        </w:rPr>
        <w:t>1</w:t>
      </w:r>
      <w:r>
        <w:rPr>
          <w:rFonts w:hint="eastAsia"/>
          <w:sz w:val="30"/>
          <w:szCs w:val="30"/>
        </w:rPr>
        <w:t>人民币</w:t>
      </w:r>
      <w:r>
        <w:rPr>
          <w:rFonts w:hint="eastAsia"/>
          <w:sz w:val="30"/>
          <w:szCs w:val="30"/>
        </w:rPr>
        <w:t>100</w:t>
      </w:r>
      <w:r>
        <w:rPr>
          <w:rFonts w:hint="eastAsia"/>
          <w:sz w:val="30"/>
          <w:szCs w:val="30"/>
        </w:rPr>
        <w:t>万元。另外按照龚某</w:t>
      </w:r>
      <w:r>
        <w:rPr>
          <w:rFonts w:hint="eastAsia"/>
          <w:sz w:val="30"/>
          <w:szCs w:val="30"/>
        </w:rPr>
        <w:t>1</w:t>
      </w:r>
      <w:r>
        <w:rPr>
          <w:rFonts w:hint="eastAsia"/>
          <w:sz w:val="30"/>
          <w:szCs w:val="30"/>
        </w:rPr>
        <w:t>的授意给蒋勇</w:t>
      </w:r>
      <w:r>
        <w:rPr>
          <w:rFonts w:hint="eastAsia"/>
          <w:sz w:val="30"/>
          <w:szCs w:val="30"/>
        </w:rPr>
        <w:t>30</w:t>
      </w:r>
      <w:r>
        <w:rPr>
          <w:rFonts w:hint="eastAsia"/>
          <w:sz w:val="30"/>
          <w:szCs w:val="30"/>
        </w:rPr>
        <w:t>万元，买下蒋勇的假军牌奥迪车。上述</w:t>
      </w:r>
      <w:r>
        <w:rPr>
          <w:rFonts w:hint="eastAsia"/>
          <w:sz w:val="30"/>
          <w:szCs w:val="30"/>
        </w:rPr>
        <w:t>100</w:t>
      </w:r>
      <w:r>
        <w:rPr>
          <w:rFonts w:hint="eastAsia"/>
          <w:sz w:val="30"/>
          <w:szCs w:val="30"/>
        </w:rPr>
        <w:t>万元是胡某为了感谢龚某</w:t>
      </w:r>
      <w:r>
        <w:rPr>
          <w:rFonts w:hint="eastAsia"/>
          <w:sz w:val="30"/>
          <w:szCs w:val="30"/>
        </w:rPr>
        <w:t>1</w:t>
      </w:r>
      <w:r>
        <w:rPr>
          <w:rFonts w:hint="eastAsia"/>
          <w:sz w:val="30"/>
          <w:szCs w:val="30"/>
        </w:rPr>
        <w:t>帮他协调厂房拆迁补偿而送给龚某</w:t>
      </w:r>
      <w:r>
        <w:rPr>
          <w:rFonts w:hint="eastAsia"/>
          <w:sz w:val="30"/>
          <w:szCs w:val="30"/>
        </w:rPr>
        <w:t>1</w:t>
      </w:r>
      <w:r>
        <w:rPr>
          <w:rFonts w:hint="eastAsia"/>
          <w:sz w:val="30"/>
          <w:szCs w:val="30"/>
        </w:rPr>
        <w:t>的好处费，其只是代为转交。其跟胡某之间没有债权债务关系，和龚某</w:t>
      </w:r>
      <w:r>
        <w:rPr>
          <w:rFonts w:hint="eastAsia"/>
          <w:sz w:val="30"/>
          <w:szCs w:val="30"/>
        </w:rPr>
        <w:t>1</w:t>
      </w:r>
      <w:r>
        <w:rPr>
          <w:rFonts w:hint="eastAsia"/>
          <w:sz w:val="30"/>
          <w:szCs w:val="30"/>
        </w:rPr>
        <w:t>之间没有债权债务关系。</w:t>
      </w:r>
    </w:p>
    <w:p w:rsidR="008B09EA" w:rsidRDefault="008B09EA">
      <w:pPr>
        <w:spacing w:line="500" w:lineRule="atLeast"/>
        <w:ind w:firstLine="600"/>
        <w:divId w:val="1370839523"/>
        <w:rPr>
          <w:rFonts w:hint="eastAsia"/>
          <w:sz w:val="30"/>
          <w:szCs w:val="30"/>
        </w:rPr>
      </w:pPr>
      <w:r>
        <w:rPr>
          <w:rFonts w:hint="eastAsia"/>
          <w:sz w:val="30"/>
          <w:szCs w:val="30"/>
        </w:rPr>
        <w:t>⒉同案人胡某的供述，证实</w:t>
      </w:r>
      <w:r>
        <w:rPr>
          <w:rFonts w:hint="eastAsia"/>
          <w:sz w:val="30"/>
          <w:szCs w:val="30"/>
        </w:rPr>
        <w:t>2010</w:t>
      </w:r>
      <w:r>
        <w:rPr>
          <w:rFonts w:hint="eastAsia"/>
          <w:sz w:val="30"/>
          <w:szCs w:val="30"/>
        </w:rPr>
        <w:t>年下半年，朱某告诉其，他在白云区人和镇有一个占地</w:t>
      </w:r>
      <w:r>
        <w:rPr>
          <w:rFonts w:hint="eastAsia"/>
          <w:sz w:val="30"/>
          <w:szCs w:val="30"/>
        </w:rPr>
        <w:t>70</w:t>
      </w:r>
      <w:r>
        <w:rPr>
          <w:rFonts w:hint="eastAsia"/>
          <w:sz w:val="30"/>
          <w:szCs w:val="30"/>
        </w:rPr>
        <w:t>亩的厂房因建白云机场第三跑道要被拆迁，政府给的价格太低，他希望其能帮他找个领导关照一下，能提高一下价格，如果需要钱来打点就由他负责。因为其和朱某是十多年的好朋友，其就答应帮他找人试一下。在得到朱某提供的相关材料后，其找到王晓东帮忙并将朱某的意见转达。过了两天，王晓东打电话让其去他办公室楼下，在他的车里王晓东跟其提了这个事情需要一些费用，到时怎么办，其就跟他说会把这个情况告诉朱某。朱某说合理的费用可以给的，其就将朱某的意思打电话告诉王晓东。之后，王晓东打过两次电话说，因为办朱某拆迁的事应酬了领导。之后一两天，王晓东给其打电话让其去他位于珠江新城的公司，到了办公室，王晓东介绍说是主管拆迁的龚副区长，也向他介绍了其，其和龚某</w:t>
      </w:r>
      <w:r>
        <w:rPr>
          <w:rFonts w:hint="eastAsia"/>
          <w:sz w:val="30"/>
          <w:szCs w:val="30"/>
        </w:rPr>
        <w:t>1</w:t>
      </w:r>
      <w:r>
        <w:rPr>
          <w:rFonts w:hint="eastAsia"/>
          <w:sz w:val="30"/>
          <w:szCs w:val="30"/>
        </w:rPr>
        <w:t>没说上几句话就走了。不到一周之后，朱某打电话告诉其，说拆迁办的人来他公司要求按照</w:t>
      </w:r>
      <w:r>
        <w:rPr>
          <w:rFonts w:hint="eastAsia"/>
          <w:sz w:val="30"/>
          <w:szCs w:val="30"/>
        </w:rPr>
        <w:t>8700</w:t>
      </w:r>
      <w:r>
        <w:rPr>
          <w:rFonts w:hint="eastAsia"/>
          <w:sz w:val="30"/>
          <w:szCs w:val="30"/>
        </w:rPr>
        <w:t>万元的价格来签协议，朱某提出这种计算方法明显错误，现场双方核算价格为</w:t>
      </w:r>
      <w:r>
        <w:rPr>
          <w:rFonts w:hint="eastAsia"/>
          <w:sz w:val="30"/>
          <w:szCs w:val="30"/>
        </w:rPr>
        <w:t>9300</w:t>
      </w:r>
      <w:r>
        <w:rPr>
          <w:rFonts w:hint="eastAsia"/>
          <w:sz w:val="30"/>
          <w:szCs w:val="30"/>
        </w:rPr>
        <w:t>多万元，拆迁办的人说，就按</w:t>
      </w:r>
      <w:r>
        <w:rPr>
          <w:rFonts w:hint="eastAsia"/>
          <w:sz w:val="30"/>
          <w:szCs w:val="30"/>
        </w:rPr>
        <w:t>9300</w:t>
      </w:r>
      <w:r>
        <w:rPr>
          <w:rFonts w:hint="eastAsia"/>
          <w:sz w:val="30"/>
          <w:szCs w:val="30"/>
        </w:rPr>
        <w:t>多万来签协议。让其问问王晓东，王晓东了解之后给其回话，说这事没办法了，让其不要再烦他了。之后朱某打电话给其，说补偿款到了镇里，但是不给他们</w:t>
      </w:r>
      <w:r>
        <w:rPr>
          <w:rFonts w:hint="eastAsia"/>
          <w:sz w:val="30"/>
          <w:szCs w:val="30"/>
        </w:rPr>
        <w:t>，说要领导签字才给，让其给王晓东打电话问一下怎么回事。其就打电话给王晓东询问，王晓东向其索要</w:t>
      </w:r>
      <w:r>
        <w:rPr>
          <w:rFonts w:hint="eastAsia"/>
          <w:sz w:val="30"/>
          <w:szCs w:val="30"/>
        </w:rPr>
        <w:t>300</w:t>
      </w:r>
      <w:r>
        <w:rPr>
          <w:rFonts w:hint="eastAsia"/>
          <w:sz w:val="30"/>
          <w:szCs w:val="30"/>
        </w:rPr>
        <w:t>万。其就转达给朱某，经商讨朱某同意支付</w:t>
      </w:r>
      <w:r>
        <w:rPr>
          <w:rFonts w:hint="eastAsia"/>
          <w:sz w:val="30"/>
          <w:szCs w:val="30"/>
        </w:rPr>
        <w:t>150</w:t>
      </w:r>
      <w:r>
        <w:rPr>
          <w:rFonts w:hint="eastAsia"/>
          <w:sz w:val="30"/>
          <w:szCs w:val="30"/>
        </w:rPr>
        <w:t>万元。朱某让其通过银行转账支付王晓东</w:t>
      </w:r>
      <w:r>
        <w:rPr>
          <w:rFonts w:hint="eastAsia"/>
          <w:sz w:val="30"/>
          <w:szCs w:val="30"/>
        </w:rPr>
        <w:t>150</w:t>
      </w:r>
      <w:r>
        <w:rPr>
          <w:rFonts w:hint="eastAsia"/>
          <w:sz w:val="30"/>
          <w:szCs w:val="30"/>
        </w:rPr>
        <w:t>万元。</w:t>
      </w:r>
      <w:r>
        <w:rPr>
          <w:rFonts w:hint="eastAsia"/>
          <w:sz w:val="30"/>
          <w:szCs w:val="30"/>
        </w:rPr>
        <w:t>150</w:t>
      </w:r>
      <w:r>
        <w:rPr>
          <w:rFonts w:hint="eastAsia"/>
          <w:sz w:val="30"/>
          <w:szCs w:val="30"/>
        </w:rPr>
        <w:t>万元由朱某的老婆通过银行转账给其老婆郭凤英的银行账户，然后在转账到其账户。这笔钱是朱某的，其只是转手给王晓东。钱到了其账户后，其打电话约王晓东，在东山署前路建设银行将钱转到了王晓东的账户。在协调过程中，其只是充当传话筒的角色，至于王晓东和龚某</w:t>
      </w:r>
      <w:r>
        <w:rPr>
          <w:rFonts w:hint="eastAsia"/>
          <w:sz w:val="30"/>
          <w:szCs w:val="30"/>
        </w:rPr>
        <w:t>1</w:t>
      </w:r>
      <w:r>
        <w:rPr>
          <w:rFonts w:hint="eastAsia"/>
          <w:sz w:val="30"/>
          <w:szCs w:val="30"/>
        </w:rPr>
        <w:t>如何操作及王晓东如何使用该</w:t>
      </w:r>
      <w:r>
        <w:rPr>
          <w:rFonts w:hint="eastAsia"/>
          <w:sz w:val="30"/>
          <w:szCs w:val="30"/>
        </w:rPr>
        <w:t>150</w:t>
      </w:r>
      <w:r>
        <w:rPr>
          <w:rFonts w:hint="eastAsia"/>
          <w:sz w:val="30"/>
          <w:szCs w:val="30"/>
        </w:rPr>
        <w:t>万元其不清楚。</w:t>
      </w:r>
    </w:p>
    <w:p w:rsidR="008B09EA" w:rsidRDefault="008B09EA">
      <w:pPr>
        <w:spacing w:line="500" w:lineRule="atLeast"/>
        <w:ind w:firstLine="600"/>
        <w:divId w:val="1901360150"/>
        <w:rPr>
          <w:rFonts w:hint="eastAsia"/>
          <w:sz w:val="30"/>
          <w:szCs w:val="30"/>
        </w:rPr>
      </w:pPr>
      <w:r>
        <w:rPr>
          <w:rFonts w:hint="eastAsia"/>
          <w:sz w:val="30"/>
          <w:szCs w:val="30"/>
        </w:rPr>
        <w:t>⒊同案人龚某</w:t>
      </w:r>
      <w:r>
        <w:rPr>
          <w:rFonts w:hint="eastAsia"/>
          <w:sz w:val="30"/>
          <w:szCs w:val="30"/>
        </w:rPr>
        <w:t>1</w:t>
      </w:r>
      <w:r>
        <w:rPr>
          <w:rFonts w:hint="eastAsia"/>
          <w:sz w:val="30"/>
          <w:szCs w:val="30"/>
        </w:rPr>
        <w:t>的供述，证实</w:t>
      </w:r>
      <w:r>
        <w:rPr>
          <w:rFonts w:hint="eastAsia"/>
          <w:sz w:val="30"/>
          <w:szCs w:val="30"/>
        </w:rPr>
        <w:t>2010</w:t>
      </w:r>
      <w:r>
        <w:rPr>
          <w:rFonts w:hint="eastAsia"/>
          <w:sz w:val="30"/>
          <w:szCs w:val="30"/>
        </w:rPr>
        <w:t>年左右，王晓东告诉其他有一个朋友的厂房在白云区人和镇三跑道拆迁范围之内，希望尽快促成拆迁合同的谈拢。过了一两个月的一天，王晓东请其到他办公室见个面，其去到时王晓东已经和他的朋友在等其了。王晓东介绍他的朋友叫胡某，说明了来意，胡某在机场三跑道附近有厂房要拆迁，很多厂家都在谈拢协议，但他的工厂还没签，希望其在拆迁补偿问题方面帮忙尽快谈拢拆迁合同。其答应了会帮他们去问问。其回到区里，找到人和镇负责拆迁的工作人员李某了解情况，他是白云区国土局征地办抽调到三跑道工作组的成员，他说整个三跑道拆迁范围内的工厂尚有三家没有谈妥。其要求他加快速度，三家工厂各自存在哪些问题请他组织拿出解决方案，及时报镇政府张鸣钢镇长统筹解决。半年后，王晓东打电话告诉其，胡某要送其一笔钱，其说见面再说。其二人在王晓东公司大楼门口路边见面，王晓东说胡某给了他人民币</w:t>
      </w:r>
      <w:r>
        <w:rPr>
          <w:rFonts w:hint="eastAsia"/>
          <w:sz w:val="30"/>
          <w:szCs w:val="30"/>
        </w:rPr>
        <w:t>100</w:t>
      </w:r>
      <w:r>
        <w:rPr>
          <w:rFonts w:hint="eastAsia"/>
          <w:sz w:val="30"/>
          <w:szCs w:val="30"/>
        </w:rPr>
        <w:t>万元要送给其，为了感谢其帮他协调厂房的拆迁补偿问题，其怕出问题就不大敢收，想让王晓东退回去，王晓东说既然已经收下了就不要退回了，其有点侥幸心理就答应收下了。钱都是胡某送的，王晓东只是中间人，帮胡某代送。其没有把钱退给王晓东，也没有退给胡某。胡某希望其帮他尽快协调</w:t>
      </w:r>
      <w:r>
        <w:rPr>
          <w:rFonts w:hint="eastAsia"/>
          <w:sz w:val="30"/>
          <w:szCs w:val="30"/>
        </w:rPr>
        <w:t>机场路厂房的拆迁补偿合同签订的进度，而且他的工厂也是在其的辖区内，他想和其保持良好关系，希望以后有事其可以关照他，所以就拿了</w:t>
      </w:r>
      <w:r>
        <w:rPr>
          <w:rFonts w:hint="eastAsia"/>
          <w:sz w:val="30"/>
          <w:szCs w:val="30"/>
        </w:rPr>
        <w:t>100</w:t>
      </w:r>
      <w:r>
        <w:rPr>
          <w:rFonts w:hint="eastAsia"/>
          <w:sz w:val="30"/>
          <w:szCs w:val="30"/>
        </w:rPr>
        <w:t>万元让王晓东给其。</w:t>
      </w:r>
    </w:p>
    <w:p w:rsidR="008B09EA" w:rsidRDefault="008B09EA">
      <w:pPr>
        <w:spacing w:line="500" w:lineRule="atLeast"/>
        <w:ind w:firstLine="600"/>
        <w:divId w:val="421531281"/>
        <w:rPr>
          <w:rFonts w:hint="eastAsia"/>
          <w:sz w:val="30"/>
          <w:szCs w:val="30"/>
        </w:rPr>
      </w:pPr>
      <w:r>
        <w:rPr>
          <w:rFonts w:hint="eastAsia"/>
          <w:sz w:val="30"/>
          <w:szCs w:val="30"/>
        </w:rPr>
        <w:t>⒋证人李某的证言，证实白云国际机场第三跑道白云区征地拆迁安置工程指挥部办公室是在</w:t>
      </w:r>
      <w:r>
        <w:rPr>
          <w:rFonts w:hint="eastAsia"/>
          <w:sz w:val="30"/>
          <w:szCs w:val="30"/>
        </w:rPr>
        <w:t>2008</w:t>
      </w:r>
      <w:r>
        <w:rPr>
          <w:rFonts w:hint="eastAsia"/>
          <w:sz w:val="30"/>
          <w:szCs w:val="30"/>
        </w:rPr>
        <w:t>年成立的，专门负责第三跑道的征地拆迁安置工作。其是在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月抽调到机场办当副主任，具体负责厂房和企业的评估补偿工作，当时由副区长龚某</w:t>
      </w:r>
      <w:r>
        <w:rPr>
          <w:rFonts w:hint="eastAsia"/>
          <w:sz w:val="30"/>
          <w:szCs w:val="30"/>
        </w:rPr>
        <w:t>1</w:t>
      </w:r>
      <w:r>
        <w:rPr>
          <w:rFonts w:hint="eastAsia"/>
          <w:sz w:val="30"/>
          <w:szCs w:val="30"/>
        </w:rPr>
        <w:t>分管机场办。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月的时候，龚某</w:t>
      </w:r>
      <w:r>
        <w:rPr>
          <w:rFonts w:hint="eastAsia"/>
          <w:sz w:val="30"/>
          <w:szCs w:val="30"/>
        </w:rPr>
        <w:t>1</w:t>
      </w:r>
      <w:r>
        <w:rPr>
          <w:rFonts w:hint="eastAsia"/>
          <w:sz w:val="30"/>
          <w:szCs w:val="30"/>
        </w:rPr>
        <w:t>打过电话给其，向其了解拆迁进度，并要求加快推进，不要影响机场三跑道的建设，同时还跟其提过一个企业，具体名称其忘记了，并指示其要加紧进度与该企业商谈补偿事宜。后来其就照龚某</w:t>
      </w:r>
      <w:r>
        <w:rPr>
          <w:rFonts w:hint="eastAsia"/>
          <w:sz w:val="30"/>
          <w:szCs w:val="30"/>
        </w:rPr>
        <w:t>1</w:t>
      </w:r>
      <w:r>
        <w:rPr>
          <w:rFonts w:hint="eastAsia"/>
          <w:sz w:val="30"/>
          <w:szCs w:val="30"/>
        </w:rPr>
        <w:t>的指示，抓紧跟余下的企业商谈补偿问题，最终把补偿都谈妥并按照补偿流程支付了补偿款。</w:t>
      </w:r>
    </w:p>
    <w:p w:rsidR="008B09EA" w:rsidRDefault="008B09EA">
      <w:pPr>
        <w:spacing w:line="500" w:lineRule="atLeast"/>
        <w:ind w:firstLine="600"/>
        <w:divId w:val="1839541215"/>
        <w:rPr>
          <w:rFonts w:hint="eastAsia"/>
          <w:sz w:val="30"/>
          <w:szCs w:val="30"/>
        </w:rPr>
      </w:pPr>
      <w:r>
        <w:rPr>
          <w:rFonts w:hint="eastAsia"/>
          <w:sz w:val="30"/>
          <w:szCs w:val="30"/>
        </w:rPr>
        <w:t>⒌广州市中级人民法院（</w:t>
      </w:r>
      <w:r>
        <w:rPr>
          <w:rFonts w:hint="eastAsia"/>
          <w:sz w:val="30"/>
          <w:szCs w:val="30"/>
        </w:rPr>
        <w:t>2014</w:t>
      </w:r>
      <w:r>
        <w:rPr>
          <w:rFonts w:hint="eastAsia"/>
          <w:sz w:val="30"/>
          <w:szCs w:val="30"/>
        </w:rPr>
        <w:t>）穗中法刑二初字第</w:t>
      </w:r>
      <w:r>
        <w:rPr>
          <w:rFonts w:hint="eastAsia"/>
          <w:sz w:val="30"/>
          <w:szCs w:val="30"/>
        </w:rPr>
        <w:t>173</w:t>
      </w:r>
      <w:r>
        <w:rPr>
          <w:rFonts w:hint="eastAsia"/>
          <w:sz w:val="30"/>
          <w:szCs w:val="30"/>
        </w:rPr>
        <w:t>号刑事判决书，证实龚某</w:t>
      </w:r>
      <w:r>
        <w:rPr>
          <w:rFonts w:hint="eastAsia"/>
          <w:sz w:val="30"/>
          <w:szCs w:val="30"/>
        </w:rPr>
        <w:t>1</w:t>
      </w:r>
      <w:r>
        <w:rPr>
          <w:rFonts w:hint="eastAsia"/>
          <w:sz w:val="30"/>
          <w:szCs w:val="30"/>
        </w:rPr>
        <w:t>因犯受贿罪被判处有期徒刑七年，并处没收个人财产二十五万元，其中判决认定龚某</w:t>
      </w:r>
      <w:r>
        <w:rPr>
          <w:rFonts w:hint="eastAsia"/>
          <w:sz w:val="30"/>
          <w:szCs w:val="30"/>
        </w:rPr>
        <w:t>1</w:t>
      </w:r>
      <w:r>
        <w:rPr>
          <w:rFonts w:hint="eastAsia"/>
          <w:sz w:val="30"/>
          <w:szCs w:val="30"/>
        </w:rPr>
        <w:t>收受本案被告人王晓东的贿赂金额为八十万元。</w:t>
      </w:r>
    </w:p>
    <w:p w:rsidR="008B09EA" w:rsidRDefault="008B09EA">
      <w:pPr>
        <w:spacing w:line="500" w:lineRule="atLeast"/>
        <w:ind w:firstLine="600"/>
        <w:divId w:val="615451316"/>
        <w:rPr>
          <w:rFonts w:hint="eastAsia"/>
          <w:sz w:val="30"/>
          <w:szCs w:val="30"/>
        </w:rPr>
      </w:pPr>
      <w:r>
        <w:rPr>
          <w:rFonts w:hint="eastAsia"/>
          <w:sz w:val="30"/>
          <w:szCs w:val="30"/>
        </w:rPr>
        <w:t>⒍银行账户明细，证实了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日，胡某账户向王晓东账户转入</w:t>
      </w:r>
      <w:r>
        <w:rPr>
          <w:rFonts w:hint="eastAsia"/>
          <w:sz w:val="30"/>
          <w:szCs w:val="30"/>
        </w:rPr>
        <w:t>1500455.81</w:t>
      </w:r>
      <w:r>
        <w:rPr>
          <w:rFonts w:hint="eastAsia"/>
          <w:sz w:val="30"/>
          <w:szCs w:val="30"/>
        </w:rPr>
        <w:t>万元。</w:t>
      </w:r>
    </w:p>
    <w:p w:rsidR="008B09EA" w:rsidRDefault="008B09EA">
      <w:pPr>
        <w:spacing w:line="500" w:lineRule="atLeast"/>
        <w:ind w:firstLine="600"/>
        <w:divId w:val="753212268"/>
        <w:rPr>
          <w:rFonts w:hint="eastAsia"/>
          <w:sz w:val="30"/>
          <w:szCs w:val="30"/>
        </w:rPr>
      </w:pPr>
      <w:r>
        <w:rPr>
          <w:rFonts w:hint="eastAsia"/>
          <w:sz w:val="30"/>
          <w:szCs w:val="30"/>
        </w:rPr>
        <w:t>⒎胡某与王晓东签订的协议，证实双方以借款</w:t>
      </w:r>
      <w:r>
        <w:rPr>
          <w:rFonts w:hint="eastAsia"/>
          <w:sz w:val="30"/>
          <w:szCs w:val="30"/>
        </w:rPr>
        <w:t>150</w:t>
      </w:r>
      <w:r>
        <w:rPr>
          <w:rFonts w:hint="eastAsia"/>
          <w:sz w:val="30"/>
          <w:szCs w:val="30"/>
        </w:rPr>
        <w:t>万元的名义用于掩饰行贿款项。</w:t>
      </w:r>
    </w:p>
    <w:p w:rsidR="008B09EA" w:rsidRDefault="008B09EA">
      <w:pPr>
        <w:spacing w:line="500" w:lineRule="atLeast"/>
        <w:ind w:firstLine="600"/>
        <w:divId w:val="194318160"/>
        <w:rPr>
          <w:rFonts w:hint="eastAsia"/>
          <w:sz w:val="30"/>
          <w:szCs w:val="30"/>
        </w:rPr>
      </w:pPr>
      <w:r>
        <w:rPr>
          <w:rFonts w:hint="eastAsia"/>
          <w:sz w:val="30"/>
          <w:szCs w:val="30"/>
        </w:rPr>
        <w:t>⒏广州格菱国际钢构有限公司营业执照以及经同案人胡春荣签认的广州格菱国际钢构有限公司等公司对拆迁补偿的若干意见、拆迁补偿评估汇总表、白云国际机场第三跑道白云区征地拆迁安置工程指挥部办公室《关于尽快签订房屋拆迁补偿协议的通知》、广东嘉永房地产估价咨询有限公司出具的广州格菱国际钢构有限公司等三家企业建（构）筑物及其拆迁补偿项目评估咨询报告、关于广州国际格菱钢构有限公司等公司拟拆迁房地产及相关资产评估的说明等，证实广州格菱国际钢构有限公司法定代表人为朱某以及</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月朱某将上述材料交给胡某。</w:t>
      </w:r>
    </w:p>
    <w:p w:rsidR="008B09EA" w:rsidRDefault="008B09EA">
      <w:pPr>
        <w:spacing w:line="500" w:lineRule="atLeast"/>
        <w:ind w:firstLine="600"/>
        <w:divId w:val="2117482741"/>
        <w:rPr>
          <w:rFonts w:hint="eastAsia"/>
          <w:sz w:val="30"/>
          <w:szCs w:val="30"/>
        </w:rPr>
      </w:pPr>
      <w:r>
        <w:rPr>
          <w:rFonts w:hint="eastAsia"/>
          <w:sz w:val="30"/>
          <w:szCs w:val="30"/>
        </w:rPr>
        <w:t>⒐视听资料光碟五张，证实被告人接受讯问时的具体情况。</w:t>
      </w:r>
    </w:p>
    <w:p w:rsidR="008B09EA" w:rsidRDefault="008B09EA">
      <w:pPr>
        <w:spacing w:line="500" w:lineRule="atLeast"/>
        <w:ind w:firstLine="600"/>
        <w:divId w:val="823279779"/>
        <w:rPr>
          <w:rFonts w:hint="eastAsia"/>
          <w:sz w:val="30"/>
          <w:szCs w:val="30"/>
        </w:rPr>
      </w:pPr>
      <w:r>
        <w:rPr>
          <w:rFonts w:hint="eastAsia"/>
          <w:sz w:val="30"/>
          <w:szCs w:val="30"/>
        </w:rPr>
        <w:t>⒑破案经过，证实广州市人民检察院于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日打电话叫王晓东前去接受调查，王晓东对介绍朱某、胡某向龚某</w:t>
      </w:r>
      <w:r>
        <w:rPr>
          <w:rFonts w:hint="eastAsia"/>
          <w:sz w:val="30"/>
          <w:szCs w:val="30"/>
        </w:rPr>
        <w:t>1</w:t>
      </w:r>
      <w:r>
        <w:rPr>
          <w:rFonts w:hint="eastAsia"/>
          <w:sz w:val="30"/>
          <w:szCs w:val="30"/>
        </w:rPr>
        <w:t>行贿的犯罪事实供认不讳。</w:t>
      </w:r>
    </w:p>
    <w:p w:rsidR="008B09EA" w:rsidRDefault="008B09EA">
      <w:pPr>
        <w:spacing w:line="500" w:lineRule="atLeast"/>
        <w:ind w:firstLine="600"/>
        <w:divId w:val="1221092055"/>
        <w:rPr>
          <w:rFonts w:hint="eastAsia"/>
          <w:sz w:val="30"/>
          <w:szCs w:val="30"/>
        </w:rPr>
      </w:pPr>
      <w:r>
        <w:rPr>
          <w:rFonts w:hint="eastAsia"/>
          <w:sz w:val="30"/>
          <w:szCs w:val="30"/>
        </w:rPr>
        <w:t>⒒身份材料，证实被告人王晓东犯罪时已满</w:t>
      </w:r>
      <w:r>
        <w:rPr>
          <w:rFonts w:hint="eastAsia"/>
          <w:sz w:val="30"/>
          <w:szCs w:val="30"/>
        </w:rPr>
        <w:t>18</w:t>
      </w:r>
      <w:r>
        <w:rPr>
          <w:rFonts w:hint="eastAsia"/>
          <w:sz w:val="30"/>
          <w:szCs w:val="30"/>
        </w:rPr>
        <w:t>周岁，已达完全刑事责任年龄。</w:t>
      </w:r>
    </w:p>
    <w:p w:rsidR="008B09EA" w:rsidRDefault="008B09EA">
      <w:pPr>
        <w:spacing w:line="500" w:lineRule="atLeast"/>
        <w:ind w:firstLine="600"/>
        <w:divId w:val="179900077"/>
        <w:rPr>
          <w:rFonts w:hint="eastAsia"/>
          <w:sz w:val="30"/>
          <w:szCs w:val="30"/>
        </w:rPr>
      </w:pPr>
      <w:r>
        <w:rPr>
          <w:rFonts w:hint="eastAsia"/>
          <w:sz w:val="30"/>
          <w:szCs w:val="30"/>
        </w:rPr>
        <w:t>本院认为，被告人王晓东向国家工作人员介绍贿赂，情节严重，其行为已构成介绍贿赂罪。公诉机关指控被告人王晓东犯介绍贿赂罪事实清楚，证据确实、充分，指控成立。但公诉机关指控被告人王晓东转交的贿赂款</w:t>
      </w:r>
      <w:r>
        <w:rPr>
          <w:rFonts w:hint="eastAsia"/>
          <w:sz w:val="30"/>
          <w:szCs w:val="30"/>
        </w:rPr>
        <w:t>150</w:t>
      </w:r>
      <w:r>
        <w:rPr>
          <w:rFonts w:hint="eastAsia"/>
          <w:sz w:val="30"/>
          <w:szCs w:val="30"/>
        </w:rPr>
        <w:t>万元事实不清、证据不足，龚某</w:t>
      </w:r>
      <w:r>
        <w:rPr>
          <w:rFonts w:hint="eastAsia"/>
          <w:sz w:val="30"/>
          <w:szCs w:val="30"/>
        </w:rPr>
        <w:t>1</w:t>
      </w:r>
      <w:r>
        <w:rPr>
          <w:rFonts w:hint="eastAsia"/>
          <w:sz w:val="30"/>
          <w:szCs w:val="30"/>
        </w:rPr>
        <w:t>最后收取的数额应当以生效判决确认的</w:t>
      </w:r>
      <w:r>
        <w:rPr>
          <w:rFonts w:hint="eastAsia"/>
          <w:sz w:val="30"/>
          <w:szCs w:val="30"/>
        </w:rPr>
        <w:t>80</w:t>
      </w:r>
      <w:r>
        <w:rPr>
          <w:rFonts w:hint="eastAsia"/>
          <w:sz w:val="30"/>
          <w:szCs w:val="30"/>
        </w:rPr>
        <w:t>万元为宜。被告人王晓东犯罪后有自首情节，可以从轻处罚。根据本案被告人王晓东犯罪行为的性质、情节、危害后果及被告人的认罪态度、悔罪表现，依照</w:t>
      </w:r>
      <w:r>
        <w:rPr>
          <w:rFonts w:hint="eastAsia"/>
          <w:sz w:val="30"/>
          <w:szCs w:val="30"/>
        </w:rPr>
        <w:t>1997</w:t>
      </w:r>
      <w:r>
        <w:rPr>
          <w:rFonts w:hint="eastAsia"/>
          <w:sz w:val="30"/>
          <w:szCs w:val="30"/>
        </w:rPr>
        <w:t>年修订的《中华人民共和国刑法》第三百九十二条第一款、第六十七条第一款、第六十四条、第七十二条、第七十三条之规定，判决如下：</w:t>
      </w:r>
    </w:p>
    <w:p w:rsidR="008B09EA" w:rsidRDefault="008B09EA">
      <w:pPr>
        <w:spacing w:line="500" w:lineRule="atLeast"/>
        <w:ind w:firstLine="600"/>
        <w:divId w:val="473105221"/>
        <w:rPr>
          <w:rFonts w:hint="eastAsia"/>
          <w:sz w:val="30"/>
          <w:szCs w:val="30"/>
        </w:rPr>
      </w:pPr>
      <w:r>
        <w:rPr>
          <w:rFonts w:hint="eastAsia"/>
          <w:sz w:val="30"/>
          <w:szCs w:val="30"/>
        </w:rPr>
        <w:t>一、被告人王晓东犯介绍贿赂罪，判处有期徒刑一年九个月，缓刑二年。（缓刑考验期限从判决确定之日起计算。）</w:t>
      </w:r>
    </w:p>
    <w:p w:rsidR="008B09EA" w:rsidRDefault="008B09EA">
      <w:pPr>
        <w:spacing w:line="500" w:lineRule="atLeast"/>
        <w:ind w:firstLine="600"/>
        <w:divId w:val="2046170135"/>
        <w:rPr>
          <w:rFonts w:hint="eastAsia"/>
          <w:sz w:val="30"/>
          <w:szCs w:val="30"/>
        </w:rPr>
      </w:pPr>
      <w:r>
        <w:rPr>
          <w:rFonts w:hint="eastAsia"/>
          <w:sz w:val="30"/>
          <w:szCs w:val="30"/>
        </w:rPr>
        <w:t>二、被告人王晓东退缴的并暂扣于本院的违法所得人民币</w:t>
      </w:r>
      <w:r>
        <w:rPr>
          <w:rFonts w:hint="eastAsia"/>
          <w:sz w:val="30"/>
          <w:szCs w:val="30"/>
        </w:rPr>
        <w:t>200000</w:t>
      </w:r>
      <w:r>
        <w:rPr>
          <w:rFonts w:hint="eastAsia"/>
          <w:sz w:val="30"/>
          <w:szCs w:val="30"/>
        </w:rPr>
        <w:t>元，予以没收、上缴国库。</w:t>
      </w:r>
    </w:p>
    <w:p w:rsidR="008B09EA" w:rsidRDefault="008B09EA">
      <w:pPr>
        <w:spacing w:line="500" w:lineRule="atLeast"/>
        <w:ind w:firstLine="600"/>
        <w:divId w:val="1195078763"/>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8B09EA" w:rsidRDefault="008B09EA">
      <w:pPr>
        <w:spacing w:line="500" w:lineRule="atLeast"/>
        <w:jc w:val="right"/>
        <w:divId w:val="1598630886"/>
        <w:rPr>
          <w:rFonts w:hint="eastAsia"/>
          <w:sz w:val="30"/>
          <w:szCs w:val="30"/>
        </w:rPr>
      </w:pPr>
      <w:r>
        <w:rPr>
          <w:rFonts w:hint="eastAsia"/>
          <w:sz w:val="30"/>
          <w:szCs w:val="30"/>
        </w:rPr>
        <w:t>审　判　长　　严剑飞</w:t>
      </w:r>
    </w:p>
    <w:p w:rsidR="008B09EA" w:rsidRDefault="008B09EA">
      <w:pPr>
        <w:spacing w:line="500" w:lineRule="atLeast"/>
        <w:jc w:val="right"/>
        <w:divId w:val="906650734"/>
        <w:rPr>
          <w:rFonts w:hint="eastAsia"/>
          <w:sz w:val="30"/>
          <w:szCs w:val="30"/>
        </w:rPr>
      </w:pPr>
      <w:r>
        <w:rPr>
          <w:rFonts w:hint="eastAsia"/>
          <w:sz w:val="30"/>
          <w:szCs w:val="30"/>
        </w:rPr>
        <w:t>人民陪审员　　黄文聪</w:t>
      </w:r>
    </w:p>
    <w:p w:rsidR="008B09EA" w:rsidRDefault="008B09EA">
      <w:pPr>
        <w:spacing w:line="500" w:lineRule="atLeast"/>
        <w:jc w:val="right"/>
        <w:divId w:val="140192450"/>
        <w:rPr>
          <w:rFonts w:hint="eastAsia"/>
          <w:sz w:val="30"/>
          <w:szCs w:val="30"/>
        </w:rPr>
      </w:pPr>
      <w:r>
        <w:rPr>
          <w:rFonts w:hint="eastAsia"/>
          <w:sz w:val="30"/>
          <w:szCs w:val="30"/>
        </w:rPr>
        <w:t>人民陪审员　　杨显元</w:t>
      </w:r>
    </w:p>
    <w:p w:rsidR="008B09EA" w:rsidRDefault="008B09EA">
      <w:pPr>
        <w:spacing w:line="500" w:lineRule="atLeast"/>
        <w:jc w:val="right"/>
        <w:divId w:val="1614900491"/>
        <w:rPr>
          <w:rFonts w:hint="eastAsia"/>
          <w:sz w:val="30"/>
          <w:szCs w:val="30"/>
        </w:rPr>
      </w:pPr>
      <w:r>
        <w:rPr>
          <w:rFonts w:hint="eastAsia"/>
          <w:sz w:val="30"/>
          <w:szCs w:val="30"/>
        </w:rPr>
        <w:t>二〇一六年十二月二十日</w:t>
      </w:r>
    </w:p>
    <w:p w:rsidR="008B09EA" w:rsidRDefault="008B09EA">
      <w:pPr>
        <w:spacing w:line="500" w:lineRule="atLeast"/>
        <w:jc w:val="right"/>
        <w:divId w:val="1847210870"/>
        <w:rPr>
          <w:rFonts w:hint="eastAsia"/>
          <w:sz w:val="30"/>
          <w:szCs w:val="30"/>
        </w:rPr>
      </w:pPr>
      <w:r>
        <w:rPr>
          <w:rFonts w:hint="eastAsia"/>
          <w:sz w:val="30"/>
          <w:szCs w:val="30"/>
        </w:rPr>
        <w:t>书　记　员　　龙筱晨</w:t>
      </w:r>
    </w:p>
    <w:p w:rsidR="008B09EA" w:rsidRDefault="008B09EA">
      <w:pPr>
        <w:spacing w:line="500" w:lineRule="atLeast"/>
        <w:ind w:firstLine="600"/>
        <w:divId w:val="1347907418"/>
        <w:rPr>
          <w:rFonts w:hint="eastAsia"/>
          <w:sz w:val="30"/>
          <w:szCs w:val="30"/>
        </w:rPr>
      </w:pPr>
      <w:r>
        <w:rPr>
          <w:rFonts w:hint="eastAsia"/>
          <w:sz w:val="30"/>
          <w:szCs w:val="30"/>
        </w:rPr>
        <w:t>附：相关法律法规</w:t>
      </w:r>
    </w:p>
    <w:p w:rsidR="008B09EA" w:rsidRDefault="008B09EA">
      <w:pPr>
        <w:spacing w:line="500" w:lineRule="atLeast"/>
        <w:ind w:firstLine="600"/>
        <w:divId w:val="2060743579"/>
        <w:rPr>
          <w:rFonts w:hint="eastAsia"/>
          <w:sz w:val="30"/>
          <w:szCs w:val="30"/>
        </w:rPr>
      </w:pPr>
      <w:r>
        <w:rPr>
          <w:rFonts w:hint="eastAsia"/>
          <w:sz w:val="30"/>
          <w:szCs w:val="30"/>
        </w:rPr>
        <w:t>1997</w:t>
      </w:r>
      <w:r>
        <w:rPr>
          <w:rFonts w:hint="eastAsia"/>
          <w:sz w:val="30"/>
          <w:szCs w:val="30"/>
        </w:rPr>
        <w:t>年修订的《中华人民共和国刑法》</w:t>
      </w:r>
    </w:p>
    <w:p w:rsidR="008B09EA" w:rsidRDefault="008B09EA">
      <w:pPr>
        <w:spacing w:line="500" w:lineRule="atLeast"/>
        <w:ind w:firstLine="600"/>
        <w:divId w:val="792216301"/>
        <w:rPr>
          <w:rFonts w:hint="eastAsia"/>
          <w:sz w:val="30"/>
          <w:szCs w:val="30"/>
        </w:rPr>
      </w:pPr>
      <w:r>
        <w:rPr>
          <w:rFonts w:hint="eastAsia"/>
          <w:sz w:val="30"/>
          <w:szCs w:val="30"/>
        </w:rPr>
        <w:t>第三百九十二条向国家工作人员介绍贿赂，情节严重的，处三年以下有期徒刑或者拘役。</w:t>
      </w:r>
    </w:p>
    <w:p w:rsidR="008B09EA" w:rsidRDefault="008B09EA">
      <w:pPr>
        <w:spacing w:line="500" w:lineRule="atLeast"/>
        <w:ind w:firstLine="600"/>
        <w:divId w:val="469714395"/>
        <w:rPr>
          <w:rFonts w:hint="eastAsia"/>
          <w:sz w:val="30"/>
          <w:szCs w:val="30"/>
        </w:rPr>
      </w:pPr>
      <w:r>
        <w:rPr>
          <w:rFonts w:hint="eastAsia"/>
          <w:sz w:val="30"/>
          <w:szCs w:val="30"/>
        </w:rPr>
        <w:t>介绍贿赂人在被追诉前主动交待介绍贿赂行为的，可以减轻处罚或者免除处罚。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09EA" w:rsidRDefault="008B09EA" w:rsidP="008B09EA">
      <w:pPr>
        <w:rPr>
          <w:rFonts w:hint="eastAsia"/>
        </w:rPr>
      </w:pPr>
      <w:r>
        <w:separator/>
      </w:r>
    </w:p>
  </w:endnote>
  <w:endnote w:type="continuationSeparator" w:id="0">
    <w:p w:rsidR="008B09EA" w:rsidRDefault="008B09EA" w:rsidP="008B09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09EA" w:rsidRDefault="008B09EA" w:rsidP="008B09EA">
      <w:pPr>
        <w:rPr>
          <w:rFonts w:hint="eastAsia"/>
        </w:rPr>
      </w:pPr>
      <w:r>
        <w:separator/>
      </w:r>
    </w:p>
  </w:footnote>
  <w:footnote w:type="continuationSeparator" w:id="0">
    <w:p w:rsidR="008B09EA" w:rsidRDefault="008B09EA" w:rsidP="008B09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09EA"/>
    <w:rsid w:val="007235DD"/>
    <w:rsid w:val="008B0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B09EA"/>
    <w:pPr>
      <w:tabs>
        <w:tab w:val="center" w:pos="4153"/>
        <w:tab w:val="right" w:pos="8306"/>
      </w:tabs>
      <w:snapToGrid w:val="0"/>
      <w:jc w:val="center"/>
    </w:pPr>
    <w:rPr>
      <w:sz w:val="18"/>
      <w:szCs w:val="18"/>
    </w:rPr>
  </w:style>
  <w:style w:type="character" w:customStyle="1" w:styleId="a5">
    <w:name w:val="页眉 字符"/>
    <w:basedOn w:val="a0"/>
    <w:link w:val="a4"/>
    <w:uiPriority w:val="99"/>
    <w:rsid w:val="008B09EA"/>
    <w:rPr>
      <w:rFonts w:ascii="宋体" w:eastAsia="宋体" w:hAnsi="宋体" w:cs="宋体"/>
      <w:sz w:val="18"/>
      <w:szCs w:val="18"/>
    </w:rPr>
  </w:style>
  <w:style w:type="paragraph" w:styleId="a6">
    <w:name w:val="footer"/>
    <w:basedOn w:val="a"/>
    <w:link w:val="a7"/>
    <w:uiPriority w:val="99"/>
    <w:unhideWhenUsed/>
    <w:rsid w:val="008B09EA"/>
    <w:pPr>
      <w:tabs>
        <w:tab w:val="center" w:pos="4153"/>
        <w:tab w:val="right" w:pos="8306"/>
      </w:tabs>
      <w:snapToGrid w:val="0"/>
    </w:pPr>
    <w:rPr>
      <w:sz w:val="18"/>
      <w:szCs w:val="18"/>
    </w:rPr>
  </w:style>
  <w:style w:type="character" w:customStyle="1" w:styleId="a7">
    <w:name w:val="页脚 字符"/>
    <w:basedOn w:val="a0"/>
    <w:link w:val="a6"/>
    <w:uiPriority w:val="99"/>
    <w:rsid w:val="008B09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92450">
      <w:marLeft w:val="0"/>
      <w:marRight w:val="720"/>
      <w:marTop w:val="10"/>
      <w:marBottom w:val="10"/>
      <w:divBdr>
        <w:top w:val="none" w:sz="0" w:space="0" w:color="auto"/>
        <w:left w:val="none" w:sz="0" w:space="0" w:color="auto"/>
        <w:bottom w:val="none" w:sz="0" w:space="0" w:color="auto"/>
        <w:right w:val="none" w:sz="0" w:space="0" w:color="auto"/>
      </w:divBdr>
    </w:div>
    <w:div w:id="179900077">
      <w:marLeft w:val="0"/>
      <w:marRight w:val="0"/>
      <w:marTop w:val="10"/>
      <w:marBottom w:val="10"/>
      <w:divBdr>
        <w:top w:val="none" w:sz="0" w:space="0" w:color="auto"/>
        <w:left w:val="none" w:sz="0" w:space="0" w:color="auto"/>
        <w:bottom w:val="none" w:sz="0" w:space="0" w:color="auto"/>
        <w:right w:val="none" w:sz="0" w:space="0" w:color="auto"/>
      </w:divBdr>
    </w:div>
    <w:div w:id="194318160">
      <w:marLeft w:val="0"/>
      <w:marRight w:val="0"/>
      <w:marTop w:val="10"/>
      <w:marBottom w:val="10"/>
      <w:divBdr>
        <w:top w:val="none" w:sz="0" w:space="0" w:color="auto"/>
        <w:left w:val="none" w:sz="0" w:space="0" w:color="auto"/>
        <w:bottom w:val="none" w:sz="0" w:space="0" w:color="auto"/>
        <w:right w:val="none" w:sz="0" w:space="0" w:color="auto"/>
      </w:divBdr>
    </w:div>
    <w:div w:id="333921620">
      <w:marLeft w:val="0"/>
      <w:marRight w:val="0"/>
      <w:marTop w:val="10"/>
      <w:marBottom w:val="10"/>
      <w:divBdr>
        <w:top w:val="none" w:sz="0" w:space="0" w:color="auto"/>
        <w:left w:val="none" w:sz="0" w:space="0" w:color="auto"/>
        <w:bottom w:val="none" w:sz="0" w:space="0" w:color="auto"/>
        <w:right w:val="none" w:sz="0" w:space="0" w:color="auto"/>
      </w:divBdr>
    </w:div>
    <w:div w:id="386802651">
      <w:marLeft w:val="0"/>
      <w:marRight w:val="0"/>
      <w:marTop w:val="10"/>
      <w:marBottom w:val="10"/>
      <w:divBdr>
        <w:top w:val="none" w:sz="0" w:space="0" w:color="auto"/>
        <w:left w:val="none" w:sz="0" w:space="0" w:color="auto"/>
        <w:bottom w:val="none" w:sz="0" w:space="0" w:color="auto"/>
        <w:right w:val="none" w:sz="0" w:space="0" w:color="auto"/>
      </w:divBdr>
    </w:div>
    <w:div w:id="421531281">
      <w:marLeft w:val="0"/>
      <w:marRight w:val="0"/>
      <w:marTop w:val="10"/>
      <w:marBottom w:val="10"/>
      <w:divBdr>
        <w:top w:val="none" w:sz="0" w:space="0" w:color="auto"/>
        <w:left w:val="none" w:sz="0" w:space="0" w:color="auto"/>
        <w:bottom w:val="none" w:sz="0" w:space="0" w:color="auto"/>
        <w:right w:val="none" w:sz="0" w:space="0" w:color="auto"/>
      </w:divBdr>
    </w:div>
    <w:div w:id="469714395">
      <w:marLeft w:val="0"/>
      <w:marRight w:val="0"/>
      <w:marTop w:val="10"/>
      <w:marBottom w:val="10"/>
      <w:divBdr>
        <w:top w:val="none" w:sz="0" w:space="0" w:color="auto"/>
        <w:left w:val="none" w:sz="0" w:space="0" w:color="auto"/>
        <w:bottom w:val="none" w:sz="0" w:space="0" w:color="auto"/>
        <w:right w:val="none" w:sz="0" w:space="0" w:color="auto"/>
      </w:divBdr>
    </w:div>
    <w:div w:id="473105221">
      <w:marLeft w:val="0"/>
      <w:marRight w:val="0"/>
      <w:marTop w:val="10"/>
      <w:marBottom w:val="10"/>
      <w:divBdr>
        <w:top w:val="none" w:sz="0" w:space="0" w:color="auto"/>
        <w:left w:val="none" w:sz="0" w:space="0" w:color="auto"/>
        <w:bottom w:val="none" w:sz="0" w:space="0" w:color="auto"/>
        <w:right w:val="none" w:sz="0" w:space="0" w:color="auto"/>
      </w:divBdr>
    </w:div>
    <w:div w:id="513613267">
      <w:marLeft w:val="0"/>
      <w:marRight w:val="0"/>
      <w:marTop w:val="10"/>
      <w:marBottom w:val="10"/>
      <w:divBdr>
        <w:top w:val="none" w:sz="0" w:space="0" w:color="auto"/>
        <w:left w:val="none" w:sz="0" w:space="0" w:color="auto"/>
        <w:bottom w:val="none" w:sz="0" w:space="0" w:color="auto"/>
        <w:right w:val="none" w:sz="0" w:space="0" w:color="auto"/>
      </w:divBdr>
    </w:div>
    <w:div w:id="603734246">
      <w:marLeft w:val="0"/>
      <w:marRight w:val="0"/>
      <w:marTop w:val="10"/>
      <w:marBottom w:val="10"/>
      <w:divBdr>
        <w:top w:val="none" w:sz="0" w:space="0" w:color="auto"/>
        <w:left w:val="none" w:sz="0" w:space="0" w:color="auto"/>
        <w:bottom w:val="none" w:sz="0" w:space="0" w:color="auto"/>
        <w:right w:val="none" w:sz="0" w:space="0" w:color="auto"/>
      </w:divBdr>
    </w:div>
    <w:div w:id="615451316">
      <w:marLeft w:val="0"/>
      <w:marRight w:val="0"/>
      <w:marTop w:val="10"/>
      <w:marBottom w:val="10"/>
      <w:divBdr>
        <w:top w:val="none" w:sz="0" w:space="0" w:color="auto"/>
        <w:left w:val="none" w:sz="0" w:space="0" w:color="auto"/>
        <w:bottom w:val="none" w:sz="0" w:space="0" w:color="auto"/>
        <w:right w:val="none" w:sz="0" w:space="0" w:color="auto"/>
      </w:divBdr>
    </w:div>
    <w:div w:id="661012752">
      <w:marLeft w:val="0"/>
      <w:marRight w:val="0"/>
      <w:marTop w:val="10"/>
      <w:marBottom w:val="10"/>
      <w:divBdr>
        <w:top w:val="none" w:sz="0" w:space="0" w:color="auto"/>
        <w:left w:val="none" w:sz="0" w:space="0" w:color="auto"/>
        <w:bottom w:val="none" w:sz="0" w:space="0" w:color="auto"/>
        <w:right w:val="none" w:sz="0" w:space="0" w:color="auto"/>
      </w:divBdr>
    </w:div>
    <w:div w:id="753212268">
      <w:marLeft w:val="0"/>
      <w:marRight w:val="0"/>
      <w:marTop w:val="10"/>
      <w:marBottom w:val="10"/>
      <w:divBdr>
        <w:top w:val="none" w:sz="0" w:space="0" w:color="auto"/>
        <w:left w:val="none" w:sz="0" w:space="0" w:color="auto"/>
        <w:bottom w:val="none" w:sz="0" w:space="0" w:color="auto"/>
        <w:right w:val="none" w:sz="0" w:space="0" w:color="auto"/>
      </w:divBdr>
    </w:div>
    <w:div w:id="781849926">
      <w:marLeft w:val="0"/>
      <w:marRight w:val="0"/>
      <w:marTop w:val="10"/>
      <w:marBottom w:val="10"/>
      <w:divBdr>
        <w:top w:val="none" w:sz="0" w:space="0" w:color="auto"/>
        <w:left w:val="none" w:sz="0" w:space="0" w:color="auto"/>
        <w:bottom w:val="none" w:sz="0" w:space="0" w:color="auto"/>
        <w:right w:val="none" w:sz="0" w:space="0" w:color="auto"/>
      </w:divBdr>
    </w:div>
    <w:div w:id="792216301">
      <w:marLeft w:val="0"/>
      <w:marRight w:val="0"/>
      <w:marTop w:val="10"/>
      <w:marBottom w:val="10"/>
      <w:divBdr>
        <w:top w:val="none" w:sz="0" w:space="0" w:color="auto"/>
        <w:left w:val="none" w:sz="0" w:space="0" w:color="auto"/>
        <w:bottom w:val="none" w:sz="0" w:space="0" w:color="auto"/>
        <w:right w:val="none" w:sz="0" w:space="0" w:color="auto"/>
      </w:divBdr>
    </w:div>
    <w:div w:id="823279779">
      <w:marLeft w:val="0"/>
      <w:marRight w:val="0"/>
      <w:marTop w:val="10"/>
      <w:marBottom w:val="10"/>
      <w:divBdr>
        <w:top w:val="none" w:sz="0" w:space="0" w:color="auto"/>
        <w:left w:val="none" w:sz="0" w:space="0" w:color="auto"/>
        <w:bottom w:val="none" w:sz="0" w:space="0" w:color="auto"/>
        <w:right w:val="none" w:sz="0" w:space="0" w:color="auto"/>
      </w:divBdr>
    </w:div>
    <w:div w:id="855464350">
      <w:marLeft w:val="0"/>
      <w:marRight w:val="0"/>
      <w:marTop w:val="10"/>
      <w:marBottom w:val="10"/>
      <w:divBdr>
        <w:top w:val="none" w:sz="0" w:space="0" w:color="auto"/>
        <w:left w:val="none" w:sz="0" w:space="0" w:color="auto"/>
        <w:bottom w:val="none" w:sz="0" w:space="0" w:color="auto"/>
        <w:right w:val="none" w:sz="0" w:space="0" w:color="auto"/>
      </w:divBdr>
    </w:div>
    <w:div w:id="906650734">
      <w:marLeft w:val="0"/>
      <w:marRight w:val="720"/>
      <w:marTop w:val="10"/>
      <w:marBottom w:val="10"/>
      <w:divBdr>
        <w:top w:val="none" w:sz="0" w:space="0" w:color="auto"/>
        <w:left w:val="none" w:sz="0" w:space="0" w:color="auto"/>
        <w:bottom w:val="none" w:sz="0" w:space="0" w:color="auto"/>
        <w:right w:val="none" w:sz="0" w:space="0" w:color="auto"/>
      </w:divBdr>
    </w:div>
    <w:div w:id="1195078763">
      <w:marLeft w:val="0"/>
      <w:marRight w:val="0"/>
      <w:marTop w:val="10"/>
      <w:marBottom w:val="10"/>
      <w:divBdr>
        <w:top w:val="none" w:sz="0" w:space="0" w:color="auto"/>
        <w:left w:val="none" w:sz="0" w:space="0" w:color="auto"/>
        <w:bottom w:val="none" w:sz="0" w:space="0" w:color="auto"/>
        <w:right w:val="none" w:sz="0" w:space="0" w:color="auto"/>
      </w:divBdr>
    </w:div>
    <w:div w:id="1221092055">
      <w:marLeft w:val="0"/>
      <w:marRight w:val="0"/>
      <w:marTop w:val="10"/>
      <w:marBottom w:val="10"/>
      <w:divBdr>
        <w:top w:val="none" w:sz="0" w:space="0" w:color="auto"/>
        <w:left w:val="none" w:sz="0" w:space="0" w:color="auto"/>
        <w:bottom w:val="none" w:sz="0" w:space="0" w:color="auto"/>
        <w:right w:val="none" w:sz="0" w:space="0" w:color="auto"/>
      </w:divBdr>
    </w:div>
    <w:div w:id="1271088936">
      <w:marLeft w:val="0"/>
      <w:marRight w:val="0"/>
      <w:marTop w:val="10"/>
      <w:marBottom w:val="10"/>
      <w:divBdr>
        <w:top w:val="none" w:sz="0" w:space="0" w:color="auto"/>
        <w:left w:val="none" w:sz="0" w:space="0" w:color="auto"/>
        <w:bottom w:val="none" w:sz="0" w:space="0" w:color="auto"/>
        <w:right w:val="none" w:sz="0" w:space="0" w:color="auto"/>
      </w:divBdr>
    </w:div>
    <w:div w:id="1347907418">
      <w:marLeft w:val="0"/>
      <w:marRight w:val="0"/>
      <w:marTop w:val="10"/>
      <w:marBottom w:val="10"/>
      <w:divBdr>
        <w:top w:val="none" w:sz="0" w:space="0" w:color="auto"/>
        <w:left w:val="none" w:sz="0" w:space="0" w:color="auto"/>
        <w:bottom w:val="none" w:sz="0" w:space="0" w:color="auto"/>
        <w:right w:val="none" w:sz="0" w:space="0" w:color="auto"/>
      </w:divBdr>
    </w:div>
    <w:div w:id="1370839523">
      <w:marLeft w:val="0"/>
      <w:marRight w:val="0"/>
      <w:marTop w:val="10"/>
      <w:marBottom w:val="10"/>
      <w:divBdr>
        <w:top w:val="none" w:sz="0" w:space="0" w:color="auto"/>
        <w:left w:val="none" w:sz="0" w:space="0" w:color="auto"/>
        <w:bottom w:val="none" w:sz="0" w:space="0" w:color="auto"/>
        <w:right w:val="none" w:sz="0" w:space="0" w:color="auto"/>
      </w:divBdr>
    </w:div>
    <w:div w:id="1428959088">
      <w:marLeft w:val="0"/>
      <w:marRight w:val="0"/>
      <w:marTop w:val="10"/>
      <w:marBottom w:val="10"/>
      <w:divBdr>
        <w:top w:val="none" w:sz="0" w:space="0" w:color="auto"/>
        <w:left w:val="none" w:sz="0" w:space="0" w:color="auto"/>
        <w:bottom w:val="none" w:sz="0" w:space="0" w:color="auto"/>
        <w:right w:val="none" w:sz="0" w:space="0" w:color="auto"/>
      </w:divBdr>
    </w:div>
    <w:div w:id="1598630886">
      <w:marLeft w:val="0"/>
      <w:marRight w:val="720"/>
      <w:marTop w:val="10"/>
      <w:marBottom w:val="10"/>
      <w:divBdr>
        <w:top w:val="none" w:sz="0" w:space="0" w:color="auto"/>
        <w:left w:val="none" w:sz="0" w:space="0" w:color="auto"/>
        <w:bottom w:val="none" w:sz="0" w:space="0" w:color="auto"/>
        <w:right w:val="none" w:sz="0" w:space="0" w:color="auto"/>
      </w:divBdr>
    </w:div>
    <w:div w:id="1606618406">
      <w:marLeft w:val="0"/>
      <w:marRight w:val="0"/>
      <w:marTop w:val="10"/>
      <w:marBottom w:val="10"/>
      <w:divBdr>
        <w:top w:val="none" w:sz="0" w:space="0" w:color="auto"/>
        <w:left w:val="none" w:sz="0" w:space="0" w:color="auto"/>
        <w:bottom w:val="none" w:sz="0" w:space="0" w:color="auto"/>
        <w:right w:val="none" w:sz="0" w:space="0" w:color="auto"/>
      </w:divBdr>
    </w:div>
    <w:div w:id="1614900491">
      <w:marLeft w:val="0"/>
      <w:marRight w:val="720"/>
      <w:marTop w:val="10"/>
      <w:marBottom w:val="10"/>
      <w:divBdr>
        <w:top w:val="none" w:sz="0" w:space="0" w:color="auto"/>
        <w:left w:val="none" w:sz="0" w:space="0" w:color="auto"/>
        <w:bottom w:val="none" w:sz="0" w:space="0" w:color="auto"/>
        <w:right w:val="none" w:sz="0" w:space="0" w:color="auto"/>
      </w:divBdr>
    </w:div>
    <w:div w:id="1747725036">
      <w:marLeft w:val="0"/>
      <w:marRight w:val="0"/>
      <w:marTop w:val="10"/>
      <w:marBottom w:val="10"/>
      <w:divBdr>
        <w:top w:val="none" w:sz="0" w:space="0" w:color="auto"/>
        <w:left w:val="none" w:sz="0" w:space="0" w:color="auto"/>
        <w:bottom w:val="none" w:sz="0" w:space="0" w:color="auto"/>
        <w:right w:val="none" w:sz="0" w:space="0" w:color="auto"/>
      </w:divBdr>
    </w:div>
    <w:div w:id="1839541215">
      <w:marLeft w:val="0"/>
      <w:marRight w:val="0"/>
      <w:marTop w:val="10"/>
      <w:marBottom w:val="10"/>
      <w:divBdr>
        <w:top w:val="none" w:sz="0" w:space="0" w:color="auto"/>
        <w:left w:val="none" w:sz="0" w:space="0" w:color="auto"/>
        <w:bottom w:val="none" w:sz="0" w:space="0" w:color="auto"/>
        <w:right w:val="none" w:sz="0" w:space="0" w:color="auto"/>
      </w:divBdr>
    </w:div>
    <w:div w:id="1847210870">
      <w:marLeft w:val="0"/>
      <w:marRight w:val="720"/>
      <w:marTop w:val="10"/>
      <w:marBottom w:val="10"/>
      <w:divBdr>
        <w:top w:val="none" w:sz="0" w:space="0" w:color="auto"/>
        <w:left w:val="none" w:sz="0" w:space="0" w:color="auto"/>
        <w:bottom w:val="none" w:sz="0" w:space="0" w:color="auto"/>
        <w:right w:val="none" w:sz="0" w:space="0" w:color="auto"/>
      </w:divBdr>
    </w:div>
    <w:div w:id="1865170053">
      <w:marLeft w:val="0"/>
      <w:marRight w:val="0"/>
      <w:marTop w:val="10"/>
      <w:marBottom w:val="10"/>
      <w:divBdr>
        <w:top w:val="none" w:sz="0" w:space="0" w:color="auto"/>
        <w:left w:val="none" w:sz="0" w:space="0" w:color="auto"/>
        <w:bottom w:val="none" w:sz="0" w:space="0" w:color="auto"/>
        <w:right w:val="none" w:sz="0" w:space="0" w:color="auto"/>
      </w:divBdr>
    </w:div>
    <w:div w:id="1901360150">
      <w:marLeft w:val="0"/>
      <w:marRight w:val="0"/>
      <w:marTop w:val="10"/>
      <w:marBottom w:val="10"/>
      <w:divBdr>
        <w:top w:val="none" w:sz="0" w:space="0" w:color="auto"/>
        <w:left w:val="none" w:sz="0" w:space="0" w:color="auto"/>
        <w:bottom w:val="none" w:sz="0" w:space="0" w:color="auto"/>
        <w:right w:val="none" w:sz="0" w:space="0" w:color="auto"/>
      </w:divBdr>
    </w:div>
    <w:div w:id="1998803351">
      <w:marLeft w:val="0"/>
      <w:marRight w:val="0"/>
      <w:marTop w:val="10"/>
      <w:marBottom w:val="10"/>
      <w:divBdr>
        <w:top w:val="none" w:sz="0" w:space="0" w:color="auto"/>
        <w:left w:val="none" w:sz="0" w:space="0" w:color="auto"/>
        <w:bottom w:val="none" w:sz="0" w:space="0" w:color="auto"/>
        <w:right w:val="none" w:sz="0" w:space="0" w:color="auto"/>
      </w:divBdr>
    </w:div>
    <w:div w:id="2046170135">
      <w:marLeft w:val="0"/>
      <w:marRight w:val="0"/>
      <w:marTop w:val="10"/>
      <w:marBottom w:val="10"/>
      <w:divBdr>
        <w:top w:val="none" w:sz="0" w:space="0" w:color="auto"/>
        <w:left w:val="none" w:sz="0" w:space="0" w:color="auto"/>
        <w:bottom w:val="none" w:sz="0" w:space="0" w:color="auto"/>
        <w:right w:val="none" w:sz="0" w:space="0" w:color="auto"/>
      </w:divBdr>
    </w:div>
    <w:div w:id="2060743579">
      <w:marLeft w:val="0"/>
      <w:marRight w:val="0"/>
      <w:marTop w:val="10"/>
      <w:marBottom w:val="10"/>
      <w:divBdr>
        <w:top w:val="none" w:sz="0" w:space="0" w:color="auto"/>
        <w:left w:val="none" w:sz="0" w:space="0" w:color="auto"/>
        <w:bottom w:val="none" w:sz="0" w:space="0" w:color="auto"/>
        <w:right w:val="none" w:sz="0" w:space="0" w:color="auto"/>
      </w:divBdr>
    </w:div>
    <w:div w:id="21174827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