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5D9C" w14:textId="77777777" w:rsidR="00EC300E" w:rsidRDefault="00EC300E">
      <w:pPr>
        <w:spacing w:line="500" w:lineRule="atLeast"/>
        <w:jc w:val="center"/>
        <w:divId w:val="95248158"/>
        <w:rPr>
          <w:rFonts w:ascii="黑体" w:eastAsia="黑体" w:hAnsi="黑体"/>
          <w:sz w:val="36"/>
          <w:szCs w:val="36"/>
        </w:rPr>
      </w:pPr>
      <w:r>
        <w:rPr>
          <w:rFonts w:ascii="黑体" w:eastAsia="黑体" w:hAnsi="黑体" w:hint="eastAsia"/>
          <w:sz w:val="36"/>
          <w:szCs w:val="36"/>
        </w:rPr>
        <w:t>广东省广州市白云区人民法院</w:t>
      </w:r>
    </w:p>
    <w:p w14:paraId="3D87F979" w14:textId="77777777" w:rsidR="00EC300E" w:rsidRDefault="00EC300E">
      <w:pPr>
        <w:spacing w:line="500" w:lineRule="atLeast"/>
        <w:jc w:val="center"/>
        <w:divId w:val="8169952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7A5B98" w14:textId="77777777" w:rsidR="00EC300E" w:rsidRDefault="00EC300E">
      <w:pPr>
        <w:spacing w:line="500" w:lineRule="atLeast"/>
        <w:jc w:val="right"/>
        <w:divId w:val="611864122"/>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1740</w:t>
      </w:r>
      <w:r>
        <w:rPr>
          <w:rFonts w:hint="eastAsia"/>
          <w:sz w:val="30"/>
          <w:szCs w:val="30"/>
        </w:rPr>
        <w:t>号</w:t>
      </w:r>
    </w:p>
    <w:p w14:paraId="05189862" w14:textId="77777777" w:rsidR="00EC300E" w:rsidRDefault="00EC300E">
      <w:pPr>
        <w:spacing w:line="500" w:lineRule="atLeast"/>
        <w:ind w:firstLine="600"/>
        <w:divId w:val="815420300"/>
        <w:rPr>
          <w:rFonts w:hint="eastAsia"/>
          <w:sz w:val="30"/>
          <w:szCs w:val="30"/>
        </w:rPr>
      </w:pPr>
      <w:r>
        <w:rPr>
          <w:rFonts w:hint="eastAsia"/>
          <w:sz w:val="30"/>
          <w:szCs w:val="30"/>
        </w:rPr>
        <w:t>公诉机关广州市白云区人民检察院。</w:t>
      </w:r>
    </w:p>
    <w:p w14:paraId="1B9AA9FE" w14:textId="77777777" w:rsidR="00EC300E" w:rsidRDefault="00EC300E">
      <w:pPr>
        <w:spacing w:line="500" w:lineRule="atLeast"/>
        <w:ind w:firstLine="600"/>
        <w:divId w:val="1091970312"/>
        <w:rPr>
          <w:rFonts w:hint="eastAsia"/>
          <w:sz w:val="30"/>
          <w:szCs w:val="30"/>
        </w:rPr>
      </w:pPr>
      <w:r>
        <w:rPr>
          <w:rFonts w:hint="eastAsia"/>
          <w:sz w:val="30"/>
          <w:szCs w:val="30"/>
        </w:rPr>
        <w:t>被告人王某某，中共党员，户籍地为本市越秀区。因本案于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日被逮捕，现羁押于广州市第一看守所。</w:t>
      </w:r>
    </w:p>
    <w:p w14:paraId="17782634" w14:textId="77777777" w:rsidR="00EC300E" w:rsidRDefault="00EC300E">
      <w:pPr>
        <w:spacing w:line="500" w:lineRule="atLeast"/>
        <w:ind w:firstLine="600"/>
        <w:divId w:val="1001349021"/>
        <w:rPr>
          <w:rFonts w:hint="eastAsia"/>
          <w:sz w:val="30"/>
          <w:szCs w:val="30"/>
        </w:rPr>
      </w:pPr>
      <w:r>
        <w:rPr>
          <w:rFonts w:hint="eastAsia"/>
          <w:sz w:val="30"/>
          <w:szCs w:val="30"/>
        </w:rPr>
        <w:t>辩护人蒋雪琴，广东南方福瑞德律师事务所律师。</w:t>
      </w:r>
    </w:p>
    <w:p w14:paraId="775E63D1" w14:textId="77777777" w:rsidR="00EC300E" w:rsidRDefault="00EC300E">
      <w:pPr>
        <w:spacing w:line="500" w:lineRule="atLeast"/>
        <w:ind w:firstLine="600"/>
        <w:divId w:val="855581005"/>
        <w:rPr>
          <w:rFonts w:hint="eastAsia"/>
          <w:sz w:val="30"/>
          <w:szCs w:val="30"/>
        </w:rPr>
      </w:pPr>
      <w:r>
        <w:rPr>
          <w:rFonts w:hint="eastAsia"/>
          <w:sz w:val="30"/>
          <w:szCs w:val="30"/>
        </w:rPr>
        <w:t>辩护人陆洲，广东合高律师事务所律师。</w:t>
      </w:r>
    </w:p>
    <w:p w14:paraId="7B283B57" w14:textId="77777777" w:rsidR="00EC300E" w:rsidRDefault="00EC300E">
      <w:pPr>
        <w:spacing w:line="500" w:lineRule="atLeast"/>
        <w:ind w:firstLine="600"/>
        <w:divId w:val="587732621"/>
        <w:rPr>
          <w:rFonts w:hint="eastAsia"/>
          <w:sz w:val="30"/>
          <w:szCs w:val="30"/>
        </w:rPr>
      </w:pPr>
      <w:r>
        <w:rPr>
          <w:rFonts w:hint="eastAsia"/>
          <w:sz w:val="30"/>
          <w:szCs w:val="30"/>
        </w:rPr>
        <w:t>广州市白云区人民检察院以穗云检公诉刑诉</w:t>
      </w:r>
      <w:r>
        <w:rPr>
          <w:rFonts w:hint="eastAsia"/>
          <w:sz w:val="30"/>
          <w:szCs w:val="30"/>
        </w:rPr>
        <w:t>[2015]1654</w:t>
      </w:r>
      <w:r>
        <w:rPr>
          <w:rFonts w:hint="eastAsia"/>
          <w:sz w:val="30"/>
          <w:szCs w:val="30"/>
        </w:rPr>
        <w:t>号起诉书，指控被告人王某某犯受贿罪，于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日向本院提起公诉。本院依法组成合议庭，公开开庭审理了本案。广州市白云区人民检察院指派检察员杨冬艳出庭支持公诉，被告人王某某及辩护人蒋雪琴、陆洲到庭参加诉讼。本案现已审理终结。</w:t>
      </w:r>
    </w:p>
    <w:p w14:paraId="51796088" w14:textId="77777777" w:rsidR="00EC300E" w:rsidRDefault="00EC300E">
      <w:pPr>
        <w:spacing w:line="500" w:lineRule="atLeast"/>
        <w:ind w:firstLine="600"/>
        <w:divId w:val="745685903"/>
        <w:rPr>
          <w:rFonts w:hint="eastAsia"/>
          <w:sz w:val="30"/>
          <w:szCs w:val="30"/>
        </w:rPr>
      </w:pPr>
      <w:r>
        <w:rPr>
          <w:rFonts w:hint="eastAsia"/>
          <w:sz w:val="30"/>
          <w:szCs w:val="30"/>
        </w:rPr>
        <w:t>广州市白云区人民检察院指控：（一）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王某某在担任南方医科大学基建处工程管理科主任科员、科长期间，利用其负责该校苗圃经济适用房和第三期军队经济适用房工程设计招标、工程请款等工作的职务便利，分多次收受该项目投标人黄某乙（另案处理）以现金或银行转账方式贿送的人民币共</w:t>
      </w:r>
      <w:r>
        <w:rPr>
          <w:rFonts w:hint="eastAsia"/>
          <w:sz w:val="30"/>
          <w:szCs w:val="30"/>
        </w:rPr>
        <w:t>836900</w:t>
      </w:r>
      <w:r>
        <w:rPr>
          <w:rFonts w:hint="eastAsia"/>
          <w:sz w:val="30"/>
          <w:szCs w:val="30"/>
        </w:rPr>
        <w:t>元，为其中标该设计项目并且加快资金审批支付进度提供帮助。</w:t>
      </w:r>
    </w:p>
    <w:p w14:paraId="387918D9" w14:textId="77777777" w:rsidR="00EC300E" w:rsidRDefault="00EC300E">
      <w:pPr>
        <w:spacing w:line="500" w:lineRule="atLeast"/>
        <w:ind w:firstLine="600"/>
        <w:divId w:val="1914468597"/>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年，被告人王某某在担任南方医科大学基建处工程管理科科长期间，利用其负责该校消防联网工程项目的招标、验收等工作的职务便利，分两次收受项目施工老板王某甲（另案处理）贿送的人民币共计</w:t>
      </w:r>
      <w:r>
        <w:rPr>
          <w:rFonts w:hint="eastAsia"/>
          <w:sz w:val="30"/>
          <w:szCs w:val="30"/>
        </w:rPr>
        <w:t>15</w:t>
      </w:r>
      <w:r>
        <w:rPr>
          <w:rFonts w:hint="eastAsia"/>
          <w:sz w:val="30"/>
          <w:szCs w:val="30"/>
        </w:rPr>
        <w:t>万元，为其中标及工程款结算等提供帮助。</w:t>
      </w:r>
    </w:p>
    <w:p w14:paraId="18BB15B3" w14:textId="77777777" w:rsidR="00EC300E" w:rsidRDefault="00EC300E">
      <w:pPr>
        <w:spacing w:line="500" w:lineRule="atLeast"/>
        <w:ind w:firstLine="600"/>
        <w:divId w:val="2143572107"/>
        <w:rPr>
          <w:rFonts w:hint="eastAsia"/>
          <w:sz w:val="30"/>
          <w:szCs w:val="30"/>
        </w:rPr>
      </w:pPr>
      <w:r>
        <w:rPr>
          <w:rFonts w:hint="eastAsia"/>
          <w:sz w:val="30"/>
          <w:szCs w:val="30"/>
        </w:rPr>
        <w:lastRenderedPageBreak/>
        <w:t>公诉机关为证明上述事实当庭出示了证人证言，被告人供述，书证等证据。公诉机关据此认为，被告人王某某身为国家工作人员，利用职务上的便利，非法收受他人财物，为他人谋取利益，其行为触犯了《中华人民共和国刑法》第三百八十五条第一款、第三百八十六条之规定，应当以受贿罪追究其刑事责任。被告人王某某犯罪后有自首情节，可以从轻或者减轻处罚。提请本院依法判处。</w:t>
      </w:r>
    </w:p>
    <w:p w14:paraId="5C3C37D6" w14:textId="77777777" w:rsidR="00EC300E" w:rsidRDefault="00EC300E">
      <w:pPr>
        <w:spacing w:line="500" w:lineRule="atLeast"/>
        <w:ind w:firstLine="600"/>
        <w:divId w:val="297221440"/>
        <w:rPr>
          <w:rFonts w:hint="eastAsia"/>
          <w:sz w:val="30"/>
          <w:szCs w:val="30"/>
        </w:rPr>
      </w:pPr>
      <w:r>
        <w:rPr>
          <w:rFonts w:hint="eastAsia"/>
          <w:sz w:val="30"/>
          <w:szCs w:val="30"/>
        </w:rPr>
        <w:t>被告人王某某对公诉机关指控的事实和定性没有意见，请求法庭从轻处罚。</w:t>
      </w:r>
    </w:p>
    <w:p w14:paraId="0D36F558" w14:textId="77777777" w:rsidR="00EC300E" w:rsidRDefault="00EC300E">
      <w:pPr>
        <w:spacing w:line="500" w:lineRule="atLeast"/>
        <w:ind w:firstLine="600"/>
        <w:divId w:val="1445733066"/>
        <w:rPr>
          <w:rFonts w:hint="eastAsia"/>
          <w:sz w:val="30"/>
          <w:szCs w:val="30"/>
        </w:rPr>
      </w:pPr>
      <w:r>
        <w:rPr>
          <w:rFonts w:hint="eastAsia"/>
          <w:sz w:val="30"/>
          <w:szCs w:val="30"/>
        </w:rPr>
        <w:t>被告人王某某的辩护人对公诉机关指控的事实和定性没有意见，对量刑发表如下辩护意见：一、被告人构成自首。二、被告人王某某没有索贿情节。三、被告人王某某在本案中提供的帮助行为违背职务的程度不大。四、被告人王某某的行为没有造成特别重大的危害后果，也没有造成特别恶劣的社会影响。五、被告人王某某的主观恶性不大。综上，请求法庭考虑被告人王某某的从轻、减轻处罚量刑情节，对其减轻处罚。</w:t>
      </w:r>
    </w:p>
    <w:p w14:paraId="106EFA54" w14:textId="77777777" w:rsidR="00EC300E" w:rsidRDefault="00EC300E">
      <w:pPr>
        <w:spacing w:line="500" w:lineRule="atLeast"/>
        <w:ind w:firstLine="600"/>
        <w:divId w:val="726954923"/>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王某某在担任南方医科大学基建处工程管理科主任科员、科长期间，利用其负责该校苗圃经济适用房和第三期军队经济适用房工程设计招标、工程请款等工作的职务便利，分多次收受该项目投标人黄某乙以现金或银行转账方式贿送的人民币共</w:t>
      </w:r>
      <w:r>
        <w:rPr>
          <w:rFonts w:hint="eastAsia"/>
          <w:sz w:val="30"/>
          <w:szCs w:val="30"/>
        </w:rPr>
        <w:t>836900</w:t>
      </w:r>
      <w:r>
        <w:rPr>
          <w:rFonts w:hint="eastAsia"/>
          <w:sz w:val="30"/>
          <w:szCs w:val="30"/>
        </w:rPr>
        <w:t>元，为其中标该设计项目并且加快资金审批支付进度提供帮助。</w:t>
      </w:r>
    </w:p>
    <w:p w14:paraId="0C861554" w14:textId="77777777" w:rsidR="00EC300E" w:rsidRDefault="00EC300E">
      <w:pPr>
        <w:spacing w:line="500" w:lineRule="atLeast"/>
        <w:ind w:firstLine="600"/>
        <w:divId w:val="169955099"/>
        <w:rPr>
          <w:rFonts w:hint="eastAsia"/>
          <w:sz w:val="30"/>
          <w:szCs w:val="30"/>
        </w:rPr>
      </w:pPr>
      <w:r>
        <w:rPr>
          <w:rFonts w:hint="eastAsia"/>
          <w:sz w:val="30"/>
          <w:szCs w:val="30"/>
        </w:rPr>
        <w:t>上述事实，有以下由公诉机关当庭举证并经质证，本院确认的证据予以证实：</w:t>
      </w:r>
    </w:p>
    <w:p w14:paraId="0EECDC75" w14:textId="77777777" w:rsidR="00EC300E" w:rsidRDefault="00EC300E">
      <w:pPr>
        <w:spacing w:line="500" w:lineRule="atLeast"/>
        <w:ind w:firstLine="600"/>
        <w:divId w:val="1390421418"/>
        <w:rPr>
          <w:rFonts w:hint="eastAsia"/>
          <w:sz w:val="30"/>
          <w:szCs w:val="30"/>
        </w:rPr>
      </w:pPr>
      <w:r>
        <w:rPr>
          <w:rFonts w:hint="eastAsia"/>
          <w:sz w:val="30"/>
          <w:szCs w:val="30"/>
        </w:rPr>
        <w:t>《关于南方医科大学性质的说明》、《南方医科大学组织机构代码证》、《王某某的干部履历表》、《干部任免审批表》、南方医科大学出具的《关于王某某在任主任科员和科长期间的情况说明》、王某某的身份材料，证实被告人王某某是在国有事业单位从事公务的人员，是国家工作人员。</w:t>
      </w:r>
    </w:p>
    <w:p w14:paraId="2FD23D09" w14:textId="77777777" w:rsidR="00EC300E" w:rsidRDefault="00EC300E">
      <w:pPr>
        <w:spacing w:line="500" w:lineRule="atLeast"/>
        <w:ind w:firstLine="600"/>
        <w:divId w:val="221138591"/>
        <w:rPr>
          <w:rFonts w:hint="eastAsia"/>
          <w:sz w:val="30"/>
          <w:szCs w:val="30"/>
        </w:rPr>
      </w:pPr>
      <w:r>
        <w:rPr>
          <w:rFonts w:hint="eastAsia"/>
          <w:sz w:val="30"/>
          <w:szCs w:val="30"/>
        </w:rPr>
        <w:t>被告人王某某的供述，证实</w:t>
      </w:r>
      <w:r>
        <w:rPr>
          <w:rFonts w:hint="eastAsia"/>
          <w:sz w:val="30"/>
          <w:szCs w:val="30"/>
        </w:rPr>
        <w:t>2009</w:t>
      </w:r>
      <w:r>
        <w:rPr>
          <w:rFonts w:hint="eastAsia"/>
          <w:sz w:val="30"/>
          <w:szCs w:val="30"/>
        </w:rPr>
        <w:t>年左右，经朋友介绍，我认识黄某乙，我告诉处长说，我有一个朋友是做设计的，想接我们校本部花圃军队经济适用住房，校本部第三批军队经济适用住房的设计项目，处长说好，先让他做个方案。我就通知黄某乙去做方案，后来就上报学校领导审批并通过了。之后，我们就委托进行公开招投标。我记得招标前，我和黄某乙商定，如果他中标，按签订合同金额的四成给予我感谢费。之后我们公开招投标，黄某乙告诉我他是挂靠广东省建筑艺术设计院有限公司来投标的，让我留意一下。我又和招标的评委邓某乙处长打招呼说那个是我朋友黄某乙的，在专家评审征求我们业主方的意见时，我们是倾向黄某乙的那个方案。后来专家打分也认可黄某乙的方案，后来黄某乙挂靠的广东省建筑艺术设计院公司中标，签订的项目合同约</w:t>
      </w:r>
      <w:r>
        <w:rPr>
          <w:rFonts w:hint="eastAsia"/>
          <w:sz w:val="30"/>
          <w:szCs w:val="30"/>
        </w:rPr>
        <w:t>170</w:t>
      </w:r>
      <w:r>
        <w:rPr>
          <w:rFonts w:hint="eastAsia"/>
          <w:sz w:val="30"/>
          <w:szCs w:val="30"/>
        </w:rPr>
        <w:t>、</w:t>
      </w:r>
      <w:r>
        <w:rPr>
          <w:rFonts w:hint="eastAsia"/>
          <w:sz w:val="30"/>
          <w:szCs w:val="30"/>
        </w:rPr>
        <w:t>180</w:t>
      </w:r>
      <w:r>
        <w:rPr>
          <w:rFonts w:hint="eastAsia"/>
          <w:sz w:val="30"/>
          <w:szCs w:val="30"/>
        </w:rPr>
        <w:t>万元左右（具体以签订合同为准）。设计费是按照合同约定，分四期支付，有我负责跟进设计报建进度及进度款支付协调工作。这个项目在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月份支付了约</w:t>
      </w:r>
      <w:r>
        <w:rPr>
          <w:rFonts w:hint="eastAsia"/>
          <w:sz w:val="30"/>
          <w:szCs w:val="30"/>
        </w:rPr>
        <w:t>80%</w:t>
      </w:r>
      <w:r>
        <w:rPr>
          <w:rFonts w:hint="eastAsia"/>
          <w:sz w:val="30"/>
          <w:szCs w:val="30"/>
        </w:rPr>
        <w:t>左右的设计费，至今约</w:t>
      </w:r>
      <w:r>
        <w:rPr>
          <w:rFonts w:hint="eastAsia"/>
          <w:sz w:val="30"/>
          <w:szCs w:val="30"/>
        </w:rPr>
        <w:t>20%</w:t>
      </w:r>
      <w:r>
        <w:rPr>
          <w:rFonts w:hint="eastAsia"/>
          <w:sz w:val="30"/>
          <w:szCs w:val="30"/>
        </w:rPr>
        <w:t>没有支付。</w:t>
      </w:r>
    </w:p>
    <w:p w14:paraId="2F7C5584" w14:textId="77777777" w:rsidR="00EC300E" w:rsidRDefault="00EC300E">
      <w:pPr>
        <w:spacing w:line="500" w:lineRule="atLeast"/>
        <w:ind w:firstLine="600"/>
        <w:divId w:val="1187408115"/>
        <w:rPr>
          <w:rFonts w:hint="eastAsia"/>
          <w:sz w:val="30"/>
          <w:szCs w:val="30"/>
        </w:rPr>
      </w:pPr>
      <w:r>
        <w:rPr>
          <w:rFonts w:hint="eastAsia"/>
          <w:sz w:val="30"/>
          <w:szCs w:val="30"/>
        </w:rPr>
        <w:t>2010</w:t>
      </w:r>
      <w:r>
        <w:rPr>
          <w:rFonts w:hint="eastAsia"/>
          <w:sz w:val="30"/>
          <w:szCs w:val="30"/>
        </w:rPr>
        <w:t>年，我们校本部第三期军队经济适用住房设计项目启动，黄某乙也知道这个项目，他也想做这个项目，当时考虑到这个项目和之前的花圃项目地下室相通，由他做比较合适。我记得在招标之前，我们两个就商定，按照合同金额的三成收取感谢费。</w:t>
      </w:r>
      <w:r>
        <w:rPr>
          <w:rFonts w:hint="eastAsia"/>
          <w:sz w:val="30"/>
          <w:szCs w:val="30"/>
        </w:rPr>
        <w:t>2011</w:t>
      </w:r>
      <w:r>
        <w:rPr>
          <w:rFonts w:hint="eastAsia"/>
          <w:sz w:val="30"/>
          <w:szCs w:val="30"/>
        </w:rPr>
        <w:t>年开始招标，招标过程和花圃设计项目基本相同，我和邓某乙处长打招呼，说黄某乙是挂靠在广东建筑艺术设计院公司来投标的，并且黄某乙这个方案，我和处长都比较熟悉，事先都认可黄某乙的方案，后来专家征求业主意见的时候我们也是倾向于黄某乙的设计方案，后来黄某乙中标了。合同金额是</w:t>
      </w:r>
      <w:r>
        <w:rPr>
          <w:rFonts w:hint="eastAsia"/>
          <w:sz w:val="30"/>
          <w:szCs w:val="30"/>
        </w:rPr>
        <w:t>170</w:t>
      </w:r>
      <w:r>
        <w:rPr>
          <w:rFonts w:hint="eastAsia"/>
          <w:sz w:val="30"/>
          <w:szCs w:val="30"/>
        </w:rPr>
        <w:t>、</w:t>
      </w:r>
      <w:r>
        <w:rPr>
          <w:rFonts w:hint="eastAsia"/>
          <w:sz w:val="30"/>
          <w:szCs w:val="30"/>
        </w:rPr>
        <w:t>180</w:t>
      </w:r>
      <w:r>
        <w:rPr>
          <w:rFonts w:hint="eastAsia"/>
          <w:sz w:val="30"/>
          <w:szCs w:val="30"/>
        </w:rPr>
        <w:t>多万元，合同金额的</w:t>
      </w:r>
      <w:r>
        <w:rPr>
          <w:rFonts w:hint="eastAsia"/>
          <w:sz w:val="30"/>
          <w:szCs w:val="30"/>
        </w:rPr>
        <w:t>30%</w:t>
      </w:r>
      <w:r>
        <w:rPr>
          <w:rFonts w:hint="eastAsia"/>
          <w:sz w:val="30"/>
          <w:szCs w:val="30"/>
        </w:rPr>
        <w:t>约有</w:t>
      </w:r>
      <w:r>
        <w:rPr>
          <w:rFonts w:hint="eastAsia"/>
          <w:sz w:val="30"/>
          <w:szCs w:val="30"/>
        </w:rPr>
        <w:t>55</w:t>
      </w:r>
      <w:r>
        <w:rPr>
          <w:rFonts w:hint="eastAsia"/>
          <w:sz w:val="30"/>
          <w:szCs w:val="30"/>
        </w:rPr>
        <w:t>万左右，后来因为学校原因该工程停止报建了，就没有支付后续款项了，具体可以以合同为准。</w:t>
      </w:r>
    </w:p>
    <w:p w14:paraId="4FE97B39" w14:textId="77777777" w:rsidR="00EC300E" w:rsidRDefault="00EC300E">
      <w:pPr>
        <w:spacing w:line="500" w:lineRule="atLeast"/>
        <w:ind w:firstLine="600"/>
        <w:divId w:val="1265191001"/>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黄某乙给我打电话约定在我们南方医科大学幼儿园旁边的马路上见面，我记得他是打的过来的，我当时开了一辆单位的捷达车停在学校幼儿园旁边的道路上，他看到我，就上了车，简单聊了几句，就递给我一个手提袋，说是</w:t>
      </w:r>
      <w:r>
        <w:rPr>
          <w:rFonts w:hint="eastAsia"/>
          <w:sz w:val="30"/>
          <w:szCs w:val="30"/>
        </w:rPr>
        <w:t>10</w:t>
      </w:r>
      <w:r>
        <w:rPr>
          <w:rFonts w:hint="eastAsia"/>
          <w:sz w:val="30"/>
          <w:szCs w:val="30"/>
        </w:rPr>
        <w:t>万元现金的感谢费，我客气了一下就收下了。</w:t>
      </w:r>
    </w:p>
    <w:p w14:paraId="4B29247B" w14:textId="77777777" w:rsidR="00EC300E" w:rsidRDefault="00EC300E">
      <w:pPr>
        <w:spacing w:line="500" w:lineRule="atLeast"/>
        <w:ind w:firstLine="600"/>
        <w:divId w:val="229662109"/>
        <w:rPr>
          <w:rFonts w:hint="eastAsia"/>
          <w:sz w:val="30"/>
          <w:szCs w:val="30"/>
        </w:rPr>
      </w:pPr>
      <w:r>
        <w:rPr>
          <w:rFonts w:hint="eastAsia"/>
          <w:sz w:val="30"/>
          <w:szCs w:val="30"/>
        </w:rPr>
        <w:t>后来有一次黄某乙收到进度款后，给我电话联系，说是给现金太麻烦，想转账给我，我就给了他一个我名下的招商银行账户，后来再给感谢费某是通过转账给我的，经过黄某乙太太尤某的招商银行账户转账给我招商银行账户总共有</w:t>
      </w:r>
      <w:r>
        <w:rPr>
          <w:rFonts w:hint="eastAsia"/>
          <w:sz w:val="30"/>
          <w:szCs w:val="30"/>
        </w:rPr>
        <w:t>8</w:t>
      </w:r>
      <w:r>
        <w:rPr>
          <w:rFonts w:hint="eastAsia"/>
          <w:sz w:val="30"/>
          <w:szCs w:val="30"/>
        </w:rPr>
        <w:t>次，金额合计是</w:t>
      </w:r>
      <w:r>
        <w:rPr>
          <w:rFonts w:hint="eastAsia"/>
          <w:sz w:val="30"/>
          <w:szCs w:val="30"/>
        </w:rPr>
        <w:t>736900</w:t>
      </w:r>
      <w:r>
        <w:rPr>
          <w:rFonts w:hint="eastAsia"/>
          <w:sz w:val="30"/>
          <w:szCs w:val="30"/>
        </w:rPr>
        <w:t>元。</w:t>
      </w:r>
    </w:p>
    <w:p w14:paraId="0469564F" w14:textId="77777777" w:rsidR="00EC300E" w:rsidRDefault="00EC300E">
      <w:pPr>
        <w:spacing w:line="500" w:lineRule="atLeast"/>
        <w:ind w:firstLine="600"/>
        <w:divId w:val="1793399538"/>
        <w:rPr>
          <w:rFonts w:hint="eastAsia"/>
          <w:sz w:val="30"/>
          <w:szCs w:val="30"/>
        </w:rPr>
      </w:pPr>
      <w:r>
        <w:rPr>
          <w:rFonts w:hint="eastAsia"/>
          <w:sz w:val="30"/>
          <w:szCs w:val="30"/>
        </w:rPr>
        <w:t>黄某乙送钱给我是因为我是南方医科大学基建处负责项目招标、协调、报建、请款的工作人员，我帮他顺利承接我们学校这两个项目的设计项目并且在支付设计费的时候，帮他及时协调、加快支付进度，让他早点拿到设计费款。</w:t>
      </w:r>
    </w:p>
    <w:p w14:paraId="5820BD16" w14:textId="77777777" w:rsidR="00EC300E" w:rsidRDefault="00EC300E">
      <w:pPr>
        <w:spacing w:line="500" w:lineRule="atLeast"/>
        <w:ind w:firstLine="600"/>
        <w:divId w:val="1069033436"/>
        <w:rPr>
          <w:rFonts w:hint="eastAsia"/>
          <w:sz w:val="30"/>
          <w:szCs w:val="30"/>
        </w:rPr>
      </w:pPr>
      <w:r>
        <w:rPr>
          <w:rFonts w:hint="eastAsia"/>
          <w:sz w:val="30"/>
          <w:szCs w:val="30"/>
        </w:rPr>
        <w:t>证人黄某乙的证言，证实在</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月至今我挂靠在广东省建筑艺术设计院有限公司先后承接了南方医科大学苗圃经济适用房和第三期经济适用房的设计项目，这两个项目的总设计经费大约在</w:t>
      </w:r>
      <w:r>
        <w:rPr>
          <w:rFonts w:hint="eastAsia"/>
          <w:sz w:val="30"/>
          <w:szCs w:val="30"/>
        </w:rPr>
        <w:t>320</w:t>
      </w:r>
      <w:r>
        <w:rPr>
          <w:rFonts w:hint="eastAsia"/>
          <w:sz w:val="30"/>
          <w:szCs w:val="30"/>
        </w:rPr>
        <w:t>万元左右（具体情况以协议为主），我为了承接此项目送给南方医科大学基建处工程管理科王某某科长好处费</w:t>
      </w:r>
      <w:r>
        <w:rPr>
          <w:rFonts w:hint="eastAsia"/>
          <w:sz w:val="30"/>
          <w:szCs w:val="30"/>
        </w:rPr>
        <w:t>836900</w:t>
      </w:r>
      <w:r>
        <w:rPr>
          <w:rFonts w:hint="eastAsia"/>
          <w:sz w:val="30"/>
          <w:szCs w:val="30"/>
        </w:rPr>
        <w:t>元，其中现金</w:t>
      </w:r>
      <w:r>
        <w:rPr>
          <w:rFonts w:hint="eastAsia"/>
          <w:sz w:val="30"/>
          <w:szCs w:val="30"/>
        </w:rPr>
        <w:t>10</w:t>
      </w:r>
      <w:r>
        <w:rPr>
          <w:rFonts w:hint="eastAsia"/>
          <w:sz w:val="30"/>
          <w:szCs w:val="30"/>
        </w:rPr>
        <w:t>万元，剩余的</w:t>
      </w:r>
      <w:r>
        <w:rPr>
          <w:rFonts w:hint="eastAsia"/>
          <w:sz w:val="30"/>
          <w:szCs w:val="30"/>
        </w:rPr>
        <w:t>736900</w:t>
      </w:r>
      <w:r>
        <w:rPr>
          <w:rFonts w:hint="eastAsia"/>
          <w:sz w:val="30"/>
          <w:szCs w:val="30"/>
        </w:rPr>
        <w:t>元人民币我通过我妻子尤某的招商银行账户转给王某某的招商银行账户。</w:t>
      </w:r>
    </w:p>
    <w:p w14:paraId="7B02CB28" w14:textId="77777777" w:rsidR="00EC300E" w:rsidRDefault="00EC300E">
      <w:pPr>
        <w:spacing w:line="500" w:lineRule="atLeast"/>
        <w:ind w:firstLine="600"/>
        <w:divId w:val="942499336"/>
        <w:rPr>
          <w:rFonts w:hint="eastAsia"/>
          <w:sz w:val="30"/>
          <w:szCs w:val="30"/>
        </w:rPr>
      </w:pPr>
      <w:r>
        <w:rPr>
          <w:rFonts w:hint="eastAsia"/>
          <w:sz w:val="30"/>
          <w:szCs w:val="30"/>
        </w:rPr>
        <w:t>证人李某乙（广东建筑艺术设计院有限公司总裁）的证言，证实我认识黄某乙，他是在</w:t>
      </w:r>
      <w:r>
        <w:rPr>
          <w:rFonts w:hint="eastAsia"/>
          <w:sz w:val="30"/>
          <w:szCs w:val="30"/>
        </w:rPr>
        <w:t>2010</w:t>
      </w:r>
      <w:r>
        <w:rPr>
          <w:rFonts w:hint="eastAsia"/>
          <w:sz w:val="30"/>
          <w:szCs w:val="30"/>
        </w:rPr>
        <w:t>年以个人名义挂靠在我们公司的设计人员，并且在此期间，他借用我们公司的名义承接了南方医科大学经济适用房工程的设计，我们公司只收取大概</w:t>
      </w:r>
      <w:r>
        <w:rPr>
          <w:rFonts w:hint="eastAsia"/>
          <w:sz w:val="30"/>
          <w:szCs w:val="30"/>
        </w:rPr>
        <w:t>23%</w:t>
      </w:r>
      <w:r>
        <w:rPr>
          <w:rFonts w:hint="eastAsia"/>
          <w:sz w:val="30"/>
          <w:szCs w:val="30"/>
        </w:rPr>
        <w:t>左右的管理费及相关税费，剩余的设计费某转给了黄某乙。</w:t>
      </w:r>
    </w:p>
    <w:p w14:paraId="3538B964" w14:textId="77777777" w:rsidR="00EC300E" w:rsidRDefault="00EC300E">
      <w:pPr>
        <w:spacing w:line="500" w:lineRule="atLeast"/>
        <w:ind w:firstLine="600"/>
        <w:divId w:val="1782067890"/>
        <w:rPr>
          <w:rFonts w:hint="eastAsia"/>
          <w:sz w:val="30"/>
          <w:szCs w:val="30"/>
        </w:rPr>
      </w:pPr>
      <w:r>
        <w:rPr>
          <w:rFonts w:hint="eastAsia"/>
          <w:sz w:val="30"/>
          <w:szCs w:val="30"/>
        </w:rPr>
        <w:t>南方医科大学与广东建筑艺术设计院有限公司签订的《建筑工程设计工程合同》、南方医科大学与广东建筑艺术设计院有限公司关于南方医科大学经济适用房工程的财物报销凭证，证实被告人王某某负责的相关工程的合同签订及付款情况。</w:t>
      </w:r>
    </w:p>
    <w:p w14:paraId="5C2CEE8B" w14:textId="77777777" w:rsidR="00EC300E" w:rsidRDefault="00EC300E">
      <w:pPr>
        <w:spacing w:line="500" w:lineRule="atLeast"/>
        <w:ind w:firstLine="600"/>
        <w:divId w:val="2091731921"/>
        <w:rPr>
          <w:rFonts w:hint="eastAsia"/>
          <w:sz w:val="30"/>
          <w:szCs w:val="30"/>
        </w:rPr>
      </w:pPr>
      <w:r>
        <w:rPr>
          <w:rFonts w:hint="eastAsia"/>
          <w:sz w:val="30"/>
          <w:szCs w:val="30"/>
        </w:rPr>
        <w:t>银行转账交易记录，证实被告人王某某通过银行转账收取黄某乙贿赂款</w:t>
      </w:r>
      <w:r>
        <w:rPr>
          <w:rFonts w:hint="eastAsia"/>
          <w:sz w:val="30"/>
          <w:szCs w:val="30"/>
        </w:rPr>
        <w:t>736900</w:t>
      </w:r>
      <w:r>
        <w:rPr>
          <w:rFonts w:hint="eastAsia"/>
          <w:sz w:val="30"/>
          <w:szCs w:val="30"/>
        </w:rPr>
        <w:t>元。</w:t>
      </w:r>
    </w:p>
    <w:p w14:paraId="42C833B2" w14:textId="77777777" w:rsidR="00EC300E" w:rsidRDefault="00EC300E">
      <w:pPr>
        <w:spacing w:line="500" w:lineRule="atLeast"/>
        <w:ind w:firstLine="600"/>
        <w:divId w:val="869219049"/>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年，被告人王某某在担任南方医科大学基建处工程管理科科长期间，利用其负责该校消防联网工程项目的招标、验收等工作的职务便利，分两次收受项目施工老板王某甲贿送的人民币共计</w:t>
      </w:r>
      <w:r>
        <w:rPr>
          <w:rFonts w:hint="eastAsia"/>
          <w:sz w:val="30"/>
          <w:szCs w:val="30"/>
        </w:rPr>
        <w:t>15</w:t>
      </w:r>
      <w:r>
        <w:rPr>
          <w:rFonts w:hint="eastAsia"/>
          <w:sz w:val="30"/>
          <w:szCs w:val="30"/>
        </w:rPr>
        <w:t>万元，为其中标及工程款结算等提供帮助。</w:t>
      </w:r>
    </w:p>
    <w:p w14:paraId="15740E68" w14:textId="77777777" w:rsidR="00EC300E" w:rsidRDefault="00EC300E">
      <w:pPr>
        <w:spacing w:line="500" w:lineRule="atLeast"/>
        <w:ind w:firstLine="600"/>
        <w:divId w:val="46682613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日，被告人王某某到广州市人民检察院投案自首。归案后，被告人王某某退缴赃款</w:t>
      </w:r>
      <w:r>
        <w:rPr>
          <w:rFonts w:hint="eastAsia"/>
          <w:sz w:val="30"/>
          <w:szCs w:val="30"/>
        </w:rPr>
        <w:t>15</w:t>
      </w:r>
      <w:r>
        <w:rPr>
          <w:rFonts w:hint="eastAsia"/>
          <w:sz w:val="30"/>
          <w:szCs w:val="30"/>
        </w:rPr>
        <w:t>万元。</w:t>
      </w:r>
    </w:p>
    <w:p w14:paraId="20595DFC" w14:textId="77777777" w:rsidR="00EC300E" w:rsidRDefault="00EC300E">
      <w:pPr>
        <w:spacing w:line="500" w:lineRule="atLeast"/>
        <w:ind w:firstLine="600"/>
        <w:divId w:val="732123421"/>
        <w:rPr>
          <w:rFonts w:hint="eastAsia"/>
          <w:sz w:val="30"/>
          <w:szCs w:val="30"/>
        </w:rPr>
      </w:pPr>
      <w:r>
        <w:rPr>
          <w:rFonts w:hint="eastAsia"/>
          <w:sz w:val="30"/>
          <w:szCs w:val="30"/>
        </w:rPr>
        <w:t>上述事实，有以下由公诉机关当庭举证并经质证，本院确认的证据予以证实：</w:t>
      </w:r>
    </w:p>
    <w:p w14:paraId="1F775AD9" w14:textId="77777777" w:rsidR="00EC300E" w:rsidRDefault="00EC300E">
      <w:pPr>
        <w:spacing w:line="500" w:lineRule="atLeast"/>
        <w:ind w:firstLine="600"/>
        <w:divId w:val="1876965251"/>
        <w:rPr>
          <w:rFonts w:hint="eastAsia"/>
          <w:sz w:val="30"/>
          <w:szCs w:val="30"/>
        </w:rPr>
      </w:pPr>
      <w:r>
        <w:rPr>
          <w:rFonts w:hint="eastAsia"/>
          <w:sz w:val="30"/>
          <w:szCs w:val="30"/>
        </w:rPr>
        <w:t>被告人王某某的供述，证实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日，王某甲（又名王某乙）以广州市水电设备安装有限公司的名义承接了我校的消防联网工程（弱电项目），当时我在担任南方医科大学基建处工程管理科科长，我分两次收取了王某甲的感谢费</w:t>
      </w:r>
      <w:r>
        <w:rPr>
          <w:rFonts w:hint="eastAsia"/>
          <w:sz w:val="30"/>
          <w:szCs w:val="30"/>
        </w:rPr>
        <w:t>15</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月份王某甲收到了第一笔工程款后，我接到他的电话后就上了他的车，在副驾驶的地方他给了我</w:t>
      </w:r>
      <w:r>
        <w:rPr>
          <w:rFonts w:hint="eastAsia"/>
          <w:sz w:val="30"/>
          <w:szCs w:val="30"/>
        </w:rPr>
        <w:t>10</w:t>
      </w:r>
      <w:r>
        <w:rPr>
          <w:rFonts w:hint="eastAsia"/>
          <w:sz w:val="30"/>
          <w:szCs w:val="30"/>
        </w:rPr>
        <w:t>万元现金。第二次是在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月份，王某甲开车到我校的行政楼前面，我接到他的电话后就上了他的车，也是在他的副驾驶的地方他给了我</w:t>
      </w:r>
      <w:r>
        <w:rPr>
          <w:rFonts w:hint="eastAsia"/>
          <w:sz w:val="30"/>
          <w:szCs w:val="30"/>
        </w:rPr>
        <w:t>5</w:t>
      </w:r>
      <w:r>
        <w:rPr>
          <w:rFonts w:hint="eastAsia"/>
          <w:sz w:val="30"/>
          <w:szCs w:val="30"/>
        </w:rPr>
        <w:t>万元现金。</w:t>
      </w:r>
    </w:p>
    <w:p w14:paraId="40E5098E" w14:textId="77777777" w:rsidR="00EC300E" w:rsidRDefault="00EC300E">
      <w:pPr>
        <w:spacing w:line="500" w:lineRule="atLeast"/>
        <w:ind w:firstLine="600"/>
        <w:divId w:val="800807541"/>
        <w:rPr>
          <w:rFonts w:hint="eastAsia"/>
          <w:sz w:val="30"/>
          <w:szCs w:val="30"/>
        </w:rPr>
      </w:pPr>
      <w:r>
        <w:rPr>
          <w:rFonts w:hint="eastAsia"/>
          <w:sz w:val="30"/>
          <w:szCs w:val="30"/>
        </w:rPr>
        <w:t>当时王某甲承接了南方医科大学消防联网工程，而我负责这个项目的招标、工程管理、协调请款、验收等事宜。</w:t>
      </w:r>
    </w:p>
    <w:p w14:paraId="2DAC5472" w14:textId="77777777" w:rsidR="00EC300E" w:rsidRDefault="00EC300E">
      <w:pPr>
        <w:spacing w:line="500" w:lineRule="atLeast"/>
        <w:ind w:firstLine="600"/>
        <w:divId w:val="1449811195"/>
        <w:rPr>
          <w:rFonts w:hint="eastAsia"/>
          <w:sz w:val="30"/>
          <w:szCs w:val="30"/>
        </w:rPr>
      </w:pPr>
      <w:r>
        <w:rPr>
          <w:rFonts w:hint="eastAsia"/>
          <w:sz w:val="30"/>
          <w:szCs w:val="30"/>
        </w:rPr>
        <w:t>证人王某甲的证言，证实其挂靠广州市水电设备有限公司参与南方医科大学消防联网工程，先后两次送给被告人王某某共</w:t>
      </w:r>
      <w:r>
        <w:rPr>
          <w:rFonts w:hint="eastAsia"/>
          <w:sz w:val="30"/>
          <w:szCs w:val="30"/>
        </w:rPr>
        <w:t>15</w:t>
      </w:r>
      <w:r>
        <w:rPr>
          <w:rFonts w:hint="eastAsia"/>
          <w:sz w:val="30"/>
          <w:szCs w:val="30"/>
        </w:rPr>
        <w:t>万元。</w:t>
      </w:r>
    </w:p>
    <w:p w14:paraId="4730544F" w14:textId="77777777" w:rsidR="00EC300E" w:rsidRDefault="00EC300E">
      <w:pPr>
        <w:spacing w:line="500" w:lineRule="atLeast"/>
        <w:ind w:firstLine="600"/>
        <w:divId w:val="698092563"/>
        <w:rPr>
          <w:rFonts w:hint="eastAsia"/>
          <w:sz w:val="30"/>
          <w:szCs w:val="30"/>
        </w:rPr>
      </w:pPr>
      <w:r>
        <w:rPr>
          <w:rFonts w:hint="eastAsia"/>
          <w:sz w:val="30"/>
          <w:szCs w:val="30"/>
        </w:rPr>
        <w:t>南方医科大学与广州市水电设备安装有限公司签订的《国内采购合同》、南方医科大学与广州市水电设备安装有限公司关于南方医科大学消防监控系统工程的财会凭证，证实被告人王某某负责的相关工程的合同签订及付款情况。</w:t>
      </w:r>
    </w:p>
    <w:p w14:paraId="241F2BB3" w14:textId="77777777" w:rsidR="00EC300E" w:rsidRDefault="00EC300E">
      <w:pPr>
        <w:spacing w:line="500" w:lineRule="atLeast"/>
        <w:ind w:firstLine="600"/>
        <w:divId w:val="821969668"/>
        <w:rPr>
          <w:rFonts w:hint="eastAsia"/>
          <w:sz w:val="30"/>
          <w:szCs w:val="30"/>
        </w:rPr>
      </w:pP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日王某某到广州市人民检察院投案自首。</w:t>
      </w:r>
    </w:p>
    <w:p w14:paraId="5ADC3310" w14:textId="77777777" w:rsidR="00EC300E" w:rsidRDefault="00EC300E">
      <w:pPr>
        <w:spacing w:line="500" w:lineRule="atLeast"/>
        <w:ind w:firstLine="600"/>
        <w:divId w:val="396325931"/>
        <w:rPr>
          <w:rFonts w:hint="eastAsia"/>
          <w:sz w:val="30"/>
          <w:szCs w:val="30"/>
        </w:rPr>
      </w:pPr>
      <w:r>
        <w:rPr>
          <w:rFonts w:hint="eastAsia"/>
          <w:sz w:val="30"/>
          <w:szCs w:val="30"/>
        </w:rPr>
        <w:t>本院认为：被告人王某某无视国家法律，身为国家工作人员，利用职务上的便利，非法收受他人财物，为他人谋取利益，其行为已构成受贿罪。公诉机关指控被告人王某某犯受贿罪事实清楚</w:t>
      </w:r>
      <w:r>
        <w:rPr>
          <w:rFonts w:hint="eastAsia"/>
          <w:sz w:val="30"/>
          <w:szCs w:val="30"/>
        </w:rPr>
        <w:t>,</w:t>
      </w:r>
      <w:r>
        <w:rPr>
          <w:rFonts w:hint="eastAsia"/>
          <w:sz w:val="30"/>
          <w:szCs w:val="30"/>
        </w:rPr>
        <w:t>证据充分，罪名成立。被告人王某某犯罪后有自首情节，依法可以减轻处罚。辩护人认为被告人王某某犯罪后投案自首，没有索贿情节，请求减轻处罚的意见，本院予以采纳。辩护人提出的其他量刑意见，本院酌情考虑。综合本案被告人王某某犯罪行为的性质、情节、危害后果以及悔罪表现，依照《中华人民共和国刑法》第三百八十五条第一款、第三百八十六条、第三百八十三条、第六十七条、第六十四条之规定，判决如下：</w:t>
      </w:r>
    </w:p>
    <w:p w14:paraId="4C9FE020" w14:textId="77777777" w:rsidR="00EC300E" w:rsidRDefault="00EC300E">
      <w:pPr>
        <w:spacing w:line="500" w:lineRule="atLeast"/>
        <w:ind w:firstLine="600"/>
        <w:divId w:val="1247572285"/>
        <w:rPr>
          <w:rFonts w:hint="eastAsia"/>
          <w:sz w:val="30"/>
          <w:szCs w:val="30"/>
        </w:rPr>
      </w:pPr>
      <w:r>
        <w:rPr>
          <w:rFonts w:hint="eastAsia"/>
          <w:sz w:val="30"/>
          <w:szCs w:val="30"/>
        </w:rPr>
        <w:t>一、被告人王某某犯受贿罪，判处有期徒刑六年，并处没收财产十万元。</w:t>
      </w:r>
    </w:p>
    <w:p w14:paraId="2C661A5F" w14:textId="77777777" w:rsidR="00EC300E" w:rsidRDefault="00EC300E">
      <w:pPr>
        <w:spacing w:line="500" w:lineRule="atLeast"/>
        <w:ind w:firstLine="600"/>
        <w:divId w:val="14676995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年７月</w:t>
      </w:r>
      <w:r>
        <w:rPr>
          <w:rFonts w:hint="eastAsia"/>
          <w:sz w:val="30"/>
          <w:szCs w:val="30"/>
        </w:rPr>
        <w:t>24</w:t>
      </w:r>
      <w:r>
        <w:rPr>
          <w:rFonts w:hint="eastAsia"/>
          <w:sz w:val="30"/>
          <w:szCs w:val="30"/>
        </w:rPr>
        <w:t>日止）。</w:t>
      </w:r>
    </w:p>
    <w:p w14:paraId="640E73D2" w14:textId="77777777" w:rsidR="00EC300E" w:rsidRDefault="00EC300E">
      <w:pPr>
        <w:spacing w:line="500" w:lineRule="atLeast"/>
        <w:ind w:firstLine="600"/>
        <w:divId w:val="98526329"/>
        <w:rPr>
          <w:rFonts w:hint="eastAsia"/>
          <w:sz w:val="30"/>
          <w:szCs w:val="30"/>
        </w:rPr>
      </w:pPr>
      <w:r>
        <w:rPr>
          <w:rFonts w:hint="eastAsia"/>
          <w:sz w:val="30"/>
          <w:szCs w:val="30"/>
        </w:rPr>
        <w:t>二、被告人王某某退缴的赃款</w:t>
      </w:r>
      <w:r>
        <w:rPr>
          <w:rFonts w:hint="eastAsia"/>
          <w:sz w:val="30"/>
          <w:szCs w:val="30"/>
        </w:rPr>
        <w:t>15</w:t>
      </w:r>
      <w:r>
        <w:rPr>
          <w:rFonts w:hint="eastAsia"/>
          <w:sz w:val="30"/>
          <w:szCs w:val="30"/>
        </w:rPr>
        <w:t>万元，予以没收，上缴国库。</w:t>
      </w:r>
    </w:p>
    <w:p w14:paraId="197E19CE" w14:textId="77777777" w:rsidR="00EC300E" w:rsidRDefault="00EC300E">
      <w:pPr>
        <w:spacing w:line="500" w:lineRule="atLeast"/>
        <w:ind w:firstLine="600"/>
        <w:divId w:val="621308395"/>
        <w:rPr>
          <w:rFonts w:hint="eastAsia"/>
          <w:sz w:val="30"/>
          <w:szCs w:val="30"/>
        </w:rPr>
      </w:pPr>
      <w:r>
        <w:rPr>
          <w:rFonts w:hint="eastAsia"/>
          <w:sz w:val="30"/>
          <w:szCs w:val="30"/>
        </w:rPr>
        <w:t>三、继续追缴被告人王某某的违法所得</w:t>
      </w:r>
      <w:r>
        <w:rPr>
          <w:rFonts w:hint="eastAsia"/>
          <w:sz w:val="30"/>
          <w:szCs w:val="30"/>
        </w:rPr>
        <w:t>836900</w:t>
      </w:r>
      <w:r>
        <w:rPr>
          <w:rFonts w:hint="eastAsia"/>
          <w:sz w:val="30"/>
          <w:szCs w:val="30"/>
        </w:rPr>
        <w:t>元，予以没收，上缴国库。</w:t>
      </w:r>
    </w:p>
    <w:p w14:paraId="15B0B780" w14:textId="77777777" w:rsidR="00EC300E" w:rsidRDefault="00EC300E">
      <w:pPr>
        <w:spacing w:line="500" w:lineRule="atLeast"/>
        <w:ind w:firstLine="600"/>
        <w:divId w:val="244148316"/>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377C5DCD" w14:textId="77777777" w:rsidR="00EC300E" w:rsidRDefault="00EC300E">
      <w:pPr>
        <w:spacing w:line="500" w:lineRule="atLeast"/>
        <w:jc w:val="right"/>
        <w:divId w:val="827134803"/>
        <w:rPr>
          <w:rFonts w:hint="eastAsia"/>
          <w:sz w:val="30"/>
          <w:szCs w:val="30"/>
        </w:rPr>
      </w:pPr>
      <w:r>
        <w:rPr>
          <w:rFonts w:hint="eastAsia"/>
          <w:sz w:val="30"/>
          <w:szCs w:val="30"/>
        </w:rPr>
        <w:t>审判长　　邓淦华</w:t>
      </w:r>
    </w:p>
    <w:p w14:paraId="39275312" w14:textId="77777777" w:rsidR="00EC300E" w:rsidRDefault="00EC300E">
      <w:pPr>
        <w:spacing w:line="500" w:lineRule="atLeast"/>
        <w:jc w:val="right"/>
        <w:divId w:val="1696806042"/>
        <w:rPr>
          <w:rFonts w:hint="eastAsia"/>
          <w:sz w:val="30"/>
          <w:szCs w:val="30"/>
        </w:rPr>
      </w:pPr>
      <w:r>
        <w:rPr>
          <w:rFonts w:hint="eastAsia"/>
          <w:sz w:val="30"/>
          <w:szCs w:val="30"/>
        </w:rPr>
        <w:t>审判员　　简伟杰</w:t>
      </w:r>
    </w:p>
    <w:p w14:paraId="34AAABF6" w14:textId="77777777" w:rsidR="00EC300E" w:rsidRDefault="00EC300E">
      <w:pPr>
        <w:spacing w:line="500" w:lineRule="atLeast"/>
        <w:jc w:val="right"/>
        <w:divId w:val="196428949"/>
        <w:rPr>
          <w:rFonts w:hint="eastAsia"/>
          <w:sz w:val="30"/>
          <w:szCs w:val="30"/>
        </w:rPr>
      </w:pPr>
      <w:r>
        <w:rPr>
          <w:rFonts w:hint="eastAsia"/>
          <w:sz w:val="30"/>
          <w:szCs w:val="30"/>
        </w:rPr>
        <w:t>审判员　　杜玲玲</w:t>
      </w:r>
    </w:p>
    <w:p w14:paraId="1293CEB7" w14:textId="77777777" w:rsidR="00EC300E" w:rsidRDefault="00EC300E">
      <w:pPr>
        <w:spacing w:line="500" w:lineRule="atLeast"/>
        <w:jc w:val="right"/>
        <w:divId w:val="725491850"/>
        <w:rPr>
          <w:rFonts w:hint="eastAsia"/>
          <w:sz w:val="30"/>
          <w:szCs w:val="30"/>
        </w:rPr>
      </w:pPr>
      <w:r>
        <w:rPr>
          <w:rFonts w:hint="eastAsia"/>
          <w:sz w:val="30"/>
          <w:szCs w:val="30"/>
        </w:rPr>
        <w:t>二〇一五年七月二十七日</w:t>
      </w:r>
    </w:p>
    <w:p w14:paraId="4B6E0DDC" w14:textId="77777777" w:rsidR="00EC300E" w:rsidRDefault="00EC300E">
      <w:pPr>
        <w:spacing w:line="500" w:lineRule="atLeast"/>
        <w:jc w:val="right"/>
        <w:divId w:val="1780951972"/>
        <w:rPr>
          <w:rFonts w:hint="eastAsia"/>
          <w:sz w:val="30"/>
          <w:szCs w:val="30"/>
        </w:rPr>
      </w:pPr>
      <w:r>
        <w:rPr>
          <w:rFonts w:hint="eastAsia"/>
          <w:sz w:val="30"/>
          <w:szCs w:val="30"/>
        </w:rPr>
        <w:t>书记员　　陈钊琦</w:t>
      </w:r>
    </w:p>
    <w:p w14:paraId="5816806B" w14:textId="77777777" w:rsidR="00EC300E" w:rsidRDefault="00EC300E">
      <w:pPr>
        <w:spacing w:line="500" w:lineRule="atLeast"/>
        <w:ind w:firstLine="600"/>
        <w:divId w:val="1297565256"/>
        <w:rPr>
          <w:rFonts w:hint="eastAsia"/>
          <w:sz w:val="30"/>
          <w:szCs w:val="30"/>
        </w:rPr>
      </w:pPr>
      <w:r>
        <w:rPr>
          <w:rFonts w:hint="eastAsia"/>
          <w:sz w:val="30"/>
          <w:szCs w:val="30"/>
        </w:rPr>
        <w:t>附：有关法律规定</w:t>
      </w:r>
    </w:p>
    <w:p w14:paraId="72497E5B" w14:textId="77777777" w:rsidR="00EC300E" w:rsidRDefault="00EC300E">
      <w:pPr>
        <w:spacing w:line="500" w:lineRule="atLeast"/>
        <w:ind w:firstLine="600"/>
        <w:divId w:val="1482036287"/>
        <w:rPr>
          <w:rFonts w:hint="eastAsia"/>
          <w:sz w:val="30"/>
          <w:szCs w:val="30"/>
        </w:rPr>
      </w:pPr>
      <w:r>
        <w:rPr>
          <w:rFonts w:hint="eastAsia"/>
          <w:sz w:val="30"/>
          <w:szCs w:val="30"/>
        </w:rPr>
        <w:t>中华人民共和国刑法</w:t>
      </w:r>
    </w:p>
    <w:p w14:paraId="08816212" w14:textId="77777777" w:rsidR="00EC300E" w:rsidRDefault="00EC300E">
      <w:pPr>
        <w:spacing w:line="500" w:lineRule="atLeast"/>
        <w:ind w:firstLine="600"/>
        <w:divId w:val="9603831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9C0D80" w14:textId="77777777" w:rsidR="00EC300E" w:rsidRDefault="00EC300E">
      <w:pPr>
        <w:spacing w:line="500" w:lineRule="atLeast"/>
        <w:ind w:firstLine="600"/>
        <w:divId w:val="608246352"/>
        <w:rPr>
          <w:rFonts w:hint="eastAsia"/>
          <w:sz w:val="30"/>
          <w:szCs w:val="30"/>
        </w:rPr>
      </w:pPr>
      <w:r>
        <w:rPr>
          <w:rFonts w:hint="eastAsia"/>
          <w:sz w:val="30"/>
          <w:szCs w:val="30"/>
        </w:rPr>
        <w:t>国家工作人员在经济往来中，违反国家规定，收受各种名义的回扣、手续费，归个人所有的，以受贿论处。</w:t>
      </w:r>
    </w:p>
    <w:p w14:paraId="0BBED3DA" w14:textId="77777777" w:rsidR="00EC300E" w:rsidRDefault="00EC300E">
      <w:pPr>
        <w:spacing w:line="500" w:lineRule="atLeast"/>
        <w:ind w:firstLine="600"/>
        <w:divId w:val="20765083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D1F856" w14:textId="77777777" w:rsidR="00EC300E" w:rsidRDefault="00EC300E">
      <w:pPr>
        <w:spacing w:line="500" w:lineRule="atLeast"/>
        <w:ind w:firstLine="600"/>
        <w:divId w:val="73432425"/>
        <w:rPr>
          <w:rFonts w:hint="eastAsia"/>
          <w:sz w:val="30"/>
          <w:szCs w:val="30"/>
        </w:rPr>
      </w:pPr>
      <w:r>
        <w:rPr>
          <w:rFonts w:hint="eastAsia"/>
          <w:sz w:val="30"/>
          <w:szCs w:val="30"/>
        </w:rPr>
        <w:t>第三百八十三条对犯贪污罪的，根据情节轻重，分别依照下列规定处罚：</w:t>
      </w:r>
    </w:p>
    <w:p w14:paraId="3C30C02D" w14:textId="77777777" w:rsidR="00EC300E" w:rsidRDefault="00EC300E">
      <w:pPr>
        <w:spacing w:line="500" w:lineRule="atLeast"/>
        <w:ind w:firstLine="600"/>
        <w:divId w:val="151526302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5495C62" w14:textId="77777777" w:rsidR="00EC300E" w:rsidRDefault="00EC300E">
      <w:pPr>
        <w:spacing w:line="500" w:lineRule="atLeast"/>
        <w:ind w:firstLine="600"/>
        <w:divId w:val="32270346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A69F3DE" w14:textId="77777777" w:rsidR="00EC300E" w:rsidRDefault="00EC300E">
      <w:pPr>
        <w:spacing w:line="500" w:lineRule="atLeast"/>
        <w:ind w:firstLine="600"/>
        <w:divId w:val="202671263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DBD6471" w14:textId="77777777" w:rsidR="00EC300E" w:rsidRDefault="00EC300E">
      <w:pPr>
        <w:spacing w:line="500" w:lineRule="atLeast"/>
        <w:ind w:firstLine="600"/>
        <w:divId w:val="140937771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5C2FFE4" w14:textId="77777777" w:rsidR="00EC300E" w:rsidRDefault="00EC300E">
      <w:pPr>
        <w:spacing w:line="500" w:lineRule="atLeast"/>
        <w:ind w:firstLine="600"/>
        <w:divId w:val="311564029"/>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9EBD" w14:textId="77777777" w:rsidR="00EC300E" w:rsidRDefault="00EC300E" w:rsidP="00EC300E">
      <w:pPr>
        <w:rPr>
          <w:rFonts w:hint="eastAsia"/>
        </w:rPr>
      </w:pPr>
      <w:r>
        <w:separator/>
      </w:r>
    </w:p>
  </w:endnote>
  <w:endnote w:type="continuationSeparator" w:id="0">
    <w:p w14:paraId="50F4EC0E" w14:textId="77777777" w:rsidR="00EC300E" w:rsidRDefault="00EC300E" w:rsidP="00EC30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7C35" w14:textId="77777777" w:rsidR="00EC300E" w:rsidRDefault="00EC300E" w:rsidP="00EC300E">
      <w:pPr>
        <w:rPr>
          <w:rFonts w:hint="eastAsia"/>
        </w:rPr>
      </w:pPr>
      <w:r>
        <w:separator/>
      </w:r>
    </w:p>
  </w:footnote>
  <w:footnote w:type="continuationSeparator" w:id="0">
    <w:p w14:paraId="0E990D0A" w14:textId="77777777" w:rsidR="00EC300E" w:rsidRDefault="00EC300E" w:rsidP="00EC30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300E"/>
    <w:rsid w:val="007235DD"/>
    <w:rsid w:val="00EC3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61C0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300E"/>
    <w:pPr>
      <w:tabs>
        <w:tab w:val="center" w:pos="4153"/>
        <w:tab w:val="right" w:pos="8306"/>
      </w:tabs>
      <w:snapToGrid w:val="0"/>
      <w:jc w:val="center"/>
    </w:pPr>
    <w:rPr>
      <w:sz w:val="18"/>
      <w:szCs w:val="18"/>
    </w:rPr>
  </w:style>
  <w:style w:type="character" w:customStyle="1" w:styleId="a4">
    <w:name w:val="页眉 字符"/>
    <w:basedOn w:val="a0"/>
    <w:link w:val="a3"/>
    <w:uiPriority w:val="99"/>
    <w:rsid w:val="00EC300E"/>
    <w:rPr>
      <w:rFonts w:ascii="宋体" w:eastAsia="宋体" w:hAnsi="宋体" w:cs="宋体"/>
      <w:sz w:val="18"/>
      <w:szCs w:val="18"/>
    </w:rPr>
  </w:style>
  <w:style w:type="paragraph" w:styleId="a5">
    <w:name w:val="footer"/>
    <w:basedOn w:val="a"/>
    <w:link w:val="a6"/>
    <w:uiPriority w:val="99"/>
    <w:unhideWhenUsed/>
    <w:rsid w:val="00EC300E"/>
    <w:pPr>
      <w:tabs>
        <w:tab w:val="center" w:pos="4153"/>
        <w:tab w:val="right" w:pos="8306"/>
      </w:tabs>
      <w:snapToGrid w:val="0"/>
    </w:pPr>
    <w:rPr>
      <w:sz w:val="18"/>
      <w:szCs w:val="18"/>
    </w:rPr>
  </w:style>
  <w:style w:type="character" w:customStyle="1" w:styleId="a6">
    <w:name w:val="页脚 字符"/>
    <w:basedOn w:val="a0"/>
    <w:link w:val="a5"/>
    <w:uiPriority w:val="99"/>
    <w:rsid w:val="00EC30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32425">
      <w:marLeft w:val="0"/>
      <w:marRight w:val="0"/>
      <w:marTop w:val="10"/>
      <w:marBottom w:val="10"/>
      <w:divBdr>
        <w:top w:val="none" w:sz="0" w:space="0" w:color="auto"/>
        <w:left w:val="none" w:sz="0" w:space="0" w:color="auto"/>
        <w:bottom w:val="none" w:sz="0" w:space="0" w:color="auto"/>
        <w:right w:val="none" w:sz="0" w:space="0" w:color="auto"/>
      </w:divBdr>
    </w:div>
    <w:div w:id="95248158">
      <w:marLeft w:val="0"/>
      <w:marRight w:val="0"/>
      <w:marTop w:val="10"/>
      <w:marBottom w:val="10"/>
      <w:divBdr>
        <w:top w:val="none" w:sz="0" w:space="0" w:color="auto"/>
        <w:left w:val="none" w:sz="0" w:space="0" w:color="auto"/>
        <w:bottom w:val="none" w:sz="0" w:space="0" w:color="auto"/>
        <w:right w:val="none" w:sz="0" w:space="0" w:color="auto"/>
      </w:divBdr>
    </w:div>
    <w:div w:id="98526329">
      <w:marLeft w:val="0"/>
      <w:marRight w:val="0"/>
      <w:marTop w:val="10"/>
      <w:marBottom w:val="10"/>
      <w:divBdr>
        <w:top w:val="none" w:sz="0" w:space="0" w:color="auto"/>
        <w:left w:val="none" w:sz="0" w:space="0" w:color="auto"/>
        <w:bottom w:val="none" w:sz="0" w:space="0" w:color="auto"/>
        <w:right w:val="none" w:sz="0" w:space="0" w:color="auto"/>
      </w:divBdr>
    </w:div>
    <w:div w:id="169955099">
      <w:marLeft w:val="0"/>
      <w:marRight w:val="0"/>
      <w:marTop w:val="10"/>
      <w:marBottom w:val="10"/>
      <w:divBdr>
        <w:top w:val="none" w:sz="0" w:space="0" w:color="auto"/>
        <w:left w:val="none" w:sz="0" w:space="0" w:color="auto"/>
        <w:bottom w:val="none" w:sz="0" w:space="0" w:color="auto"/>
        <w:right w:val="none" w:sz="0" w:space="0" w:color="auto"/>
      </w:divBdr>
    </w:div>
    <w:div w:id="196428949">
      <w:marLeft w:val="0"/>
      <w:marRight w:val="720"/>
      <w:marTop w:val="10"/>
      <w:marBottom w:val="10"/>
      <w:divBdr>
        <w:top w:val="none" w:sz="0" w:space="0" w:color="auto"/>
        <w:left w:val="none" w:sz="0" w:space="0" w:color="auto"/>
        <w:bottom w:val="none" w:sz="0" w:space="0" w:color="auto"/>
        <w:right w:val="none" w:sz="0" w:space="0" w:color="auto"/>
      </w:divBdr>
    </w:div>
    <w:div w:id="221138591">
      <w:marLeft w:val="0"/>
      <w:marRight w:val="0"/>
      <w:marTop w:val="10"/>
      <w:marBottom w:val="10"/>
      <w:divBdr>
        <w:top w:val="none" w:sz="0" w:space="0" w:color="auto"/>
        <w:left w:val="none" w:sz="0" w:space="0" w:color="auto"/>
        <w:bottom w:val="none" w:sz="0" w:space="0" w:color="auto"/>
        <w:right w:val="none" w:sz="0" w:space="0" w:color="auto"/>
      </w:divBdr>
    </w:div>
    <w:div w:id="229662109">
      <w:marLeft w:val="0"/>
      <w:marRight w:val="0"/>
      <w:marTop w:val="10"/>
      <w:marBottom w:val="10"/>
      <w:divBdr>
        <w:top w:val="none" w:sz="0" w:space="0" w:color="auto"/>
        <w:left w:val="none" w:sz="0" w:space="0" w:color="auto"/>
        <w:bottom w:val="none" w:sz="0" w:space="0" w:color="auto"/>
        <w:right w:val="none" w:sz="0" w:space="0" w:color="auto"/>
      </w:divBdr>
    </w:div>
    <w:div w:id="244148316">
      <w:marLeft w:val="0"/>
      <w:marRight w:val="0"/>
      <w:marTop w:val="10"/>
      <w:marBottom w:val="10"/>
      <w:divBdr>
        <w:top w:val="none" w:sz="0" w:space="0" w:color="auto"/>
        <w:left w:val="none" w:sz="0" w:space="0" w:color="auto"/>
        <w:bottom w:val="none" w:sz="0" w:space="0" w:color="auto"/>
        <w:right w:val="none" w:sz="0" w:space="0" w:color="auto"/>
      </w:divBdr>
    </w:div>
    <w:div w:id="297221440">
      <w:marLeft w:val="0"/>
      <w:marRight w:val="0"/>
      <w:marTop w:val="10"/>
      <w:marBottom w:val="10"/>
      <w:divBdr>
        <w:top w:val="none" w:sz="0" w:space="0" w:color="auto"/>
        <w:left w:val="none" w:sz="0" w:space="0" w:color="auto"/>
        <w:bottom w:val="none" w:sz="0" w:space="0" w:color="auto"/>
        <w:right w:val="none" w:sz="0" w:space="0" w:color="auto"/>
      </w:divBdr>
    </w:div>
    <w:div w:id="311564029">
      <w:marLeft w:val="0"/>
      <w:marRight w:val="0"/>
      <w:marTop w:val="10"/>
      <w:marBottom w:val="10"/>
      <w:divBdr>
        <w:top w:val="none" w:sz="0" w:space="0" w:color="auto"/>
        <w:left w:val="none" w:sz="0" w:space="0" w:color="auto"/>
        <w:bottom w:val="none" w:sz="0" w:space="0" w:color="auto"/>
        <w:right w:val="none" w:sz="0" w:space="0" w:color="auto"/>
      </w:divBdr>
    </w:div>
    <w:div w:id="322703461">
      <w:marLeft w:val="0"/>
      <w:marRight w:val="0"/>
      <w:marTop w:val="10"/>
      <w:marBottom w:val="10"/>
      <w:divBdr>
        <w:top w:val="none" w:sz="0" w:space="0" w:color="auto"/>
        <w:left w:val="none" w:sz="0" w:space="0" w:color="auto"/>
        <w:bottom w:val="none" w:sz="0" w:space="0" w:color="auto"/>
        <w:right w:val="none" w:sz="0" w:space="0" w:color="auto"/>
      </w:divBdr>
    </w:div>
    <w:div w:id="396325931">
      <w:marLeft w:val="0"/>
      <w:marRight w:val="0"/>
      <w:marTop w:val="10"/>
      <w:marBottom w:val="10"/>
      <w:divBdr>
        <w:top w:val="none" w:sz="0" w:space="0" w:color="auto"/>
        <w:left w:val="none" w:sz="0" w:space="0" w:color="auto"/>
        <w:bottom w:val="none" w:sz="0" w:space="0" w:color="auto"/>
        <w:right w:val="none" w:sz="0" w:space="0" w:color="auto"/>
      </w:divBdr>
    </w:div>
    <w:div w:id="466826131">
      <w:marLeft w:val="0"/>
      <w:marRight w:val="0"/>
      <w:marTop w:val="10"/>
      <w:marBottom w:val="10"/>
      <w:divBdr>
        <w:top w:val="none" w:sz="0" w:space="0" w:color="auto"/>
        <w:left w:val="none" w:sz="0" w:space="0" w:color="auto"/>
        <w:bottom w:val="none" w:sz="0" w:space="0" w:color="auto"/>
        <w:right w:val="none" w:sz="0" w:space="0" w:color="auto"/>
      </w:divBdr>
    </w:div>
    <w:div w:id="587732621">
      <w:marLeft w:val="0"/>
      <w:marRight w:val="0"/>
      <w:marTop w:val="10"/>
      <w:marBottom w:val="10"/>
      <w:divBdr>
        <w:top w:val="none" w:sz="0" w:space="0" w:color="auto"/>
        <w:left w:val="none" w:sz="0" w:space="0" w:color="auto"/>
        <w:bottom w:val="none" w:sz="0" w:space="0" w:color="auto"/>
        <w:right w:val="none" w:sz="0" w:space="0" w:color="auto"/>
      </w:divBdr>
    </w:div>
    <w:div w:id="608246352">
      <w:marLeft w:val="0"/>
      <w:marRight w:val="0"/>
      <w:marTop w:val="10"/>
      <w:marBottom w:val="10"/>
      <w:divBdr>
        <w:top w:val="none" w:sz="0" w:space="0" w:color="auto"/>
        <w:left w:val="none" w:sz="0" w:space="0" w:color="auto"/>
        <w:bottom w:val="none" w:sz="0" w:space="0" w:color="auto"/>
        <w:right w:val="none" w:sz="0" w:space="0" w:color="auto"/>
      </w:divBdr>
    </w:div>
    <w:div w:id="611864122">
      <w:marLeft w:val="0"/>
      <w:marRight w:val="0"/>
      <w:marTop w:val="10"/>
      <w:marBottom w:val="10"/>
      <w:divBdr>
        <w:top w:val="none" w:sz="0" w:space="0" w:color="auto"/>
        <w:left w:val="none" w:sz="0" w:space="0" w:color="auto"/>
        <w:bottom w:val="none" w:sz="0" w:space="0" w:color="auto"/>
        <w:right w:val="none" w:sz="0" w:space="0" w:color="auto"/>
      </w:divBdr>
    </w:div>
    <w:div w:id="621308395">
      <w:marLeft w:val="0"/>
      <w:marRight w:val="0"/>
      <w:marTop w:val="10"/>
      <w:marBottom w:val="10"/>
      <w:divBdr>
        <w:top w:val="none" w:sz="0" w:space="0" w:color="auto"/>
        <w:left w:val="none" w:sz="0" w:space="0" w:color="auto"/>
        <w:bottom w:val="none" w:sz="0" w:space="0" w:color="auto"/>
        <w:right w:val="none" w:sz="0" w:space="0" w:color="auto"/>
      </w:divBdr>
    </w:div>
    <w:div w:id="698092563">
      <w:marLeft w:val="0"/>
      <w:marRight w:val="0"/>
      <w:marTop w:val="10"/>
      <w:marBottom w:val="10"/>
      <w:divBdr>
        <w:top w:val="none" w:sz="0" w:space="0" w:color="auto"/>
        <w:left w:val="none" w:sz="0" w:space="0" w:color="auto"/>
        <w:bottom w:val="none" w:sz="0" w:space="0" w:color="auto"/>
        <w:right w:val="none" w:sz="0" w:space="0" w:color="auto"/>
      </w:divBdr>
    </w:div>
    <w:div w:id="725491850">
      <w:marLeft w:val="0"/>
      <w:marRight w:val="720"/>
      <w:marTop w:val="10"/>
      <w:marBottom w:val="10"/>
      <w:divBdr>
        <w:top w:val="none" w:sz="0" w:space="0" w:color="auto"/>
        <w:left w:val="none" w:sz="0" w:space="0" w:color="auto"/>
        <w:bottom w:val="none" w:sz="0" w:space="0" w:color="auto"/>
        <w:right w:val="none" w:sz="0" w:space="0" w:color="auto"/>
      </w:divBdr>
    </w:div>
    <w:div w:id="726954923">
      <w:marLeft w:val="0"/>
      <w:marRight w:val="0"/>
      <w:marTop w:val="10"/>
      <w:marBottom w:val="10"/>
      <w:divBdr>
        <w:top w:val="none" w:sz="0" w:space="0" w:color="auto"/>
        <w:left w:val="none" w:sz="0" w:space="0" w:color="auto"/>
        <w:bottom w:val="none" w:sz="0" w:space="0" w:color="auto"/>
        <w:right w:val="none" w:sz="0" w:space="0" w:color="auto"/>
      </w:divBdr>
    </w:div>
    <w:div w:id="732123421">
      <w:marLeft w:val="0"/>
      <w:marRight w:val="0"/>
      <w:marTop w:val="10"/>
      <w:marBottom w:val="10"/>
      <w:divBdr>
        <w:top w:val="none" w:sz="0" w:space="0" w:color="auto"/>
        <w:left w:val="none" w:sz="0" w:space="0" w:color="auto"/>
        <w:bottom w:val="none" w:sz="0" w:space="0" w:color="auto"/>
        <w:right w:val="none" w:sz="0" w:space="0" w:color="auto"/>
      </w:divBdr>
    </w:div>
    <w:div w:id="745685903">
      <w:marLeft w:val="0"/>
      <w:marRight w:val="0"/>
      <w:marTop w:val="10"/>
      <w:marBottom w:val="10"/>
      <w:divBdr>
        <w:top w:val="none" w:sz="0" w:space="0" w:color="auto"/>
        <w:left w:val="none" w:sz="0" w:space="0" w:color="auto"/>
        <w:bottom w:val="none" w:sz="0" w:space="0" w:color="auto"/>
        <w:right w:val="none" w:sz="0" w:space="0" w:color="auto"/>
      </w:divBdr>
    </w:div>
    <w:div w:id="800807541">
      <w:marLeft w:val="0"/>
      <w:marRight w:val="0"/>
      <w:marTop w:val="10"/>
      <w:marBottom w:val="10"/>
      <w:divBdr>
        <w:top w:val="none" w:sz="0" w:space="0" w:color="auto"/>
        <w:left w:val="none" w:sz="0" w:space="0" w:color="auto"/>
        <w:bottom w:val="none" w:sz="0" w:space="0" w:color="auto"/>
        <w:right w:val="none" w:sz="0" w:space="0" w:color="auto"/>
      </w:divBdr>
    </w:div>
    <w:div w:id="815420300">
      <w:marLeft w:val="0"/>
      <w:marRight w:val="0"/>
      <w:marTop w:val="10"/>
      <w:marBottom w:val="10"/>
      <w:divBdr>
        <w:top w:val="none" w:sz="0" w:space="0" w:color="auto"/>
        <w:left w:val="none" w:sz="0" w:space="0" w:color="auto"/>
        <w:bottom w:val="none" w:sz="0" w:space="0" w:color="auto"/>
        <w:right w:val="none" w:sz="0" w:space="0" w:color="auto"/>
      </w:divBdr>
    </w:div>
    <w:div w:id="816995268">
      <w:marLeft w:val="0"/>
      <w:marRight w:val="0"/>
      <w:marTop w:val="10"/>
      <w:marBottom w:val="10"/>
      <w:divBdr>
        <w:top w:val="none" w:sz="0" w:space="0" w:color="auto"/>
        <w:left w:val="none" w:sz="0" w:space="0" w:color="auto"/>
        <w:bottom w:val="none" w:sz="0" w:space="0" w:color="auto"/>
        <w:right w:val="none" w:sz="0" w:space="0" w:color="auto"/>
      </w:divBdr>
    </w:div>
    <w:div w:id="821969668">
      <w:marLeft w:val="0"/>
      <w:marRight w:val="0"/>
      <w:marTop w:val="10"/>
      <w:marBottom w:val="10"/>
      <w:divBdr>
        <w:top w:val="none" w:sz="0" w:space="0" w:color="auto"/>
        <w:left w:val="none" w:sz="0" w:space="0" w:color="auto"/>
        <w:bottom w:val="none" w:sz="0" w:space="0" w:color="auto"/>
        <w:right w:val="none" w:sz="0" w:space="0" w:color="auto"/>
      </w:divBdr>
    </w:div>
    <w:div w:id="827134803">
      <w:marLeft w:val="0"/>
      <w:marRight w:val="720"/>
      <w:marTop w:val="10"/>
      <w:marBottom w:val="10"/>
      <w:divBdr>
        <w:top w:val="none" w:sz="0" w:space="0" w:color="auto"/>
        <w:left w:val="none" w:sz="0" w:space="0" w:color="auto"/>
        <w:bottom w:val="none" w:sz="0" w:space="0" w:color="auto"/>
        <w:right w:val="none" w:sz="0" w:space="0" w:color="auto"/>
      </w:divBdr>
    </w:div>
    <w:div w:id="855581005">
      <w:marLeft w:val="0"/>
      <w:marRight w:val="0"/>
      <w:marTop w:val="10"/>
      <w:marBottom w:val="10"/>
      <w:divBdr>
        <w:top w:val="none" w:sz="0" w:space="0" w:color="auto"/>
        <w:left w:val="none" w:sz="0" w:space="0" w:color="auto"/>
        <w:bottom w:val="none" w:sz="0" w:space="0" w:color="auto"/>
        <w:right w:val="none" w:sz="0" w:space="0" w:color="auto"/>
      </w:divBdr>
    </w:div>
    <w:div w:id="869219049">
      <w:marLeft w:val="0"/>
      <w:marRight w:val="0"/>
      <w:marTop w:val="10"/>
      <w:marBottom w:val="10"/>
      <w:divBdr>
        <w:top w:val="none" w:sz="0" w:space="0" w:color="auto"/>
        <w:left w:val="none" w:sz="0" w:space="0" w:color="auto"/>
        <w:bottom w:val="none" w:sz="0" w:space="0" w:color="auto"/>
        <w:right w:val="none" w:sz="0" w:space="0" w:color="auto"/>
      </w:divBdr>
    </w:div>
    <w:div w:id="942499336">
      <w:marLeft w:val="0"/>
      <w:marRight w:val="0"/>
      <w:marTop w:val="10"/>
      <w:marBottom w:val="10"/>
      <w:divBdr>
        <w:top w:val="none" w:sz="0" w:space="0" w:color="auto"/>
        <w:left w:val="none" w:sz="0" w:space="0" w:color="auto"/>
        <w:bottom w:val="none" w:sz="0" w:space="0" w:color="auto"/>
        <w:right w:val="none" w:sz="0" w:space="0" w:color="auto"/>
      </w:divBdr>
    </w:div>
    <w:div w:id="960383149">
      <w:marLeft w:val="0"/>
      <w:marRight w:val="0"/>
      <w:marTop w:val="10"/>
      <w:marBottom w:val="10"/>
      <w:divBdr>
        <w:top w:val="none" w:sz="0" w:space="0" w:color="auto"/>
        <w:left w:val="none" w:sz="0" w:space="0" w:color="auto"/>
        <w:bottom w:val="none" w:sz="0" w:space="0" w:color="auto"/>
        <w:right w:val="none" w:sz="0" w:space="0" w:color="auto"/>
      </w:divBdr>
    </w:div>
    <w:div w:id="1001349021">
      <w:marLeft w:val="0"/>
      <w:marRight w:val="0"/>
      <w:marTop w:val="10"/>
      <w:marBottom w:val="10"/>
      <w:divBdr>
        <w:top w:val="none" w:sz="0" w:space="0" w:color="auto"/>
        <w:left w:val="none" w:sz="0" w:space="0" w:color="auto"/>
        <w:bottom w:val="none" w:sz="0" w:space="0" w:color="auto"/>
        <w:right w:val="none" w:sz="0" w:space="0" w:color="auto"/>
      </w:divBdr>
    </w:div>
    <w:div w:id="1069033436">
      <w:marLeft w:val="0"/>
      <w:marRight w:val="0"/>
      <w:marTop w:val="10"/>
      <w:marBottom w:val="10"/>
      <w:divBdr>
        <w:top w:val="none" w:sz="0" w:space="0" w:color="auto"/>
        <w:left w:val="none" w:sz="0" w:space="0" w:color="auto"/>
        <w:bottom w:val="none" w:sz="0" w:space="0" w:color="auto"/>
        <w:right w:val="none" w:sz="0" w:space="0" w:color="auto"/>
      </w:divBdr>
    </w:div>
    <w:div w:id="1091970312">
      <w:marLeft w:val="0"/>
      <w:marRight w:val="0"/>
      <w:marTop w:val="10"/>
      <w:marBottom w:val="10"/>
      <w:divBdr>
        <w:top w:val="none" w:sz="0" w:space="0" w:color="auto"/>
        <w:left w:val="none" w:sz="0" w:space="0" w:color="auto"/>
        <w:bottom w:val="none" w:sz="0" w:space="0" w:color="auto"/>
        <w:right w:val="none" w:sz="0" w:space="0" w:color="auto"/>
      </w:divBdr>
    </w:div>
    <w:div w:id="1187408115">
      <w:marLeft w:val="0"/>
      <w:marRight w:val="0"/>
      <w:marTop w:val="10"/>
      <w:marBottom w:val="10"/>
      <w:divBdr>
        <w:top w:val="none" w:sz="0" w:space="0" w:color="auto"/>
        <w:left w:val="none" w:sz="0" w:space="0" w:color="auto"/>
        <w:bottom w:val="none" w:sz="0" w:space="0" w:color="auto"/>
        <w:right w:val="none" w:sz="0" w:space="0" w:color="auto"/>
      </w:divBdr>
    </w:div>
    <w:div w:id="1247572285">
      <w:marLeft w:val="0"/>
      <w:marRight w:val="0"/>
      <w:marTop w:val="10"/>
      <w:marBottom w:val="10"/>
      <w:divBdr>
        <w:top w:val="none" w:sz="0" w:space="0" w:color="auto"/>
        <w:left w:val="none" w:sz="0" w:space="0" w:color="auto"/>
        <w:bottom w:val="none" w:sz="0" w:space="0" w:color="auto"/>
        <w:right w:val="none" w:sz="0" w:space="0" w:color="auto"/>
      </w:divBdr>
    </w:div>
    <w:div w:id="1265191001">
      <w:marLeft w:val="0"/>
      <w:marRight w:val="0"/>
      <w:marTop w:val="10"/>
      <w:marBottom w:val="10"/>
      <w:divBdr>
        <w:top w:val="none" w:sz="0" w:space="0" w:color="auto"/>
        <w:left w:val="none" w:sz="0" w:space="0" w:color="auto"/>
        <w:bottom w:val="none" w:sz="0" w:space="0" w:color="auto"/>
        <w:right w:val="none" w:sz="0" w:space="0" w:color="auto"/>
      </w:divBdr>
    </w:div>
    <w:div w:id="1297565256">
      <w:marLeft w:val="0"/>
      <w:marRight w:val="0"/>
      <w:marTop w:val="10"/>
      <w:marBottom w:val="10"/>
      <w:divBdr>
        <w:top w:val="none" w:sz="0" w:space="0" w:color="auto"/>
        <w:left w:val="none" w:sz="0" w:space="0" w:color="auto"/>
        <w:bottom w:val="none" w:sz="0" w:space="0" w:color="auto"/>
        <w:right w:val="none" w:sz="0" w:space="0" w:color="auto"/>
      </w:divBdr>
    </w:div>
    <w:div w:id="1390421418">
      <w:marLeft w:val="0"/>
      <w:marRight w:val="0"/>
      <w:marTop w:val="10"/>
      <w:marBottom w:val="10"/>
      <w:divBdr>
        <w:top w:val="none" w:sz="0" w:space="0" w:color="auto"/>
        <w:left w:val="none" w:sz="0" w:space="0" w:color="auto"/>
        <w:bottom w:val="none" w:sz="0" w:space="0" w:color="auto"/>
        <w:right w:val="none" w:sz="0" w:space="0" w:color="auto"/>
      </w:divBdr>
    </w:div>
    <w:div w:id="1409377718">
      <w:marLeft w:val="0"/>
      <w:marRight w:val="0"/>
      <w:marTop w:val="10"/>
      <w:marBottom w:val="10"/>
      <w:divBdr>
        <w:top w:val="none" w:sz="0" w:space="0" w:color="auto"/>
        <w:left w:val="none" w:sz="0" w:space="0" w:color="auto"/>
        <w:bottom w:val="none" w:sz="0" w:space="0" w:color="auto"/>
        <w:right w:val="none" w:sz="0" w:space="0" w:color="auto"/>
      </w:divBdr>
    </w:div>
    <w:div w:id="1445733066">
      <w:marLeft w:val="0"/>
      <w:marRight w:val="0"/>
      <w:marTop w:val="10"/>
      <w:marBottom w:val="10"/>
      <w:divBdr>
        <w:top w:val="none" w:sz="0" w:space="0" w:color="auto"/>
        <w:left w:val="none" w:sz="0" w:space="0" w:color="auto"/>
        <w:bottom w:val="none" w:sz="0" w:space="0" w:color="auto"/>
        <w:right w:val="none" w:sz="0" w:space="0" w:color="auto"/>
      </w:divBdr>
    </w:div>
    <w:div w:id="1449811195">
      <w:marLeft w:val="0"/>
      <w:marRight w:val="0"/>
      <w:marTop w:val="10"/>
      <w:marBottom w:val="10"/>
      <w:divBdr>
        <w:top w:val="none" w:sz="0" w:space="0" w:color="auto"/>
        <w:left w:val="none" w:sz="0" w:space="0" w:color="auto"/>
        <w:bottom w:val="none" w:sz="0" w:space="0" w:color="auto"/>
        <w:right w:val="none" w:sz="0" w:space="0" w:color="auto"/>
      </w:divBdr>
    </w:div>
    <w:div w:id="1467699506">
      <w:marLeft w:val="0"/>
      <w:marRight w:val="0"/>
      <w:marTop w:val="10"/>
      <w:marBottom w:val="10"/>
      <w:divBdr>
        <w:top w:val="none" w:sz="0" w:space="0" w:color="auto"/>
        <w:left w:val="none" w:sz="0" w:space="0" w:color="auto"/>
        <w:bottom w:val="none" w:sz="0" w:space="0" w:color="auto"/>
        <w:right w:val="none" w:sz="0" w:space="0" w:color="auto"/>
      </w:divBdr>
    </w:div>
    <w:div w:id="1482036287">
      <w:marLeft w:val="0"/>
      <w:marRight w:val="0"/>
      <w:marTop w:val="10"/>
      <w:marBottom w:val="10"/>
      <w:divBdr>
        <w:top w:val="none" w:sz="0" w:space="0" w:color="auto"/>
        <w:left w:val="none" w:sz="0" w:space="0" w:color="auto"/>
        <w:bottom w:val="none" w:sz="0" w:space="0" w:color="auto"/>
        <w:right w:val="none" w:sz="0" w:space="0" w:color="auto"/>
      </w:divBdr>
    </w:div>
    <w:div w:id="1515263028">
      <w:marLeft w:val="0"/>
      <w:marRight w:val="0"/>
      <w:marTop w:val="10"/>
      <w:marBottom w:val="10"/>
      <w:divBdr>
        <w:top w:val="none" w:sz="0" w:space="0" w:color="auto"/>
        <w:left w:val="none" w:sz="0" w:space="0" w:color="auto"/>
        <w:bottom w:val="none" w:sz="0" w:space="0" w:color="auto"/>
        <w:right w:val="none" w:sz="0" w:space="0" w:color="auto"/>
      </w:divBdr>
    </w:div>
    <w:div w:id="1696806042">
      <w:marLeft w:val="0"/>
      <w:marRight w:val="720"/>
      <w:marTop w:val="10"/>
      <w:marBottom w:val="10"/>
      <w:divBdr>
        <w:top w:val="none" w:sz="0" w:space="0" w:color="auto"/>
        <w:left w:val="none" w:sz="0" w:space="0" w:color="auto"/>
        <w:bottom w:val="none" w:sz="0" w:space="0" w:color="auto"/>
        <w:right w:val="none" w:sz="0" w:space="0" w:color="auto"/>
      </w:divBdr>
    </w:div>
    <w:div w:id="1780951972">
      <w:marLeft w:val="0"/>
      <w:marRight w:val="720"/>
      <w:marTop w:val="10"/>
      <w:marBottom w:val="10"/>
      <w:divBdr>
        <w:top w:val="none" w:sz="0" w:space="0" w:color="auto"/>
        <w:left w:val="none" w:sz="0" w:space="0" w:color="auto"/>
        <w:bottom w:val="none" w:sz="0" w:space="0" w:color="auto"/>
        <w:right w:val="none" w:sz="0" w:space="0" w:color="auto"/>
      </w:divBdr>
    </w:div>
    <w:div w:id="1782067890">
      <w:marLeft w:val="0"/>
      <w:marRight w:val="0"/>
      <w:marTop w:val="10"/>
      <w:marBottom w:val="10"/>
      <w:divBdr>
        <w:top w:val="none" w:sz="0" w:space="0" w:color="auto"/>
        <w:left w:val="none" w:sz="0" w:space="0" w:color="auto"/>
        <w:bottom w:val="none" w:sz="0" w:space="0" w:color="auto"/>
        <w:right w:val="none" w:sz="0" w:space="0" w:color="auto"/>
      </w:divBdr>
    </w:div>
    <w:div w:id="1793399538">
      <w:marLeft w:val="0"/>
      <w:marRight w:val="0"/>
      <w:marTop w:val="10"/>
      <w:marBottom w:val="10"/>
      <w:divBdr>
        <w:top w:val="none" w:sz="0" w:space="0" w:color="auto"/>
        <w:left w:val="none" w:sz="0" w:space="0" w:color="auto"/>
        <w:bottom w:val="none" w:sz="0" w:space="0" w:color="auto"/>
        <w:right w:val="none" w:sz="0" w:space="0" w:color="auto"/>
      </w:divBdr>
    </w:div>
    <w:div w:id="1876965251">
      <w:marLeft w:val="0"/>
      <w:marRight w:val="0"/>
      <w:marTop w:val="10"/>
      <w:marBottom w:val="10"/>
      <w:divBdr>
        <w:top w:val="none" w:sz="0" w:space="0" w:color="auto"/>
        <w:left w:val="none" w:sz="0" w:space="0" w:color="auto"/>
        <w:bottom w:val="none" w:sz="0" w:space="0" w:color="auto"/>
        <w:right w:val="none" w:sz="0" w:space="0" w:color="auto"/>
      </w:divBdr>
    </w:div>
    <w:div w:id="1914468597">
      <w:marLeft w:val="0"/>
      <w:marRight w:val="0"/>
      <w:marTop w:val="10"/>
      <w:marBottom w:val="10"/>
      <w:divBdr>
        <w:top w:val="none" w:sz="0" w:space="0" w:color="auto"/>
        <w:left w:val="none" w:sz="0" w:space="0" w:color="auto"/>
        <w:bottom w:val="none" w:sz="0" w:space="0" w:color="auto"/>
        <w:right w:val="none" w:sz="0" w:space="0" w:color="auto"/>
      </w:divBdr>
    </w:div>
    <w:div w:id="2026712633">
      <w:marLeft w:val="0"/>
      <w:marRight w:val="0"/>
      <w:marTop w:val="10"/>
      <w:marBottom w:val="10"/>
      <w:divBdr>
        <w:top w:val="none" w:sz="0" w:space="0" w:color="auto"/>
        <w:left w:val="none" w:sz="0" w:space="0" w:color="auto"/>
        <w:bottom w:val="none" w:sz="0" w:space="0" w:color="auto"/>
        <w:right w:val="none" w:sz="0" w:space="0" w:color="auto"/>
      </w:divBdr>
    </w:div>
    <w:div w:id="2076508313">
      <w:marLeft w:val="0"/>
      <w:marRight w:val="0"/>
      <w:marTop w:val="10"/>
      <w:marBottom w:val="10"/>
      <w:divBdr>
        <w:top w:val="none" w:sz="0" w:space="0" w:color="auto"/>
        <w:left w:val="none" w:sz="0" w:space="0" w:color="auto"/>
        <w:bottom w:val="none" w:sz="0" w:space="0" w:color="auto"/>
        <w:right w:val="none" w:sz="0" w:space="0" w:color="auto"/>
      </w:divBdr>
    </w:div>
    <w:div w:id="2091731921">
      <w:marLeft w:val="0"/>
      <w:marRight w:val="0"/>
      <w:marTop w:val="10"/>
      <w:marBottom w:val="10"/>
      <w:divBdr>
        <w:top w:val="none" w:sz="0" w:space="0" w:color="auto"/>
        <w:left w:val="none" w:sz="0" w:space="0" w:color="auto"/>
        <w:bottom w:val="none" w:sz="0" w:space="0" w:color="auto"/>
        <w:right w:val="none" w:sz="0" w:space="0" w:color="auto"/>
      </w:divBdr>
    </w:div>
    <w:div w:id="21435721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