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18AC" w:rsidRDefault="00AA18AC">
      <w:pPr>
        <w:spacing w:line="500" w:lineRule="atLeast"/>
        <w:jc w:val="center"/>
        <w:divId w:val="2089304845"/>
        <w:rPr>
          <w:rFonts w:ascii="黑体" w:eastAsia="黑体" w:hAnsi="黑体"/>
          <w:sz w:val="36"/>
          <w:szCs w:val="36"/>
        </w:rPr>
      </w:pPr>
      <w:r>
        <w:rPr>
          <w:rFonts w:ascii="黑体" w:eastAsia="黑体" w:hAnsi="黑体" w:hint="eastAsia"/>
          <w:sz w:val="36"/>
          <w:szCs w:val="36"/>
        </w:rPr>
        <w:t>广东省湛江市麻章区人民法院</w:t>
      </w:r>
    </w:p>
    <w:p w:rsidR="00AA18AC" w:rsidRDefault="00AA18AC">
      <w:pPr>
        <w:spacing w:line="500" w:lineRule="atLeast"/>
        <w:jc w:val="center"/>
        <w:divId w:val="13960537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A18AC" w:rsidRDefault="00AA18AC">
      <w:pPr>
        <w:spacing w:line="500" w:lineRule="atLeast"/>
        <w:jc w:val="right"/>
        <w:divId w:val="129093896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69</w:t>
      </w:r>
      <w:r>
        <w:rPr>
          <w:rFonts w:hint="eastAsia"/>
          <w:sz w:val="30"/>
          <w:szCs w:val="30"/>
        </w:rPr>
        <w:t>号</w:t>
      </w:r>
    </w:p>
    <w:p w:rsidR="00AA18AC" w:rsidRDefault="00AA18AC">
      <w:pPr>
        <w:spacing w:line="500" w:lineRule="atLeast"/>
        <w:ind w:firstLine="600"/>
        <w:divId w:val="1862012459"/>
        <w:rPr>
          <w:rFonts w:hint="eastAsia"/>
          <w:sz w:val="30"/>
          <w:szCs w:val="30"/>
        </w:rPr>
      </w:pPr>
      <w:r>
        <w:rPr>
          <w:rFonts w:hint="eastAsia"/>
          <w:sz w:val="30"/>
          <w:szCs w:val="30"/>
        </w:rPr>
        <w:t>公诉机关广东省湛江市麻章区人民检察院。</w:t>
      </w:r>
    </w:p>
    <w:p w:rsidR="00AA18AC" w:rsidRDefault="00AA18AC">
      <w:pPr>
        <w:spacing w:line="500" w:lineRule="atLeast"/>
        <w:ind w:firstLine="600"/>
        <w:divId w:val="12344398"/>
        <w:rPr>
          <w:rFonts w:hint="eastAsia"/>
          <w:sz w:val="30"/>
          <w:szCs w:val="30"/>
        </w:rPr>
      </w:pPr>
      <w:r>
        <w:rPr>
          <w:rFonts w:hint="eastAsia"/>
          <w:sz w:val="30"/>
          <w:szCs w:val="30"/>
        </w:rPr>
        <w:t>被告人莫某，男，于广东省雷州市，公民身份号码×××</w:t>
      </w:r>
      <w:r>
        <w:rPr>
          <w:rFonts w:hint="eastAsia"/>
          <w:sz w:val="30"/>
          <w:szCs w:val="30"/>
        </w:rPr>
        <w:t>8638</w:t>
      </w:r>
      <w:r>
        <w:rPr>
          <w:rFonts w:hint="eastAsia"/>
          <w:sz w:val="30"/>
          <w:szCs w:val="30"/>
        </w:rPr>
        <w:t>，汉族，高中文化，住广东省雷州市。因本案于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日被广东省江门市人民检察院决定指定居所监视居住，同年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日被江门市江海区人民检察院决定取保候审。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日被公诉机关决定取保候审，同年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日被本院重新办理取保候审手续。</w:t>
      </w:r>
    </w:p>
    <w:p w:rsidR="00AA18AC" w:rsidRDefault="00AA18AC">
      <w:pPr>
        <w:spacing w:line="500" w:lineRule="atLeast"/>
        <w:ind w:firstLine="600"/>
        <w:divId w:val="1004671289"/>
        <w:rPr>
          <w:rFonts w:hint="eastAsia"/>
          <w:sz w:val="30"/>
          <w:szCs w:val="30"/>
        </w:rPr>
      </w:pPr>
      <w:r>
        <w:rPr>
          <w:rFonts w:hint="eastAsia"/>
          <w:sz w:val="30"/>
          <w:szCs w:val="30"/>
        </w:rPr>
        <w:t>辩护人陈师，广东雷三元律师事务所律师。</w:t>
      </w:r>
    </w:p>
    <w:p w:rsidR="00AA18AC" w:rsidRDefault="00AA18AC">
      <w:pPr>
        <w:spacing w:line="500" w:lineRule="atLeast"/>
        <w:ind w:firstLine="600"/>
        <w:divId w:val="1349329247"/>
        <w:rPr>
          <w:rFonts w:hint="eastAsia"/>
          <w:sz w:val="30"/>
          <w:szCs w:val="30"/>
        </w:rPr>
      </w:pPr>
      <w:r>
        <w:rPr>
          <w:rFonts w:hint="eastAsia"/>
          <w:sz w:val="30"/>
          <w:szCs w:val="30"/>
        </w:rPr>
        <w:t>广东省湛江市麻章区人民检察院以麻检公诉刑诉（</w:t>
      </w:r>
      <w:r>
        <w:rPr>
          <w:rFonts w:hint="eastAsia"/>
          <w:sz w:val="30"/>
          <w:szCs w:val="30"/>
        </w:rPr>
        <w:t>2016</w:t>
      </w:r>
      <w:r>
        <w:rPr>
          <w:rFonts w:hint="eastAsia"/>
          <w:sz w:val="30"/>
          <w:szCs w:val="30"/>
        </w:rPr>
        <w:t>）</w:t>
      </w:r>
      <w:r>
        <w:rPr>
          <w:rFonts w:hint="eastAsia"/>
          <w:sz w:val="30"/>
          <w:szCs w:val="30"/>
        </w:rPr>
        <w:t>40</w:t>
      </w:r>
      <w:r>
        <w:rPr>
          <w:rFonts w:hint="eastAsia"/>
          <w:sz w:val="30"/>
          <w:szCs w:val="30"/>
        </w:rPr>
        <w:t>号起诉书指控被告人莫某犯行贿罪，于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东省湛江市麻章区人民检察院指派检察员王斯出庭支持公诉，被告人莫某及其辩护人陈师到庭参加诉讼。案经合议庭评议后，本院审判委员会进行了讨论并作出决定。现已审理终结。</w:t>
      </w:r>
    </w:p>
    <w:p w:rsidR="00AA18AC" w:rsidRDefault="00AA18AC">
      <w:pPr>
        <w:spacing w:line="500" w:lineRule="atLeast"/>
        <w:ind w:firstLine="600"/>
        <w:divId w:val="1055007399"/>
        <w:rPr>
          <w:rFonts w:hint="eastAsia"/>
          <w:sz w:val="30"/>
          <w:szCs w:val="30"/>
        </w:rPr>
      </w:pPr>
      <w:r>
        <w:rPr>
          <w:rFonts w:hint="eastAsia"/>
          <w:sz w:val="30"/>
          <w:szCs w:val="30"/>
        </w:rPr>
        <w:t>广东省湛江市麻章区人民检察院指控：从</w:t>
      </w:r>
      <w:r>
        <w:rPr>
          <w:rFonts w:hint="eastAsia"/>
          <w:sz w:val="30"/>
          <w:szCs w:val="30"/>
        </w:rPr>
        <w:t>2000</w:t>
      </w:r>
      <w:r>
        <w:rPr>
          <w:rFonts w:hint="eastAsia"/>
          <w:sz w:val="30"/>
          <w:szCs w:val="30"/>
        </w:rPr>
        <w:t>年左右开始，被告人莫某开始挂靠雷州市建筑工程公司承接有关工程。其后，莫某在承接有关教育系统工程期间，认识了时任雷州市教育局局长林某（另案处理）。莫某为了谋取不正当利益，利用林某职务上的便利，以挂靠不同具有资质建筑公司的形式，承接雷州市教育系统有关工程，其中：</w:t>
      </w:r>
    </w:p>
    <w:p w:rsidR="00AA18AC" w:rsidRDefault="00AA18AC">
      <w:pPr>
        <w:spacing w:line="500" w:lineRule="atLeast"/>
        <w:ind w:firstLine="600"/>
        <w:divId w:val="2020696566"/>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年，雷州市雷城中学（后更名为雷州四中）准备新建教学大楼，时任雷州市教育局局长林某遂将该工程有关情况透露给被告人莫某，并建议其参加工程投标。莫某表示有意</w:t>
      </w:r>
      <w:r>
        <w:rPr>
          <w:rFonts w:hint="eastAsia"/>
          <w:sz w:val="30"/>
          <w:szCs w:val="30"/>
        </w:rPr>
        <w:lastRenderedPageBreak/>
        <w:t>承建该工程。其后，林某找到该校的时任校长黄某桥，并向其推荐了莫某承接该工程。后该工程在招投标过程中，由雷州市建筑工程公司中标，并由莫某挂靠该公司具体承建。</w:t>
      </w:r>
    </w:p>
    <w:p w:rsidR="00AA18AC" w:rsidRDefault="00AA18AC">
      <w:pPr>
        <w:spacing w:line="500" w:lineRule="atLeast"/>
        <w:ind w:firstLine="600"/>
        <w:divId w:val="104086244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年底，雷州市雷城中学因受热带风暴影响需要修复加固学校挡土墙、围墙，遂向雷州市发展和改革局请示并获得批复同意。后经两次施工招标公告，均没有投标单位响应报名。雷城中学遂向雷州市发展和改革局请示，请求同意该项目不再进行招标，由该校自主选择有资质的建筑公司承建。雷州市发展和改革局批复同意。被告人莫某获悉该情况后，为了承接该工程，遂找到时任雷州市教育局局长林某帮忙。林某找到时任雷城中学校长黄某桥，向其推荐莫某承接雷城中学围墙加固工程。之后，莫某挂靠永州市水利水电建设公司，以不具备围墙施工资质的永州市水利水电建设公司雷州分公司的名义与雷城中学签订了建设工程施工合同，并个人实际承接了该校的围墙加固工程及有关变更增减工程。</w:t>
      </w:r>
    </w:p>
    <w:p w:rsidR="00AA18AC" w:rsidRDefault="00AA18AC">
      <w:pPr>
        <w:spacing w:line="500" w:lineRule="atLeast"/>
        <w:ind w:firstLine="600"/>
        <w:divId w:val="1644578226"/>
        <w:rPr>
          <w:rFonts w:hint="eastAsia"/>
          <w:sz w:val="30"/>
          <w:szCs w:val="30"/>
        </w:rPr>
      </w:pPr>
      <w:r>
        <w:rPr>
          <w:rFonts w:hint="eastAsia"/>
          <w:sz w:val="30"/>
          <w:szCs w:val="30"/>
        </w:rPr>
        <w:t>被告人莫某为了跟林某打好关系，争取林某在有关教育工程方面给予更多的支持和关照，同时为了感谢林某在有关教育工程方面的帮助，遂在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年期间的每年春节和中秋节期间（</w:t>
      </w:r>
      <w:r>
        <w:rPr>
          <w:rFonts w:hint="eastAsia"/>
          <w:sz w:val="30"/>
          <w:szCs w:val="30"/>
        </w:rPr>
        <w:t>2008</w:t>
      </w:r>
      <w:r>
        <w:rPr>
          <w:rFonts w:hint="eastAsia"/>
          <w:sz w:val="30"/>
          <w:szCs w:val="30"/>
        </w:rPr>
        <w:t>年中秋节除外），分多次共送给林某现金人民币</w:t>
      </w:r>
      <w:r>
        <w:rPr>
          <w:rFonts w:hint="eastAsia"/>
          <w:sz w:val="30"/>
          <w:szCs w:val="30"/>
        </w:rPr>
        <w:t>16</w:t>
      </w:r>
      <w:r>
        <w:rPr>
          <w:rFonts w:hint="eastAsia"/>
          <w:sz w:val="30"/>
          <w:szCs w:val="30"/>
        </w:rPr>
        <w:t>万元。其中：</w:t>
      </w:r>
    </w:p>
    <w:p w:rsidR="00AA18AC" w:rsidRDefault="00AA18AC">
      <w:pPr>
        <w:spacing w:line="500" w:lineRule="atLeast"/>
        <w:ind w:firstLine="600"/>
        <w:divId w:val="144487970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年春节前，被告人莫某在雷州市某酒店亲自送给林某感谢费人民币</w:t>
      </w:r>
      <w:r>
        <w:rPr>
          <w:rFonts w:hint="eastAsia"/>
          <w:sz w:val="30"/>
          <w:szCs w:val="30"/>
        </w:rPr>
        <w:t>10</w:t>
      </w:r>
      <w:r>
        <w:rPr>
          <w:rFonts w:hint="eastAsia"/>
          <w:sz w:val="30"/>
          <w:szCs w:val="30"/>
        </w:rPr>
        <w:t>万元；</w:t>
      </w:r>
    </w:p>
    <w:p w:rsidR="00AA18AC" w:rsidRDefault="00AA18AC">
      <w:pPr>
        <w:spacing w:line="500" w:lineRule="atLeast"/>
        <w:ind w:firstLine="600"/>
        <w:divId w:val="18914473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年春节前，被告人莫某在雷州市某酒店亲自送给林某感谢费人民币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51311345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年中秋节前，被告人莫某在雷州市某酒店亲自送给林某感谢费人民币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888497174"/>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年春节前，被告人莫某在雷州市某酒店亲自送给林某感谢费人民币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1088120087"/>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年中秋节前，被告人莫某在雷州市某酒店亲自送给林某感谢费人民币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1475370758"/>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年春节前，被告人莫某在雷州市某酒店亲自送给林某感谢费人民币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1862023"/>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年中秋节前，被告人莫某在雷州市某酒店亲自送给林某感谢费人民币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329213688"/>
        <w:rPr>
          <w:rFonts w:hint="eastAsia"/>
          <w:sz w:val="30"/>
          <w:szCs w:val="30"/>
        </w:rPr>
      </w:pPr>
      <w:r>
        <w:rPr>
          <w:rFonts w:hint="eastAsia"/>
          <w:sz w:val="30"/>
          <w:szCs w:val="30"/>
        </w:rPr>
        <w:t>针对指控的事实，公诉机关提供了相应的证据，认为被告人莫某无视国家法律，为谋取不正当利益，给予国家工作人员以财物款项共计人民币</w:t>
      </w:r>
      <w:r>
        <w:rPr>
          <w:rFonts w:hint="eastAsia"/>
          <w:sz w:val="30"/>
          <w:szCs w:val="30"/>
        </w:rPr>
        <w:t>16</w:t>
      </w:r>
      <w:r>
        <w:rPr>
          <w:rFonts w:hint="eastAsia"/>
          <w:sz w:val="30"/>
          <w:szCs w:val="30"/>
        </w:rPr>
        <w:t>万元，其行为已触犯了《中华人民共和国刑法》第三百八十九条之规定，应当以行贿罪追究其刑事责任。被告人莫某归案后能如实供述自己的罪行，以及向雷州市公安机关提供了侦破一宗贩卖毒品案件的重要线索，经查证属实，具有法定从轻、减轻处罚的情节。</w:t>
      </w:r>
    </w:p>
    <w:p w:rsidR="00AA18AC" w:rsidRDefault="00AA18AC">
      <w:pPr>
        <w:spacing w:line="500" w:lineRule="atLeast"/>
        <w:ind w:firstLine="600"/>
        <w:divId w:val="1715081494"/>
        <w:rPr>
          <w:rFonts w:hint="eastAsia"/>
          <w:sz w:val="30"/>
          <w:szCs w:val="30"/>
        </w:rPr>
      </w:pPr>
      <w:r>
        <w:rPr>
          <w:rFonts w:hint="eastAsia"/>
          <w:sz w:val="30"/>
          <w:szCs w:val="30"/>
        </w:rPr>
        <w:t>被告人莫某对公诉机关指控的事实没有异议，当庭认罪并请求免予刑事处罚。其辩护人辩护称，莫某为公安机关提供重要线索从而使一宗毒品案件得以侦破，属于立功表现，法院应予认定，并从轻或减轻处罚；莫某归案后，能如实交待所犯罪行，认罪态度好，有法定从轻或减轻处罚情节；莫某主观恶性不大，且已认识错误和悔改，建议对莫某判处免予刑事处罚。</w:t>
      </w:r>
    </w:p>
    <w:p w:rsidR="00AA18AC" w:rsidRDefault="00AA18AC">
      <w:pPr>
        <w:spacing w:line="500" w:lineRule="atLeast"/>
        <w:ind w:firstLine="600"/>
        <w:divId w:val="32392925"/>
        <w:rPr>
          <w:rFonts w:hint="eastAsia"/>
          <w:sz w:val="30"/>
          <w:szCs w:val="30"/>
        </w:rPr>
      </w:pPr>
      <w:r>
        <w:rPr>
          <w:rFonts w:hint="eastAsia"/>
          <w:sz w:val="30"/>
          <w:szCs w:val="30"/>
        </w:rPr>
        <w:t>经审理查明，</w:t>
      </w:r>
      <w:r>
        <w:rPr>
          <w:rFonts w:hint="eastAsia"/>
          <w:sz w:val="30"/>
          <w:szCs w:val="30"/>
        </w:rPr>
        <w:t>2000</w:t>
      </w:r>
      <w:r>
        <w:rPr>
          <w:rFonts w:hint="eastAsia"/>
          <w:sz w:val="30"/>
          <w:szCs w:val="30"/>
        </w:rPr>
        <w:t>年开始，被告人莫某挂靠雷州市建筑工程公司承接工程。在承接教育系统工程期间，被告人莫某认识了时任雷州市教育局局长林某（另案处理）。为谋取不正当利益，被告人莫某利用林某职务上的便利，挂靠不同资质的建筑公司，承接雷州市教育系统的工程，其中：</w:t>
      </w:r>
    </w:p>
    <w:p w:rsidR="00AA18AC" w:rsidRDefault="00AA18AC">
      <w:pPr>
        <w:spacing w:line="500" w:lineRule="atLeast"/>
        <w:ind w:firstLine="600"/>
        <w:divId w:val="687372874"/>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开始，雷州市雷城中学（后更名为雷州四中）准备新建教学大楼，时任雷州市教育局局长林某向被告人莫某透露了该工程的有关情况，并建议参加工程投标。被告人莫某表示有意承建该工程。尔后，林某找到该校时任的校长黄某桥，推荐了被告人莫某。该工程在招投标过程中，被告人莫某挂靠的雷州市建筑工程公司中标，并由莫某挂靠该公司具体承建。</w:t>
      </w:r>
    </w:p>
    <w:p w:rsidR="00AA18AC" w:rsidRDefault="00AA18AC">
      <w:pPr>
        <w:spacing w:line="500" w:lineRule="atLeast"/>
        <w:ind w:firstLine="600"/>
        <w:divId w:val="43964200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年底，受热带风暴影响，雷州市雷城中学需要修复加固学校挡土墙、围墙。遂向雷州市发展和改革局请示并获得同意。经两次施工招标公告，没有投标单位响应报名。雷城中学遂向雷州市发展和改革局请示，请求同意该项目不再进行招标，由该校自主选择有资质的建筑公司承建。雷州市发展和改革局批复同意。被告人莫某获悉后，为了承接该工程，遂找到时任雷州市教育局局长林某帮忙。林某找到时任雷城中学的校长黄某桥，推荐被告人莫某承接该中学围墙加固工程。之后，被告人莫某挂靠永州市水利水电建设公司，以不具备围墙施工资质的永州市水利水电建设公司雷州分公司的名义，与雷城中学签订了建设工程施工合同，并个人实际承接了该校的围墙加固工程及有关变更增减工程。</w:t>
      </w:r>
    </w:p>
    <w:p w:rsidR="00AA18AC" w:rsidRDefault="00AA18AC">
      <w:pPr>
        <w:spacing w:line="500" w:lineRule="atLeast"/>
        <w:ind w:firstLine="600"/>
        <w:divId w:val="1463420874"/>
        <w:rPr>
          <w:rFonts w:hint="eastAsia"/>
          <w:sz w:val="30"/>
          <w:szCs w:val="30"/>
        </w:rPr>
      </w:pPr>
      <w:r>
        <w:rPr>
          <w:rFonts w:hint="eastAsia"/>
          <w:sz w:val="30"/>
          <w:szCs w:val="30"/>
        </w:rPr>
        <w:t>被告人莫某为了跟林某打好关系，争取林某在有关教育工程方面给予更多的支持和关照，同时为了感谢林某在有关教育工程方面的帮助，遂在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年期间的每年春节和中秋节期间（</w:t>
      </w:r>
      <w:r>
        <w:rPr>
          <w:rFonts w:hint="eastAsia"/>
          <w:sz w:val="30"/>
          <w:szCs w:val="30"/>
        </w:rPr>
        <w:t>2008</w:t>
      </w:r>
      <w:r>
        <w:rPr>
          <w:rFonts w:hint="eastAsia"/>
          <w:sz w:val="30"/>
          <w:szCs w:val="30"/>
        </w:rPr>
        <w:t>年中秋节除外），分多次送给林某人民币共</w:t>
      </w:r>
      <w:r>
        <w:rPr>
          <w:rFonts w:hint="eastAsia"/>
          <w:sz w:val="30"/>
          <w:szCs w:val="30"/>
        </w:rPr>
        <w:t>16</w:t>
      </w:r>
      <w:r>
        <w:rPr>
          <w:rFonts w:hint="eastAsia"/>
          <w:sz w:val="30"/>
          <w:szCs w:val="30"/>
        </w:rPr>
        <w:t>万元。其中：</w:t>
      </w:r>
    </w:p>
    <w:p w:rsidR="00AA18AC" w:rsidRDefault="00AA18AC">
      <w:pPr>
        <w:spacing w:line="500" w:lineRule="atLeast"/>
        <w:ind w:firstLine="600"/>
        <w:divId w:val="177409072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年春节前，被告人莫某在雷州市某酒店亲自送给林某感谢费人民币</w:t>
      </w:r>
      <w:r>
        <w:rPr>
          <w:rFonts w:hint="eastAsia"/>
          <w:sz w:val="30"/>
          <w:szCs w:val="30"/>
        </w:rPr>
        <w:t>10</w:t>
      </w:r>
      <w:r>
        <w:rPr>
          <w:rFonts w:hint="eastAsia"/>
          <w:sz w:val="30"/>
          <w:szCs w:val="30"/>
        </w:rPr>
        <w:t>万元；</w:t>
      </w:r>
    </w:p>
    <w:p w:rsidR="00AA18AC" w:rsidRDefault="00AA18AC">
      <w:pPr>
        <w:spacing w:line="500" w:lineRule="atLeast"/>
        <w:ind w:firstLine="600"/>
        <w:divId w:val="88521828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年春节前，被告人莫某在雷州市某酒店亲自送给林某感谢费人民币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2083749352"/>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年中秋节前，被告人莫某在某酒店亲自送给林某感谢费人民币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1657611543"/>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年春节前，被告人莫某在雷州市某酒店亲自送给林某感谢费人民币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2132891699"/>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年中秋节前，被告人莫某在雷州市某酒店亲自送给林某感谢费人民币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849956159"/>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年春节前，被告人莫某在雷州市某酒店亲自送给林某谢费人民币</w:t>
      </w:r>
      <w:r>
        <w:rPr>
          <w:rFonts w:hint="eastAsia"/>
          <w:sz w:val="30"/>
          <w:szCs w:val="30"/>
        </w:rPr>
        <w:t>1</w:t>
      </w:r>
      <w:r>
        <w:rPr>
          <w:rFonts w:hint="eastAsia"/>
          <w:sz w:val="30"/>
          <w:szCs w:val="30"/>
        </w:rPr>
        <w:t>万元；</w:t>
      </w:r>
    </w:p>
    <w:p w:rsidR="00AA18AC" w:rsidRDefault="00AA18AC">
      <w:pPr>
        <w:spacing w:line="500" w:lineRule="atLeast"/>
        <w:ind w:firstLine="600"/>
        <w:divId w:val="253632557"/>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年中秋节前，被告人莫某在雷州市某酒店亲自送给林某感谢费人民币</w:t>
      </w:r>
      <w:r>
        <w:rPr>
          <w:rFonts w:hint="eastAsia"/>
          <w:sz w:val="30"/>
          <w:szCs w:val="30"/>
        </w:rPr>
        <w:t>1</w:t>
      </w:r>
      <w:r>
        <w:rPr>
          <w:rFonts w:hint="eastAsia"/>
          <w:sz w:val="30"/>
          <w:szCs w:val="30"/>
        </w:rPr>
        <w:t>万元。</w:t>
      </w:r>
    </w:p>
    <w:p w:rsidR="00AA18AC" w:rsidRDefault="00AA18AC">
      <w:pPr>
        <w:spacing w:line="500" w:lineRule="atLeast"/>
        <w:ind w:firstLine="600"/>
        <w:divId w:val="1749692408"/>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日，被告人莫某向广东省雷州市公安局城内派出所提供涉毒案件的重要线索，涉毒人员已被刑事拘留并羁押。</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月至案发前，林某先后任中共雷州市委常委、宣传部长、雷州市教育局局长、湛江市教育局副局长、党组副书记、湛江市教育局局长。</w:t>
      </w:r>
    </w:p>
    <w:p w:rsidR="00AA18AC" w:rsidRDefault="00AA18AC">
      <w:pPr>
        <w:spacing w:line="500" w:lineRule="atLeast"/>
        <w:ind w:firstLine="600"/>
        <w:divId w:val="1183589374"/>
        <w:rPr>
          <w:rFonts w:hint="eastAsia"/>
          <w:sz w:val="30"/>
          <w:szCs w:val="30"/>
        </w:rPr>
      </w:pPr>
      <w:r>
        <w:rPr>
          <w:rFonts w:hint="eastAsia"/>
          <w:sz w:val="30"/>
          <w:szCs w:val="30"/>
        </w:rPr>
        <w:t>上述事实，被告人莫某在庭审过程中亦无异议，且有庭审笔录，被告人莫某的人口信息资料，林某的人口信息资料及人事任命资料，雷州市建筑工程有限公司、永州市水利水电建设公司雷州分公司的工商登记资料，永州市水利水电建设有限责任公司出具的《关于成立永州市水利水电建设公司雷州分公司的证明》，雷州市雷城中学教学楼工程、围墙加固工程等有关资料，教育系统工程项目资金角度学校校服款拨付程序说明、雷州市教育系统工程项目款项支付情况统计表、雷城中学围墙加固工程工程款拨付相关资料，被告人莫某等人、永州市水利水电建设公司雷州分公司银行查询流水清单及凭证资料，建设银行取款凭条，指定管辖案件线索通知书、立案决定书、传唤证、指定居所监视居住决定书、取保候审决定书、同步录音录像告知书，破案经过，病历，雷州市公安局出具的证明材料、询问笔录、毒品立案决定书、拘留证，证人黄某、杨某、高某、欧某的证言，被告人莫某及另案犯罪嫌疑人林某的供述与辩解等证据证实，足以认定。</w:t>
      </w:r>
    </w:p>
    <w:p w:rsidR="00AA18AC" w:rsidRDefault="00AA18AC">
      <w:pPr>
        <w:spacing w:line="500" w:lineRule="atLeast"/>
        <w:ind w:firstLine="600"/>
        <w:divId w:val="1667853925"/>
        <w:rPr>
          <w:rFonts w:hint="eastAsia"/>
          <w:sz w:val="30"/>
          <w:szCs w:val="30"/>
        </w:rPr>
      </w:pPr>
      <w:r>
        <w:rPr>
          <w:rFonts w:hint="eastAsia"/>
          <w:sz w:val="30"/>
          <w:szCs w:val="30"/>
        </w:rPr>
        <w:t>本院认为，被告人莫某违反国家规定，为谋取不正当利益，向国家工作人员行贿，共计人民币</w:t>
      </w:r>
      <w:r>
        <w:rPr>
          <w:rFonts w:hint="eastAsia"/>
          <w:sz w:val="30"/>
          <w:szCs w:val="30"/>
        </w:rPr>
        <w:t>160000</w:t>
      </w:r>
      <w:r>
        <w:rPr>
          <w:rFonts w:hint="eastAsia"/>
          <w:sz w:val="30"/>
          <w:szCs w:val="30"/>
        </w:rPr>
        <w:t>元，其行为已触犯了《中华人民共和国刑法》第三百八十九条第一款之规定，构成行贿罪。公诉机关指控被告人莫某犯行贿罪的事实清楚，证据确实充分，本院予以支持。</w:t>
      </w:r>
    </w:p>
    <w:p w:rsidR="00AA18AC" w:rsidRDefault="00AA18AC">
      <w:pPr>
        <w:spacing w:line="500" w:lineRule="atLeast"/>
        <w:ind w:firstLine="600"/>
        <w:divId w:val="1085228436"/>
        <w:rPr>
          <w:rFonts w:hint="eastAsia"/>
          <w:sz w:val="30"/>
          <w:szCs w:val="30"/>
        </w:rPr>
      </w:pPr>
      <w:r>
        <w:rPr>
          <w:rFonts w:hint="eastAsia"/>
          <w:sz w:val="30"/>
          <w:szCs w:val="30"/>
        </w:rPr>
        <w:t>关于被告人莫某及其辩护人所提莫某为公安机关提供侦破其他案件的重要线索，应认定立功，莫某归案后，如实交待所犯罪行，认罪态度好，有法定从轻或减轻处罚情节；莫某主观恶性不大，且已认识错误和悔改，由此提出免予刑事处罚的请求。经查，从侦查机关提供的证据材料看，公安机关根据莫某提供的线索，从面侦破了毒品案件，应认定有立功表现，但其立功不属于重大立功。故被告人莫某及辩护人请求免予刑事处罚的理由不成立，本院不予采纳。</w:t>
      </w:r>
    </w:p>
    <w:p w:rsidR="00AA18AC" w:rsidRDefault="00AA18AC">
      <w:pPr>
        <w:spacing w:line="500" w:lineRule="atLeast"/>
        <w:ind w:firstLine="600"/>
        <w:divId w:val="1467116033"/>
        <w:rPr>
          <w:rFonts w:hint="eastAsia"/>
          <w:sz w:val="30"/>
          <w:szCs w:val="30"/>
        </w:rPr>
      </w:pPr>
      <w:r>
        <w:rPr>
          <w:rFonts w:hint="eastAsia"/>
          <w:sz w:val="30"/>
          <w:szCs w:val="30"/>
        </w:rPr>
        <w:t>根据被告人犯罪的事实、犯罪的性质、情节和对于社会的危害程度。鉴于被告人莫某有立功表现，在庭审过程中对公诉机关指控的事实没有异议，认罪态度较好，确有悔罪表现，可对其宣告缓刑。依照《中华人民共和国刑法》第三百八十九条第一款、第三百九十条、第六十七条第三款、第六十八条、第七十二条第一、三款、第七十三条第二、三款、第五十二条、第五十三条、《最高人民法院、最高人民检察院〈关于办理贪污贿赂刑事案件适用法律若干问题〉的解释》第七条第一款的规定，判决如下：</w:t>
      </w:r>
    </w:p>
    <w:p w:rsidR="00AA18AC" w:rsidRDefault="00AA18AC">
      <w:pPr>
        <w:spacing w:line="500" w:lineRule="atLeast"/>
        <w:ind w:firstLine="600"/>
        <w:divId w:val="1641304901"/>
        <w:rPr>
          <w:rFonts w:hint="eastAsia"/>
          <w:sz w:val="30"/>
          <w:szCs w:val="30"/>
        </w:rPr>
      </w:pPr>
      <w:r>
        <w:rPr>
          <w:rFonts w:hint="eastAsia"/>
          <w:sz w:val="30"/>
          <w:szCs w:val="30"/>
        </w:rPr>
        <w:t>被告人莫某犯行贿罪，判处有期徒刑一年，缓刑一年六个月，并处罚金人民币</w:t>
      </w:r>
      <w:r>
        <w:rPr>
          <w:rFonts w:hint="eastAsia"/>
          <w:sz w:val="30"/>
          <w:szCs w:val="30"/>
        </w:rPr>
        <w:t>20000</w:t>
      </w:r>
      <w:r>
        <w:rPr>
          <w:rFonts w:hint="eastAsia"/>
          <w:sz w:val="30"/>
          <w:szCs w:val="30"/>
        </w:rPr>
        <w:t>元。</w:t>
      </w:r>
    </w:p>
    <w:p w:rsidR="00AA18AC" w:rsidRDefault="00AA18AC">
      <w:pPr>
        <w:spacing w:line="500" w:lineRule="atLeast"/>
        <w:ind w:firstLine="600"/>
        <w:divId w:val="549851509"/>
        <w:rPr>
          <w:rFonts w:hint="eastAsia"/>
          <w:sz w:val="30"/>
          <w:szCs w:val="30"/>
        </w:rPr>
      </w:pPr>
      <w:r>
        <w:rPr>
          <w:rFonts w:hint="eastAsia"/>
          <w:sz w:val="30"/>
          <w:szCs w:val="30"/>
        </w:rPr>
        <w:t>（缓刑考验期限，从判决确定之日起计算。罚金限于本判决生效后十日内缴纳。）</w:t>
      </w:r>
    </w:p>
    <w:p w:rsidR="00AA18AC" w:rsidRDefault="00AA18AC">
      <w:pPr>
        <w:spacing w:line="500" w:lineRule="atLeast"/>
        <w:ind w:firstLine="600"/>
        <w:divId w:val="1432511032"/>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如不服本判决，可在接到判决书的第二日起十日内，通过本院或者直接向广东省湛江市中级人民法院提出上诉。书面上诉的，应当提交上诉状正本一份，副本五份。</w:t>
      </w:r>
    </w:p>
    <w:p w:rsidR="00AA18AC" w:rsidRDefault="00AA18AC">
      <w:pPr>
        <w:spacing w:line="500" w:lineRule="atLeast"/>
        <w:jc w:val="right"/>
        <w:divId w:val="395589532"/>
        <w:rPr>
          <w:rFonts w:hint="eastAsia"/>
          <w:sz w:val="30"/>
          <w:szCs w:val="30"/>
        </w:rPr>
      </w:pPr>
      <w:r>
        <w:rPr>
          <w:rFonts w:hint="eastAsia"/>
          <w:sz w:val="30"/>
          <w:szCs w:val="30"/>
        </w:rPr>
        <w:t>审判长　　陈景忠</w:t>
      </w:r>
    </w:p>
    <w:p w:rsidR="00AA18AC" w:rsidRDefault="00AA18AC">
      <w:pPr>
        <w:spacing w:line="500" w:lineRule="atLeast"/>
        <w:jc w:val="right"/>
        <w:divId w:val="2110930073"/>
        <w:rPr>
          <w:rFonts w:hint="eastAsia"/>
          <w:sz w:val="30"/>
          <w:szCs w:val="30"/>
        </w:rPr>
      </w:pPr>
      <w:r>
        <w:rPr>
          <w:rFonts w:hint="eastAsia"/>
          <w:sz w:val="30"/>
          <w:szCs w:val="30"/>
        </w:rPr>
        <w:t>审判员　　朱　武</w:t>
      </w:r>
    </w:p>
    <w:p w:rsidR="00AA18AC" w:rsidRDefault="00AA18AC">
      <w:pPr>
        <w:spacing w:line="500" w:lineRule="atLeast"/>
        <w:jc w:val="right"/>
        <w:divId w:val="1557161791"/>
        <w:rPr>
          <w:rFonts w:hint="eastAsia"/>
          <w:sz w:val="30"/>
          <w:szCs w:val="30"/>
        </w:rPr>
      </w:pPr>
      <w:r>
        <w:rPr>
          <w:rFonts w:hint="eastAsia"/>
          <w:sz w:val="30"/>
          <w:szCs w:val="30"/>
        </w:rPr>
        <w:t>审判员　　林俊圣</w:t>
      </w:r>
    </w:p>
    <w:p w:rsidR="00AA18AC" w:rsidRDefault="00AA18AC">
      <w:pPr>
        <w:spacing w:line="500" w:lineRule="atLeast"/>
        <w:jc w:val="right"/>
        <w:divId w:val="15667548"/>
        <w:rPr>
          <w:rFonts w:hint="eastAsia"/>
          <w:sz w:val="30"/>
          <w:szCs w:val="30"/>
        </w:rPr>
      </w:pPr>
      <w:r>
        <w:rPr>
          <w:rFonts w:hint="eastAsia"/>
          <w:sz w:val="30"/>
          <w:szCs w:val="30"/>
        </w:rPr>
        <w:t>二〇一六年六月十六日</w:t>
      </w:r>
    </w:p>
    <w:p w:rsidR="00AA18AC" w:rsidRDefault="00AA18AC">
      <w:pPr>
        <w:spacing w:line="500" w:lineRule="atLeast"/>
        <w:jc w:val="right"/>
        <w:divId w:val="360322041"/>
        <w:rPr>
          <w:rFonts w:hint="eastAsia"/>
          <w:sz w:val="30"/>
          <w:szCs w:val="30"/>
        </w:rPr>
      </w:pPr>
      <w:r>
        <w:rPr>
          <w:rFonts w:hint="eastAsia"/>
          <w:sz w:val="30"/>
          <w:szCs w:val="30"/>
        </w:rPr>
        <w:t>书记员　　观凌燕</w:t>
      </w:r>
    </w:p>
    <w:p w:rsidR="00AA18AC" w:rsidRDefault="00AA18AC">
      <w:pPr>
        <w:spacing w:line="500" w:lineRule="atLeast"/>
        <w:ind w:firstLine="600"/>
        <w:divId w:val="1101493683"/>
        <w:rPr>
          <w:rFonts w:hint="eastAsia"/>
          <w:sz w:val="30"/>
          <w:szCs w:val="30"/>
        </w:rPr>
      </w:pPr>
      <w:r>
        <w:rPr>
          <w:rFonts w:hint="eastAsia"/>
          <w:sz w:val="30"/>
          <w:szCs w:val="30"/>
        </w:rPr>
        <w:t>附：相关法律条文及司法解释</w:t>
      </w:r>
    </w:p>
    <w:p w:rsidR="00AA18AC" w:rsidRDefault="00AA18AC">
      <w:pPr>
        <w:spacing w:line="500" w:lineRule="atLeast"/>
        <w:ind w:firstLine="600"/>
        <w:divId w:val="2102603445"/>
        <w:rPr>
          <w:rFonts w:hint="eastAsia"/>
          <w:sz w:val="30"/>
          <w:szCs w:val="30"/>
        </w:rPr>
      </w:pPr>
      <w:r>
        <w:rPr>
          <w:rFonts w:hint="eastAsia"/>
          <w:sz w:val="30"/>
          <w:szCs w:val="30"/>
        </w:rPr>
        <w:t>《中华人民共和国刑法》</w:t>
      </w:r>
    </w:p>
    <w:p w:rsidR="00AA18AC" w:rsidRDefault="00AA18AC">
      <w:pPr>
        <w:spacing w:line="500" w:lineRule="atLeast"/>
        <w:ind w:firstLine="600"/>
        <w:divId w:val="1667784898"/>
        <w:rPr>
          <w:rFonts w:hint="eastAsia"/>
          <w:sz w:val="30"/>
          <w:szCs w:val="30"/>
        </w:rPr>
      </w:pPr>
      <w:r>
        <w:rPr>
          <w:rFonts w:hint="eastAsia"/>
          <w:sz w:val="30"/>
          <w:szCs w:val="30"/>
        </w:rPr>
        <w:t>第三百八十九条为谋取不正当利益，给予国家工作人员以财物的，是行贿罪。</w:t>
      </w:r>
    </w:p>
    <w:p w:rsidR="00AA18AC" w:rsidRDefault="00AA18AC">
      <w:pPr>
        <w:spacing w:line="500" w:lineRule="atLeast"/>
        <w:ind w:firstLine="600"/>
        <w:divId w:val="36572008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AA18AC" w:rsidRDefault="00AA18AC">
      <w:pPr>
        <w:spacing w:line="500" w:lineRule="atLeast"/>
        <w:ind w:firstLine="600"/>
        <w:divId w:val="170149597"/>
        <w:rPr>
          <w:rFonts w:hint="eastAsia"/>
          <w:sz w:val="30"/>
          <w:szCs w:val="30"/>
        </w:rPr>
      </w:pPr>
      <w:r>
        <w:rPr>
          <w:rFonts w:hint="eastAsia"/>
          <w:sz w:val="30"/>
          <w:szCs w:val="30"/>
        </w:rPr>
        <w:t>因被勒索给予国家工作人员以财物，没有获得不正当利益的，不是行贿。</w:t>
      </w:r>
    </w:p>
    <w:p w:rsidR="00AA18AC" w:rsidRDefault="00AA18AC">
      <w:pPr>
        <w:spacing w:line="500" w:lineRule="atLeast"/>
        <w:ind w:firstLine="600"/>
        <w:divId w:val="92761428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AA18AC" w:rsidRDefault="00AA18AC">
      <w:pPr>
        <w:spacing w:line="500" w:lineRule="atLeast"/>
        <w:ind w:firstLine="600"/>
        <w:divId w:val="37651645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AA18AC" w:rsidRDefault="00AA18AC">
      <w:pPr>
        <w:spacing w:line="500" w:lineRule="atLeast"/>
        <w:ind w:firstLine="600"/>
        <w:divId w:val="8513399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A18AC" w:rsidRDefault="00AA18AC">
      <w:pPr>
        <w:spacing w:line="500" w:lineRule="atLeast"/>
        <w:ind w:firstLine="600"/>
        <w:divId w:val="3370785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A18AC" w:rsidRDefault="00AA18AC">
      <w:pPr>
        <w:spacing w:line="500" w:lineRule="atLeast"/>
        <w:ind w:firstLine="600"/>
        <w:divId w:val="9416446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A18AC" w:rsidRDefault="00AA18AC">
      <w:pPr>
        <w:spacing w:line="500" w:lineRule="atLeast"/>
        <w:ind w:firstLine="600"/>
        <w:divId w:val="194957965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AA18AC" w:rsidRDefault="00AA18AC">
      <w:pPr>
        <w:spacing w:line="500" w:lineRule="atLeast"/>
        <w:ind w:firstLine="600"/>
        <w:divId w:val="176183281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A18AC" w:rsidRDefault="00AA18AC">
      <w:pPr>
        <w:spacing w:line="500" w:lineRule="atLeast"/>
        <w:ind w:firstLine="600"/>
        <w:divId w:val="626424681"/>
        <w:rPr>
          <w:rFonts w:hint="eastAsia"/>
          <w:sz w:val="30"/>
          <w:szCs w:val="30"/>
        </w:rPr>
      </w:pPr>
      <w:r>
        <w:rPr>
          <w:rFonts w:hint="eastAsia"/>
          <w:sz w:val="30"/>
          <w:szCs w:val="30"/>
        </w:rPr>
        <w:t>（一）犯罪情节较轻；（二）有悔罪表现；（三）没有再犯罪的危险；（四）宣告缓刑对所居住社区没有重大不良影响。</w:t>
      </w:r>
    </w:p>
    <w:p w:rsidR="00AA18AC" w:rsidRDefault="00AA18AC">
      <w:pPr>
        <w:spacing w:line="500" w:lineRule="atLeast"/>
        <w:ind w:firstLine="600"/>
        <w:divId w:val="45248340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A18AC" w:rsidRDefault="00AA18AC">
      <w:pPr>
        <w:spacing w:line="500" w:lineRule="atLeast"/>
        <w:ind w:firstLine="600"/>
        <w:divId w:val="1899778514"/>
        <w:rPr>
          <w:rFonts w:hint="eastAsia"/>
          <w:sz w:val="30"/>
          <w:szCs w:val="30"/>
        </w:rPr>
      </w:pPr>
      <w:r>
        <w:rPr>
          <w:rFonts w:hint="eastAsia"/>
          <w:sz w:val="30"/>
          <w:szCs w:val="30"/>
        </w:rPr>
        <w:t>被宣告缓刑的犯罪分子，如果被判处附加刑，附加刑仍须执行。</w:t>
      </w:r>
    </w:p>
    <w:p w:rsidR="00AA18AC" w:rsidRDefault="00AA18AC">
      <w:pPr>
        <w:spacing w:line="500" w:lineRule="atLeast"/>
        <w:ind w:firstLine="600"/>
        <w:divId w:val="220942213"/>
        <w:rPr>
          <w:rFonts w:hint="eastAsia"/>
          <w:sz w:val="30"/>
          <w:szCs w:val="30"/>
        </w:rPr>
      </w:pPr>
      <w:r>
        <w:rPr>
          <w:rFonts w:hint="eastAsia"/>
          <w:sz w:val="30"/>
          <w:szCs w:val="30"/>
        </w:rPr>
        <w:t>第七十三条拘役的缓刑考验期限为原判刑期以上一年以下，但是不能少于二个月。</w:t>
      </w:r>
    </w:p>
    <w:p w:rsidR="00AA18AC" w:rsidRDefault="00AA18AC">
      <w:pPr>
        <w:spacing w:line="500" w:lineRule="atLeast"/>
        <w:ind w:firstLine="600"/>
        <w:divId w:val="1174415492"/>
        <w:rPr>
          <w:rFonts w:hint="eastAsia"/>
          <w:sz w:val="30"/>
          <w:szCs w:val="30"/>
        </w:rPr>
      </w:pPr>
      <w:r>
        <w:rPr>
          <w:rFonts w:hint="eastAsia"/>
          <w:sz w:val="30"/>
          <w:szCs w:val="30"/>
        </w:rPr>
        <w:t>有期徒刑的缓刑考验期限为原判刑期以上五年以下，但是不能少于一年。</w:t>
      </w:r>
    </w:p>
    <w:p w:rsidR="00AA18AC" w:rsidRDefault="00AA18AC">
      <w:pPr>
        <w:spacing w:line="500" w:lineRule="atLeast"/>
        <w:ind w:firstLine="600"/>
        <w:divId w:val="1726179388"/>
        <w:rPr>
          <w:rFonts w:hint="eastAsia"/>
          <w:sz w:val="30"/>
          <w:szCs w:val="30"/>
        </w:rPr>
      </w:pPr>
      <w:r>
        <w:rPr>
          <w:rFonts w:hint="eastAsia"/>
          <w:sz w:val="30"/>
          <w:szCs w:val="30"/>
        </w:rPr>
        <w:t>缓刑考验期限，从判决确定之日起计算。</w:t>
      </w:r>
    </w:p>
    <w:p w:rsidR="00AA18AC" w:rsidRDefault="00AA18AC">
      <w:pPr>
        <w:spacing w:line="500" w:lineRule="atLeast"/>
        <w:ind w:firstLine="600"/>
        <w:divId w:val="1573388722"/>
        <w:rPr>
          <w:rFonts w:hint="eastAsia"/>
          <w:sz w:val="30"/>
          <w:szCs w:val="30"/>
        </w:rPr>
      </w:pPr>
      <w:r>
        <w:rPr>
          <w:rFonts w:hint="eastAsia"/>
          <w:sz w:val="30"/>
          <w:szCs w:val="30"/>
        </w:rPr>
        <w:t>第五十二条判处罚金，应当根据犯罪情节决定罚金数额。</w:t>
      </w:r>
    </w:p>
    <w:p w:rsidR="00AA18AC" w:rsidRDefault="00AA18AC">
      <w:pPr>
        <w:spacing w:line="500" w:lineRule="atLeast"/>
        <w:ind w:firstLine="600"/>
        <w:divId w:val="20094163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A18AC" w:rsidRDefault="00AA18AC">
      <w:pPr>
        <w:spacing w:line="500" w:lineRule="atLeast"/>
        <w:ind w:firstLine="600"/>
        <w:divId w:val="1098989560"/>
        <w:rPr>
          <w:rFonts w:hint="eastAsia"/>
          <w:sz w:val="30"/>
          <w:szCs w:val="30"/>
        </w:rPr>
      </w:pPr>
      <w:r>
        <w:rPr>
          <w:rFonts w:hint="eastAsia"/>
          <w:sz w:val="30"/>
          <w:szCs w:val="30"/>
        </w:rPr>
        <w:t>由于遭遇不能抗拒的灾祸等原因缴纳确实有困难的，经人民法院裁定，可以延期缴纳、酌情减少或者免除。</w:t>
      </w:r>
    </w:p>
    <w:p w:rsidR="00AA18AC" w:rsidRDefault="00AA18AC">
      <w:pPr>
        <w:spacing w:line="500" w:lineRule="atLeast"/>
        <w:ind w:firstLine="600"/>
        <w:divId w:val="639307046"/>
        <w:rPr>
          <w:rFonts w:hint="eastAsia"/>
          <w:sz w:val="30"/>
          <w:szCs w:val="30"/>
        </w:rPr>
      </w:pPr>
      <w:r>
        <w:rPr>
          <w:rFonts w:hint="eastAsia"/>
          <w:sz w:val="30"/>
          <w:szCs w:val="30"/>
        </w:rPr>
        <w:t>《最高人民法院、最高人民检察院〈关于办理贪污贿赂刑事案件适用法律若干问题〉的解释》</w:t>
      </w:r>
    </w:p>
    <w:p w:rsidR="00AA18AC" w:rsidRDefault="00AA18AC">
      <w:pPr>
        <w:spacing w:line="500" w:lineRule="atLeast"/>
        <w:ind w:firstLine="600"/>
        <w:divId w:val="199768321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AA18AC" w:rsidRDefault="00AA18AC">
      <w:pPr>
        <w:spacing w:line="500" w:lineRule="atLeast"/>
        <w:ind w:firstLine="600"/>
        <w:divId w:val="84964092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AA18AC" w:rsidRDefault="00AA18AC">
      <w:pPr>
        <w:spacing w:line="500" w:lineRule="atLeast"/>
        <w:ind w:firstLine="600"/>
        <w:divId w:val="982662361"/>
        <w:rPr>
          <w:rFonts w:hint="eastAsia"/>
          <w:sz w:val="30"/>
          <w:szCs w:val="30"/>
        </w:rPr>
      </w:pPr>
      <w:r>
        <w:rPr>
          <w:rFonts w:hint="eastAsia"/>
          <w:sz w:val="30"/>
          <w:szCs w:val="30"/>
        </w:rPr>
        <w:t>（一）向三人以上行贿的；（二）将违法所得用于行贿的；（三）通过行贿谋取职务提拔、调整的；（四）向负有食品、药品、安全生产、环境保护等监督管理职责的国家工作人员行贿，实施非法活动的；（五）向司法工作人员行贿，影响司法公正的；（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18AC" w:rsidRDefault="00AA18AC" w:rsidP="00AA18AC">
      <w:pPr>
        <w:rPr>
          <w:rFonts w:hint="eastAsia"/>
        </w:rPr>
      </w:pPr>
      <w:r>
        <w:separator/>
      </w:r>
    </w:p>
  </w:endnote>
  <w:endnote w:type="continuationSeparator" w:id="0">
    <w:p w:rsidR="00AA18AC" w:rsidRDefault="00AA18AC" w:rsidP="00AA18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18AC" w:rsidRDefault="00AA18AC" w:rsidP="00AA18AC">
      <w:pPr>
        <w:rPr>
          <w:rFonts w:hint="eastAsia"/>
        </w:rPr>
      </w:pPr>
      <w:r>
        <w:separator/>
      </w:r>
    </w:p>
  </w:footnote>
  <w:footnote w:type="continuationSeparator" w:id="0">
    <w:p w:rsidR="00AA18AC" w:rsidRDefault="00AA18AC" w:rsidP="00AA18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18AC"/>
    <w:rsid w:val="007235DD"/>
    <w:rsid w:val="00AA1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18AC"/>
    <w:pPr>
      <w:tabs>
        <w:tab w:val="center" w:pos="4153"/>
        <w:tab w:val="right" w:pos="8306"/>
      </w:tabs>
      <w:snapToGrid w:val="0"/>
      <w:jc w:val="center"/>
    </w:pPr>
    <w:rPr>
      <w:sz w:val="18"/>
      <w:szCs w:val="18"/>
    </w:rPr>
  </w:style>
  <w:style w:type="character" w:customStyle="1" w:styleId="a4">
    <w:name w:val="页眉 字符"/>
    <w:basedOn w:val="a0"/>
    <w:link w:val="a3"/>
    <w:uiPriority w:val="99"/>
    <w:rsid w:val="00AA18AC"/>
    <w:rPr>
      <w:rFonts w:ascii="宋体" w:eastAsia="宋体" w:hAnsi="宋体" w:cs="宋体"/>
      <w:sz w:val="18"/>
      <w:szCs w:val="18"/>
    </w:rPr>
  </w:style>
  <w:style w:type="paragraph" w:styleId="a5">
    <w:name w:val="footer"/>
    <w:basedOn w:val="a"/>
    <w:link w:val="a6"/>
    <w:uiPriority w:val="99"/>
    <w:unhideWhenUsed/>
    <w:rsid w:val="00AA18AC"/>
    <w:pPr>
      <w:tabs>
        <w:tab w:val="center" w:pos="4153"/>
        <w:tab w:val="right" w:pos="8306"/>
      </w:tabs>
      <w:snapToGrid w:val="0"/>
    </w:pPr>
    <w:rPr>
      <w:sz w:val="18"/>
      <w:szCs w:val="18"/>
    </w:rPr>
  </w:style>
  <w:style w:type="character" w:customStyle="1" w:styleId="a6">
    <w:name w:val="页脚 字符"/>
    <w:basedOn w:val="a0"/>
    <w:link w:val="a5"/>
    <w:uiPriority w:val="99"/>
    <w:rsid w:val="00AA18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023">
      <w:marLeft w:val="0"/>
      <w:marRight w:val="0"/>
      <w:marTop w:val="10"/>
      <w:marBottom w:val="10"/>
      <w:divBdr>
        <w:top w:val="none" w:sz="0" w:space="0" w:color="auto"/>
        <w:left w:val="none" w:sz="0" w:space="0" w:color="auto"/>
        <w:bottom w:val="none" w:sz="0" w:space="0" w:color="auto"/>
        <w:right w:val="none" w:sz="0" w:space="0" w:color="auto"/>
      </w:divBdr>
    </w:div>
    <w:div w:id="12344398">
      <w:marLeft w:val="0"/>
      <w:marRight w:val="0"/>
      <w:marTop w:val="10"/>
      <w:marBottom w:val="10"/>
      <w:divBdr>
        <w:top w:val="none" w:sz="0" w:space="0" w:color="auto"/>
        <w:left w:val="none" w:sz="0" w:space="0" w:color="auto"/>
        <w:bottom w:val="none" w:sz="0" w:space="0" w:color="auto"/>
        <w:right w:val="none" w:sz="0" w:space="0" w:color="auto"/>
      </w:divBdr>
    </w:div>
    <w:div w:id="15667548">
      <w:marLeft w:val="0"/>
      <w:marRight w:val="720"/>
      <w:marTop w:val="10"/>
      <w:marBottom w:val="10"/>
      <w:divBdr>
        <w:top w:val="none" w:sz="0" w:space="0" w:color="auto"/>
        <w:left w:val="none" w:sz="0" w:space="0" w:color="auto"/>
        <w:bottom w:val="none" w:sz="0" w:space="0" w:color="auto"/>
        <w:right w:val="none" w:sz="0" w:space="0" w:color="auto"/>
      </w:divBdr>
    </w:div>
    <w:div w:id="32392925">
      <w:marLeft w:val="0"/>
      <w:marRight w:val="0"/>
      <w:marTop w:val="10"/>
      <w:marBottom w:val="10"/>
      <w:divBdr>
        <w:top w:val="none" w:sz="0" w:space="0" w:color="auto"/>
        <w:left w:val="none" w:sz="0" w:space="0" w:color="auto"/>
        <w:bottom w:val="none" w:sz="0" w:space="0" w:color="auto"/>
        <w:right w:val="none" w:sz="0" w:space="0" w:color="auto"/>
      </w:divBdr>
    </w:div>
    <w:div w:id="170149597">
      <w:marLeft w:val="0"/>
      <w:marRight w:val="0"/>
      <w:marTop w:val="10"/>
      <w:marBottom w:val="10"/>
      <w:divBdr>
        <w:top w:val="none" w:sz="0" w:space="0" w:color="auto"/>
        <w:left w:val="none" w:sz="0" w:space="0" w:color="auto"/>
        <w:bottom w:val="none" w:sz="0" w:space="0" w:color="auto"/>
        <w:right w:val="none" w:sz="0" w:space="0" w:color="auto"/>
      </w:divBdr>
    </w:div>
    <w:div w:id="189144737">
      <w:marLeft w:val="0"/>
      <w:marRight w:val="0"/>
      <w:marTop w:val="10"/>
      <w:marBottom w:val="10"/>
      <w:divBdr>
        <w:top w:val="none" w:sz="0" w:space="0" w:color="auto"/>
        <w:left w:val="none" w:sz="0" w:space="0" w:color="auto"/>
        <w:bottom w:val="none" w:sz="0" w:space="0" w:color="auto"/>
        <w:right w:val="none" w:sz="0" w:space="0" w:color="auto"/>
      </w:divBdr>
    </w:div>
    <w:div w:id="200941635">
      <w:marLeft w:val="0"/>
      <w:marRight w:val="0"/>
      <w:marTop w:val="10"/>
      <w:marBottom w:val="10"/>
      <w:divBdr>
        <w:top w:val="none" w:sz="0" w:space="0" w:color="auto"/>
        <w:left w:val="none" w:sz="0" w:space="0" w:color="auto"/>
        <w:bottom w:val="none" w:sz="0" w:space="0" w:color="auto"/>
        <w:right w:val="none" w:sz="0" w:space="0" w:color="auto"/>
      </w:divBdr>
    </w:div>
    <w:div w:id="220942213">
      <w:marLeft w:val="0"/>
      <w:marRight w:val="0"/>
      <w:marTop w:val="10"/>
      <w:marBottom w:val="10"/>
      <w:divBdr>
        <w:top w:val="none" w:sz="0" w:space="0" w:color="auto"/>
        <w:left w:val="none" w:sz="0" w:space="0" w:color="auto"/>
        <w:bottom w:val="none" w:sz="0" w:space="0" w:color="auto"/>
        <w:right w:val="none" w:sz="0" w:space="0" w:color="auto"/>
      </w:divBdr>
    </w:div>
    <w:div w:id="253632557">
      <w:marLeft w:val="0"/>
      <w:marRight w:val="0"/>
      <w:marTop w:val="10"/>
      <w:marBottom w:val="10"/>
      <w:divBdr>
        <w:top w:val="none" w:sz="0" w:space="0" w:color="auto"/>
        <w:left w:val="none" w:sz="0" w:space="0" w:color="auto"/>
        <w:bottom w:val="none" w:sz="0" w:space="0" w:color="auto"/>
        <w:right w:val="none" w:sz="0" w:space="0" w:color="auto"/>
      </w:divBdr>
    </w:div>
    <w:div w:id="329213688">
      <w:marLeft w:val="0"/>
      <w:marRight w:val="0"/>
      <w:marTop w:val="10"/>
      <w:marBottom w:val="10"/>
      <w:divBdr>
        <w:top w:val="none" w:sz="0" w:space="0" w:color="auto"/>
        <w:left w:val="none" w:sz="0" w:space="0" w:color="auto"/>
        <w:bottom w:val="none" w:sz="0" w:space="0" w:color="auto"/>
        <w:right w:val="none" w:sz="0" w:space="0" w:color="auto"/>
      </w:divBdr>
    </w:div>
    <w:div w:id="337078511">
      <w:marLeft w:val="0"/>
      <w:marRight w:val="0"/>
      <w:marTop w:val="10"/>
      <w:marBottom w:val="10"/>
      <w:divBdr>
        <w:top w:val="none" w:sz="0" w:space="0" w:color="auto"/>
        <w:left w:val="none" w:sz="0" w:space="0" w:color="auto"/>
        <w:bottom w:val="none" w:sz="0" w:space="0" w:color="auto"/>
        <w:right w:val="none" w:sz="0" w:space="0" w:color="auto"/>
      </w:divBdr>
    </w:div>
    <w:div w:id="360322041">
      <w:marLeft w:val="0"/>
      <w:marRight w:val="720"/>
      <w:marTop w:val="10"/>
      <w:marBottom w:val="10"/>
      <w:divBdr>
        <w:top w:val="none" w:sz="0" w:space="0" w:color="auto"/>
        <w:left w:val="none" w:sz="0" w:space="0" w:color="auto"/>
        <w:bottom w:val="none" w:sz="0" w:space="0" w:color="auto"/>
        <w:right w:val="none" w:sz="0" w:space="0" w:color="auto"/>
      </w:divBdr>
    </w:div>
    <w:div w:id="365720080">
      <w:marLeft w:val="0"/>
      <w:marRight w:val="0"/>
      <w:marTop w:val="10"/>
      <w:marBottom w:val="10"/>
      <w:divBdr>
        <w:top w:val="none" w:sz="0" w:space="0" w:color="auto"/>
        <w:left w:val="none" w:sz="0" w:space="0" w:color="auto"/>
        <w:bottom w:val="none" w:sz="0" w:space="0" w:color="auto"/>
        <w:right w:val="none" w:sz="0" w:space="0" w:color="auto"/>
      </w:divBdr>
    </w:div>
    <w:div w:id="376516459">
      <w:marLeft w:val="0"/>
      <w:marRight w:val="0"/>
      <w:marTop w:val="10"/>
      <w:marBottom w:val="10"/>
      <w:divBdr>
        <w:top w:val="none" w:sz="0" w:space="0" w:color="auto"/>
        <w:left w:val="none" w:sz="0" w:space="0" w:color="auto"/>
        <w:bottom w:val="none" w:sz="0" w:space="0" w:color="auto"/>
        <w:right w:val="none" w:sz="0" w:space="0" w:color="auto"/>
      </w:divBdr>
    </w:div>
    <w:div w:id="395589532">
      <w:marLeft w:val="0"/>
      <w:marRight w:val="720"/>
      <w:marTop w:val="10"/>
      <w:marBottom w:val="10"/>
      <w:divBdr>
        <w:top w:val="none" w:sz="0" w:space="0" w:color="auto"/>
        <w:left w:val="none" w:sz="0" w:space="0" w:color="auto"/>
        <w:bottom w:val="none" w:sz="0" w:space="0" w:color="auto"/>
        <w:right w:val="none" w:sz="0" w:space="0" w:color="auto"/>
      </w:divBdr>
    </w:div>
    <w:div w:id="439642008">
      <w:marLeft w:val="0"/>
      <w:marRight w:val="0"/>
      <w:marTop w:val="10"/>
      <w:marBottom w:val="10"/>
      <w:divBdr>
        <w:top w:val="none" w:sz="0" w:space="0" w:color="auto"/>
        <w:left w:val="none" w:sz="0" w:space="0" w:color="auto"/>
        <w:bottom w:val="none" w:sz="0" w:space="0" w:color="auto"/>
        <w:right w:val="none" w:sz="0" w:space="0" w:color="auto"/>
      </w:divBdr>
    </w:div>
    <w:div w:id="452483408">
      <w:marLeft w:val="0"/>
      <w:marRight w:val="0"/>
      <w:marTop w:val="10"/>
      <w:marBottom w:val="10"/>
      <w:divBdr>
        <w:top w:val="none" w:sz="0" w:space="0" w:color="auto"/>
        <w:left w:val="none" w:sz="0" w:space="0" w:color="auto"/>
        <w:bottom w:val="none" w:sz="0" w:space="0" w:color="auto"/>
        <w:right w:val="none" w:sz="0" w:space="0" w:color="auto"/>
      </w:divBdr>
    </w:div>
    <w:div w:id="513113455">
      <w:marLeft w:val="0"/>
      <w:marRight w:val="0"/>
      <w:marTop w:val="10"/>
      <w:marBottom w:val="10"/>
      <w:divBdr>
        <w:top w:val="none" w:sz="0" w:space="0" w:color="auto"/>
        <w:left w:val="none" w:sz="0" w:space="0" w:color="auto"/>
        <w:bottom w:val="none" w:sz="0" w:space="0" w:color="auto"/>
        <w:right w:val="none" w:sz="0" w:space="0" w:color="auto"/>
      </w:divBdr>
    </w:div>
    <w:div w:id="549851509">
      <w:marLeft w:val="0"/>
      <w:marRight w:val="0"/>
      <w:marTop w:val="10"/>
      <w:marBottom w:val="10"/>
      <w:divBdr>
        <w:top w:val="none" w:sz="0" w:space="0" w:color="auto"/>
        <w:left w:val="none" w:sz="0" w:space="0" w:color="auto"/>
        <w:bottom w:val="none" w:sz="0" w:space="0" w:color="auto"/>
        <w:right w:val="none" w:sz="0" w:space="0" w:color="auto"/>
      </w:divBdr>
    </w:div>
    <w:div w:id="626424681">
      <w:marLeft w:val="0"/>
      <w:marRight w:val="0"/>
      <w:marTop w:val="10"/>
      <w:marBottom w:val="10"/>
      <w:divBdr>
        <w:top w:val="none" w:sz="0" w:space="0" w:color="auto"/>
        <w:left w:val="none" w:sz="0" w:space="0" w:color="auto"/>
        <w:bottom w:val="none" w:sz="0" w:space="0" w:color="auto"/>
        <w:right w:val="none" w:sz="0" w:space="0" w:color="auto"/>
      </w:divBdr>
    </w:div>
    <w:div w:id="639307046">
      <w:marLeft w:val="0"/>
      <w:marRight w:val="0"/>
      <w:marTop w:val="10"/>
      <w:marBottom w:val="10"/>
      <w:divBdr>
        <w:top w:val="none" w:sz="0" w:space="0" w:color="auto"/>
        <w:left w:val="none" w:sz="0" w:space="0" w:color="auto"/>
        <w:bottom w:val="none" w:sz="0" w:space="0" w:color="auto"/>
        <w:right w:val="none" w:sz="0" w:space="0" w:color="auto"/>
      </w:divBdr>
    </w:div>
    <w:div w:id="687372874">
      <w:marLeft w:val="0"/>
      <w:marRight w:val="0"/>
      <w:marTop w:val="10"/>
      <w:marBottom w:val="10"/>
      <w:divBdr>
        <w:top w:val="none" w:sz="0" w:space="0" w:color="auto"/>
        <w:left w:val="none" w:sz="0" w:space="0" w:color="auto"/>
        <w:bottom w:val="none" w:sz="0" w:space="0" w:color="auto"/>
        <w:right w:val="none" w:sz="0" w:space="0" w:color="auto"/>
      </w:divBdr>
    </w:div>
    <w:div w:id="849640922">
      <w:marLeft w:val="0"/>
      <w:marRight w:val="0"/>
      <w:marTop w:val="10"/>
      <w:marBottom w:val="10"/>
      <w:divBdr>
        <w:top w:val="none" w:sz="0" w:space="0" w:color="auto"/>
        <w:left w:val="none" w:sz="0" w:space="0" w:color="auto"/>
        <w:bottom w:val="none" w:sz="0" w:space="0" w:color="auto"/>
        <w:right w:val="none" w:sz="0" w:space="0" w:color="auto"/>
      </w:divBdr>
    </w:div>
    <w:div w:id="849956159">
      <w:marLeft w:val="0"/>
      <w:marRight w:val="0"/>
      <w:marTop w:val="10"/>
      <w:marBottom w:val="10"/>
      <w:divBdr>
        <w:top w:val="none" w:sz="0" w:space="0" w:color="auto"/>
        <w:left w:val="none" w:sz="0" w:space="0" w:color="auto"/>
        <w:bottom w:val="none" w:sz="0" w:space="0" w:color="auto"/>
        <w:right w:val="none" w:sz="0" w:space="0" w:color="auto"/>
      </w:divBdr>
    </w:div>
    <w:div w:id="851339902">
      <w:marLeft w:val="0"/>
      <w:marRight w:val="0"/>
      <w:marTop w:val="10"/>
      <w:marBottom w:val="10"/>
      <w:divBdr>
        <w:top w:val="none" w:sz="0" w:space="0" w:color="auto"/>
        <w:left w:val="none" w:sz="0" w:space="0" w:color="auto"/>
        <w:bottom w:val="none" w:sz="0" w:space="0" w:color="auto"/>
        <w:right w:val="none" w:sz="0" w:space="0" w:color="auto"/>
      </w:divBdr>
    </w:div>
    <w:div w:id="885218280">
      <w:marLeft w:val="0"/>
      <w:marRight w:val="0"/>
      <w:marTop w:val="10"/>
      <w:marBottom w:val="10"/>
      <w:divBdr>
        <w:top w:val="none" w:sz="0" w:space="0" w:color="auto"/>
        <w:left w:val="none" w:sz="0" w:space="0" w:color="auto"/>
        <w:bottom w:val="none" w:sz="0" w:space="0" w:color="auto"/>
        <w:right w:val="none" w:sz="0" w:space="0" w:color="auto"/>
      </w:divBdr>
    </w:div>
    <w:div w:id="888497174">
      <w:marLeft w:val="0"/>
      <w:marRight w:val="0"/>
      <w:marTop w:val="10"/>
      <w:marBottom w:val="10"/>
      <w:divBdr>
        <w:top w:val="none" w:sz="0" w:space="0" w:color="auto"/>
        <w:left w:val="none" w:sz="0" w:space="0" w:color="auto"/>
        <w:bottom w:val="none" w:sz="0" w:space="0" w:color="auto"/>
        <w:right w:val="none" w:sz="0" w:space="0" w:color="auto"/>
      </w:divBdr>
    </w:div>
    <w:div w:id="927614284">
      <w:marLeft w:val="0"/>
      <w:marRight w:val="0"/>
      <w:marTop w:val="10"/>
      <w:marBottom w:val="10"/>
      <w:divBdr>
        <w:top w:val="none" w:sz="0" w:space="0" w:color="auto"/>
        <w:left w:val="none" w:sz="0" w:space="0" w:color="auto"/>
        <w:bottom w:val="none" w:sz="0" w:space="0" w:color="auto"/>
        <w:right w:val="none" w:sz="0" w:space="0" w:color="auto"/>
      </w:divBdr>
    </w:div>
    <w:div w:id="941644676">
      <w:marLeft w:val="0"/>
      <w:marRight w:val="0"/>
      <w:marTop w:val="10"/>
      <w:marBottom w:val="10"/>
      <w:divBdr>
        <w:top w:val="none" w:sz="0" w:space="0" w:color="auto"/>
        <w:left w:val="none" w:sz="0" w:space="0" w:color="auto"/>
        <w:bottom w:val="none" w:sz="0" w:space="0" w:color="auto"/>
        <w:right w:val="none" w:sz="0" w:space="0" w:color="auto"/>
      </w:divBdr>
    </w:div>
    <w:div w:id="982662361">
      <w:marLeft w:val="0"/>
      <w:marRight w:val="0"/>
      <w:marTop w:val="10"/>
      <w:marBottom w:val="10"/>
      <w:divBdr>
        <w:top w:val="none" w:sz="0" w:space="0" w:color="auto"/>
        <w:left w:val="none" w:sz="0" w:space="0" w:color="auto"/>
        <w:bottom w:val="none" w:sz="0" w:space="0" w:color="auto"/>
        <w:right w:val="none" w:sz="0" w:space="0" w:color="auto"/>
      </w:divBdr>
    </w:div>
    <w:div w:id="1004671289">
      <w:marLeft w:val="0"/>
      <w:marRight w:val="0"/>
      <w:marTop w:val="10"/>
      <w:marBottom w:val="10"/>
      <w:divBdr>
        <w:top w:val="none" w:sz="0" w:space="0" w:color="auto"/>
        <w:left w:val="none" w:sz="0" w:space="0" w:color="auto"/>
        <w:bottom w:val="none" w:sz="0" w:space="0" w:color="auto"/>
        <w:right w:val="none" w:sz="0" w:space="0" w:color="auto"/>
      </w:divBdr>
    </w:div>
    <w:div w:id="1040862449">
      <w:marLeft w:val="0"/>
      <w:marRight w:val="0"/>
      <w:marTop w:val="10"/>
      <w:marBottom w:val="10"/>
      <w:divBdr>
        <w:top w:val="none" w:sz="0" w:space="0" w:color="auto"/>
        <w:left w:val="none" w:sz="0" w:space="0" w:color="auto"/>
        <w:bottom w:val="none" w:sz="0" w:space="0" w:color="auto"/>
        <w:right w:val="none" w:sz="0" w:space="0" w:color="auto"/>
      </w:divBdr>
    </w:div>
    <w:div w:id="1055007399">
      <w:marLeft w:val="0"/>
      <w:marRight w:val="0"/>
      <w:marTop w:val="10"/>
      <w:marBottom w:val="10"/>
      <w:divBdr>
        <w:top w:val="none" w:sz="0" w:space="0" w:color="auto"/>
        <w:left w:val="none" w:sz="0" w:space="0" w:color="auto"/>
        <w:bottom w:val="none" w:sz="0" w:space="0" w:color="auto"/>
        <w:right w:val="none" w:sz="0" w:space="0" w:color="auto"/>
      </w:divBdr>
    </w:div>
    <w:div w:id="1085228436">
      <w:marLeft w:val="0"/>
      <w:marRight w:val="0"/>
      <w:marTop w:val="10"/>
      <w:marBottom w:val="10"/>
      <w:divBdr>
        <w:top w:val="none" w:sz="0" w:space="0" w:color="auto"/>
        <w:left w:val="none" w:sz="0" w:space="0" w:color="auto"/>
        <w:bottom w:val="none" w:sz="0" w:space="0" w:color="auto"/>
        <w:right w:val="none" w:sz="0" w:space="0" w:color="auto"/>
      </w:divBdr>
    </w:div>
    <w:div w:id="1088120087">
      <w:marLeft w:val="0"/>
      <w:marRight w:val="0"/>
      <w:marTop w:val="10"/>
      <w:marBottom w:val="10"/>
      <w:divBdr>
        <w:top w:val="none" w:sz="0" w:space="0" w:color="auto"/>
        <w:left w:val="none" w:sz="0" w:space="0" w:color="auto"/>
        <w:bottom w:val="none" w:sz="0" w:space="0" w:color="auto"/>
        <w:right w:val="none" w:sz="0" w:space="0" w:color="auto"/>
      </w:divBdr>
    </w:div>
    <w:div w:id="1098989560">
      <w:marLeft w:val="0"/>
      <w:marRight w:val="0"/>
      <w:marTop w:val="10"/>
      <w:marBottom w:val="10"/>
      <w:divBdr>
        <w:top w:val="none" w:sz="0" w:space="0" w:color="auto"/>
        <w:left w:val="none" w:sz="0" w:space="0" w:color="auto"/>
        <w:bottom w:val="none" w:sz="0" w:space="0" w:color="auto"/>
        <w:right w:val="none" w:sz="0" w:space="0" w:color="auto"/>
      </w:divBdr>
    </w:div>
    <w:div w:id="1101493683">
      <w:marLeft w:val="0"/>
      <w:marRight w:val="0"/>
      <w:marTop w:val="10"/>
      <w:marBottom w:val="10"/>
      <w:divBdr>
        <w:top w:val="none" w:sz="0" w:space="0" w:color="auto"/>
        <w:left w:val="none" w:sz="0" w:space="0" w:color="auto"/>
        <w:bottom w:val="none" w:sz="0" w:space="0" w:color="auto"/>
        <w:right w:val="none" w:sz="0" w:space="0" w:color="auto"/>
      </w:divBdr>
    </w:div>
    <w:div w:id="1174415492">
      <w:marLeft w:val="0"/>
      <w:marRight w:val="0"/>
      <w:marTop w:val="10"/>
      <w:marBottom w:val="10"/>
      <w:divBdr>
        <w:top w:val="none" w:sz="0" w:space="0" w:color="auto"/>
        <w:left w:val="none" w:sz="0" w:space="0" w:color="auto"/>
        <w:bottom w:val="none" w:sz="0" w:space="0" w:color="auto"/>
        <w:right w:val="none" w:sz="0" w:space="0" w:color="auto"/>
      </w:divBdr>
    </w:div>
    <w:div w:id="1183589374">
      <w:marLeft w:val="0"/>
      <w:marRight w:val="0"/>
      <w:marTop w:val="10"/>
      <w:marBottom w:val="10"/>
      <w:divBdr>
        <w:top w:val="none" w:sz="0" w:space="0" w:color="auto"/>
        <w:left w:val="none" w:sz="0" w:space="0" w:color="auto"/>
        <w:bottom w:val="none" w:sz="0" w:space="0" w:color="auto"/>
        <w:right w:val="none" w:sz="0" w:space="0" w:color="auto"/>
      </w:divBdr>
    </w:div>
    <w:div w:id="1290938964">
      <w:marLeft w:val="0"/>
      <w:marRight w:val="0"/>
      <w:marTop w:val="10"/>
      <w:marBottom w:val="10"/>
      <w:divBdr>
        <w:top w:val="none" w:sz="0" w:space="0" w:color="auto"/>
        <w:left w:val="none" w:sz="0" w:space="0" w:color="auto"/>
        <w:bottom w:val="none" w:sz="0" w:space="0" w:color="auto"/>
        <w:right w:val="none" w:sz="0" w:space="0" w:color="auto"/>
      </w:divBdr>
    </w:div>
    <w:div w:id="1349329247">
      <w:marLeft w:val="0"/>
      <w:marRight w:val="0"/>
      <w:marTop w:val="10"/>
      <w:marBottom w:val="10"/>
      <w:divBdr>
        <w:top w:val="none" w:sz="0" w:space="0" w:color="auto"/>
        <w:left w:val="none" w:sz="0" w:space="0" w:color="auto"/>
        <w:bottom w:val="none" w:sz="0" w:space="0" w:color="auto"/>
        <w:right w:val="none" w:sz="0" w:space="0" w:color="auto"/>
      </w:divBdr>
    </w:div>
    <w:div w:id="1396053759">
      <w:marLeft w:val="0"/>
      <w:marRight w:val="0"/>
      <w:marTop w:val="10"/>
      <w:marBottom w:val="10"/>
      <w:divBdr>
        <w:top w:val="none" w:sz="0" w:space="0" w:color="auto"/>
        <w:left w:val="none" w:sz="0" w:space="0" w:color="auto"/>
        <w:bottom w:val="none" w:sz="0" w:space="0" w:color="auto"/>
        <w:right w:val="none" w:sz="0" w:space="0" w:color="auto"/>
      </w:divBdr>
    </w:div>
    <w:div w:id="1432511032">
      <w:marLeft w:val="0"/>
      <w:marRight w:val="0"/>
      <w:marTop w:val="10"/>
      <w:marBottom w:val="10"/>
      <w:divBdr>
        <w:top w:val="none" w:sz="0" w:space="0" w:color="auto"/>
        <w:left w:val="none" w:sz="0" w:space="0" w:color="auto"/>
        <w:bottom w:val="none" w:sz="0" w:space="0" w:color="auto"/>
        <w:right w:val="none" w:sz="0" w:space="0" w:color="auto"/>
      </w:divBdr>
    </w:div>
    <w:div w:id="1444879709">
      <w:marLeft w:val="0"/>
      <w:marRight w:val="0"/>
      <w:marTop w:val="10"/>
      <w:marBottom w:val="10"/>
      <w:divBdr>
        <w:top w:val="none" w:sz="0" w:space="0" w:color="auto"/>
        <w:left w:val="none" w:sz="0" w:space="0" w:color="auto"/>
        <w:bottom w:val="none" w:sz="0" w:space="0" w:color="auto"/>
        <w:right w:val="none" w:sz="0" w:space="0" w:color="auto"/>
      </w:divBdr>
    </w:div>
    <w:div w:id="1463420874">
      <w:marLeft w:val="0"/>
      <w:marRight w:val="0"/>
      <w:marTop w:val="10"/>
      <w:marBottom w:val="10"/>
      <w:divBdr>
        <w:top w:val="none" w:sz="0" w:space="0" w:color="auto"/>
        <w:left w:val="none" w:sz="0" w:space="0" w:color="auto"/>
        <w:bottom w:val="none" w:sz="0" w:space="0" w:color="auto"/>
        <w:right w:val="none" w:sz="0" w:space="0" w:color="auto"/>
      </w:divBdr>
    </w:div>
    <w:div w:id="1467116033">
      <w:marLeft w:val="0"/>
      <w:marRight w:val="0"/>
      <w:marTop w:val="10"/>
      <w:marBottom w:val="10"/>
      <w:divBdr>
        <w:top w:val="none" w:sz="0" w:space="0" w:color="auto"/>
        <w:left w:val="none" w:sz="0" w:space="0" w:color="auto"/>
        <w:bottom w:val="none" w:sz="0" w:space="0" w:color="auto"/>
        <w:right w:val="none" w:sz="0" w:space="0" w:color="auto"/>
      </w:divBdr>
    </w:div>
    <w:div w:id="1475370758">
      <w:marLeft w:val="0"/>
      <w:marRight w:val="0"/>
      <w:marTop w:val="10"/>
      <w:marBottom w:val="10"/>
      <w:divBdr>
        <w:top w:val="none" w:sz="0" w:space="0" w:color="auto"/>
        <w:left w:val="none" w:sz="0" w:space="0" w:color="auto"/>
        <w:bottom w:val="none" w:sz="0" w:space="0" w:color="auto"/>
        <w:right w:val="none" w:sz="0" w:space="0" w:color="auto"/>
      </w:divBdr>
    </w:div>
    <w:div w:id="1557161791">
      <w:marLeft w:val="0"/>
      <w:marRight w:val="720"/>
      <w:marTop w:val="10"/>
      <w:marBottom w:val="10"/>
      <w:divBdr>
        <w:top w:val="none" w:sz="0" w:space="0" w:color="auto"/>
        <w:left w:val="none" w:sz="0" w:space="0" w:color="auto"/>
        <w:bottom w:val="none" w:sz="0" w:space="0" w:color="auto"/>
        <w:right w:val="none" w:sz="0" w:space="0" w:color="auto"/>
      </w:divBdr>
    </w:div>
    <w:div w:id="1573388722">
      <w:marLeft w:val="0"/>
      <w:marRight w:val="0"/>
      <w:marTop w:val="10"/>
      <w:marBottom w:val="10"/>
      <w:divBdr>
        <w:top w:val="none" w:sz="0" w:space="0" w:color="auto"/>
        <w:left w:val="none" w:sz="0" w:space="0" w:color="auto"/>
        <w:bottom w:val="none" w:sz="0" w:space="0" w:color="auto"/>
        <w:right w:val="none" w:sz="0" w:space="0" w:color="auto"/>
      </w:divBdr>
    </w:div>
    <w:div w:id="1641304901">
      <w:marLeft w:val="0"/>
      <w:marRight w:val="0"/>
      <w:marTop w:val="10"/>
      <w:marBottom w:val="10"/>
      <w:divBdr>
        <w:top w:val="none" w:sz="0" w:space="0" w:color="auto"/>
        <w:left w:val="none" w:sz="0" w:space="0" w:color="auto"/>
        <w:bottom w:val="none" w:sz="0" w:space="0" w:color="auto"/>
        <w:right w:val="none" w:sz="0" w:space="0" w:color="auto"/>
      </w:divBdr>
    </w:div>
    <w:div w:id="1644578226">
      <w:marLeft w:val="0"/>
      <w:marRight w:val="0"/>
      <w:marTop w:val="10"/>
      <w:marBottom w:val="10"/>
      <w:divBdr>
        <w:top w:val="none" w:sz="0" w:space="0" w:color="auto"/>
        <w:left w:val="none" w:sz="0" w:space="0" w:color="auto"/>
        <w:bottom w:val="none" w:sz="0" w:space="0" w:color="auto"/>
        <w:right w:val="none" w:sz="0" w:space="0" w:color="auto"/>
      </w:divBdr>
    </w:div>
    <w:div w:id="1657611543">
      <w:marLeft w:val="0"/>
      <w:marRight w:val="0"/>
      <w:marTop w:val="10"/>
      <w:marBottom w:val="10"/>
      <w:divBdr>
        <w:top w:val="none" w:sz="0" w:space="0" w:color="auto"/>
        <w:left w:val="none" w:sz="0" w:space="0" w:color="auto"/>
        <w:bottom w:val="none" w:sz="0" w:space="0" w:color="auto"/>
        <w:right w:val="none" w:sz="0" w:space="0" w:color="auto"/>
      </w:divBdr>
    </w:div>
    <w:div w:id="1667784898">
      <w:marLeft w:val="0"/>
      <w:marRight w:val="0"/>
      <w:marTop w:val="10"/>
      <w:marBottom w:val="10"/>
      <w:divBdr>
        <w:top w:val="none" w:sz="0" w:space="0" w:color="auto"/>
        <w:left w:val="none" w:sz="0" w:space="0" w:color="auto"/>
        <w:bottom w:val="none" w:sz="0" w:space="0" w:color="auto"/>
        <w:right w:val="none" w:sz="0" w:space="0" w:color="auto"/>
      </w:divBdr>
    </w:div>
    <w:div w:id="1667853925">
      <w:marLeft w:val="0"/>
      <w:marRight w:val="0"/>
      <w:marTop w:val="10"/>
      <w:marBottom w:val="10"/>
      <w:divBdr>
        <w:top w:val="none" w:sz="0" w:space="0" w:color="auto"/>
        <w:left w:val="none" w:sz="0" w:space="0" w:color="auto"/>
        <w:bottom w:val="none" w:sz="0" w:space="0" w:color="auto"/>
        <w:right w:val="none" w:sz="0" w:space="0" w:color="auto"/>
      </w:divBdr>
    </w:div>
    <w:div w:id="1715081494">
      <w:marLeft w:val="0"/>
      <w:marRight w:val="0"/>
      <w:marTop w:val="10"/>
      <w:marBottom w:val="10"/>
      <w:divBdr>
        <w:top w:val="none" w:sz="0" w:space="0" w:color="auto"/>
        <w:left w:val="none" w:sz="0" w:space="0" w:color="auto"/>
        <w:bottom w:val="none" w:sz="0" w:space="0" w:color="auto"/>
        <w:right w:val="none" w:sz="0" w:space="0" w:color="auto"/>
      </w:divBdr>
    </w:div>
    <w:div w:id="1726179388">
      <w:marLeft w:val="0"/>
      <w:marRight w:val="0"/>
      <w:marTop w:val="10"/>
      <w:marBottom w:val="10"/>
      <w:divBdr>
        <w:top w:val="none" w:sz="0" w:space="0" w:color="auto"/>
        <w:left w:val="none" w:sz="0" w:space="0" w:color="auto"/>
        <w:bottom w:val="none" w:sz="0" w:space="0" w:color="auto"/>
        <w:right w:val="none" w:sz="0" w:space="0" w:color="auto"/>
      </w:divBdr>
    </w:div>
    <w:div w:id="1749692408">
      <w:marLeft w:val="0"/>
      <w:marRight w:val="0"/>
      <w:marTop w:val="10"/>
      <w:marBottom w:val="10"/>
      <w:divBdr>
        <w:top w:val="none" w:sz="0" w:space="0" w:color="auto"/>
        <w:left w:val="none" w:sz="0" w:space="0" w:color="auto"/>
        <w:bottom w:val="none" w:sz="0" w:space="0" w:color="auto"/>
        <w:right w:val="none" w:sz="0" w:space="0" w:color="auto"/>
      </w:divBdr>
    </w:div>
    <w:div w:id="1761832812">
      <w:marLeft w:val="0"/>
      <w:marRight w:val="0"/>
      <w:marTop w:val="10"/>
      <w:marBottom w:val="10"/>
      <w:divBdr>
        <w:top w:val="none" w:sz="0" w:space="0" w:color="auto"/>
        <w:left w:val="none" w:sz="0" w:space="0" w:color="auto"/>
        <w:bottom w:val="none" w:sz="0" w:space="0" w:color="auto"/>
        <w:right w:val="none" w:sz="0" w:space="0" w:color="auto"/>
      </w:divBdr>
    </w:div>
    <w:div w:id="1774090727">
      <w:marLeft w:val="0"/>
      <w:marRight w:val="0"/>
      <w:marTop w:val="10"/>
      <w:marBottom w:val="10"/>
      <w:divBdr>
        <w:top w:val="none" w:sz="0" w:space="0" w:color="auto"/>
        <w:left w:val="none" w:sz="0" w:space="0" w:color="auto"/>
        <w:bottom w:val="none" w:sz="0" w:space="0" w:color="auto"/>
        <w:right w:val="none" w:sz="0" w:space="0" w:color="auto"/>
      </w:divBdr>
    </w:div>
    <w:div w:id="1862012459">
      <w:marLeft w:val="0"/>
      <w:marRight w:val="0"/>
      <w:marTop w:val="10"/>
      <w:marBottom w:val="10"/>
      <w:divBdr>
        <w:top w:val="none" w:sz="0" w:space="0" w:color="auto"/>
        <w:left w:val="none" w:sz="0" w:space="0" w:color="auto"/>
        <w:bottom w:val="none" w:sz="0" w:space="0" w:color="auto"/>
        <w:right w:val="none" w:sz="0" w:space="0" w:color="auto"/>
      </w:divBdr>
    </w:div>
    <w:div w:id="1899778514">
      <w:marLeft w:val="0"/>
      <w:marRight w:val="0"/>
      <w:marTop w:val="10"/>
      <w:marBottom w:val="10"/>
      <w:divBdr>
        <w:top w:val="none" w:sz="0" w:space="0" w:color="auto"/>
        <w:left w:val="none" w:sz="0" w:space="0" w:color="auto"/>
        <w:bottom w:val="none" w:sz="0" w:space="0" w:color="auto"/>
        <w:right w:val="none" w:sz="0" w:space="0" w:color="auto"/>
      </w:divBdr>
    </w:div>
    <w:div w:id="1949579654">
      <w:marLeft w:val="0"/>
      <w:marRight w:val="0"/>
      <w:marTop w:val="10"/>
      <w:marBottom w:val="10"/>
      <w:divBdr>
        <w:top w:val="none" w:sz="0" w:space="0" w:color="auto"/>
        <w:left w:val="none" w:sz="0" w:space="0" w:color="auto"/>
        <w:bottom w:val="none" w:sz="0" w:space="0" w:color="auto"/>
        <w:right w:val="none" w:sz="0" w:space="0" w:color="auto"/>
      </w:divBdr>
    </w:div>
    <w:div w:id="1997683210">
      <w:marLeft w:val="0"/>
      <w:marRight w:val="0"/>
      <w:marTop w:val="10"/>
      <w:marBottom w:val="10"/>
      <w:divBdr>
        <w:top w:val="none" w:sz="0" w:space="0" w:color="auto"/>
        <w:left w:val="none" w:sz="0" w:space="0" w:color="auto"/>
        <w:bottom w:val="none" w:sz="0" w:space="0" w:color="auto"/>
        <w:right w:val="none" w:sz="0" w:space="0" w:color="auto"/>
      </w:divBdr>
    </w:div>
    <w:div w:id="2020696566">
      <w:marLeft w:val="0"/>
      <w:marRight w:val="0"/>
      <w:marTop w:val="10"/>
      <w:marBottom w:val="10"/>
      <w:divBdr>
        <w:top w:val="none" w:sz="0" w:space="0" w:color="auto"/>
        <w:left w:val="none" w:sz="0" w:space="0" w:color="auto"/>
        <w:bottom w:val="none" w:sz="0" w:space="0" w:color="auto"/>
        <w:right w:val="none" w:sz="0" w:space="0" w:color="auto"/>
      </w:divBdr>
    </w:div>
    <w:div w:id="2083749352">
      <w:marLeft w:val="0"/>
      <w:marRight w:val="0"/>
      <w:marTop w:val="10"/>
      <w:marBottom w:val="10"/>
      <w:divBdr>
        <w:top w:val="none" w:sz="0" w:space="0" w:color="auto"/>
        <w:left w:val="none" w:sz="0" w:space="0" w:color="auto"/>
        <w:bottom w:val="none" w:sz="0" w:space="0" w:color="auto"/>
        <w:right w:val="none" w:sz="0" w:space="0" w:color="auto"/>
      </w:divBdr>
    </w:div>
    <w:div w:id="2089304845">
      <w:marLeft w:val="0"/>
      <w:marRight w:val="0"/>
      <w:marTop w:val="10"/>
      <w:marBottom w:val="10"/>
      <w:divBdr>
        <w:top w:val="none" w:sz="0" w:space="0" w:color="auto"/>
        <w:left w:val="none" w:sz="0" w:space="0" w:color="auto"/>
        <w:bottom w:val="none" w:sz="0" w:space="0" w:color="auto"/>
        <w:right w:val="none" w:sz="0" w:space="0" w:color="auto"/>
      </w:divBdr>
    </w:div>
    <w:div w:id="2102603445">
      <w:marLeft w:val="0"/>
      <w:marRight w:val="0"/>
      <w:marTop w:val="10"/>
      <w:marBottom w:val="10"/>
      <w:divBdr>
        <w:top w:val="none" w:sz="0" w:space="0" w:color="auto"/>
        <w:left w:val="none" w:sz="0" w:space="0" w:color="auto"/>
        <w:bottom w:val="none" w:sz="0" w:space="0" w:color="auto"/>
        <w:right w:val="none" w:sz="0" w:space="0" w:color="auto"/>
      </w:divBdr>
    </w:div>
    <w:div w:id="2110930073">
      <w:marLeft w:val="0"/>
      <w:marRight w:val="720"/>
      <w:marTop w:val="10"/>
      <w:marBottom w:val="10"/>
      <w:divBdr>
        <w:top w:val="none" w:sz="0" w:space="0" w:color="auto"/>
        <w:left w:val="none" w:sz="0" w:space="0" w:color="auto"/>
        <w:bottom w:val="none" w:sz="0" w:space="0" w:color="auto"/>
        <w:right w:val="none" w:sz="0" w:space="0" w:color="auto"/>
      </w:divBdr>
    </w:div>
    <w:div w:id="21328916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