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0A96" w:rsidRDefault="00820A96">
      <w:pPr>
        <w:spacing w:line="500" w:lineRule="atLeast"/>
        <w:jc w:val="center"/>
        <w:divId w:val="899248994"/>
        <w:rPr>
          <w:rFonts w:ascii="黑体" w:eastAsia="黑体" w:hAnsi="黑体"/>
          <w:sz w:val="36"/>
          <w:szCs w:val="36"/>
        </w:rPr>
      </w:pPr>
      <w:r>
        <w:rPr>
          <w:rFonts w:ascii="黑体" w:eastAsia="黑体" w:hAnsi="黑体" w:hint="eastAsia"/>
          <w:sz w:val="36"/>
          <w:szCs w:val="36"/>
        </w:rPr>
        <w:t>广东省广州市中级人民法院</w:t>
      </w:r>
    </w:p>
    <w:p w:rsidR="00820A96" w:rsidRDefault="00820A96">
      <w:pPr>
        <w:spacing w:line="500" w:lineRule="atLeast"/>
        <w:jc w:val="center"/>
        <w:divId w:val="6339446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20A96" w:rsidRDefault="00820A96">
      <w:pPr>
        <w:spacing w:line="500" w:lineRule="atLeast"/>
        <w:jc w:val="right"/>
        <w:divId w:val="18446600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211</w:t>
      </w:r>
      <w:r>
        <w:rPr>
          <w:rFonts w:hint="eastAsia"/>
          <w:sz w:val="30"/>
          <w:szCs w:val="30"/>
        </w:rPr>
        <w:t>号</w:t>
      </w:r>
    </w:p>
    <w:p w:rsidR="00820A96" w:rsidRDefault="00820A96">
      <w:pPr>
        <w:spacing w:line="500" w:lineRule="atLeast"/>
        <w:ind w:firstLine="600"/>
        <w:divId w:val="1462308416"/>
        <w:rPr>
          <w:rFonts w:hint="eastAsia"/>
          <w:sz w:val="30"/>
          <w:szCs w:val="30"/>
        </w:rPr>
      </w:pPr>
      <w:r>
        <w:rPr>
          <w:rFonts w:hint="eastAsia"/>
          <w:sz w:val="30"/>
          <w:szCs w:val="30"/>
        </w:rPr>
        <w:t>公诉机关广东省广州市人民检察院。</w:t>
      </w:r>
    </w:p>
    <w:p w:rsidR="00820A96" w:rsidRDefault="00820A96">
      <w:pPr>
        <w:spacing w:line="500" w:lineRule="atLeast"/>
        <w:ind w:firstLine="600"/>
        <w:divId w:val="943341684"/>
        <w:rPr>
          <w:rFonts w:hint="eastAsia"/>
          <w:sz w:val="30"/>
          <w:szCs w:val="30"/>
        </w:rPr>
      </w:pPr>
      <w:r>
        <w:rPr>
          <w:rFonts w:hint="eastAsia"/>
          <w:sz w:val="30"/>
          <w:szCs w:val="30"/>
        </w:rPr>
        <w:t>被告人蒋丹丹，女，汉族，</w:t>
      </w:r>
      <w:r>
        <w:rPr>
          <w:rFonts w:hint="eastAsia"/>
          <w:sz w:val="30"/>
          <w:szCs w:val="30"/>
        </w:rPr>
        <w:t>1984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日出生，出生地江苏省丰县，文化程度硕士研究生，原系深圳市光汇公司文员，住深圳市福田区。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日被本院取保候审。</w:t>
      </w:r>
    </w:p>
    <w:p w:rsidR="00820A96" w:rsidRDefault="00820A96">
      <w:pPr>
        <w:spacing w:line="500" w:lineRule="atLeast"/>
        <w:ind w:firstLine="600"/>
        <w:divId w:val="742725763"/>
        <w:rPr>
          <w:rFonts w:hint="eastAsia"/>
          <w:sz w:val="30"/>
          <w:szCs w:val="30"/>
        </w:rPr>
      </w:pPr>
      <w:r>
        <w:rPr>
          <w:rFonts w:hint="eastAsia"/>
          <w:sz w:val="30"/>
          <w:szCs w:val="30"/>
        </w:rPr>
        <w:t>辩护人郑军福，广东扬权律师事务所律师。</w:t>
      </w:r>
    </w:p>
    <w:p w:rsidR="00820A96" w:rsidRDefault="00820A96">
      <w:pPr>
        <w:spacing w:line="500" w:lineRule="atLeast"/>
        <w:ind w:firstLine="600"/>
        <w:divId w:val="1453130020"/>
        <w:rPr>
          <w:rFonts w:hint="eastAsia"/>
          <w:sz w:val="30"/>
          <w:szCs w:val="30"/>
        </w:rPr>
      </w:pPr>
      <w:r>
        <w:rPr>
          <w:rFonts w:hint="eastAsia"/>
          <w:sz w:val="30"/>
          <w:szCs w:val="30"/>
        </w:rPr>
        <w:t>广州市人民检察院以穗检公二刑诉</w:t>
      </w:r>
      <w:r>
        <w:rPr>
          <w:rFonts w:hint="eastAsia"/>
          <w:sz w:val="30"/>
          <w:szCs w:val="30"/>
        </w:rPr>
        <w:t>[2016]81</w:t>
      </w:r>
      <w:r>
        <w:rPr>
          <w:rFonts w:hint="eastAsia"/>
          <w:sz w:val="30"/>
          <w:szCs w:val="30"/>
        </w:rPr>
        <w:t>号起诉书指控被告人蒋丹丹犯受贿罪，于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日向本院提起公诉。本院依法组成合议庭，公开开庭审理了本案。广州市人民检察院指派检察员邵红岚出庭支持公诉，被告人蒋丹丹及其辩护人郑军福到庭参加诉讼。现已审理终结。</w:t>
      </w:r>
    </w:p>
    <w:p w:rsidR="00820A96" w:rsidRDefault="00820A96">
      <w:pPr>
        <w:spacing w:line="500" w:lineRule="atLeast"/>
        <w:ind w:firstLine="600"/>
        <w:divId w:val="984354067"/>
        <w:rPr>
          <w:rFonts w:hint="eastAsia"/>
          <w:sz w:val="30"/>
          <w:szCs w:val="30"/>
        </w:rPr>
      </w:pPr>
      <w:r>
        <w:rPr>
          <w:rFonts w:hint="eastAsia"/>
          <w:sz w:val="30"/>
          <w:szCs w:val="30"/>
        </w:rPr>
        <w:t>公诉机关指控：一、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年，同案人蒋某（另案处理）利用历任中共深圳市龙岗区委书记、深圳市市委常委、兼政法委书记的职务便利，为原广东省深圳市水务局办公室主任田某</w:t>
      </w:r>
      <w:r>
        <w:rPr>
          <w:rFonts w:hint="eastAsia"/>
          <w:sz w:val="30"/>
          <w:szCs w:val="30"/>
        </w:rPr>
        <w:t>1</w:t>
      </w:r>
      <w:r>
        <w:rPr>
          <w:rFonts w:hint="eastAsia"/>
          <w:sz w:val="30"/>
          <w:szCs w:val="30"/>
        </w:rPr>
        <w:t>职务晋升提供帮助，蒋某通过被告人蒋丹丹先后</w:t>
      </w:r>
      <w:r>
        <w:rPr>
          <w:rFonts w:hint="eastAsia"/>
          <w:sz w:val="30"/>
          <w:szCs w:val="30"/>
        </w:rPr>
        <w:t>7</w:t>
      </w:r>
      <w:r>
        <w:rPr>
          <w:rFonts w:hint="eastAsia"/>
          <w:sz w:val="30"/>
          <w:szCs w:val="30"/>
        </w:rPr>
        <w:t>次共同收受田某</w:t>
      </w:r>
      <w:r>
        <w:rPr>
          <w:rFonts w:hint="eastAsia"/>
          <w:sz w:val="30"/>
          <w:szCs w:val="30"/>
        </w:rPr>
        <w:t>1</w:t>
      </w:r>
      <w:r>
        <w:rPr>
          <w:rFonts w:hint="eastAsia"/>
          <w:sz w:val="30"/>
          <w:szCs w:val="30"/>
        </w:rPr>
        <w:t>贿送的现金共计人民币</w:t>
      </w:r>
      <w:r>
        <w:rPr>
          <w:rFonts w:hint="eastAsia"/>
          <w:sz w:val="30"/>
          <w:szCs w:val="30"/>
        </w:rPr>
        <w:t>7</w:t>
      </w:r>
      <w:r>
        <w:rPr>
          <w:rFonts w:hint="eastAsia"/>
          <w:sz w:val="30"/>
          <w:szCs w:val="30"/>
        </w:rPr>
        <w:t>万元。</w:t>
      </w:r>
    </w:p>
    <w:p w:rsidR="00820A96" w:rsidRDefault="00820A96">
      <w:pPr>
        <w:spacing w:line="500" w:lineRule="atLeast"/>
        <w:ind w:firstLine="600"/>
        <w:divId w:val="412165727"/>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年，同案人蒋尊玉利用其历任深圳市人民政府副秘书长、深圳市水务局局长等职务便利，为深圳市城市假日房地产开发有限公司董事长卢某坚房地产开发项目提供帮助，</w:t>
      </w:r>
      <w:r>
        <w:rPr>
          <w:rFonts w:hint="eastAsia"/>
          <w:sz w:val="30"/>
          <w:szCs w:val="30"/>
        </w:rPr>
        <w:t>2011</w:t>
      </w:r>
      <w:r>
        <w:rPr>
          <w:rFonts w:hint="eastAsia"/>
          <w:sz w:val="30"/>
          <w:szCs w:val="30"/>
        </w:rPr>
        <w:t>年，蒋某通过被告人蒋丹丹共同收受了卢某坚贿送的价值人民币</w:t>
      </w:r>
      <w:r>
        <w:rPr>
          <w:rFonts w:hint="eastAsia"/>
          <w:sz w:val="30"/>
          <w:szCs w:val="30"/>
        </w:rPr>
        <w:t>84.18</w:t>
      </w:r>
      <w:r>
        <w:rPr>
          <w:rFonts w:hint="eastAsia"/>
          <w:sz w:val="30"/>
          <w:szCs w:val="30"/>
        </w:rPr>
        <w:t>万元的博斯特</w:t>
      </w:r>
      <w:r>
        <w:rPr>
          <w:rFonts w:hint="eastAsia"/>
          <w:sz w:val="30"/>
          <w:szCs w:val="30"/>
        </w:rPr>
        <w:t>WPOCA298</w:t>
      </w:r>
      <w:r>
        <w:rPr>
          <w:rFonts w:hint="eastAsia"/>
          <w:sz w:val="30"/>
          <w:szCs w:val="30"/>
        </w:rPr>
        <w:t>小型轿车一辆。</w:t>
      </w:r>
    </w:p>
    <w:p w:rsidR="00820A96" w:rsidRDefault="00820A96">
      <w:pPr>
        <w:spacing w:line="500" w:lineRule="atLeast"/>
        <w:ind w:firstLine="600"/>
        <w:divId w:val="693654040"/>
        <w:rPr>
          <w:rFonts w:hint="eastAsia"/>
          <w:sz w:val="30"/>
          <w:szCs w:val="30"/>
        </w:rPr>
      </w:pPr>
      <w:r>
        <w:rPr>
          <w:rFonts w:hint="eastAsia"/>
          <w:sz w:val="30"/>
          <w:szCs w:val="30"/>
        </w:rPr>
        <w:t>公诉机关当庭出示了书证、证人证言、鉴定意见、被告人供述等证据材料，据此认为被告人蒋丹丹伙同其父亲蒋某，利用蒋某的职务便利，共同收受他人贿赂，为他人谋取利益，其</w:t>
      </w:r>
      <w:r>
        <w:rPr>
          <w:rFonts w:hint="eastAsia"/>
          <w:sz w:val="30"/>
          <w:szCs w:val="30"/>
        </w:rPr>
        <w:lastRenderedPageBreak/>
        <w:t>行为触犯《中华人民共和国刑法》第三百八十五条第一款、第三百八十六条的规定，已构成受贿罪。被告人蒋丹丹犯罪后自动投案，如实供述自己罪行，是自首，可以从轻或者减轻处罚。提请本院依法惩处。</w:t>
      </w:r>
    </w:p>
    <w:p w:rsidR="00820A96" w:rsidRDefault="00820A96">
      <w:pPr>
        <w:spacing w:line="500" w:lineRule="atLeast"/>
        <w:ind w:firstLine="600"/>
        <w:divId w:val="1911386304"/>
        <w:rPr>
          <w:rFonts w:hint="eastAsia"/>
          <w:sz w:val="30"/>
          <w:szCs w:val="30"/>
        </w:rPr>
      </w:pPr>
      <w:r>
        <w:rPr>
          <w:rFonts w:hint="eastAsia"/>
          <w:sz w:val="30"/>
          <w:szCs w:val="30"/>
        </w:rPr>
        <w:t>被告人蒋丹丹对公诉机关指控的事实没有异议。</w:t>
      </w:r>
    </w:p>
    <w:p w:rsidR="00820A96" w:rsidRDefault="00820A96">
      <w:pPr>
        <w:spacing w:line="500" w:lineRule="atLeast"/>
        <w:ind w:firstLine="600"/>
        <w:divId w:val="841235137"/>
        <w:rPr>
          <w:rFonts w:hint="eastAsia"/>
          <w:sz w:val="30"/>
          <w:szCs w:val="30"/>
        </w:rPr>
      </w:pPr>
      <w:r>
        <w:rPr>
          <w:rFonts w:hint="eastAsia"/>
          <w:sz w:val="30"/>
          <w:szCs w:val="30"/>
        </w:rPr>
        <w:t>辩护人提出的意见是：</w:t>
      </w:r>
      <w:r>
        <w:rPr>
          <w:rFonts w:hint="eastAsia"/>
          <w:sz w:val="30"/>
          <w:szCs w:val="30"/>
        </w:rPr>
        <w:t>1</w:t>
      </w:r>
      <w:r>
        <w:rPr>
          <w:rFonts w:hint="eastAsia"/>
          <w:sz w:val="30"/>
          <w:szCs w:val="30"/>
        </w:rPr>
        <w:t>、蒋丹丹收受田某</w:t>
      </w:r>
      <w:r>
        <w:rPr>
          <w:rFonts w:hint="eastAsia"/>
          <w:sz w:val="30"/>
          <w:szCs w:val="30"/>
        </w:rPr>
        <w:t>17</w:t>
      </w:r>
      <w:r>
        <w:rPr>
          <w:rFonts w:hint="eastAsia"/>
          <w:sz w:val="30"/>
          <w:szCs w:val="30"/>
        </w:rPr>
        <w:t>万元的红包属于被动受贿，在共同犯罪中起辅助作用。</w:t>
      </w:r>
      <w:r>
        <w:rPr>
          <w:rFonts w:hint="eastAsia"/>
          <w:sz w:val="30"/>
          <w:szCs w:val="30"/>
        </w:rPr>
        <w:t>2</w:t>
      </w:r>
      <w:r>
        <w:rPr>
          <w:rFonts w:hint="eastAsia"/>
          <w:sz w:val="30"/>
          <w:szCs w:val="30"/>
        </w:rPr>
        <w:t>、收受卢某坚跑车的事实中，蒋丹丹与蒋某没有共同的犯罪故意，不构成受贿罪的共犯。</w:t>
      </w:r>
      <w:r>
        <w:rPr>
          <w:rFonts w:hint="eastAsia"/>
          <w:sz w:val="30"/>
          <w:szCs w:val="30"/>
        </w:rPr>
        <w:t>3</w:t>
      </w:r>
      <w:r>
        <w:rPr>
          <w:rFonts w:hint="eastAsia"/>
          <w:sz w:val="30"/>
          <w:szCs w:val="30"/>
        </w:rPr>
        <w:t>、蒋丹丹系从犯、具有自首情节，且积极退缴了赃款</w:t>
      </w:r>
      <w:r>
        <w:rPr>
          <w:rFonts w:hint="eastAsia"/>
          <w:sz w:val="30"/>
          <w:szCs w:val="30"/>
        </w:rPr>
        <w:t>7</w:t>
      </w:r>
      <w:r>
        <w:rPr>
          <w:rFonts w:hint="eastAsia"/>
          <w:sz w:val="30"/>
          <w:szCs w:val="30"/>
        </w:rPr>
        <w:t>万元，请求对蒋丹丹减轻处罚。</w:t>
      </w:r>
    </w:p>
    <w:p w:rsidR="00820A96" w:rsidRDefault="00820A96">
      <w:pPr>
        <w:spacing w:line="500" w:lineRule="atLeast"/>
        <w:ind w:firstLine="600"/>
        <w:divId w:val="579946211"/>
        <w:rPr>
          <w:rFonts w:hint="eastAsia"/>
          <w:sz w:val="30"/>
          <w:szCs w:val="30"/>
        </w:rPr>
      </w:pPr>
      <w:r>
        <w:rPr>
          <w:rFonts w:hint="eastAsia"/>
          <w:sz w:val="30"/>
          <w:szCs w:val="30"/>
        </w:rPr>
        <w:t>经审理查明：</w:t>
      </w:r>
    </w:p>
    <w:p w:rsidR="00820A96" w:rsidRDefault="00820A96">
      <w:pPr>
        <w:spacing w:line="500" w:lineRule="atLeast"/>
        <w:ind w:firstLine="600"/>
        <w:divId w:val="210768939"/>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年，同案人蒋某（另案处理）利用历任中共深圳市龙岗区委书记、深圳市市委常委、兼政法委书记的职务便利，为原广东省深圳市水务局办公室主任田某</w:t>
      </w:r>
      <w:r>
        <w:rPr>
          <w:rFonts w:hint="eastAsia"/>
          <w:sz w:val="30"/>
          <w:szCs w:val="30"/>
        </w:rPr>
        <w:t>1</w:t>
      </w:r>
      <w:r>
        <w:rPr>
          <w:rFonts w:hint="eastAsia"/>
          <w:sz w:val="30"/>
          <w:szCs w:val="30"/>
        </w:rPr>
        <w:t>职务晋升提供帮助，蒋某通过被告人蒋丹丹先后</w:t>
      </w:r>
      <w:r>
        <w:rPr>
          <w:rFonts w:hint="eastAsia"/>
          <w:sz w:val="30"/>
          <w:szCs w:val="30"/>
        </w:rPr>
        <w:t>7</w:t>
      </w:r>
      <w:r>
        <w:rPr>
          <w:rFonts w:hint="eastAsia"/>
          <w:sz w:val="30"/>
          <w:szCs w:val="30"/>
        </w:rPr>
        <w:t>次共同收受田某</w:t>
      </w:r>
      <w:r>
        <w:rPr>
          <w:rFonts w:hint="eastAsia"/>
          <w:sz w:val="30"/>
          <w:szCs w:val="30"/>
        </w:rPr>
        <w:t>1</w:t>
      </w:r>
      <w:r>
        <w:rPr>
          <w:rFonts w:hint="eastAsia"/>
          <w:sz w:val="30"/>
          <w:szCs w:val="30"/>
        </w:rPr>
        <w:t>贿送的现金共计人民币</w:t>
      </w:r>
      <w:r>
        <w:rPr>
          <w:rFonts w:hint="eastAsia"/>
          <w:sz w:val="30"/>
          <w:szCs w:val="30"/>
        </w:rPr>
        <w:t>7</w:t>
      </w:r>
      <w:r>
        <w:rPr>
          <w:rFonts w:hint="eastAsia"/>
          <w:sz w:val="30"/>
          <w:szCs w:val="30"/>
        </w:rPr>
        <w:t>万元。</w:t>
      </w:r>
    </w:p>
    <w:p w:rsidR="00820A96" w:rsidRDefault="00820A96">
      <w:pPr>
        <w:spacing w:line="500" w:lineRule="atLeast"/>
        <w:ind w:firstLine="600"/>
        <w:divId w:val="1343508614"/>
        <w:rPr>
          <w:rFonts w:hint="eastAsia"/>
          <w:sz w:val="30"/>
          <w:szCs w:val="30"/>
        </w:rPr>
      </w:pPr>
      <w:r>
        <w:rPr>
          <w:rFonts w:hint="eastAsia"/>
          <w:sz w:val="30"/>
          <w:szCs w:val="30"/>
        </w:rPr>
        <w:t>以上事实，有下列经庭审质证，本院予以确认的证据证实：</w:t>
      </w:r>
    </w:p>
    <w:p w:rsidR="00820A96" w:rsidRDefault="00820A96">
      <w:pPr>
        <w:spacing w:line="500" w:lineRule="atLeast"/>
        <w:ind w:firstLine="600"/>
        <w:divId w:val="1468278663"/>
        <w:rPr>
          <w:rFonts w:hint="eastAsia"/>
          <w:sz w:val="30"/>
          <w:szCs w:val="30"/>
        </w:rPr>
      </w:pPr>
      <w:r>
        <w:rPr>
          <w:rFonts w:hint="eastAsia"/>
          <w:sz w:val="30"/>
          <w:szCs w:val="30"/>
        </w:rPr>
        <w:t>1</w:t>
      </w:r>
      <w:r>
        <w:rPr>
          <w:rFonts w:hint="eastAsia"/>
          <w:sz w:val="30"/>
          <w:szCs w:val="30"/>
        </w:rPr>
        <w:t>、证人田某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年这五年春节期间，我都会去蒋某家里拜年，每次都会给蒋某的女儿蒋丹丹、女婿黄某</w:t>
      </w:r>
      <w:r>
        <w:rPr>
          <w:rFonts w:hint="eastAsia"/>
          <w:sz w:val="30"/>
          <w:szCs w:val="30"/>
        </w:rPr>
        <w:t>1</w:t>
      </w:r>
      <w:r>
        <w:rPr>
          <w:rFonts w:hint="eastAsia"/>
          <w:sz w:val="30"/>
          <w:szCs w:val="30"/>
        </w:rPr>
        <w:t>万元人民币的红包，共</w:t>
      </w:r>
      <w:r>
        <w:rPr>
          <w:rFonts w:hint="eastAsia"/>
          <w:sz w:val="30"/>
          <w:szCs w:val="30"/>
        </w:rPr>
        <w:t>5</w:t>
      </w:r>
      <w:r>
        <w:rPr>
          <w:rFonts w:hint="eastAsia"/>
          <w:sz w:val="30"/>
          <w:szCs w:val="30"/>
        </w:rPr>
        <w:t>万元人民币。蒋丹丹两个儿子摆百日宴，我各封了一万元人民币红包，给红包的时候蒋某都在场。蒋某一直是我的领导，为了感谢他多年来对我的提携和帮助以及跟他家人搞好关系，以便于我工作的开展和个人的发展，所以我给红包蒋丹丹和黄某。</w:t>
      </w:r>
    </w:p>
    <w:p w:rsidR="00820A96" w:rsidRDefault="00820A96">
      <w:pPr>
        <w:spacing w:line="500" w:lineRule="atLeast"/>
        <w:ind w:firstLine="600"/>
        <w:divId w:val="201216590"/>
        <w:rPr>
          <w:rFonts w:hint="eastAsia"/>
          <w:sz w:val="30"/>
          <w:szCs w:val="30"/>
        </w:rPr>
      </w:pPr>
      <w:r>
        <w:rPr>
          <w:rFonts w:hint="eastAsia"/>
          <w:sz w:val="30"/>
          <w:szCs w:val="30"/>
        </w:rPr>
        <w:t>2</w:t>
      </w:r>
      <w:r>
        <w:rPr>
          <w:rFonts w:hint="eastAsia"/>
          <w:sz w:val="30"/>
          <w:szCs w:val="30"/>
        </w:rPr>
        <w:t>、同案人蒋某的证言：我任深圳市水务局局长时，田某</w:t>
      </w:r>
      <w:r>
        <w:rPr>
          <w:rFonts w:hint="eastAsia"/>
          <w:sz w:val="30"/>
          <w:szCs w:val="30"/>
        </w:rPr>
        <w:t>1</w:t>
      </w:r>
      <w:r>
        <w:rPr>
          <w:rFonts w:hint="eastAsia"/>
          <w:sz w:val="30"/>
          <w:szCs w:val="30"/>
        </w:rPr>
        <w:t>是办公室主任，</w:t>
      </w:r>
      <w:r>
        <w:rPr>
          <w:rFonts w:hint="eastAsia"/>
          <w:sz w:val="30"/>
          <w:szCs w:val="30"/>
        </w:rPr>
        <w:t>2010</w:t>
      </w:r>
      <w:r>
        <w:rPr>
          <w:rFonts w:hint="eastAsia"/>
          <w:sz w:val="30"/>
          <w:szCs w:val="30"/>
        </w:rPr>
        <w:t>年他担任了深圳市人大常委会办公厅副主任。田某</w:t>
      </w:r>
      <w:r>
        <w:rPr>
          <w:rFonts w:hint="eastAsia"/>
          <w:sz w:val="30"/>
          <w:szCs w:val="30"/>
        </w:rPr>
        <w:t>1</w:t>
      </w:r>
      <w:r>
        <w:rPr>
          <w:rFonts w:hint="eastAsia"/>
          <w:sz w:val="30"/>
          <w:szCs w:val="30"/>
        </w:rPr>
        <w:t>近几年春节都会来我家拜年，会给蒋丹丹一个红包，一般</w:t>
      </w:r>
      <w:r>
        <w:rPr>
          <w:rFonts w:hint="eastAsia"/>
          <w:sz w:val="30"/>
          <w:szCs w:val="30"/>
        </w:rPr>
        <w:t>1</w:t>
      </w:r>
      <w:r>
        <w:rPr>
          <w:rFonts w:hint="eastAsia"/>
          <w:sz w:val="30"/>
          <w:szCs w:val="30"/>
        </w:rPr>
        <w:t>万元人民币，</w:t>
      </w:r>
      <w:r>
        <w:rPr>
          <w:rFonts w:hint="eastAsia"/>
          <w:sz w:val="30"/>
          <w:szCs w:val="30"/>
        </w:rPr>
        <w:t>2010</w:t>
      </w:r>
      <w:r>
        <w:rPr>
          <w:rFonts w:hint="eastAsia"/>
          <w:sz w:val="30"/>
          <w:szCs w:val="30"/>
        </w:rPr>
        <w:t>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年总共</w:t>
      </w:r>
      <w:r>
        <w:rPr>
          <w:rFonts w:hint="eastAsia"/>
          <w:sz w:val="30"/>
          <w:szCs w:val="30"/>
        </w:rPr>
        <w:t>5</w:t>
      </w:r>
      <w:r>
        <w:rPr>
          <w:rFonts w:hint="eastAsia"/>
          <w:sz w:val="30"/>
          <w:szCs w:val="30"/>
        </w:rPr>
        <w:t>万元人民币。另外，我两个外孙摆百日宴的时候，田某</w:t>
      </w:r>
      <w:r>
        <w:rPr>
          <w:rFonts w:hint="eastAsia"/>
          <w:sz w:val="30"/>
          <w:szCs w:val="30"/>
        </w:rPr>
        <w:t>1</w:t>
      </w:r>
      <w:r>
        <w:rPr>
          <w:rFonts w:hint="eastAsia"/>
          <w:sz w:val="30"/>
          <w:szCs w:val="30"/>
        </w:rPr>
        <w:t>也来了，给他们各封了一个人民币</w:t>
      </w:r>
      <w:r>
        <w:rPr>
          <w:rFonts w:hint="eastAsia"/>
          <w:sz w:val="30"/>
          <w:szCs w:val="30"/>
        </w:rPr>
        <w:t>1</w:t>
      </w:r>
      <w:r>
        <w:rPr>
          <w:rFonts w:hint="eastAsia"/>
          <w:sz w:val="30"/>
          <w:szCs w:val="30"/>
        </w:rPr>
        <w:t>万元的红包，红包交给了蒋丹丹，他给红包的时候我都在场。他是我的老下级，我一直对他有提携和帮助，他也是借着给我女儿过年利是，给我外孙生日红包来感谢我，和我及家人搞好关系，以便他日后个人的发展吧。</w:t>
      </w:r>
    </w:p>
    <w:p w:rsidR="00820A96" w:rsidRDefault="00820A96">
      <w:pPr>
        <w:spacing w:line="500" w:lineRule="atLeast"/>
        <w:ind w:firstLine="600"/>
        <w:divId w:val="463159791"/>
        <w:rPr>
          <w:rFonts w:hint="eastAsia"/>
          <w:sz w:val="30"/>
          <w:szCs w:val="30"/>
        </w:rPr>
      </w:pPr>
      <w:r>
        <w:rPr>
          <w:rFonts w:hint="eastAsia"/>
          <w:sz w:val="30"/>
          <w:szCs w:val="30"/>
        </w:rPr>
        <w:t>3</w:t>
      </w:r>
      <w:r>
        <w:rPr>
          <w:rFonts w:hint="eastAsia"/>
          <w:sz w:val="30"/>
          <w:szCs w:val="30"/>
        </w:rPr>
        <w:t>、证人黄某的证言：田某</w:t>
      </w:r>
      <w:r>
        <w:rPr>
          <w:rFonts w:hint="eastAsia"/>
          <w:sz w:val="30"/>
          <w:szCs w:val="30"/>
        </w:rPr>
        <w:t>1</w:t>
      </w:r>
      <w:r>
        <w:rPr>
          <w:rFonts w:hint="eastAsia"/>
          <w:sz w:val="30"/>
          <w:szCs w:val="30"/>
        </w:rPr>
        <w:t>是岳父蒋某原来的老部下，</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年每年给蒋丹丹</w:t>
      </w:r>
      <w:r>
        <w:rPr>
          <w:rFonts w:hint="eastAsia"/>
          <w:sz w:val="30"/>
          <w:szCs w:val="30"/>
        </w:rPr>
        <w:t>1</w:t>
      </w:r>
      <w:r>
        <w:rPr>
          <w:rFonts w:hint="eastAsia"/>
          <w:sz w:val="30"/>
          <w:szCs w:val="30"/>
        </w:rPr>
        <w:t>万元人民币，我两个儿子百日宴会时给我们</w:t>
      </w:r>
      <w:r>
        <w:rPr>
          <w:rFonts w:hint="eastAsia"/>
          <w:sz w:val="30"/>
          <w:szCs w:val="30"/>
        </w:rPr>
        <w:t>1</w:t>
      </w:r>
      <w:r>
        <w:rPr>
          <w:rFonts w:hint="eastAsia"/>
          <w:sz w:val="30"/>
          <w:szCs w:val="30"/>
        </w:rPr>
        <w:t>万元，共计</w:t>
      </w:r>
      <w:r>
        <w:rPr>
          <w:rFonts w:hint="eastAsia"/>
          <w:sz w:val="30"/>
          <w:szCs w:val="30"/>
        </w:rPr>
        <w:t>7</w:t>
      </w:r>
      <w:r>
        <w:rPr>
          <w:rFonts w:hint="eastAsia"/>
          <w:sz w:val="30"/>
          <w:szCs w:val="30"/>
        </w:rPr>
        <w:t>万元人民币。</w:t>
      </w:r>
    </w:p>
    <w:p w:rsidR="00820A96" w:rsidRDefault="00820A96">
      <w:pPr>
        <w:spacing w:line="500" w:lineRule="atLeast"/>
        <w:ind w:firstLine="600"/>
        <w:divId w:val="227885248"/>
        <w:rPr>
          <w:rFonts w:hint="eastAsia"/>
          <w:sz w:val="30"/>
          <w:szCs w:val="30"/>
        </w:rPr>
      </w:pPr>
      <w:r>
        <w:rPr>
          <w:rFonts w:hint="eastAsia"/>
          <w:sz w:val="30"/>
          <w:szCs w:val="30"/>
        </w:rPr>
        <w:t>4</w:t>
      </w:r>
      <w:r>
        <w:rPr>
          <w:rFonts w:hint="eastAsia"/>
          <w:sz w:val="30"/>
          <w:szCs w:val="30"/>
        </w:rPr>
        <w:t>、深圳市人民代表大会常务委员会办公厅提供的田某</w:t>
      </w:r>
      <w:r>
        <w:rPr>
          <w:rFonts w:hint="eastAsia"/>
          <w:sz w:val="30"/>
          <w:szCs w:val="30"/>
        </w:rPr>
        <w:t>1</w:t>
      </w:r>
      <w:r>
        <w:rPr>
          <w:rFonts w:hint="eastAsia"/>
          <w:sz w:val="30"/>
          <w:szCs w:val="30"/>
        </w:rPr>
        <w:t>干部任免审批表，证实：田某</w:t>
      </w:r>
      <w:r>
        <w:rPr>
          <w:rFonts w:hint="eastAsia"/>
          <w:sz w:val="30"/>
          <w:szCs w:val="30"/>
        </w:rPr>
        <w:t>1</w:t>
      </w:r>
      <w:r>
        <w:rPr>
          <w:rFonts w:hint="eastAsia"/>
          <w:sz w:val="30"/>
          <w:szCs w:val="30"/>
        </w:rPr>
        <w:t>自</w:t>
      </w:r>
      <w:r>
        <w:rPr>
          <w:rFonts w:hint="eastAsia"/>
          <w:sz w:val="30"/>
          <w:szCs w:val="30"/>
        </w:rPr>
        <w:t>1994</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月在深圳市水务局任职，其中</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月任深圳市水务局办公室主任，</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月起担任深圳市人大委员会办公厅副主任。</w:t>
      </w:r>
    </w:p>
    <w:p w:rsidR="00820A96" w:rsidRDefault="00820A96">
      <w:pPr>
        <w:spacing w:line="500" w:lineRule="atLeast"/>
        <w:ind w:firstLine="600"/>
        <w:divId w:val="587690459"/>
        <w:rPr>
          <w:rFonts w:hint="eastAsia"/>
          <w:sz w:val="30"/>
          <w:szCs w:val="30"/>
        </w:rPr>
      </w:pPr>
      <w:r>
        <w:rPr>
          <w:rFonts w:hint="eastAsia"/>
          <w:sz w:val="30"/>
          <w:szCs w:val="30"/>
        </w:rPr>
        <w:t>5</w:t>
      </w:r>
      <w:r>
        <w:rPr>
          <w:rFonts w:hint="eastAsia"/>
          <w:sz w:val="30"/>
          <w:szCs w:val="30"/>
        </w:rPr>
        <w:t>、被告人蒋丹丹的供述：田某</w:t>
      </w:r>
      <w:r>
        <w:rPr>
          <w:rFonts w:hint="eastAsia"/>
          <w:sz w:val="30"/>
          <w:szCs w:val="30"/>
        </w:rPr>
        <w:t>1</w:t>
      </w:r>
      <w:r>
        <w:rPr>
          <w:rFonts w:hint="eastAsia"/>
          <w:sz w:val="30"/>
          <w:szCs w:val="30"/>
        </w:rPr>
        <w:t>原来是深圳市水务局的办公室主任，是我父亲的老部下，后来调到深圳市人大常委会办公厅任副主任，他和我父亲的关系比较密切。</w:t>
      </w:r>
      <w:r>
        <w:rPr>
          <w:rFonts w:hint="eastAsia"/>
          <w:sz w:val="30"/>
          <w:szCs w:val="30"/>
        </w:rPr>
        <w:t>2010</w:t>
      </w:r>
      <w:r>
        <w:rPr>
          <w:rFonts w:hint="eastAsia"/>
          <w:sz w:val="30"/>
          <w:szCs w:val="30"/>
        </w:rPr>
        <w:t>年之前，田某</w:t>
      </w:r>
      <w:r>
        <w:rPr>
          <w:rFonts w:hint="eastAsia"/>
          <w:sz w:val="30"/>
          <w:szCs w:val="30"/>
        </w:rPr>
        <w:t>1</w:t>
      </w:r>
      <w:r>
        <w:rPr>
          <w:rFonts w:hint="eastAsia"/>
          <w:sz w:val="30"/>
          <w:szCs w:val="30"/>
        </w:rPr>
        <w:t>春节也给我红包，但金额比较小，</w:t>
      </w:r>
      <w:r>
        <w:rPr>
          <w:rFonts w:hint="eastAsia"/>
          <w:sz w:val="30"/>
          <w:szCs w:val="30"/>
        </w:rPr>
        <w:t>1000</w:t>
      </w:r>
      <w:r>
        <w:rPr>
          <w:rFonts w:hint="eastAsia"/>
          <w:sz w:val="30"/>
          <w:szCs w:val="30"/>
        </w:rPr>
        <w:t>到</w:t>
      </w:r>
      <w:r>
        <w:rPr>
          <w:rFonts w:hint="eastAsia"/>
          <w:sz w:val="30"/>
          <w:szCs w:val="30"/>
        </w:rPr>
        <w:t>2000</w:t>
      </w:r>
      <w:r>
        <w:rPr>
          <w:rFonts w:hint="eastAsia"/>
          <w:sz w:val="30"/>
          <w:szCs w:val="30"/>
        </w:rPr>
        <w:t>元的样子，我记不清了，我觉得他是个公务员，给我红包金额也并不大，算是过节图个高兴吧。</w:t>
      </w:r>
      <w:r>
        <w:rPr>
          <w:rFonts w:hint="eastAsia"/>
          <w:sz w:val="30"/>
          <w:szCs w:val="30"/>
        </w:rPr>
        <w:t>2010</w:t>
      </w:r>
      <w:r>
        <w:rPr>
          <w:rFonts w:hint="eastAsia"/>
          <w:sz w:val="30"/>
          <w:szCs w:val="30"/>
        </w:rPr>
        <w:t>年开始，我从他与我父亲的谈话中，知道他是要我父亲帮他解决职务上的问题，而且我父亲也确实帮了他，所以这几年他送我的红包都是</w:t>
      </w:r>
      <w:r>
        <w:rPr>
          <w:rFonts w:hint="eastAsia"/>
          <w:sz w:val="30"/>
          <w:szCs w:val="30"/>
        </w:rPr>
        <w:t>1</w:t>
      </w:r>
      <w:r>
        <w:rPr>
          <w:rFonts w:hint="eastAsia"/>
          <w:sz w:val="30"/>
          <w:szCs w:val="30"/>
        </w:rPr>
        <w:t>万元。他每次给我红包，我父亲都在场，但从未反对过，我觉得既然我父亲认可，我收了也就收了，这也算是他对我父亲帮忙的感谢吧。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每年春节每次封给我人民币</w:t>
      </w:r>
      <w:r>
        <w:rPr>
          <w:rFonts w:hint="eastAsia"/>
          <w:sz w:val="30"/>
          <w:szCs w:val="30"/>
        </w:rPr>
        <w:t>1</w:t>
      </w:r>
      <w:r>
        <w:rPr>
          <w:rFonts w:hint="eastAsia"/>
          <w:sz w:val="30"/>
          <w:szCs w:val="30"/>
        </w:rPr>
        <w:t>万元的红包，这</w:t>
      </w:r>
      <w:r>
        <w:rPr>
          <w:rFonts w:hint="eastAsia"/>
          <w:sz w:val="30"/>
          <w:szCs w:val="30"/>
        </w:rPr>
        <w:t>5</w:t>
      </w:r>
      <w:r>
        <w:rPr>
          <w:rFonts w:hint="eastAsia"/>
          <w:sz w:val="30"/>
          <w:szCs w:val="30"/>
        </w:rPr>
        <w:t>年共</w:t>
      </w:r>
      <w:r>
        <w:rPr>
          <w:rFonts w:hint="eastAsia"/>
          <w:sz w:val="30"/>
          <w:szCs w:val="30"/>
        </w:rPr>
        <w:t>5</w:t>
      </w:r>
      <w:r>
        <w:rPr>
          <w:rFonts w:hint="eastAsia"/>
          <w:sz w:val="30"/>
          <w:szCs w:val="30"/>
        </w:rPr>
        <w:t>万元人民币，我两个儿子摆百日宴的时候他都有出席，也各封了</w:t>
      </w:r>
      <w:r>
        <w:rPr>
          <w:rFonts w:hint="eastAsia"/>
          <w:sz w:val="30"/>
          <w:szCs w:val="30"/>
        </w:rPr>
        <w:t>1</w:t>
      </w:r>
      <w:r>
        <w:rPr>
          <w:rFonts w:hint="eastAsia"/>
          <w:sz w:val="30"/>
          <w:szCs w:val="30"/>
        </w:rPr>
        <w:t>万元人民币的红包，这些年来共收到田某</w:t>
      </w:r>
      <w:r>
        <w:rPr>
          <w:rFonts w:hint="eastAsia"/>
          <w:sz w:val="30"/>
          <w:szCs w:val="30"/>
        </w:rPr>
        <w:t>1</w:t>
      </w:r>
      <w:r>
        <w:rPr>
          <w:rFonts w:hint="eastAsia"/>
          <w:sz w:val="30"/>
          <w:szCs w:val="30"/>
        </w:rPr>
        <w:t>的红包</w:t>
      </w:r>
      <w:r>
        <w:rPr>
          <w:rFonts w:hint="eastAsia"/>
          <w:sz w:val="30"/>
          <w:szCs w:val="30"/>
        </w:rPr>
        <w:t>7</w:t>
      </w:r>
      <w:r>
        <w:rPr>
          <w:rFonts w:hint="eastAsia"/>
          <w:sz w:val="30"/>
          <w:szCs w:val="30"/>
        </w:rPr>
        <w:t>万元人民币。</w:t>
      </w:r>
    </w:p>
    <w:p w:rsidR="00820A96" w:rsidRDefault="00820A96">
      <w:pPr>
        <w:spacing w:line="500" w:lineRule="atLeast"/>
        <w:ind w:firstLine="600"/>
        <w:divId w:val="2074892524"/>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年，蒋尊玉利用其历任深圳市人民政府副秘书长、深圳市水务局局长等职务便利，为深圳市城市假日房地产开发有限公司董事长卢某坚房地产开发项目提供帮助，</w:t>
      </w:r>
      <w:r>
        <w:rPr>
          <w:rFonts w:hint="eastAsia"/>
          <w:sz w:val="30"/>
          <w:szCs w:val="30"/>
        </w:rPr>
        <w:t>2011</w:t>
      </w:r>
      <w:r>
        <w:rPr>
          <w:rFonts w:hint="eastAsia"/>
          <w:sz w:val="30"/>
          <w:szCs w:val="30"/>
        </w:rPr>
        <w:t>年，蒋某通过被告人蒋丹丹共同收受了卢某坚贿送的价值人民币</w:t>
      </w:r>
      <w:r>
        <w:rPr>
          <w:rFonts w:hint="eastAsia"/>
          <w:sz w:val="30"/>
          <w:szCs w:val="30"/>
        </w:rPr>
        <w:t>84.18</w:t>
      </w:r>
      <w:r>
        <w:rPr>
          <w:rFonts w:hint="eastAsia"/>
          <w:sz w:val="30"/>
          <w:szCs w:val="30"/>
        </w:rPr>
        <w:t>万元的博斯特</w:t>
      </w:r>
      <w:r>
        <w:rPr>
          <w:rFonts w:hint="eastAsia"/>
          <w:sz w:val="30"/>
          <w:szCs w:val="30"/>
        </w:rPr>
        <w:t>WPOCA298</w:t>
      </w:r>
      <w:r>
        <w:rPr>
          <w:rFonts w:hint="eastAsia"/>
          <w:sz w:val="30"/>
          <w:szCs w:val="30"/>
        </w:rPr>
        <w:t>小型轿车一辆。</w:t>
      </w:r>
    </w:p>
    <w:p w:rsidR="00820A96" w:rsidRDefault="00820A96">
      <w:pPr>
        <w:spacing w:line="500" w:lineRule="atLeast"/>
        <w:ind w:firstLine="600"/>
        <w:divId w:val="1831406848"/>
        <w:rPr>
          <w:rFonts w:hint="eastAsia"/>
          <w:sz w:val="30"/>
          <w:szCs w:val="30"/>
        </w:rPr>
      </w:pPr>
      <w:r>
        <w:rPr>
          <w:rFonts w:hint="eastAsia"/>
          <w:sz w:val="30"/>
          <w:szCs w:val="30"/>
        </w:rPr>
        <w:t>以上事实，有下列经庭审质证，本院予以确认的证据证实：</w:t>
      </w:r>
    </w:p>
    <w:p w:rsidR="00820A96" w:rsidRDefault="00820A96">
      <w:pPr>
        <w:spacing w:line="500" w:lineRule="atLeast"/>
        <w:ind w:firstLine="600"/>
        <w:divId w:val="1084839091"/>
        <w:rPr>
          <w:rFonts w:hint="eastAsia"/>
          <w:sz w:val="30"/>
          <w:szCs w:val="30"/>
        </w:rPr>
      </w:pPr>
      <w:r>
        <w:rPr>
          <w:rFonts w:hint="eastAsia"/>
          <w:sz w:val="30"/>
          <w:szCs w:val="30"/>
        </w:rPr>
        <w:t>1</w:t>
      </w:r>
      <w:r>
        <w:rPr>
          <w:rFonts w:hint="eastAsia"/>
          <w:sz w:val="30"/>
          <w:szCs w:val="30"/>
        </w:rPr>
        <w:t>、证人证言</w:t>
      </w:r>
    </w:p>
    <w:p w:rsidR="00820A96" w:rsidRDefault="00820A96">
      <w:pPr>
        <w:spacing w:line="500" w:lineRule="atLeast"/>
        <w:ind w:firstLine="600"/>
        <w:divId w:val="1741782882"/>
        <w:rPr>
          <w:rFonts w:hint="eastAsia"/>
          <w:sz w:val="30"/>
          <w:szCs w:val="30"/>
        </w:rPr>
      </w:pPr>
      <w:r>
        <w:rPr>
          <w:rFonts w:hint="eastAsia"/>
          <w:sz w:val="30"/>
          <w:szCs w:val="30"/>
        </w:rPr>
        <w:t>（</w:t>
      </w:r>
      <w:r>
        <w:rPr>
          <w:rFonts w:hint="eastAsia"/>
          <w:sz w:val="30"/>
          <w:szCs w:val="30"/>
        </w:rPr>
        <w:t>1</w:t>
      </w:r>
      <w:r>
        <w:rPr>
          <w:rFonts w:hint="eastAsia"/>
          <w:sz w:val="30"/>
          <w:szCs w:val="30"/>
        </w:rPr>
        <w:t>）同案人蒋某的证言：卢某坚是深圳地业房地产有限公司老总。</w:t>
      </w:r>
      <w:r>
        <w:rPr>
          <w:rFonts w:hint="eastAsia"/>
          <w:sz w:val="30"/>
          <w:szCs w:val="30"/>
        </w:rPr>
        <w:t>2008</w:t>
      </w:r>
      <w:r>
        <w:rPr>
          <w:rFonts w:hint="eastAsia"/>
          <w:sz w:val="30"/>
          <w:szCs w:val="30"/>
        </w:rPr>
        <w:t>年底，卢某坚取得了十五峯房地产开发项目，该项目要求做好边坡水土治理工程以及项目和塘埌山公园连接的水务工程才能达标，按政策规定应该是由开发商卢某坚去承建的，但卢某坚找到我，希望我指示水务局去承担上述工程，我答应了卢某坚的要求，安排水务局下属单位水保所去承建上述工程，并承担了工程的所有费用。卢某坚为了感谢我在上述工程中提供了帮助，帮他减少了开支以及一直以来我对他在其他项目的关照而送给我</w:t>
      </w:r>
      <w:r>
        <w:rPr>
          <w:rFonts w:hint="eastAsia"/>
          <w:sz w:val="30"/>
          <w:szCs w:val="30"/>
        </w:rPr>
        <w:t>1100</w:t>
      </w:r>
      <w:r>
        <w:rPr>
          <w:rFonts w:hint="eastAsia"/>
          <w:sz w:val="30"/>
          <w:szCs w:val="30"/>
        </w:rPr>
        <w:t>万元港币。</w:t>
      </w:r>
    </w:p>
    <w:p w:rsidR="00820A96" w:rsidRDefault="00820A96">
      <w:pPr>
        <w:spacing w:line="500" w:lineRule="atLeast"/>
        <w:ind w:firstLine="600"/>
        <w:divId w:val="193855589"/>
        <w:rPr>
          <w:rFonts w:hint="eastAsia"/>
          <w:sz w:val="30"/>
          <w:szCs w:val="30"/>
        </w:rPr>
      </w:pPr>
      <w:r>
        <w:rPr>
          <w:rFonts w:hint="eastAsia"/>
          <w:sz w:val="30"/>
          <w:szCs w:val="30"/>
        </w:rPr>
        <w:t>我女儿蒋丹丹结婚的时候，卢某坚送给蒋丹丹一辆保时某跑车。我觉得蒋丹丹开这种车太张扬，对我影响不好，就交给李某</w:t>
      </w:r>
      <w:r>
        <w:rPr>
          <w:rFonts w:hint="eastAsia"/>
          <w:sz w:val="30"/>
          <w:szCs w:val="30"/>
        </w:rPr>
        <w:t>1</w:t>
      </w:r>
      <w:r>
        <w:rPr>
          <w:rFonts w:hint="eastAsia"/>
          <w:sz w:val="30"/>
          <w:szCs w:val="30"/>
        </w:rPr>
        <w:t>处理。李某</w:t>
      </w:r>
      <w:r>
        <w:rPr>
          <w:rFonts w:hint="eastAsia"/>
          <w:sz w:val="30"/>
          <w:szCs w:val="30"/>
        </w:rPr>
        <w:t>1</w:t>
      </w:r>
      <w:r>
        <w:rPr>
          <w:rFonts w:hint="eastAsia"/>
          <w:sz w:val="30"/>
          <w:szCs w:val="30"/>
        </w:rPr>
        <w:t>将车过户到他儿媳妇劳某的名下，通过银行转账支付</w:t>
      </w:r>
      <w:r>
        <w:rPr>
          <w:rFonts w:hint="eastAsia"/>
          <w:sz w:val="30"/>
          <w:szCs w:val="30"/>
        </w:rPr>
        <w:t>80</w:t>
      </w:r>
      <w:r>
        <w:rPr>
          <w:rFonts w:hint="eastAsia"/>
          <w:sz w:val="30"/>
          <w:szCs w:val="30"/>
        </w:rPr>
        <w:t>万元人民币给蒋丹丹。我知道李某</w:t>
      </w:r>
      <w:r>
        <w:rPr>
          <w:rFonts w:hint="eastAsia"/>
          <w:sz w:val="30"/>
          <w:szCs w:val="30"/>
        </w:rPr>
        <w:t>1</w:t>
      </w:r>
      <w:r>
        <w:rPr>
          <w:rFonts w:hint="eastAsia"/>
          <w:sz w:val="30"/>
          <w:szCs w:val="30"/>
        </w:rPr>
        <w:t>以转账方式付钱给蒋丹丹后，感觉不妥，怕留下痕迹，大约在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月，让蒋丹丹将车款以借款的名义从银行转账返还给李某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从银行提现</w:t>
      </w:r>
      <w:r>
        <w:rPr>
          <w:rFonts w:hint="eastAsia"/>
          <w:sz w:val="30"/>
          <w:szCs w:val="30"/>
        </w:rPr>
        <w:t>100</w:t>
      </w:r>
      <w:r>
        <w:rPr>
          <w:rFonts w:hint="eastAsia"/>
          <w:sz w:val="30"/>
          <w:szCs w:val="30"/>
        </w:rPr>
        <w:t>万元人民币交给了李艳。我及家人没有向卢某坚支付这部保时某跑车的车款。</w:t>
      </w:r>
    </w:p>
    <w:p w:rsidR="00820A96" w:rsidRDefault="00820A96">
      <w:pPr>
        <w:spacing w:line="500" w:lineRule="atLeast"/>
        <w:ind w:firstLine="600"/>
        <w:divId w:val="543711724"/>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蒋某任深圳市龙岗区委书记期间，卢某坚通过蒋某在龙岗区拿到两个旧改项目，后来将两个项目卖掉赚了不少钱，为了感谢蒋某的帮助以及平时的关照，在蒋丹丹结婚的时候，卢某坚送给蒋丹丹一辆保时某跑车。后来蒋丹丹的母亲李艳说蒋丹丹开这样的车对蒋某影响不好，让我把车买下，我考虑到儿子结婚需要买车，就答应买下来给儿媳劳某。办理过户后，我看到购车发票抬头上写着卢某坚公司的名称，才知道车是卢某坚送给蒋丹丹的。购车发票上写着</w:t>
      </w:r>
      <w:r>
        <w:rPr>
          <w:rFonts w:hint="eastAsia"/>
          <w:sz w:val="30"/>
          <w:szCs w:val="30"/>
        </w:rPr>
        <w:t>70</w:t>
      </w:r>
      <w:r>
        <w:rPr>
          <w:rFonts w:hint="eastAsia"/>
          <w:sz w:val="30"/>
          <w:szCs w:val="30"/>
        </w:rPr>
        <w:t>多万，加上购置税之类的一共约</w:t>
      </w:r>
      <w:r>
        <w:rPr>
          <w:rFonts w:hint="eastAsia"/>
          <w:sz w:val="30"/>
          <w:szCs w:val="30"/>
        </w:rPr>
        <w:t>80</w:t>
      </w:r>
      <w:r>
        <w:rPr>
          <w:rFonts w:hint="eastAsia"/>
          <w:sz w:val="30"/>
          <w:szCs w:val="30"/>
        </w:rPr>
        <w:t>万。过户手续办完后，我将钱打入蒋丹丹的银行账户。</w:t>
      </w:r>
      <w:r>
        <w:rPr>
          <w:rFonts w:hint="eastAsia"/>
          <w:sz w:val="30"/>
          <w:szCs w:val="30"/>
        </w:rPr>
        <w:t>2013</w:t>
      </w:r>
      <w:r>
        <w:rPr>
          <w:rFonts w:hint="eastAsia"/>
          <w:sz w:val="30"/>
          <w:szCs w:val="30"/>
        </w:rPr>
        <w:t>年春节后我去蒋某家里，蒋某说让蒋丹丹把</w:t>
      </w:r>
      <w:r>
        <w:rPr>
          <w:rFonts w:hint="eastAsia"/>
          <w:sz w:val="30"/>
          <w:szCs w:val="30"/>
        </w:rPr>
        <w:t>80</w:t>
      </w:r>
      <w:r>
        <w:rPr>
          <w:rFonts w:hint="eastAsia"/>
          <w:sz w:val="30"/>
          <w:szCs w:val="30"/>
        </w:rPr>
        <w:t>万元转回给我，由我提现，我说可以。我收到钱之后，凑齐了</w:t>
      </w:r>
      <w:r>
        <w:rPr>
          <w:rFonts w:hint="eastAsia"/>
          <w:sz w:val="30"/>
          <w:szCs w:val="30"/>
        </w:rPr>
        <w:t>100</w:t>
      </w:r>
      <w:r>
        <w:rPr>
          <w:rFonts w:hint="eastAsia"/>
          <w:sz w:val="30"/>
          <w:szCs w:val="30"/>
        </w:rPr>
        <w:t>万元人民币交给了李艳。</w:t>
      </w:r>
    </w:p>
    <w:p w:rsidR="00820A96" w:rsidRDefault="00820A96">
      <w:pPr>
        <w:spacing w:line="500" w:lineRule="atLeast"/>
        <w:ind w:firstLine="600"/>
        <w:divId w:val="1348826062"/>
        <w:rPr>
          <w:rFonts w:hint="eastAsia"/>
          <w:sz w:val="30"/>
          <w:szCs w:val="30"/>
        </w:rPr>
      </w:pPr>
      <w:r>
        <w:rPr>
          <w:rFonts w:hint="eastAsia"/>
          <w:sz w:val="30"/>
          <w:szCs w:val="30"/>
        </w:rPr>
        <w:t>（</w:t>
      </w:r>
      <w:r>
        <w:rPr>
          <w:rFonts w:hint="eastAsia"/>
          <w:sz w:val="30"/>
          <w:szCs w:val="30"/>
        </w:rPr>
        <w:t>3</w:t>
      </w:r>
      <w:r>
        <w:rPr>
          <w:rFonts w:hint="eastAsia"/>
          <w:sz w:val="30"/>
          <w:szCs w:val="30"/>
        </w:rPr>
        <w:t>）证人黄某的证言：</w:t>
      </w:r>
      <w:r>
        <w:rPr>
          <w:rFonts w:hint="eastAsia"/>
          <w:sz w:val="30"/>
          <w:szCs w:val="30"/>
        </w:rPr>
        <w:t>2011</w:t>
      </w:r>
      <w:r>
        <w:rPr>
          <w:rFonts w:hint="eastAsia"/>
          <w:sz w:val="30"/>
          <w:szCs w:val="30"/>
        </w:rPr>
        <w:t>年，卢某坚到蝴蝶谷我岳父蒋某家中，将一辆保时某的车钥匙和行驶证放在桌上，说送给蒋丹丹，蒋某说我和蒋丹丹开这车太招摇，但没有说怎么处理，我看了一下行驶证，车主是一家酒店，只记得有“假日”两个字。我和蒋丹丹试开过这辆车，是一辆保时某敞篷跑车。后听蒋丹丹说这辆车交给李某</w:t>
      </w:r>
      <w:r>
        <w:rPr>
          <w:rFonts w:hint="eastAsia"/>
          <w:sz w:val="30"/>
          <w:szCs w:val="30"/>
        </w:rPr>
        <w:t>1</w:t>
      </w:r>
      <w:r>
        <w:rPr>
          <w:rFonts w:hint="eastAsia"/>
          <w:sz w:val="30"/>
          <w:szCs w:val="30"/>
        </w:rPr>
        <w:t>处理了，实际上就是把这辆车卖给了他。卢某坚做房地产生意需要得到我岳父蒋某的关照，所以送跑车和红包给蒋丹丹。</w:t>
      </w:r>
    </w:p>
    <w:p w:rsidR="00820A96" w:rsidRDefault="00820A96">
      <w:pPr>
        <w:spacing w:line="500" w:lineRule="atLeast"/>
        <w:ind w:firstLine="600"/>
        <w:divId w:val="1600336642"/>
        <w:rPr>
          <w:rFonts w:hint="eastAsia"/>
          <w:sz w:val="30"/>
          <w:szCs w:val="30"/>
        </w:rPr>
      </w:pPr>
      <w:r>
        <w:rPr>
          <w:rFonts w:hint="eastAsia"/>
          <w:sz w:val="30"/>
          <w:szCs w:val="30"/>
        </w:rPr>
        <w:t>2</w:t>
      </w:r>
      <w:r>
        <w:rPr>
          <w:rFonts w:hint="eastAsia"/>
          <w:sz w:val="30"/>
          <w:szCs w:val="30"/>
        </w:rPr>
        <w:t>、书证</w:t>
      </w:r>
    </w:p>
    <w:p w:rsidR="00820A96" w:rsidRDefault="00820A96">
      <w:pPr>
        <w:spacing w:line="500" w:lineRule="atLeast"/>
        <w:ind w:firstLine="600"/>
        <w:divId w:val="2072730977"/>
        <w:rPr>
          <w:rFonts w:hint="eastAsia"/>
          <w:sz w:val="30"/>
          <w:szCs w:val="30"/>
        </w:rPr>
      </w:pPr>
      <w:r>
        <w:rPr>
          <w:rFonts w:hint="eastAsia"/>
          <w:sz w:val="30"/>
          <w:szCs w:val="30"/>
        </w:rPr>
        <w:t>（</w:t>
      </w:r>
      <w:r>
        <w:rPr>
          <w:rFonts w:hint="eastAsia"/>
          <w:sz w:val="30"/>
          <w:szCs w:val="30"/>
        </w:rPr>
        <w:t>1</w:t>
      </w:r>
      <w:r>
        <w:rPr>
          <w:rFonts w:hint="eastAsia"/>
          <w:sz w:val="30"/>
          <w:szCs w:val="30"/>
        </w:rPr>
        <w:t>）涉案博斯特</w:t>
      </w:r>
      <w:r>
        <w:rPr>
          <w:rFonts w:hint="eastAsia"/>
          <w:sz w:val="30"/>
          <w:szCs w:val="30"/>
        </w:rPr>
        <w:t>WPOCA298</w:t>
      </w:r>
      <w:r>
        <w:rPr>
          <w:rFonts w:hint="eastAsia"/>
          <w:sz w:val="30"/>
          <w:szCs w:val="30"/>
        </w:rPr>
        <w:t>汽车的登记信息、机动车转移登记表及转移登记材料，证实：粤Ｂ×××××号博斯特</w:t>
      </w:r>
      <w:r>
        <w:rPr>
          <w:rFonts w:hint="eastAsia"/>
          <w:sz w:val="30"/>
          <w:szCs w:val="30"/>
        </w:rPr>
        <w:t>WPOCA298</w:t>
      </w:r>
      <w:r>
        <w:rPr>
          <w:rFonts w:hint="eastAsia"/>
          <w:sz w:val="30"/>
          <w:szCs w:val="30"/>
        </w:rPr>
        <w:t>小轿车由深圳市城市假日房地产开发有限公司转至劳某持有。</w:t>
      </w:r>
    </w:p>
    <w:p w:rsidR="00820A96" w:rsidRDefault="00820A96">
      <w:pPr>
        <w:spacing w:line="500" w:lineRule="atLeast"/>
        <w:ind w:firstLine="600"/>
        <w:divId w:val="1742362259"/>
        <w:rPr>
          <w:rFonts w:hint="eastAsia"/>
          <w:sz w:val="30"/>
          <w:szCs w:val="30"/>
        </w:rPr>
      </w:pPr>
      <w:r>
        <w:rPr>
          <w:rFonts w:hint="eastAsia"/>
          <w:sz w:val="30"/>
          <w:szCs w:val="30"/>
        </w:rPr>
        <w:t>（</w:t>
      </w:r>
      <w:r>
        <w:rPr>
          <w:rFonts w:hint="eastAsia"/>
          <w:sz w:val="30"/>
          <w:szCs w:val="30"/>
        </w:rPr>
        <w:t>2</w:t>
      </w:r>
      <w:r>
        <w:rPr>
          <w:rFonts w:hint="eastAsia"/>
          <w:sz w:val="30"/>
          <w:szCs w:val="30"/>
        </w:rPr>
        <w:t>）深圳市城市假日房地产开发有限公司提供的固定资产凭证、记账凭证、汽车销售合同、银行客户回单、发票等车辆购买资料，证实：涉案博斯特</w:t>
      </w:r>
      <w:r>
        <w:rPr>
          <w:rFonts w:hint="eastAsia"/>
          <w:sz w:val="30"/>
          <w:szCs w:val="30"/>
        </w:rPr>
        <w:t>WPOCA298</w:t>
      </w:r>
      <w:r>
        <w:rPr>
          <w:rFonts w:hint="eastAsia"/>
          <w:sz w:val="30"/>
          <w:szCs w:val="30"/>
        </w:rPr>
        <w:t>小轿车由深圳市城市假日房地产开发有限公司购买，通过该公司账户支付车款，该车登记于该公司名下。</w:t>
      </w:r>
    </w:p>
    <w:p w:rsidR="00820A96" w:rsidRDefault="00820A96">
      <w:pPr>
        <w:spacing w:line="500" w:lineRule="atLeast"/>
        <w:ind w:firstLine="600"/>
        <w:divId w:val="1469473144"/>
        <w:rPr>
          <w:rFonts w:hint="eastAsia"/>
          <w:sz w:val="30"/>
          <w:szCs w:val="30"/>
        </w:rPr>
      </w:pPr>
      <w:r>
        <w:rPr>
          <w:rFonts w:hint="eastAsia"/>
          <w:sz w:val="30"/>
          <w:szCs w:val="30"/>
        </w:rPr>
        <w:t>（</w:t>
      </w:r>
      <w:r>
        <w:rPr>
          <w:rFonts w:hint="eastAsia"/>
          <w:sz w:val="30"/>
          <w:szCs w:val="30"/>
        </w:rPr>
        <w:t>3</w:t>
      </w:r>
      <w:r>
        <w:rPr>
          <w:rFonts w:hint="eastAsia"/>
          <w:sz w:val="30"/>
          <w:szCs w:val="30"/>
        </w:rPr>
        <w:t>）中信银行提供的蒋丹丹、李某</w:t>
      </w:r>
      <w:r>
        <w:rPr>
          <w:rFonts w:hint="eastAsia"/>
          <w:sz w:val="30"/>
          <w:szCs w:val="30"/>
        </w:rPr>
        <w:t>1</w:t>
      </w:r>
      <w:r>
        <w:rPr>
          <w:rFonts w:hint="eastAsia"/>
          <w:sz w:val="30"/>
          <w:szCs w:val="30"/>
        </w:rPr>
        <w:t>银行账户交易明细，证实：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日李某</w:t>
      </w:r>
      <w:r>
        <w:rPr>
          <w:rFonts w:hint="eastAsia"/>
          <w:sz w:val="30"/>
          <w:szCs w:val="30"/>
        </w:rPr>
        <w:t>1</w:t>
      </w:r>
      <w:r>
        <w:rPr>
          <w:rFonts w:hint="eastAsia"/>
          <w:sz w:val="30"/>
          <w:szCs w:val="30"/>
        </w:rPr>
        <w:t>转款人民币</w:t>
      </w:r>
      <w:r>
        <w:rPr>
          <w:rFonts w:hint="eastAsia"/>
          <w:sz w:val="30"/>
          <w:szCs w:val="30"/>
        </w:rPr>
        <w:t>85</w:t>
      </w:r>
      <w:r>
        <w:rPr>
          <w:rFonts w:hint="eastAsia"/>
          <w:sz w:val="30"/>
          <w:szCs w:val="30"/>
        </w:rPr>
        <w:t>万元给蒋丹丹，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日蒋丹丹转款人民币</w:t>
      </w:r>
      <w:r>
        <w:rPr>
          <w:rFonts w:hint="eastAsia"/>
          <w:sz w:val="30"/>
          <w:szCs w:val="30"/>
        </w:rPr>
        <w:t>85</w:t>
      </w:r>
      <w:r>
        <w:rPr>
          <w:rFonts w:hint="eastAsia"/>
          <w:sz w:val="30"/>
          <w:szCs w:val="30"/>
        </w:rPr>
        <w:t>万归还李某</w:t>
      </w:r>
      <w:r>
        <w:rPr>
          <w:rFonts w:hint="eastAsia"/>
          <w:sz w:val="30"/>
          <w:szCs w:val="30"/>
        </w:rPr>
        <w:t>1</w:t>
      </w:r>
      <w:r>
        <w:rPr>
          <w:rFonts w:hint="eastAsia"/>
          <w:sz w:val="30"/>
          <w:szCs w:val="30"/>
        </w:rPr>
        <w:t>。与蒋丹丹供述、李某</w:t>
      </w:r>
      <w:r>
        <w:rPr>
          <w:rFonts w:hint="eastAsia"/>
          <w:sz w:val="30"/>
          <w:szCs w:val="30"/>
        </w:rPr>
        <w:t>1</w:t>
      </w:r>
      <w:r>
        <w:rPr>
          <w:rFonts w:hint="eastAsia"/>
          <w:sz w:val="30"/>
          <w:szCs w:val="30"/>
        </w:rPr>
        <w:t>证人证言相吻合。</w:t>
      </w:r>
    </w:p>
    <w:p w:rsidR="00820A96" w:rsidRDefault="00820A96">
      <w:pPr>
        <w:spacing w:line="500" w:lineRule="atLeast"/>
        <w:ind w:firstLine="600"/>
        <w:divId w:val="1674186217"/>
        <w:rPr>
          <w:rFonts w:hint="eastAsia"/>
          <w:sz w:val="30"/>
          <w:szCs w:val="30"/>
        </w:rPr>
      </w:pPr>
      <w:r>
        <w:rPr>
          <w:rFonts w:hint="eastAsia"/>
          <w:sz w:val="30"/>
          <w:szCs w:val="30"/>
        </w:rPr>
        <w:t>（</w:t>
      </w:r>
      <w:r>
        <w:rPr>
          <w:rFonts w:hint="eastAsia"/>
          <w:sz w:val="30"/>
          <w:szCs w:val="30"/>
        </w:rPr>
        <w:t>4</w:t>
      </w:r>
      <w:r>
        <w:rPr>
          <w:rFonts w:hint="eastAsia"/>
          <w:sz w:val="30"/>
          <w:szCs w:val="30"/>
        </w:rPr>
        <w:t>）深圳市市场监督管理局提供深圳市城市假日房地产开发有限公司营业执照及办公场地证明，证实：深圳市城市假日房地产开发有限公司成立于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日，法定代表人卢某坚。</w:t>
      </w:r>
    </w:p>
    <w:p w:rsidR="00820A96" w:rsidRDefault="00820A96">
      <w:pPr>
        <w:spacing w:line="500" w:lineRule="atLeast"/>
        <w:ind w:firstLine="600"/>
        <w:divId w:val="648553236"/>
        <w:rPr>
          <w:rFonts w:hint="eastAsia"/>
          <w:sz w:val="30"/>
          <w:szCs w:val="30"/>
        </w:rPr>
      </w:pPr>
      <w:r>
        <w:rPr>
          <w:rFonts w:hint="eastAsia"/>
          <w:sz w:val="30"/>
          <w:szCs w:val="30"/>
        </w:rPr>
        <w:t>（</w:t>
      </w:r>
      <w:r>
        <w:rPr>
          <w:rFonts w:hint="eastAsia"/>
          <w:sz w:val="30"/>
          <w:szCs w:val="30"/>
        </w:rPr>
        <w:t>5</w:t>
      </w:r>
      <w:r>
        <w:rPr>
          <w:rFonts w:hint="eastAsia"/>
          <w:sz w:val="30"/>
          <w:szCs w:val="30"/>
        </w:rPr>
        <w:t>）十五峯项目资料，包括权利证书、产权资料电脑查询结果表、深圳市土地使用权出让合同书第一补充协议，证实：十五峯项目地块权利人为深圳市假日房地产开发有限公司，印证了蒋丹丹与蒋某关于利用蒋某职权便利帮助卢某坚所在公司取得涉案项目地块，共同收受卢某坚贿送的跑车的供述。</w:t>
      </w:r>
    </w:p>
    <w:p w:rsidR="00820A96" w:rsidRDefault="00820A96">
      <w:pPr>
        <w:spacing w:line="500" w:lineRule="atLeast"/>
        <w:ind w:firstLine="600"/>
        <w:divId w:val="915936643"/>
        <w:rPr>
          <w:rFonts w:hint="eastAsia"/>
          <w:sz w:val="30"/>
          <w:szCs w:val="30"/>
        </w:rPr>
      </w:pPr>
      <w:r>
        <w:rPr>
          <w:rFonts w:hint="eastAsia"/>
          <w:sz w:val="30"/>
          <w:szCs w:val="30"/>
        </w:rPr>
        <w:t>3</w:t>
      </w:r>
      <w:r>
        <w:rPr>
          <w:rFonts w:hint="eastAsia"/>
          <w:sz w:val="30"/>
          <w:szCs w:val="30"/>
        </w:rPr>
        <w:t>、被告人蒋丹丹的供述：</w:t>
      </w:r>
      <w:r>
        <w:rPr>
          <w:rFonts w:hint="eastAsia"/>
          <w:sz w:val="30"/>
          <w:szCs w:val="30"/>
        </w:rPr>
        <w:t>2011</w:t>
      </w:r>
      <w:r>
        <w:rPr>
          <w:rFonts w:hint="eastAsia"/>
          <w:sz w:val="30"/>
          <w:szCs w:val="30"/>
        </w:rPr>
        <w:t>年底一个周末，卢某坚在蝴蝶谷我父母家中说要送一辆跑车给我。第二天，卢某坚的司机小邵将车钥匙交给我。我将此事告诉了父亲，他说跑车太招摇了。我和老公黄某试开过这辆车一次，是一辆灰白色保时某</w:t>
      </w:r>
      <w:r>
        <w:rPr>
          <w:rFonts w:hint="eastAsia"/>
          <w:sz w:val="30"/>
          <w:szCs w:val="30"/>
        </w:rPr>
        <w:t>Boster</w:t>
      </w:r>
      <w:r>
        <w:rPr>
          <w:rFonts w:hint="eastAsia"/>
          <w:sz w:val="30"/>
          <w:szCs w:val="30"/>
        </w:rPr>
        <w:t>敞篷跑车。几天后，父亲说车要卖给李某</w:t>
      </w:r>
      <w:r>
        <w:rPr>
          <w:rFonts w:hint="eastAsia"/>
          <w:sz w:val="30"/>
          <w:szCs w:val="30"/>
        </w:rPr>
        <w:t>1</w:t>
      </w:r>
      <w:r>
        <w:rPr>
          <w:rFonts w:hint="eastAsia"/>
          <w:sz w:val="30"/>
          <w:szCs w:val="30"/>
        </w:rPr>
        <w:t>或交给李某</w:t>
      </w:r>
      <w:r>
        <w:rPr>
          <w:rFonts w:hint="eastAsia"/>
          <w:sz w:val="30"/>
          <w:szCs w:val="30"/>
        </w:rPr>
        <w:t>1</w:t>
      </w:r>
      <w:r>
        <w:rPr>
          <w:rFonts w:hint="eastAsia"/>
          <w:sz w:val="30"/>
          <w:szCs w:val="30"/>
        </w:rPr>
        <w:t>处理。又过了几天，李某</w:t>
      </w:r>
      <w:r>
        <w:rPr>
          <w:rFonts w:hint="eastAsia"/>
          <w:sz w:val="30"/>
          <w:szCs w:val="30"/>
        </w:rPr>
        <w:t>1</w:t>
      </w:r>
      <w:r>
        <w:rPr>
          <w:rFonts w:hint="eastAsia"/>
          <w:sz w:val="30"/>
          <w:szCs w:val="30"/>
        </w:rPr>
        <w:t>要了我的银行账号，不久我的账户转入了大约</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年的某天，父亲突然问起李某</w:t>
      </w:r>
      <w:r>
        <w:rPr>
          <w:rFonts w:hint="eastAsia"/>
          <w:sz w:val="30"/>
          <w:szCs w:val="30"/>
        </w:rPr>
        <w:t>1</w:t>
      </w:r>
      <w:r>
        <w:rPr>
          <w:rFonts w:hint="eastAsia"/>
          <w:sz w:val="30"/>
          <w:szCs w:val="30"/>
        </w:rPr>
        <w:t>是否将车款转到我卡上了，他让我把钱转回给李某</w:t>
      </w:r>
      <w:r>
        <w:rPr>
          <w:rFonts w:hint="eastAsia"/>
          <w:sz w:val="30"/>
          <w:szCs w:val="30"/>
        </w:rPr>
        <w:t>1</w:t>
      </w:r>
      <w:r>
        <w:rPr>
          <w:rFonts w:hint="eastAsia"/>
          <w:sz w:val="30"/>
          <w:szCs w:val="30"/>
        </w:rPr>
        <w:t>，别人问起来就说是借款。我把钱转回给李某</w:t>
      </w:r>
      <w:r>
        <w:rPr>
          <w:rFonts w:hint="eastAsia"/>
          <w:sz w:val="30"/>
          <w:szCs w:val="30"/>
        </w:rPr>
        <w:t>1</w:t>
      </w:r>
      <w:r>
        <w:rPr>
          <w:rFonts w:hint="eastAsia"/>
          <w:sz w:val="30"/>
          <w:szCs w:val="30"/>
        </w:rPr>
        <w:t>后几天，我问母亲车款转回给李某</w:t>
      </w:r>
      <w:r>
        <w:rPr>
          <w:rFonts w:hint="eastAsia"/>
          <w:sz w:val="30"/>
          <w:szCs w:val="30"/>
        </w:rPr>
        <w:t>1</w:t>
      </w:r>
      <w:r>
        <w:rPr>
          <w:rFonts w:hint="eastAsia"/>
          <w:sz w:val="30"/>
          <w:szCs w:val="30"/>
        </w:rPr>
        <w:t>后怎么处理，母亲说李某</w:t>
      </w:r>
      <w:r>
        <w:rPr>
          <w:rFonts w:hint="eastAsia"/>
          <w:sz w:val="30"/>
          <w:szCs w:val="30"/>
        </w:rPr>
        <w:t>1</w:t>
      </w:r>
      <w:r>
        <w:rPr>
          <w:rFonts w:hint="eastAsia"/>
          <w:sz w:val="30"/>
          <w:szCs w:val="30"/>
        </w:rPr>
        <w:t>拿了现金给她。</w:t>
      </w:r>
    </w:p>
    <w:p w:rsidR="00820A96" w:rsidRDefault="00820A96">
      <w:pPr>
        <w:spacing w:line="500" w:lineRule="atLeast"/>
        <w:ind w:firstLine="600"/>
        <w:divId w:val="1211310267"/>
        <w:rPr>
          <w:rFonts w:hint="eastAsia"/>
          <w:sz w:val="30"/>
          <w:szCs w:val="30"/>
        </w:rPr>
      </w:pPr>
      <w:r>
        <w:rPr>
          <w:rFonts w:hint="eastAsia"/>
          <w:sz w:val="30"/>
          <w:szCs w:val="30"/>
        </w:rPr>
        <w:t>卢某坚跟我父亲是多年的朋友，我父亲曾在国土规划、水务部门任职，后来又在龙岗区担任书记，卢某坚是做房地产生意的，他应该是有求于我父亲，他给我跑车，实际上是为了讨好我父亲，感谢我父亲对他生意的帮助。</w:t>
      </w:r>
    </w:p>
    <w:p w:rsidR="00820A96" w:rsidRDefault="00820A96">
      <w:pPr>
        <w:spacing w:line="500" w:lineRule="atLeast"/>
        <w:ind w:firstLine="600"/>
        <w:divId w:val="1109396673"/>
        <w:rPr>
          <w:rFonts w:hint="eastAsia"/>
          <w:sz w:val="30"/>
          <w:szCs w:val="30"/>
        </w:rPr>
      </w:pPr>
      <w:r>
        <w:rPr>
          <w:rFonts w:hint="eastAsia"/>
          <w:sz w:val="30"/>
          <w:szCs w:val="30"/>
        </w:rPr>
        <w:t>本案的其他证据：</w:t>
      </w:r>
    </w:p>
    <w:p w:rsidR="00820A96" w:rsidRDefault="00820A96">
      <w:pPr>
        <w:spacing w:line="500" w:lineRule="atLeast"/>
        <w:ind w:firstLine="600"/>
        <w:divId w:val="1270547182"/>
        <w:rPr>
          <w:rFonts w:hint="eastAsia"/>
          <w:sz w:val="30"/>
          <w:szCs w:val="30"/>
        </w:rPr>
      </w:pPr>
      <w:r>
        <w:rPr>
          <w:rFonts w:hint="eastAsia"/>
          <w:sz w:val="30"/>
          <w:szCs w:val="30"/>
        </w:rPr>
        <w:t>1</w:t>
      </w:r>
      <w:r>
        <w:rPr>
          <w:rFonts w:hint="eastAsia"/>
          <w:sz w:val="30"/>
          <w:szCs w:val="30"/>
        </w:rPr>
        <w:t>、破案报告、到案经过的说明、指定管辖函、说明一份，证实：根据广东省人民检察院的指定，经广州市人民检察院初步调查核实，发现蒋丹丹确有涉嫌受贿的犯罪事实。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日，对蒋丹丹立案侦查。蒋丹丹主动交代了检察机关尚未掌握的其收受田某</w:t>
      </w:r>
      <w:r>
        <w:rPr>
          <w:rFonts w:hint="eastAsia"/>
          <w:sz w:val="30"/>
          <w:szCs w:val="30"/>
        </w:rPr>
        <w:t>1</w:t>
      </w:r>
      <w:r>
        <w:rPr>
          <w:rFonts w:hint="eastAsia"/>
          <w:sz w:val="30"/>
          <w:szCs w:val="30"/>
        </w:rPr>
        <w:t>、卢某坚等人贿赂的犯罪事实，侦查中积极配合调查。</w:t>
      </w:r>
    </w:p>
    <w:p w:rsidR="00820A96" w:rsidRDefault="00820A96">
      <w:pPr>
        <w:spacing w:line="500" w:lineRule="atLeast"/>
        <w:ind w:firstLine="600"/>
        <w:divId w:val="2001884086"/>
        <w:rPr>
          <w:rFonts w:hint="eastAsia"/>
          <w:sz w:val="30"/>
          <w:szCs w:val="30"/>
        </w:rPr>
      </w:pPr>
      <w:r>
        <w:rPr>
          <w:rFonts w:hint="eastAsia"/>
          <w:sz w:val="30"/>
          <w:szCs w:val="30"/>
        </w:rPr>
        <w:t>2</w:t>
      </w:r>
      <w:r>
        <w:rPr>
          <w:rFonts w:hint="eastAsia"/>
          <w:sz w:val="30"/>
          <w:szCs w:val="30"/>
        </w:rPr>
        <w:t>、深圳市公安局出具的蒋丹丹人口信息查询表，中共广东省委组织部提供的干部任免审批表、干部履历表、公务员登记表、深圳市市府市委的工作分工通知、职务任免通知等蒋某身份材料，证实：被告人蒋丹丹的身份情况和蒋某的任职情况。</w:t>
      </w:r>
    </w:p>
    <w:p w:rsidR="00820A96" w:rsidRDefault="00820A96">
      <w:pPr>
        <w:spacing w:line="500" w:lineRule="atLeast"/>
        <w:ind w:firstLine="600"/>
        <w:divId w:val="99297949"/>
        <w:rPr>
          <w:rFonts w:hint="eastAsia"/>
          <w:sz w:val="30"/>
          <w:szCs w:val="30"/>
        </w:rPr>
      </w:pPr>
      <w:r>
        <w:rPr>
          <w:rFonts w:hint="eastAsia"/>
          <w:sz w:val="30"/>
          <w:szCs w:val="30"/>
        </w:rPr>
        <w:t>3</w:t>
      </w:r>
      <w:r>
        <w:rPr>
          <w:rFonts w:hint="eastAsia"/>
          <w:sz w:val="30"/>
          <w:szCs w:val="30"/>
        </w:rPr>
        <w:t>、广州市人民检察院搜查证，搜查笔录，暂扣冻结财收据、财物清单，证实：（</w:t>
      </w:r>
      <w:r>
        <w:rPr>
          <w:rFonts w:hint="eastAsia"/>
          <w:sz w:val="30"/>
          <w:szCs w:val="30"/>
        </w:rPr>
        <w:t>1</w:t>
      </w:r>
      <w:r>
        <w:rPr>
          <w:rFonts w:hint="eastAsia"/>
          <w:sz w:val="30"/>
          <w:szCs w:val="30"/>
        </w:rPr>
        <w:t>）扣押劳某名下涉案赃物博斯特</w:t>
      </w:r>
      <w:r>
        <w:rPr>
          <w:rFonts w:hint="eastAsia"/>
          <w:sz w:val="30"/>
          <w:szCs w:val="30"/>
        </w:rPr>
        <w:t>2893cc</w:t>
      </w:r>
      <w:r>
        <w:rPr>
          <w:rFonts w:hint="eastAsia"/>
          <w:sz w:val="30"/>
          <w:szCs w:val="30"/>
        </w:rPr>
        <w:t>保时某轿车一辆及车钥匙、行驶证；（</w:t>
      </w:r>
      <w:r>
        <w:rPr>
          <w:rFonts w:hint="eastAsia"/>
          <w:sz w:val="30"/>
          <w:szCs w:val="30"/>
        </w:rPr>
        <w:t>2</w:t>
      </w:r>
      <w:r>
        <w:rPr>
          <w:rFonts w:hint="eastAsia"/>
          <w:sz w:val="30"/>
          <w:szCs w:val="30"/>
        </w:rPr>
        <w:t>）暂扣受贿款人民币</w:t>
      </w:r>
      <w:r>
        <w:rPr>
          <w:rFonts w:hint="eastAsia"/>
          <w:sz w:val="30"/>
          <w:szCs w:val="30"/>
        </w:rPr>
        <w:t>7</w:t>
      </w:r>
      <w:r>
        <w:rPr>
          <w:rFonts w:hint="eastAsia"/>
          <w:sz w:val="30"/>
          <w:szCs w:val="30"/>
        </w:rPr>
        <w:t>万元。</w:t>
      </w:r>
    </w:p>
    <w:p w:rsidR="00820A96" w:rsidRDefault="00820A96">
      <w:pPr>
        <w:spacing w:line="500" w:lineRule="atLeast"/>
        <w:ind w:firstLine="600"/>
        <w:divId w:val="1655063838"/>
        <w:rPr>
          <w:rFonts w:hint="eastAsia"/>
          <w:sz w:val="30"/>
          <w:szCs w:val="30"/>
        </w:rPr>
      </w:pPr>
      <w:r>
        <w:rPr>
          <w:rFonts w:hint="eastAsia"/>
          <w:sz w:val="30"/>
          <w:szCs w:val="30"/>
        </w:rPr>
        <w:t>关于辩护人提出蒋丹丹收受卢某坚跑车的事实里，蒋丹丹与父亲蒋某没有共同的犯罪故意，不构成共同受贿的意见，经查，蒋某供认自己为卢某坚的房地产项目提供了帮助，卢某坚送给蒋丹丹一辆保时某跑车，他是知道的，并认为蒋丹丹开这样的车太张扬，对他影响不好，后来让李某</w:t>
      </w:r>
      <w:r>
        <w:rPr>
          <w:rFonts w:hint="eastAsia"/>
          <w:sz w:val="30"/>
          <w:szCs w:val="30"/>
        </w:rPr>
        <w:t>1</w:t>
      </w:r>
      <w:r>
        <w:rPr>
          <w:rFonts w:hint="eastAsia"/>
          <w:sz w:val="30"/>
          <w:szCs w:val="30"/>
        </w:rPr>
        <w:t>将车买下；而蒋丹丹供认卢某坚做房地产生意，有求于父亲，送跑车给其实际上是为了讨好父亲，感谢父亲对他生意的帮助。从其二人的供述可看出，蒋丹丹、蒋某对于卢某坚送跑车一事是有共识的，即卢某坚是为感谢蒋某的关照，通过蒋丹丹贿送财物给蒋某。因此，蒋某利用职务之便为卢某坚谋取利益，通过蒋丹丹收受卢某坚的财物，蒋丹丹与蒋某构成受贿罪的共犯，辩护人该意见据理不足，不能成立。</w:t>
      </w:r>
    </w:p>
    <w:p w:rsidR="00820A96" w:rsidRDefault="00820A96">
      <w:pPr>
        <w:spacing w:line="500" w:lineRule="atLeast"/>
        <w:ind w:firstLine="600"/>
        <w:divId w:val="643510411"/>
        <w:rPr>
          <w:rFonts w:hint="eastAsia"/>
          <w:sz w:val="30"/>
          <w:szCs w:val="30"/>
        </w:rPr>
      </w:pPr>
      <w:r>
        <w:rPr>
          <w:rFonts w:hint="eastAsia"/>
          <w:sz w:val="30"/>
          <w:szCs w:val="30"/>
        </w:rPr>
        <w:t>本院认为，被告人蒋丹丹伙同其父亲蒋某，利用蒋某的职务便利，为他人谋取利益，共同收受他人贿赂，数额巨大，其行为已构成受贿罪。蒋丹丹被采取强制措施后，如实供述司法机关还未掌握的本人罪行，以自首论，依法可从轻或减轻处罚；蒋丹丹在共同犯罪中起次要作用，是从犯，应当从轻或减轻处罚。蒋丹丹退缴部分赃款，依法可酌情从轻处罚。鉴于蒋丹丹认罪态度好，有悔罪表现，本院对其减轻处罚并适用缓刑。辩护人提出蒋丹丹是从犯，有自首情节，主动退赃的辩护意见经查属实，本院予以采纳。依照《中华人民共和国刑法》第三百八十五条第一款、第三百八十六条、第六十七条第一款、第二十五条、第二十七条、第七十二条、第七十三条、第五十二条、五十三条、第六十四条以及《最高人民法院、最高人民检察院关于办理贪污贿赂刑事案件适用法律若干问题的解释》第二条第一款、第十八条、第十九条的规定，判决如下：</w:t>
      </w:r>
    </w:p>
    <w:p w:rsidR="00820A96" w:rsidRDefault="00820A96">
      <w:pPr>
        <w:spacing w:line="500" w:lineRule="atLeast"/>
        <w:ind w:firstLine="600"/>
        <w:divId w:val="1438332074"/>
        <w:rPr>
          <w:rFonts w:hint="eastAsia"/>
          <w:sz w:val="30"/>
          <w:szCs w:val="30"/>
        </w:rPr>
      </w:pPr>
      <w:r>
        <w:rPr>
          <w:rFonts w:hint="eastAsia"/>
          <w:sz w:val="30"/>
          <w:szCs w:val="30"/>
        </w:rPr>
        <w:t>一、被告人蒋丹丹犯受贿罪，判处有期徒刑二年，缓刑三年，并处罚金人民币十万元（缓刑考验期限，从本判决确定之日起计算；罚金自本判决发生法律效力之日起十日内向本院缴纳）。</w:t>
      </w:r>
    </w:p>
    <w:p w:rsidR="00820A96" w:rsidRDefault="00820A96">
      <w:pPr>
        <w:spacing w:line="500" w:lineRule="atLeast"/>
        <w:ind w:firstLine="600"/>
        <w:divId w:val="1710766624"/>
        <w:rPr>
          <w:rFonts w:hint="eastAsia"/>
          <w:sz w:val="30"/>
          <w:szCs w:val="30"/>
        </w:rPr>
      </w:pPr>
      <w:r>
        <w:rPr>
          <w:rFonts w:hint="eastAsia"/>
          <w:sz w:val="30"/>
          <w:szCs w:val="30"/>
        </w:rPr>
        <w:t>二、退缴的赃款人民币</w:t>
      </w:r>
      <w:r>
        <w:rPr>
          <w:rFonts w:hint="eastAsia"/>
          <w:sz w:val="30"/>
          <w:szCs w:val="30"/>
        </w:rPr>
        <w:t>7</w:t>
      </w:r>
      <w:r>
        <w:rPr>
          <w:rFonts w:hint="eastAsia"/>
          <w:sz w:val="30"/>
          <w:szCs w:val="30"/>
        </w:rPr>
        <w:t>万元，予以没收，上缴国库。</w:t>
      </w:r>
    </w:p>
    <w:p w:rsidR="00820A96" w:rsidRDefault="00820A96">
      <w:pPr>
        <w:spacing w:line="500" w:lineRule="atLeast"/>
        <w:ind w:firstLine="600"/>
        <w:divId w:val="17219744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820A96" w:rsidRDefault="00820A96">
      <w:pPr>
        <w:spacing w:line="500" w:lineRule="atLeast"/>
        <w:jc w:val="right"/>
        <w:divId w:val="1111782618"/>
        <w:rPr>
          <w:rFonts w:hint="eastAsia"/>
          <w:sz w:val="30"/>
          <w:szCs w:val="30"/>
        </w:rPr>
      </w:pPr>
      <w:r>
        <w:rPr>
          <w:rFonts w:hint="eastAsia"/>
          <w:sz w:val="30"/>
          <w:szCs w:val="30"/>
        </w:rPr>
        <w:t>审判长　梁　敏</w:t>
      </w:r>
    </w:p>
    <w:p w:rsidR="00820A96" w:rsidRDefault="00820A96">
      <w:pPr>
        <w:spacing w:line="500" w:lineRule="atLeast"/>
        <w:jc w:val="right"/>
        <w:divId w:val="40254919"/>
        <w:rPr>
          <w:rFonts w:hint="eastAsia"/>
          <w:sz w:val="30"/>
          <w:szCs w:val="30"/>
        </w:rPr>
      </w:pPr>
      <w:r>
        <w:rPr>
          <w:rFonts w:hint="eastAsia"/>
          <w:sz w:val="30"/>
          <w:szCs w:val="30"/>
        </w:rPr>
        <w:t>审判员　唐军国</w:t>
      </w:r>
    </w:p>
    <w:p w:rsidR="00820A96" w:rsidRDefault="00820A96">
      <w:pPr>
        <w:spacing w:line="500" w:lineRule="atLeast"/>
        <w:jc w:val="right"/>
        <w:divId w:val="445151778"/>
        <w:rPr>
          <w:rFonts w:hint="eastAsia"/>
          <w:sz w:val="30"/>
          <w:szCs w:val="30"/>
        </w:rPr>
      </w:pPr>
      <w:r>
        <w:rPr>
          <w:rFonts w:hint="eastAsia"/>
          <w:sz w:val="30"/>
          <w:szCs w:val="30"/>
        </w:rPr>
        <w:t>审判员　邵军锋</w:t>
      </w:r>
    </w:p>
    <w:p w:rsidR="00820A96" w:rsidRDefault="00820A96">
      <w:pPr>
        <w:spacing w:line="500" w:lineRule="atLeast"/>
        <w:jc w:val="right"/>
        <w:divId w:val="596061938"/>
        <w:rPr>
          <w:rFonts w:hint="eastAsia"/>
          <w:sz w:val="30"/>
          <w:szCs w:val="30"/>
        </w:rPr>
      </w:pPr>
      <w:r>
        <w:rPr>
          <w:rFonts w:hint="eastAsia"/>
          <w:sz w:val="30"/>
          <w:szCs w:val="30"/>
        </w:rPr>
        <w:t>二〇一七年八月二十九日</w:t>
      </w:r>
    </w:p>
    <w:p w:rsidR="00820A96" w:rsidRDefault="00820A96">
      <w:pPr>
        <w:spacing w:line="500" w:lineRule="atLeast"/>
        <w:jc w:val="right"/>
        <w:divId w:val="328751743"/>
        <w:rPr>
          <w:rFonts w:hint="eastAsia"/>
          <w:sz w:val="30"/>
          <w:szCs w:val="30"/>
        </w:rPr>
      </w:pPr>
      <w:r>
        <w:rPr>
          <w:rFonts w:hint="eastAsia"/>
          <w:sz w:val="30"/>
          <w:szCs w:val="30"/>
        </w:rPr>
        <w:t>书记员　罗丽君</w:t>
      </w:r>
    </w:p>
    <w:p w:rsidR="00820A96" w:rsidRDefault="00820A96">
      <w:pPr>
        <w:spacing w:line="500" w:lineRule="atLeast"/>
        <w:ind w:firstLine="600"/>
        <w:divId w:val="1774857621"/>
        <w:rPr>
          <w:rFonts w:hint="eastAsia"/>
          <w:sz w:val="30"/>
          <w:szCs w:val="30"/>
        </w:rPr>
      </w:pPr>
      <w:r>
        <w:rPr>
          <w:rFonts w:hint="eastAsia"/>
          <w:sz w:val="30"/>
          <w:szCs w:val="30"/>
        </w:rPr>
        <w:t>陈小丹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0A96" w:rsidRDefault="00820A96" w:rsidP="00820A96">
      <w:pPr>
        <w:rPr>
          <w:rFonts w:hint="eastAsia"/>
        </w:rPr>
      </w:pPr>
      <w:r>
        <w:separator/>
      </w:r>
    </w:p>
  </w:endnote>
  <w:endnote w:type="continuationSeparator" w:id="0">
    <w:p w:rsidR="00820A96" w:rsidRDefault="00820A96" w:rsidP="00820A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0A96" w:rsidRDefault="00820A96" w:rsidP="00820A96">
      <w:pPr>
        <w:rPr>
          <w:rFonts w:hint="eastAsia"/>
        </w:rPr>
      </w:pPr>
      <w:r>
        <w:separator/>
      </w:r>
    </w:p>
  </w:footnote>
  <w:footnote w:type="continuationSeparator" w:id="0">
    <w:p w:rsidR="00820A96" w:rsidRDefault="00820A96" w:rsidP="00820A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0A96"/>
    <w:rsid w:val="007235DD"/>
    <w:rsid w:val="00820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0A96"/>
    <w:pPr>
      <w:tabs>
        <w:tab w:val="center" w:pos="4153"/>
        <w:tab w:val="right" w:pos="8306"/>
      </w:tabs>
      <w:snapToGrid w:val="0"/>
      <w:jc w:val="center"/>
    </w:pPr>
    <w:rPr>
      <w:sz w:val="18"/>
      <w:szCs w:val="18"/>
    </w:rPr>
  </w:style>
  <w:style w:type="character" w:customStyle="1" w:styleId="a4">
    <w:name w:val="页眉 字符"/>
    <w:basedOn w:val="a0"/>
    <w:link w:val="a3"/>
    <w:uiPriority w:val="99"/>
    <w:rsid w:val="00820A96"/>
    <w:rPr>
      <w:rFonts w:ascii="宋体" w:eastAsia="宋体" w:hAnsi="宋体" w:cs="宋体"/>
      <w:sz w:val="18"/>
      <w:szCs w:val="18"/>
    </w:rPr>
  </w:style>
  <w:style w:type="paragraph" w:styleId="a5">
    <w:name w:val="footer"/>
    <w:basedOn w:val="a"/>
    <w:link w:val="a6"/>
    <w:uiPriority w:val="99"/>
    <w:unhideWhenUsed/>
    <w:rsid w:val="00820A96"/>
    <w:pPr>
      <w:tabs>
        <w:tab w:val="center" w:pos="4153"/>
        <w:tab w:val="right" w:pos="8306"/>
      </w:tabs>
      <w:snapToGrid w:val="0"/>
    </w:pPr>
    <w:rPr>
      <w:sz w:val="18"/>
      <w:szCs w:val="18"/>
    </w:rPr>
  </w:style>
  <w:style w:type="character" w:customStyle="1" w:styleId="a6">
    <w:name w:val="页脚 字符"/>
    <w:basedOn w:val="a0"/>
    <w:link w:val="a5"/>
    <w:uiPriority w:val="99"/>
    <w:rsid w:val="00820A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4919">
      <w:marLeft w:val="0"/>
      <w:marRight w:val="720"/>
      <w:marTop w:val="10"/>
      <w:marBottom w:val="10"/>
      <w:divBdr>
        <w:top w:val="none" w:sz="0" w:space="0" w:color="auto"/>
        <w:left w:val="none" w:sz="0" w:space="0" w:color="auto"/>
        <w:bottom w:val="none" w:sz="0" w:space="0" w:color="auto"/>
        <w:right w:val="none" w:sz="0" w:space="0" w:color="auto"/>
      </w:divBdr>
    </w:div>
    <w:div w:id="99297949">
      <w:marLeft w:val="0"/>
      <w:marRight w:val="0"/>
      <w:marTop w:val="10"/>
      <w:marBottom w:val="10"/>
      <w:divBdr>
        <w:top w:val="none" w:sz="0" w:space="0" w:color="auto"/>
        <w:left w:val="none" w:sz="0" w:space="0" w:color="auto"/>
        <w:bottom w:val="none" w:sz="0" w:space="0" w:color="auto"/>
        <w:right w:val="none" w:sz="0" w:space="0" w:color="auto"/>
      </w:divBdr>
    </w:div>
    <w:div w:id="193855589">
      <w:marLeft w:val="0"/>
      <w:marRight w:val="0"/>
      <w:marTop w:val="10"/>
      <w:marBottom w:val="10"/>
      <w:divBdr>
        <w:top w:val="none" w:sz="0" w:space="0" w:color="auto"/>
        <w:left w:val="none" w:sz="0" w:space="0" w:color="auto"/>
        <w:bottom w:val="none" w:sz="0" w:space="0" w:color="auto"/>
        <w:right w:val="none" w:sz="0" w:space="0" w:color="auto"/>
      </w:divBdr>
    </w:div>
    <w:div w:id="201216590">
      <w:marLeft w:val="0"/>
      <w:marRight w:val="0"/>
      <w:marTop w:val="10"/>
      <w:marBottom w:val="10"/>
      <w:divBdr>
        <w:top w:val="none" w:sz="0" w:space="0" w:color="auto"/>
        <w:left w:val="none" w:sz="0" w:space="0" w:color="auto"/>
        <w:bottom w:val="none" w:sz="0" w:space="0" w:color="auto"/>
        <w:right w:val="none" w:sz="0" w:space="0" w:color="auto"/>
      </w:divBdr>
    </w:div>
    <w:div w:id="210768939">
      <w:marLeft w:val="0"/>
      <w:marRight w:val="0"/>
      <w:marTop w:val="10"/>
      <w:marBottom w:val="10"/>
      <w:divBdr>
        <w:top w:val="none" w:sz="0" w:space="0" w:color="auto"/>
        <w:left w:val="none" w:sz="0" w:space="0" w:color="auto"/>
        <w:bottom w:val="none" w:sz="0" w:space="0" w:color="auto"/>
        <w:right w:val="none" w:sz="0" w:space="0" w:color="auto"/>
      </w:divBdr>
    </w:div>
    <w:div w:id="227885248">
      <w:marLeft w:val="0"/>
      <w:marRight w:val="0"/>
      <w:marTop w:val="10"/>
      <w:marBottom w:val="10"/>
      <w:divBdr>
        <w:top w:val="none" w:sz="0" w:space="0" w:color="auto"/>
        <w:left w:val="none" w:sz="0" w:space="0" w:color="auto"/>
        <w:bottom w:val="none" w:sz="0" w:space="0" w:color="auto"/>
        <w:right w:val="none" w:sz="0" w:space="0" w:color="auto"/>
      </w:divBdr>
    </w:div>
    <w:div w:id="328751743">
      <w:marLeft w:val="0"/>
      <w:marRight w:val="720"/>
      <w:marTop w:val="10"/>
      <w:marBottom w:val="10"/>
      <w:divBdr>
        <w:top w:val="none" w:sz="0" w:space="0" w:color="auto"/>
        <w:left w:val="none" w:sz="0" w:space="0" w:color="auto"/>
        <w:bottom w:val="none" w:sz="0" w:space="0" w:color="auto"/>
        <w:right w:val="none" w:sz="0" w:space="0" w:color="auto"/>
      </w:divBdr>
    </w:div>
    <w:div w:id="412165727">
      <w:marLeft w:val="0"/>
      <w:marRight w:val="0"/>
      <w:marTop w:val="10"/>
      <w:marBottom w:val="10"/>
      <w:divBdr>
        <w:top w:val="none" w:sz="0" w:space="0" w:color="auto"/>
        <w:left w:val="none" w:sz="0" w:space="0" w:color="auto"/>
        <w:bottom w:val="none" w:sz="0" w:space="0" w:color="auto"/>
        <w:right w:val="none" w:sz="0" w:space="0" w:color="auto"/>
      </w:divBdr>
    </w:div>
    <w:div w:id="445151778">
      <w:marLeft w:val="0"/>
      <w:marRight w:val="720"/>
      <w:marTop w:val="10"/>
      <w:marBottom w:val="10"/>
      <w:divBdr>
        <w:top w:val="none" w:sz="0" w:space="0" w:color="auto"/>
        <w:left w:val="none" w:sz="0" w:space="0" w:color="auto"/>
        <w:bottom w:val="none" w:sz="0" w:space="0" w:color="auto"/>
        <w:right w:val="none" w:sz="0" w:space="0" w:color="auto"/>
      </w:divBdr>
    </w:div>
    <w:div w:id="463159791">
      <w:marLeft w:val="0"/>
      <w:marRight w:val="0"/>
      <w:marTop w:val="10"/>
      <w:marBottom w:val="10"/>
      <w:divBdr>
        <w:top w:val="none" w:sz="0" w:space="0" w:color="auto"/>
        <w:left w:val="none" w:sz="0" w:space="0" w:color="auto"/>
        <w:bottom w:val="none" w:sz="0" w:space="0" w:color="auto"/>
        <w:right w:val="none" w:sz="0" w:space="0" w:color="auto"/>
      </w:divBdr>
    </w:div>
    <w:div w:id="543711724">
      <w:marLeft w:val="0"/>
      <w:marRight w:val="0"/>
      <w:marTop w:val="10"/>
      <w:marBottom w:val="10"/>
      <w:divBdr>
        <w:top w:val="none" w:sz="0" w:space="0" w:color="auto"/>
        <w:left w:val="none" w:sz="0" w:space="0" w:color="auto"/>
        <w:bottom w:val="none" w:sz="0" w:space="0" w:color="auto"/>
        <w:right w:val="none" w:sz="0" w:space="0" w:color="auto"/>
      </w:divBdr>
    </w:div>
    <w:div w:id="579946211">
      <w:marLeft w:val="0"/>
      <w:marRight w:val="0"/>
      <w:marTop w:val="10"/>
      <w:marBottom w:val="10"/>
      <w:divBdr>
        <w:top w:val="none" w:sz="0" w:space="0" w:color="auto"/>
        <w:left w:val="none" w:sz="0" w:space="0" w:color="auto"/>
        <w:bottom w:val="none" w:sz="0" w:space="0" w:color="auto"/>
        <w:right w:val="none" w:sz="0" w:space="0" w:color="auto"/>
      </w:divBdr>
    </w:div>
    <w:div w:id="587690459">
      <w:marLeft w:val="0"/>
      <w:marRight w:val="0"/>
      <w:marTop w:val="10"/>
      <w:marBottom w:val="10"/>
      <w:divBdr>
        <w:top w:val="none" w:sz="0" w:space="0" w:color="auto"/>
        <w:left w:val="none" w:sz="0" w:space="0" w:color="auto"/>
        <w:bottom w:val="none" w:sz="0" w:space="0" w:color="auto"/>
        <w:right w:val="none" w:sz="0" w:space="0" w:color="auto"/>
      </w:divBdr>
    </w:div>
    <w:div w:id="596061938">
      <w:marLeft w:val="0"/>
      <w:marRight w:val="720"/>
      <w:marTop w:val="10"/>
      <w:marBottom w:val="10"/>
      <w:divBdr>
        <w:top w:val="none" w:sz="0" w:space="0" w:color="auto"/>
        <w:left w:val="none" w:sz="0" w:space="0" w:color="auto"/>
        <w:bottom w:val="none" w:sz="0" w:space="0" w:color="auto"/>
        <w:right w:val="none" w:sz="0" w:space="0" w:color="auto"/>
      </w:divBdr>
    </w:div>
    <w:div w:id="633944624">
      <w:marLeft w:val="0"/>
      <w:marRight w:val="0"/>
      <w:marTop w:val="10"/>
      <w:marBottom w:val="10"/>
      <w:divBdr>
        <w:top w:val="none" w:sz="0" w:space="0" w:color="auto"/>
        <w:left w:val="none" w:sz="0" w:space="0" w:color="auto"/>
        <w:bottom w:val="none" w:sz="0" w:space="0" w:color="auto"/>
        <w:right w:val="none" w:sz="0" w:space="0" w:color="auto"/>
      </w:divBdr>
    </w:div>
    <w:div w:id="643510411">
      <w:marLeft w:val="0"/>
      <w:marRight w:val="0"/>
      <w:marTop w:val="10"/>
      <w:marBottom w:val="10"/>
      <w:divBdr>
        <w:top w:val="none" w:sz="0" w:space="0" w:color="auto"/>
        <w:left w:val="none" w:sz="0" w:space="0" w:color="auto"/>
        <w:bottom w:val="none" w:sz="0" w:space="0" w:color="auto"/>
        <w:right w:val="none" w:sz="0" w:space="0" w:color="auto"/>
      </w:divBdr>
    </w:div>
    <w:div w:id="648553236">
      <w:marLeft w:val="0"/>
      <w:marRight w:val="0"/>
      <w:marTop w:val="10"/>
      <w:marBottom w:val="10"/>
      <w:divBdr>
        <w:top w:val="none" w:sz="0" w:space="0" w:color="auto"/>
        <w:left w:val="none" w:sz="0" w:space="0" w:color="auto"/>
        <w:bottom w:val="none" w:sz="0" w:space="0" w:color="auto"/>
        <w:right w:val="none" w:sz="0" w:space="0" w:color="auto"/>
      </w:divBdr>
    </w:div>
    <w:div w:id="693654040">
      <w:marLeft w:val="0"/>
      <w:marRight w:val="0"/>
      <w:marTop w:val="10"/>
      <w:marBottom w:val="10"/>
      <w:divBdr>
        <w:top w:val="none" w:sz="0" w:space="0" w:color="auto"/>
        <w:left w:val="none" w:sz="0" w:space="0" w:color="auto"/>
        <w:bottom w:val="none" w:sz="0" w:space="0" w:color="auto"/>
        <w:right w:val="none" w:sz="0" w:space="0" w:color="auto"/>
      </w:divBdr>
    </w:div>
    <w:div w:id="742725763">
      <w:marLeft w:val="0"/>
      <w:marRight w:val="0"/>
      <w:marTop w:val="10"/>
      <w:marBottom w:val="10"/>
      <w:divBdr>
        <w:top w:val="none" w:sz="0" w:space="0" w:color="auto"/>
        <w:left w:val="none" w:sz="0" w:space="0" w:color="auto"/>
        <w:bottom w:val="none" w:sz="0" w:space="0" w:color="auto"/>
        <w:right w:val="none" w:sz="0" w:space="0" w:color="auto"/>
      </w:divBdr>
    </w:div>
    <w:div w:id="841235137">
      <w:marLeft w:val="0"/>
      <w:marRight w:val="0"/>
      <w:marTop w:val="10"/>
      <w:marBottom w:val="10"/>
      <w:divBdr>
        <w:top w:val="none" w:sz="0" w:space="0" w:color="auto"/>
        <w:left w:val="none" w:sz="0" w:space="0" w:color="auto"/>
        <w:bottom w:val="none" w:sz="0" w:space="0" w:color="auto"/>
        <w:right w:val="none" w:sz="0" w:space="0" w:color="auto"/>
      </w:divBdr>
    </w:div>
    <w:div w:id="899248994">
      <w:marLeft w:val="0"/>
      <w:marRight w:val="0"/>
      <w:marTop w:val="10"/>
      <w:marBottom w:val="10"/>
      <w:divBdr>
        <w:top w:val="none" w:sz="0" w:space="0" w:color="auto"/>
        <w:left w:val="none" w:sz="0" w:space="0" w:color="auto"/>
        <w:bottom w:val="none" w:sz="0" w:space="0" w:color="auto"/>
        <w:right w:val="none" w:sz="0" w:space="0" w:color="auto"/>
      </w:divBdr>
    </w:div>
    <w:div w:id="915936643">
      <w:marLeft w:val="0"/>
      <w:marRight w:val="0"/>
      <w:marTop w:val="10"/>
      <w:marBottom w:val="10"/>
      <w:divBdr>
        <w:top w:val="none" w:sz="0" w:space="0" w:color="auto"/>
        <w:left w:val="none" w:sz="0" w:space="0" w:color="auto"/>
        <w:bottom w:val="none" w:sz="0" w:space="0" w:color="auto"/>
        <w:right w:val="none" w:sz="0" w:space="0" w:color="auto"/>
      </w:divBdr>
    </w:div>
    <w:div w:id="943341684">
      <w:marLeft w:val="0"/>
      <w:marRight w:val="0"/>
      <w:marTop w:val="10"/>
      <w:marBottom w:val="10"/>
      <w:divBdr>
        <w:top w:val="none" w:sz="0" w:space="0" w:color="auto"/>
        <w:left w:val="none" w:sz="0" w:space="0" w:color="auto"/>
        <w:bottom w:val="none" w:sz="0" w:space="0" w:color="auto"/>
        <w:right w:val="none" w:sz="0" w:space="0" w:color="auto"/>
      </w:divBdr>
    </w:div>
    <w:div w:id="984354067">
      <w:marLeft w:val="0"/>
      <w:marRight w:val="0"/>
      <w:marTop w:val="10"/>
      <w:marBottom w:val="10"/>
      <w:divBdr>
        <w:top w:val="none" w:sz="0" w:space="0" w:color="auto"/>
        <w:left w:val="none" w:sz="0" w:space="0" w:color="auto"/>
        <w:bottom w:val="none" w:sz="0" w:space="0" w:color="auto"/>
        <w:right w:val="none" w:sz="0" w:space="0" w:color="auto"/>
      </w:divBdr>
    </w:div>
    <w:div w:id="1084839091">
      <w:marLeft w:val="0"/>
      <w:marRight w:val="0"/>
      <w:marTop w:val="10"/>
      <w:marBottom w:val="10"/>
      <w:divBdr>
        <w:top w:val="none" w:sz="0" w:space="0" w:color="auto"/>
        <w:left w:val="none" w:sz="0" w:space="0" w:color="auto"/>
        <w:bottom w:val="none" w:sz="0" w:space="0" w:color="auto"/>
        <w:right w:val="none" w:sz="0" w:space="0" w:color="auto"/>
      </w:divBdr>
    </w:div>
    <w:div w:id="1109396673">
      <w:marLeft w:val="0"/>
      <w:marRight w:val="0"/>
      <w:marTop w:val="10"/>
      <w:marBottom w:val="10"/>
      <w:divBdr>
        <w:top w:val="none" w:sz="0" w:space="0" w:color="auto"/>
        <w:left w:val="none" w:sz="0" w:space="0" w:color="auto"/>
        <w:bottom w:val="none" w:sz="0" w:space="0" w:color="auto"/>
        <w:right w:val="none" w:sz="0" w:space="0" w:color="auto"/>
      </w:divBdr>
    </w:div>
    <w:div w:id="1111782618">
      <w:marLeft w:val="0"/>
      <w:marRight w:val="720"/>
      <w:marTop w:val="10"/>
      <w:marBottom w:val="10"/>
      <w:divBdr>
        <w:top w:val="none" w:sz="0" w:space="0" w:color="auto"/>
        <w:left w:val="none" w:sz="0" w:space="0" w:color="auto"/>
        <w:bottom w:val="none" w:sz="0" w:space="0" w:color="auto"/>
        <w:right w:val="none" w:sz="0" w:space="0" w:color="auto"/>
      </w:divBdr>
    </w:div>
    <w:div w:id="1211310267">
      <w:marLeft w:val="0"/>
      <w:marRight w:val="0"/>
      <w:marTop w:val="10"/>
      <w:marBottom w:val="10"/>
      <w:divBdr>
        <w:top w:val="none" w:sz="0" w:space="0" w:color="auto"/>
        <w:left w:val="none" w:sz="0" w:space="0" w:color="auto"/>
        <w:bottom w:val="none" w:sz="0" w:space="0" w:color="auto"/>
        <w:right w:val="none" w:sz="0" w:space="0" w:color="auto"/>
      </w:divBdr>
    </w:div>
    <w:div w:id="1270547182">
      <w:marLeft w:val="0"/>
      <w:marRight w:val="0"/>
      <w:marTop w:val="10"/>
      <w:marBottom w:val="10"/>
      <w:divBdr>
        <w:top w:val="none" w:sz="0" w:space="0" w:color="auto"/>
        <w:left w:val="none" w:sz="0" w:space="0" w:color="auto"/>
        <w:bottom w:val="none" w:sz="0" w:space="0" w:color="auto"/>
        <w:right w:val="none" w:sz="0" w:space="0" w:color="auto"/>
      </w:divBdr>
    </w:div>
    <w:div w:id="1343508614">
      <w:marLeft w:val="0"/>
      <w:marRight w:val="0"/>
      <w:marTop w:val="10"/>
      <w:marBottom w:val="10"/>
      <w:divBdr>
        <w:top w:val="none" w:sz="0" w:space="0" w:color="auto"/>
        <w:left w:val="none" w:sz="0" w:space="0" w:color="auto"/>
        <w:bottom w:val="none" w:sz="0" w:space="0" w:color="auto"/>
        <w:right w:val="none" w:sz="0" w:space="0" w:color="auto"/>
      </w:divBdr>
    </w:div>
    <w:div w:id="1348826062">
      <w:marLeft w:val="0"/>
      <w:marRight w:val="0"/>
      <w:marTop w:val="10"/>
      <w:marBottom w:val="10"/>
      <w:divBdr>
        <w:top w:val="none" w:sz="0" w:space="0" w:color="auto"/>
        <w:left w:val="none" w:sz="0" w:space="0" w:color="auto"/>
        <w:bottom w:val="none" w:sz="0" w:space="0" w:color="auto"/>
        <w:right w:val="none" w:sz="0" w:space="0" w:color="auto"/>
      </w:divBdr>
    </w:div>
    <w:div w:id="1438332074">
      <w:marLeft w:val="0"/>
      <w:marRight w:val="0"/>
      <w:marTop w:val="10"/>
      <w:marBottom w:val="10"/>
      <w:divBdr>
        <w:top w:val="none" w:sz="0" w:space="0" w:color="auto"/>
        <w:left w:val="none" w:sz="0" w:space="0" w:color="auto"/>
        <w:bottom w:val="none" w:sz="0" w:space="0" w:color="auto"/>
        <w:right w:val="none" w:sz="0" w:space="0" w:color="auto"/>
      </w:divBdr>
    </w:div>
    <w:div w:id="1453130020">
      <w:marLeft w:val="0"/>
      <w:marRight w:val="0"/>
      <w:marTop w:val="10"/>
      <w:marBottom w:val="10"/>
      <w:divBdr>
        <w:top w:val="none" w:sz="0" w:space="0" w:color="auto"/>
        <w:left w:val="none" w:sz="0" w:space="0" w:color="auto"/>
        <w:bottom w:val="none" w:sz="0" w:space="0" w:color="auto"/>
        <w:right w:val="none" w:sz="0" w:space="0" w:color="auto"/>
      </w:divBdr>
    </w:div>
    <w:div w:id="1462308416">
      <w:marLeft w:val="0"/>
      <w:marRight w:val="0"/>
      <w:marTop w:val="10"/>
      <w:marBottom w:val="10"/>
      <w:divBdr>
        <w:top w:val="none" w:sz="0" w:space="0" w:color="auto"/>
        <w:left w:val="none" w:sz="0" w:space="0" w:color="auto"/>
        <w:bottom w:val="none" w:sz="0" w:space="0" w:color="auto"/>
        <w:right w:val="none" w:sz="0" w:space="0" w:color="auto"/>
      </w:divBdr>
    </w:div>
    <w:div w:id="1468278663">
      <w:marLeft w:val="0"/>
      <w:marRight w:val="0"/>
      <w:marTop w:val="10"/>
      <w:marBottom w:val="10"/>
      <w:divBdr>
        <w:top w:val="none" w:sz="0" w:space="0" w:color="auto"/>
        <w:left w:val="none" w:sz="0" w:space="0" w:color="auto"/>
        <w:bottom w:val="none" w:sz="0" w:space="0" w:color="auto"/>
        <w:right w:val="none" w:sz="0" w:space="0" w:color="auto"/>
      </w:divBdr>
    </w:div>
    <w:div w:id="1469473144">
      <w:marLeft w:val="0"/>
      <w:marRight w:val="0"/>
      <w:marTop w:val="10"/>
      <w:marBottom w:val="10"/>
      <w:divBdr>
        <w:top w:val="none" w:sz="0" w:space="0" w:color="auto"/>
        <w:left w:val="none" w:sz="0" w:space="0" w:color="auto"/>
        <w:bottom w:val="none" w:sz="0" w:space="0" w:color="auto"/>
        <w:right w:val="none" w:sz="0" w:space="0" w:color="auto"/>
      </w:divBdr>
    </w:div>
    <w:div w:id="1600336642">
      <w:marLeft w:val="0"/>
      <w:marRight w:val="0"/>
      <w:marTop w:val="10"/>
      <w:marBottom w:val="10"/>
      <w:divBdr>
        <w:top w:val="none" w:sz="0" w:space="0" w:color="auto"/>
        <w:left w:val="none" w:sz="0" w:space="0" w:color="auto"/>
        <w:bottom w:val="none" w:sz="0" w:space="0" w:color="auto"/>
        <w:right w:val="none" w:sz="0" w:space="0" w:color="auto"/>
      </w:divBdr>
    </w:div>
    <w:div w:id="1655063838">
      <w:marLeft w:val="0"/>
      <w:marRight w:val="0"/>
      <w:marTop w:val="10"/>
      <w:marBottom w:val="10"/>
      <w:divBdr>
        <w:top w:val="none" w:sz="0" w:space="0" w:color="auto"/>
        <w:left w:val="none" w:sz="0" w:space="0" w:color="auto"/>
        <w:bottom w:val="none" w:sz="0" w:space="0" w:color="auto"/>
        <w:right w:val="none" w:sz="0" w:space="0" w:color="auto"/>
      </w:divBdr>
    </w:div>
    <w:div w:id="1674186217">
      <w:marLeft w:val="0"/>
      <w:marRight w:val="0"/>
      <w:marTop w:val="10"/>
      <w:marBottom w:val="10"/>
      <w:divBdr>
        <w:top w:val="none" w:sz="0" w:space="0" w:color="auto"/>
        <w:left w:val="none" w:sz="0" w:space="0" w:color="auto"/>
        <w:bottom w:val="none" w:sz="0" w:space="0" w:color="auto"/>
        <w:right w:val="none" w:sz="0" w:space="0" w:color="auto"/>
      </w:divBdr>
    </w:div>
    <w:div w:id="1710766624">
      <w:marLeft w:val="0"/>
      <w:marRight w:val="0"/>
      <w:marTop w:val="10"/>
      <w:marBottom w:val="10"/>
      <w:divBdr>
        <w:top w:val="none" w:sz="0" w:space="0" w:color="auto"/>
        <w:left w:val="none" w:sz="0" w:space="0" w:color="auto"/>
        <w:bottom w:val="none" w:sz="0" w:space="0" w:color="auto"/>
        <w:right w:val="none" w:sz="0" w:space="0" w:color="auto"/>
      </w:divBdr>
    </w:div>
    <w:div w:id="1721974440">
      <w:marLeft w:val="0"/>
      <w:marRight w:val="0"/>
      <w:marTop w:val="10"/>
      <w:marBottom w:val="10"/>
      <w:divBdr>
        <w:top w:val="none" w:sz="0" w:space="0" w:color="auto"/>
        <w:left w:val="none" w:sz="0" w:space="0" w:color="auto"/>
        <w:bottom w:val="none" w:sz="0" w:space="0" w:color="auto"/>
        <w:right w:val="none" w:sz="0" w:space="0" w:color="auto"/>
      </w:divBdr>
    </w:div>
    <w:div w:id="1741782882">
      <w:marLeft w:val="0"/>
      <w:marRight w:val="0"/>
      <w:marTop w:val="10"/>
      <w:marBottom w:val="10"/>
      <w:divBdr>
        <w:top w:val="none" w:sz="0" w:space="0" w:color="auto"/>
        <w:left w:val="none" w:sz="0" w:space="0" w:color="auto"/>
        <w:bottom w:val="none" w:sz="0" w:space="0" w:color="auto"/>
        <w:right w:val="none" w:sz="0" w:space="0" w:color="auto"/>
      </w:divBdr>
    </w:div>
    <w:div w:id="1742362259">
      <w:marLeft w:val="0"/>
      <w:marRight w:val="0"/>
      <w:marTop w:val="10"/>
      <w:marBottom w:val="10"/>
      <w:divBdr>
        <w:top w:val="none" w:sz="0" w:space="0" w:color="auto"/>
        <w:left w:val="none" w:sz="0" w:space="0" w:color="auto"/>
        <w:bottom w:val="none" w:sz="0" w:space="0" w:color="auto"/>
        <w:right w:val="none" w:sz="0" w:space="0" w:color="auto"/>
      </w:divBdr>
    </w:div>
    <w:div w:id="1774857621">
      <w:marLeft w:val="0"/>
      <w:marRight w:val="0"/>
      <w:marTop w:val="10"/>
      <w:marBottom w:val="10"/>
      <w:divBdr>
        <w:top w:val="none" w:sz="0" w:space="0" w:color="auto"/>
        <w:left w:val="none" w:sz="0" w:space="0" w:color="auto"/>
        <w:bottom w:val="none" w:sz="0" w:space="0" w:color="auto"/>
        <w:right w:val="none" w:sz="0" w:space="0" w:color="auto"/>
      </w:divBdr>
    </w:div>
    <w:div w:id="1831406848">
      <w:marLeft w:val="0"/>
      <w:marRight w:val="0"/>
      <w:marTop w:val="10"/>
      <w:marBottom w:val="10"/>
      <w:divBdr>
        <w:top w:val="none" w:sz="0" w:space="0" w:color="auto"/>
        <w:left w:val="none" w:sz="0" w:space="0" w:color="auto"/>
        <w:bottom w:val="none" w:sz="0" w:space="0" w:color="auto"/>
        <w:right w:val="none" w:sz="0" w:space="0" w:color="auto"/>
      </w:divBdr>
    </w:div>
    <w:div w:id="1844660018">
      <w:marLeft w:val="0"/>
      <w:marRight w:val="0"/>
      <w:marTop w:val="10"/>
      <w:marBottom w:val="10"/>
      <w:divBdr>
        <w:top w:val="none" w:sz="0" w:space="0" w:color="auto"/>
        <w:left w:val="none" w:sz="0" w:space="0" w:color="auto"/>
        <w:bottom w:val="none" w:sz="0" w:space="0" w:color="auto"/>
        <w:right w:val="none" w:sz="0" w:space="0" w:color="auto"/>
      </w:divBdr>
    </w:div>
    <w:div w:id="1911386304">
      <w:marLeft w:val="0"/>
      <w:marRight w:val="0"/>
      <w:marTop w:val="10"/>
      <w:marBottom w:val="10"/>
      <w:divBdr>
        <w:top w:val="none" w:sz="0" w:space="0" w:color="auto"/>
        <w:left w:val="none" w:sz="0" w:space="0" w:color="auto"/>
        <w:bottom w:val="none" w:sz="0" w:space="0" w:color="auto"/>
        <w:right w:val="none" w:sz="0" w:space="0" w:color="auto"/>
      </w:divBdr>
    </w:div>
    <w:div w:id="2001884086">
      <w:marLeft w:val="0"/>
      <w:marRight w:val="0"/>
      <w:marTop w:val="10"/>
      <w:marBottom w:val="10"/>
      <w:divBdr>
        <w:top w:val="none" w:sz="0" w:space="0" w:color="auto"/>
        <w:left w:val="none" w:sz="0" w:space="0" w:color="auto"/>
        <w:bottom w:val="none" w:sz="0" w:space="0" w:color="auto"/>
        <w:right w:val="none" w:sz="0" w:space="0" w:color="auto"/>
      </w:divBdr>
    </w:div>
    <w:div w:id="2072730977">
      <w:marLeft w:val="0"/>
      <w:marRight w:val="0"/>
      <w:marTop w:val="10"/>
      <w:marBottom w:val="10"/>
      <w:divBdr>
        <w:top w:val="none" w:sz="0" w:space="0" w:color="auto"/>
        <w:left w:val="none" w:sz="0" w:space="0" w:color="auto"/>
        <w:bottom w:val="none" w:sz="0" w:space="0" w:color="auto"/>
        <w:right w:val="none" w:sz="0" w:space="0" w:color="auto"/>
      </w:divBdr>
    </w:div>
    <w:div w:id="20748925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