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2310" w14:textId="77777777" w:rsidR="00806FFD" w:rsidRDefault="00806FFD">
      <w:pPr>
        <w:spacing w:line="500" w:lineRule="atLeast"/>
        <w:jc w:val="center"/>
        <w:divId w:val="897861746"/>
        <w:rPr>
          <w:rFonts w:ascii="黑体" w:eastAsia="黑体" w:hAnsi="黑体"/>
          <w:sz w:val="36"/>
          <w:szCs w:val="36"/>
        </w:rPr>
      </w:pPr>
      <w:r>
        <w:rPr>
          <w:rFonts w:ascii="黑体" w:eastAsia="黑体" w:hAnsi="黑体" w:hint="eastAsia"/>
          <w:sz w:val="36"/>
          <w:szCs w:val="36"/>
        </w:rPr>
        <w:t>广东省湛江市霞山区人民法院</w:t>
      </w:r>
    </w:p>
    <w:p w14:paraId="1A230E7B" w14:textId="77777777" w:rsidR="00806FFD" w:rsidRDefault="00806FFD">
      <w:pPr>
        <w:spacing w:line="500" w:lineRule="atLeast"/>
        <w:jc w:val="center"/>
        <w:divId w:val="1288076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EF4D4A" w14:textId="77777777" w:rsidR="00806FFD" w:rsidRDefault="00806FFD">
      <w:pPr>
        <w:spacing w:line="500" w:lineRule="atLeast"/>
        <w:jc w:val="right"/>
        <w:divId w:val="647132988"/>
        <w:rPr>
          <w:rFonts w:hint="eastAsia"/>
          <w:sz w:val="30"/>
          <w:szCs w:val="30"/>
        </w:rPr>
      </w:pPr>
      <w:r>
        <w:rPr>
          <w:rFonts w:hint="eastAsia"/>
          <w:sz w:val="30"/>
          <w:szCs w:val="30"/>
        </w:rPr>
        <w:t>（</w:t>
      </w:r>
      <w:r>
        <w:rPr>
          <w:rFonts w:hint="eastAsia"/>
          <w:sz w:val="30"/>
          <w:szCs w:val="30"/>
        </w:rPr>
        <w:t>2014</w:t>
      </w:r>
      <w:r>
        <w:rPr>
          <w:rFonts w:hint="eastAsia"/>
          <w:sz w:val="30"/>
          <w:szCs w:val="30"/>
        </w:rPr>
        <w:t>）湛霞法刑初字第</w:t>
      </w:r>
      <w:r>
        <w:rPr>
          <w:rFonts w:hint="eastAsia"/>
          <w:sz w:val="30"/>
          <w:szCs w:val="30"/>
        </w:rPr>
        <w:t>320</w:t>
      </w:r>
      <w:r>
        <w:rPr>
          <w:rFonts w:hint="eastAsia"/>
          <w:sz w:val="30"/>
          <w:szCs w:val="30"/>
        </w:rPr>
        <w:t>号</w:t>
      </w:r>
    </w:p>
    <w:p w14:paraId="7074EA18" w14:textId="77777777" w:rsidR="00806FFD" w:rsidRDefault="00806FFD">
      <w:pPr>
        <w:spacing w:line="500" w:lineRule="atLeast"/>
        <w:ind w:firstLine="600"/>
        <w:divId w:val="1752267934"/>
        <w:rPr>
          <w:rFonts w:hint="eastAsia"/>
          <w:sz w:val="30"/>
          <w:szCs w:val="30"/>
        </w:rPr>
      </w:pPr>
      <w:r>
        <w:rPr>
          <w:rFonts w:hint="eastAsia"/>
          <w:sz w:val="30"/>
          <w:szCs w:val="30"/>
        </w:rPr>
        <w:t>公诉机关湛江市霞山区人民检察院。</w:t>
      </w:r>
    </w:p>
    <w:p w14:paraId="50458F3B" w14:textId="77777777" w:rsidR="00806FFD" w:rsidRDefault="00806FFD">
      <w:pPr>
        <w:spacing w:line="500" w:lineRule="atLeast"/>
        <w:ind w:firstLine="600"/>
        <w:divId w:val="1820728696"/>
        <w:rPr>
          <w:rFonts w:hint="eastAsia"/>
          <w:sz w:val="30"/>
          <w:szCs w:val="30"/>
        </w:rPr>
      </w:pPr>
      <w:r>
        <w:rPr>
          <w:rFonts w:hint="eastAsia"/>
          <w:sz w:val="30"/>
          <w:szCs w:val="30"/>
        </w:rPr>
        <w:t>被告单位某甲公司。</w:t>
      </w:r>
    </w:p>
    <w:p w14:paraId="1794B5A9" w14:textId="77777777" w:rsidR="00806FFD" w:rsidRDefault="00806FFD">
      <w:pPr>
        <w:spacing w:line="500" w:lineRule="atLeast"/>
        <w:ind w:firstLine="600"/>
        <w:divId w:val="654114917"/>
        <w:rPr>
          <w:rFonts w:hint="eastAsia"/>
          <w:sz w:val="30"/>
          <w:szCs w:val="30"/>
        </w:rPr>
      </w:pPr>
      <w:r>
        <w:rPr>
          <w:rFonts w:hint="eastAsia"/>
          <w:sz w:val="30"/>
          <w:szCs w:val="30"/>
        </w:rPr>
        <w:t>诉讼代表人刘某，男，系某甲公司负责人。</w:t>
      </w:r>
    </w:p>
    <w:p w14:paraId="3F09C519" w14:textId="77777777" w:rsidR="00806FFD" w:rsidRDefault="00806FFD">
      <w:pPr>
        <w:spacing w:line="500" w:lineRule="atLeast"/>
        <w:ind w:firstLine="600"/>
        <w:divId w:val="519440258"/>
        <w:rPr>
          <w:rFonts w:hint="eastAsia"/>
          <w:sz w:val="30"/>
          <w:szCs w:val="30"/>
        </w:rPr>
      </w:pPr>
      <w:r>
        <w:rPr>
          <w:rFonts w:hint="eastAsia"/>
          <w:sz w:val="30"/>
          <w:szCs w:val="30"/>
        </w:rPr>
        <w:t>辩护人覃丽，广东华进律师事务所律师。</w:t>
      </w:r>
    </w:p>
    <w:p w14:paraId="74DB2C77" w14:textId="77777777" w:rsidR="00806FFD" w:rsidRDefault="00806FFD">
      <w:pPr>
        <w:spacing w:line="500" w:lineRule="atLeast"/>
        <w:ind w:firstLine="600"/>
        <w:divId w:val="466438819"/>
        <w:rPr>
          <w:rFonts w:hint="eastAsia"/>
          <w:sz w:val="30"/>
          <w:szCs w:val="30"/>
        </w:rPr>
      </w:pPr>
      <w:r>
        <w:rPr>
          <w:rFonts w:hint="eastAsia"/>
          <w:sz w:val="30"/>
          <w:szCs w:val="30"/>
        </w:rPr>
        <w:t>被告人蒋某，男，原某甲公司负责人。因涉嫌犯单位行贿罪于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日被逮捕。现押于湛江港公安局看守所。</w:t>
      </w:r>
    </w:p>
    <w:p w14:paraId="1745D003" w14:textId="77777777" w:rsidR="00806FFD" w:rsidRDefault="00806FFD">
      <w:pPr>
        <w:spacing w:line="500" w:lineRule="atLeast"/>
        <w:ind w:firstLine="600"/>
        <w:divId w:val="1559827584"/>
        <w:rPr>
          <w:rFonts w:hint="eastAsia"/>
          <w:sz w:val="30"/>
          <w:szCs w:val="30"/>
        </w:rPr>
      </w:pPr>
      <w:r>
        <w:rPr>
          <w:rFonts w:hint="eastAsia"/>
          <w:sz w:val="30"/>
          <w:szCs w:val="30"/>
        </w:rPr>
        <w:t>辩护人赵旭，广东大展律师事务所律师。</w:t>
      </w:r>
    </w:p>
    <w:p w14:paraId="6C49C373" w14:textId="77777777" w:rsidR="00806FFD" w:rsidRDefault="00806FFD">
      <w:pPr>
        <w:spacing w:line="500" w:lineRule="atLeast"/>
        <w:ind w:firstLine="600"/>
        <w:divId w:val="1847598669"/>
        <w:rPr>
          <w:rFonts w:hint="eastAsia"/>
          <w:sz w:val="30"/>
          <w:szCs w:val="30"/>
        </w:rPr>
      </w:pPr>
      <w:r>
        <w:rPr>
          <w:rFonts w:hint="eastAsia"/>
          <w:sz w:val="30"/>
          <w:szCs w:val="30"/>
        </w:rPr>
        <w:t>湛江市霞山区人民检察院以霞检诉刑诉（</w:t>
      </w:r>
      <w:r>
        <w:rPr>
          <w:rFonts w:hint="eastAsia"/>
          <w:sz w:val="30"/>
          <w:szCs w:val="30"/>
        </w:rPr>
        <w:t>2014</w:t>
      </w:r>
      <w:r>
        <w:rPr>
          <w:rFonts w:hint="eastAsia"/>
          <w:sz w:val="30"/>
          <w:szCs w:val="30"/>
        </w:rPr>
        <w:t>）</w:t>
      </w:r>
      <w:r>
        <w:rPr>
          <w:rFonts w:hint="eastAsia"/>
          <w:sz w:val="30"/>
          <w:szCs w:val="30"/>
        </w:rPr>
        <w:t>362</w:t>
      </w:r>
      <w:r>
        <w:rPr>
          <w:rFonts w:hint="eastAsia"/>
          <w:sz w:val="30"/>
          <w:szCs w:val="30"/>
        </w:rPr>
        <w:t>号起诉书指控被告单位某甲公司、被告人蒋某犯单位行贿罪，于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湛江市霞山区人民检察院指派检察员钟志成出庭支持公诉，被告单位诉讼代表人刘某及其辩护人覃丽、被告人蒋某及其辩护人赵旭均到庭参加了诉讼。现已审理终结。</w:t>
      </w:r>
    </w:p>
    <w:p w14:paraId="64DC141A" w14:textId="77777777" w:rsidR="00806FFD" w:rsidRDefault="00806FFD">
      <w:pPr>
        <w:spacing w:line="500" w:lineRule="atLeast"/>
        <w:ind w:firstLine="600"/>
        <w:divId w:val="51540729"/>
        <w:rPr>
          <w:rFonts w:hint="eastAsia"/>
          <w:sz w:val="30"/>
          <w:szCs w:val="30"/>
        </w:rPr>
      </w:pPr>
      <w:r>
        <w:rPr>
          <w:rFonts w:hint="eastAsia"/>
          <w:sz w:val="30"/>
          <w:szCs w:val="30"/>
        </w:rPr>
        <w:t>公诉机关指控：某甲公司成立于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日，系外商投资企业分支机构，公司负责人：蒋某，经营范围：销售其公司生产的假肢关节、软套及其部件，残肢接受腔及其他矫型康复器材，并提供相关的技术服务、轮椅发动机及其配件。</w:t>
      </w:r>
      <w:r>
        <w:rPr>
          <w:rFonts w:hint="eastAsia"/>
          <w:sz w:val="30"/>
          <w:szCs w:val="30"/>
        </w:rPr>
        <w:t>2003</w:t>
      </w:r>
      <w:r>
        <w:rPr>
          <w:rFonts w:hint="eastAsia"/>
          <w:sz w:val="30"/>
          <w:szCs w:val="30"/>
        </w:rPr>
        <w:t>年至今，被告人蒋某担任某公司负责人，该公司在经营期间为谋取不正当利益，采取提供帐外回扣手段，向陈某甲、周某、李某甲、谭某、陈某乙、陈某丙、黄某等人行贿共计</w:t>
      </w:r>
      <w:r>
        <w:rPr>
          <w:rFonts w:hint="eastAsia"/>
          <w:sz w:val="30"/>
          <w:szCs w:val="30"/>
        </w:rPr>
        <w:t>781500</w:t>
      </w:r>
      <w:r>
        <w:rPr>
          <w:rFonts w:hint="eastAsia"/>
          <w:sz w:val="30"/>
          <w:szCs w:val="30"/>
        </w:rPr>
        <w:t>元人民币。</w:t>
      </w:r>
    </w:p>
    <w:p w14:paraId="69FC1710" w14:textId="77777777" w:rsidR="00806FFD" w:rsidRDefault="00806FFD">
      <w:pPr>
        <w:spacing w:line="500" w:lineRule="atLeast"/>
        <w:ind w:firstLine="600"/>
        <w:divId w:val="1493908231"/>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年期间，某公司负责人蒋某在时任湛江市残疾人联合会（以下简称为湛江市残联）理事长陈某甲</w:t>
      </w:r>
      <w:r>
        <w:rPr>
          <w:rFonts w:hint="eastAsia"/>
          <w:sz w:val="30"/>
          <w:szCs w:val="30"/>
        </w:rPr>
        <w:lastRenderedPageBreak/>
        <w:t>（另案处理）的帮助下，顺利地取得了与湛江市残联合作举办四期“爱心助行”活动的资格及中标了湛江市残联采购</w:t>
      </w:r>
      <w:r>
        <w:rPr>
          <w:rFonts w:hint="eastAsia"/>
          <w:sz w:val="30"/>
          <w:szCs w:val="30"/>
        </w:rPr>
        <w:t>3535</w:t>
      </w:r>
      <w:r>
        <w:rPr>
          <w:rFonts w:hint="eastAsia"/>
          <w:sz w:val="30"/>
          <w:szCs w:val="30"/>
        </w:rPr>
        <w:t>台轮椅的采购业务，</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月，湛江市残联多次向某公司支付购买轮椅、假肢货款共计</w:t>
      </w:r>
      <w:r>
        <w:rPr>
          <w:rFonts w:hint="eastAsia"/>
          <w:sz w:val="30"/>
          <w:szCs w:val="30"/>
        </w:rPr>
        <w:t>6454035.00</w:t>
      </w:r>
      <w:r>
        <w:rPr>
          <w:rFonts w:hint="eastAsia"/>
          <w:sz w:val="30"/>
          <w:szCs w:val="30"/>
        </w:rPr>
        <w:t>元，湛江市残联在每笔业务完成后都及时将货款支付给某公司，在每次收到湛江市残联转来的货款后，蒋某都从其公司提取一定数额的回扣送给陈某甲，作为陈某甲支持某公司业务和及时支付货款的感谢费，蒋某九次送给陈某甲回扣共计</w:t>
      </w:r>
      <w:r>
        <w:rPr>
          <w:rFonts w:hint="eastAsia"/>
          <w:sz w:val="30"/>
          <w:szCs w:val="30"/>
        </w:rPr>
        <w:t>63</w:t>
      </w:r>
      <w:r>
        <w:rPr>
          <w:rFonts w:hint="eastAsia"/>
          <w:sz w:val="30"/>
          <w:szCs w:val="30"/>
        </w:rPr>
        <w:t>万元人民币，其中第一次于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月份某天在赤坎某酒店沐足时送给陈某甲五万元人民币，第二次于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月某天在赤坎某酒店沐足时送给陈某甲五万元人民币，第三次于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月某天在赤坎某酒店沐足时送给陈某甲十万元人民币，第四次于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月某天在赤坎某酒店沐足时送给陈某甲五万元人民币，第五次于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月某天在赤坎某酒店沐足时送给陈某甲三万元人民币，第六次于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月某天在赤坎某酒店沐足时送给陈某甲十万元人民币，第七次于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月某天在赤坎某酒店沐足时送</w:t>
      </w:r>
      <w:r>
        <w:rPr>
          <w:rFonts w:hint="eastAsia"/>
          <w:sz w:val="30"/>
          <w:szCs w:val="30"/>
        </w:rPr>
        <w:t>给陈某甲五万元人民币，第八次于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月某天在赤坎某酒店沐足时送给陈某甲十万元人民币，第九次于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月某天在赤坎某酒店沐足后送给陈某甲十万元人民币。</w:t>
      </w:r>
    </w:p>
    <w:p w14:paraId="070DB70E" w14:textId="77777777" w:rsidR="00806FFD" w:rsidRDefault="00806FFD">
      <w:pPr>
        <w:spacing w:line="500" w:lineRule="atLeast"/>
        <w:ind w:firstLine="600"/>
        <w:divId w:val="22665383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年期间，周某（另案处理）作为湛江市残联下属康复中心的科长及分管领导，具体负责与蒋某商谈四期“爱心助行”活动合作具体事宜、活动实施及</w:t>
      </w:r>
      <w:r>
        <w:rPr>
          <w:rFonts w:hint="eastAsia"/>
          <w:sz w:val="30"/>
          <w:szCs w:val="30"/>
        </w:rPr>
        <w:t>2012</w:t>
      </w:r>
      <w:r>
        <w:rPr>
          <w:rFonts w:hint="eastAsia"/>
          <w:sz w:val="30"/>
          <w:szCs w:val="30"/>
        </w:rPr>
        <w:t>年底采购</w:t>
      </w:r>
      <w:r>
        <w:rPr>
          <w:rFonts w:hint="eastAsia"/>
          <w:sz w:val="30"/>
          <w:szCs w:val="30"/>
        </w:rPr>
        <w:t>3535</w:t>
      </w:r>
      <w:r>
        <w:rPr>
          <w:rFonts w:hint="eastAsia"/>
          <w:sz w:val="30"/>
          <w:szCs w:val="30"/>
        </w:rPr>
        <w:t>台轮椅工作，并负责货款支付审批职责，为了感谢周某在四期“爱心助行”活动过程中对某公司业务的支持和及时审批支付货款，蒋某四次送给周某回扣共计</w:t>
      </w:r>
      <w:r>
        <w:rPr>
          <w:rFonts w:hint="eastAsia"/>
          <w:sz w:val="30"/>
          <w:szCs w:val="30"/>
        </w:rPr>
        <w:t>3.3</w:t>
      </w:r>
      <w:r>
        <w:rPr>
          <w:rFonts w:hint="eastAsia"/>
          <w:sz w:val="30"/>
          <w:szCs w:val="30"/>
        </w:rPr>
        <w:t>万元人民币，其中第一次于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月份某天在周某办公室送给周某两千元人民币，第二次于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月某天在周某办公室送给周某八千元人民币，第三次于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月某天在周某办公室送给周某八千元人民币，第四次于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月某天在周某办公室送给周某一万五千元人民币。</w:t>
      </w:r>
    </w:p>
    <w:p w14:paraId="34343954" w14:textId="77777777" w:rsidR="00806FFD" w:rsidRDefault="00806FFD">
      <w:pPr>
        <w:spacing w:line="500" w:lineRule="atLeast"/>
        <w:ind w:firstLine="600"/>
        <w:divId w:val="117179860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某公司负责人蒋某在时任吴川市残疾人联合会（以下简称为吴川市残联）理事长李某甲的帮助下，顺利地取得了与吴川市残联合作举办三次“爱心助残”活动的资格，由吴川市残联筹集资金为残疾人安装义肢或助听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月，吴川市残联三次向某公司支付货款共计</w:t>
      </w:r>
      <w:r>
        <w:rPr>
          <w:rFonts w:hint="eastAsia"/>
          <w:sz w:val="30"/>
          <w:szCs w:val="30"/>
        </w:rPr>
        <w:t>554992</w:t>
      </w:r>
      <w:r>
        <w:rPr>
          <w:rFonts w:hint="eastAsia"/>
          <w:sz w:val="30"/>
          <w:szCs w:val="30"/>
        </w:rPr>
        <w:t>元，吴川市残联在每次活动后都能及时将货款支付给某公司，在每次收到吴川市残联转来的货款后，蒋某都从其公司提取一定数额的回扣送给李某甲，作为李某甲支持某公司业务和及时支付货款的感谢费，蒋某三次送给李某甲回扣共计</w:t>
      </w:r>
      <w:r>
        <w:rPr>
          <w:rFonts w:hint="eastAsia"/>
          <w:sz w:val="30"/>
          <w:szCs w:val="30"/>
        </w:rPr>
        <w:t>4.5</w:t>
      </w:r>
      <w:r>
        <w:rPr>
          <w:rFonts w:hint="eastAsia"/>
          <w:sz w:val="30"/>
          <w:szCs w:val="30"/>
        </w:rPr>
        <w:t>万元人民币，其中第一次于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月份某天在李某甲办公室送给李某甲一万元人民币，第二次于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月份某天在李某甲办公室送给李某甲两万元人民币，第三次于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月份某天在李某甲办公室送给李某甲一万五千元人民币。</w:t>
      </w:r>
    </w:p>
    <w:p w14:paraId="5288098E" w14:textId="77777777" w:rsidR="00806FFD" w:rsidRDefault="00806FFD">
      <w:pPr>
        <w:spacing w:line="500" w:lineRule="atLeast"/>
        <w:ind w:firstLine="600"/>
        <w:divId w:val="978724580"/>
        <w:rPr>
          <w:rFonts w:hint="eastAsia"/>
          <w:sz w:val="30"/>
          <w:szCs w:val="30"/>
        </w:rPr>
      </w:pPr>
      <w:r>
        <w:rPr>
          <w:rFonts w:hint="eastAsia"/>
          <w:sz w:val="30"/>
          <w:szCs w:val="30"/>
        </w:rPr>
        <w:t>（四）某公司在经营过程中为了拓展公司业务，要求业务员采取提供回扣手段在到各医院骨科推销公司产品，并根据医院医生介绍病人到其公司安装假肢及矫形器的过程中提供相关的医学指导程度来确定回扣比例。</w:t>
      </w:r>
      <w:r>
        <w:rPr>
          <w:rFonts w:hint="eastAsia"/>
          <w:sz w:val="30"/>
          <w:szCs w:val="30"/>
        </w:rPr>
        <w:t>2009</w:t>
      </w:r>
      <w:r>
        <w:rPr>
          <w:rFonts w:hint="eastAsia"/>
          <w:sz w:val="30"/>
          <w:szCs w:val="30"/>
        </w:rPr>
        <w:t>至</w:t>
      </w:r>
      <w:r>
        <w:rPr>
          <w:rFonts w:hint="eastAsia"/>
          <w:sz w:val="30"/>
          <w:szCs w:val="30"/>
        </w:rPr>
        <w:t>2013</w:t>
      </w:r>
      <w:r>
        <w:rPr>
          <w:rFonts w:hint="eastAsia"/>
          <w:sz w:val="30"/>
          <w:szCs w:val="30"/>
        </w:rPr>
        <w:t>年期间，该公司业务部主任陈某丁及业务员李某乙、陈某戊等人经手送给某医院骨科中心副主任谭某回扣共计</w:t>
      </w:r>
      <w:r>
        <w:rPr>
          <w:rFonts w:hint="eastAsia"/>
          <w:sz w:val="30"/>
          <w:szCs w:val="30"/>
        </w:rPr>
        <w:t>14900</w:t>
      </w:r>
      <w:r>
        <w:rPr>
          <w:rFonts w:hint="eastAsia"/>
          <w:sz w:val="30"/>
          <w:szCs w:val="30"/>
        </w:rPr>
        <w:t>元人民币，送给某医院骨科中心副主任陈某乙回扣共计</w:t>
      </w:r>
      <w:r>
        <w:rPr>
          <w:rFonts w:hint="eastAsia"/>
          <w:sz w:val="30"/>
          <w:szCs w:val="30"/>
        </w:rPr>
        <w:t>19700</w:t>
      </w:r>
      <w:r>
        <w:rPr>
          <w:rFonts w:hint="eastAsia"/>
          <w:sz w:val="30"/>
          <w:szCs w:val="30"/>
        </w:rPr>
        <w:t>元人民币，送给某医院骨科中心原副主任陈某丙回扣共计</w:t>
      </w:r>
      <w:r>
        <w:rPr>
          <w:rFonts w:hint="eastAsia"/>
          <w:sz w:val="30"/>
          <w:szCs w:val="30"/>
        </w:rPr>
        <w:t>19400</w:t>
      </w:r>
      <w:r>
        <w:rPr>
          <w:rFonts w:hint="eastAsia"/>
          <w:sz w:val="30"/>
          <w:szCs w:val="30"/>
        </w:rPr>
        <w:t>元人民币，送给广东省农垦中心医院骨科主任黄某回扣共计</w:t>
      </w:r>
      <w:r>
        <w:rPr>
          <w:rFonts w:hint="eastAsia"/>
          <w:sz w:val="30"/>
          <w:szCs w:val="30"/>
        </w:rPr>
        <w:t>19500</w:t>
      </w:r>
      <w:r>
        <w:rPr>
          <w:rFonts w:hint="eastAsia"/>
          <w:sz w:val="30"/>
          <w:szCs w:val="30"/>
        </w:rPr>
        <w:t>元人民币，所送回扣总计</w:t>
      </w:r>
      <w:r>
        <w:rPr>
          <w:rFonts w:hint="eastAsia"/>
          <w:sz w:val="30"/>
          <w:szCs w:val="30"/>
        </w:rPr>
        <w:t>73500</w:t>
      </w:r>
      <w:r>
        <w:rPr>
          <w:rFonts w:hint="eastAsia"/>
          <w:sz w:val="30"/>
          <w:szCs w:val="30"/>
        </w:rPr>
        <w:t>元人民币。</w:t>
      </w:r>
    </w:p>
    <w:p w14:paraId="47E375B6" w14:textId="77777777" w:rsidR="00806FFD" w:rsidRDefault="00806FFD">
      <w:pPr>
        <w:spacing w:line="500" w:lineRule="atLeast"/>
        <w:ind w:firstLine="600"/>
        <w:divId w:val="383142727"/>
        <w:rPr>
          <w:rFonts w:hint="eastAsia"/>
          <w:sz w:val="30"/>
          <w:szCs w:val="30"/>
        </w:rPr>
      </w:pPr>
      <w:r>
        <w:rPr>
          <w:rFonts w:hint="eastAsia"/>
          <w:sz w:val="30"/>
          <w:szCs w:val="30"/>
        </w:rPr>
        <w:t>针对上述指控，公诉机关提供了相应证据，据此认为被告单位某甲公司、被告人蒋某的行为已构成单位行贿罪，提请本院依法判处。</w:t>
      </w:r>
    </w:p>
    <w:p w14:paraId="7C279AE2" w14:textId="77777777" w:rsidR="00806FFD" w:rsidRDefault="00806FFD">
      <w:pPr>
        <w:spacing w:line="500" w:lineRule="atLeast"/>
        <w:ind w:firstLine="600"/>
        <w:divId w:val="252052989"/>
        <w:rPr>
          <w:rFonts w:hint="eastAsia"/>
          <w:sz w:val="30"/>
          <w:szCs w:val="30"/>
        </w:rPr>
      </w:pPr>
      <w:r>
        <w:rPr>
          <w:rFonts w:hint="eastAsia"/>
          <w:sz w:val="30"/>
          <w:szCs w:val="30"/>
        </w:rPr>
        <w:t>被告单位及辩护人对公诉机关指控的罪名和犯罪事实无异议，提出如下意见：其公司是一家社会福利企业，长期从事公益福利事业。本案发生后，公司经营举步维艰，业务停顿，请法庭考虑到公司为公益事业及残疾人康复事业所做的一点成绩，给予被告单位从轻处罚。</w:t>
      </w:r>
    </w:p>
    <w:p w14:paraId="166DD327" w14:textId="77777777" w:rsidR="00806FFD" w:rsidRDefault="00806FFD">
      <w:pPr>
        <w:spacing w:line="500" w:lineRule="atLeast"/>
        <w:ind w:firstLine="600"/>
        <w:divId w:val="1127816356"/>
        <w:rPr>
          <w:rFonts w:hint="eastAsia"/>
          <w:sz w:val="30"/>
          <w:szCs w:val="30"/>
        </w:rPr>
      </w:pPr>
      <w:r>
        <w:rPr>
          <w:rFonts w:hint="eastAsia"/>
          <w:sz w:val="30"/>
          <w:szCs w:val="30"/>
        </w:rPr>
        <w:t>被告人蒋某及辩护人对公诉机关指控的罪名和犯罪事实无异议，提出如下辩护辩解意见：被告人蒋某主动向检察机关坦白交待犯罪事实，并检举揭发他人犯罪，当庭认罪，有悔罪表现，请求法庭对其从轻或减轻处罚。</w:t>
      </w:r>
    </w:p>
    <w:p w14:paraId="0E4A4D2C" w14:textId="77777777" w:rsidR="00806FFD" w:rsidRDefault="00806FFD">
      <w:pPr>
        <w:spacing w:line="500" w:lineRule="atLeast"/>
        <w:ind w:firstLine="600"/>
        <w:divId w:val="1618873790"/>
        <w:rPr>
          <w:rFonts w:hint="eastAsia"/>
          <w:sz w:val="30"/>
          <w:szCs w:val="30"/>
        </w:rPr>
      </w:pPr>
      <w:r>
        <w:rPr>
          <w:rFonts w:hint="eastAsia"/>
          <w:sz w:val="30"/>
          <w:szCs w:val="30"/>
        </w:rPr>
        <w:t>经审理查明，某甲公司，系外商投资企业分支机构。</w:t>
      </w:r>
      <w:r>
        <w:rPr>
          <w:rFonts w:hint="eastAsia"/>
          <w:sz w:val="30"/>
          <w:szCs w:val="30"/>
        </w:rPr>
        <w:t>2010</w:t>
      </w:r>
      <w:r>
        <w:rPr>
          <w:rFonts w:hint="eastAsia"/>
          <w:sz w:val="30"/>
          <w:szCs w:val="30"/>
        </w:rPr>
        <w:t>年至今，被告人蒋某在担任某公司负责人期间为谋取不正当利益，采取提供帐外回扣手段，向陈某甲、周某、李某甲行贿共计</w:t>
      </w:r>
      <w:r>
        <w:rPr>
          <w:rFonts w:hint="eastAsia"/>
          <w:sz w:val="30"/>
          <w:szCs w:val="30"/>
        </w:rPr>
        <w:t>708000</w:t>
      </w:r>
      <w:r>
        <w:rPr>
          <w:rFonts w:hint="eastAsia"/>
          <w:sz w:val="30"/>
          <w:szCs w:val="30"/>
        </w:rPr>
        <w:t>元人民币。</w:t>
      </w:r>
    </w:p>
    <w:p w14:paraId="537F47D5" w14:textId="77777777" w:rsidR="00806FFD" w:rsidRDefault="00806FFD">
      <w:pPr>
        <w:spacing w:line="500" w:lineRule="atLeast"/>
        <w:ind w:firstLine="600"/>
        <w:divId w:val="1175926372"/>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年期间，某公司负责人蒋某在时任湛江市残疾人联合会（以下简称为湛江市残联）理事长陈某甲（另案处理）的帮助下，顺利地取得了与湛江市残联合作举办四期“爱心助行”活动的资格及中标了湛江市残联采购</w:t>
      </w:r>
      <w:r>
        <w:rPr>
          <w:rFonts w:hint="eastAsia"/>
          <w:sz w:val="30"/>
          <w:szCs w:val="30"/>
        </w:rPr>
        <w:t>3535</w:t>
      </w:r>
      <w:r>
        <w:rPr>
          <w:rFonts w:hint="eastAsia"/>
          <w:sz w:val="30"/>
          <w:szCs w:val="30"/>
        </w:rPr>
        <w:t>台轮椅的采购业务，</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月，湛江市残联多次向某公司支付购买轮椅、假肢货款共计</w:t>
      </w:r>
      <w:r>
        <w:rPr>
          <w:rFonts w:hint="eastAsia"/>
          <w:sz w:val="30"/>
          <w:szCs w:val="30"/>
        </w:rPr>
        <w:t>6454035</w:t>
      </w:r>
      <w:r>
        <w:rPr>
          <w:rFonts w:hint="eastAsia"/>
          <w:sz w:val="30"/>
          <w:szCs w:val="30"/>
        </w:rPr>
        <w:t>元。在每次收到湛江市残联转来的货款后，蒋某都从其公司提取一定数额的回扣送给陈某甲，作为陈某甲支持某公司业务和及时支付货款的感谢费，蒋某九次送给陈某甲回扣共计人民币</w:t>
      </w:r>
      <w:r>
        <w:rPr>
          <w:rFonts w:hint="eastAsia"/>
          <w:sz w:val="30"/>
          <w:szCs w:val="30"/>
        </w:rPr>
        <w:t>63</w:t>
      </w:r>
      <w:r>
        <w:rPr>
          <w:rFonts w:hint="eastAsia"/>
          <w:sz w:val="30"/>
          <w:szCs w:val="30"/>
        </w:rPr>
        <w:t>万元。其中第一次于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月份某天在赤坎某酒店沐足时送给陈某甲人民币</w:t>
      </w:r>
      <w:r>
        <w:rPr>
          <w:rFonts w:hint="eastAsia"/>
          <w:sz w:val="30"/>
          <w:szCs w:val="30"/>
        </w:rPr>
        <w:t>5</w:t>
      </w:r>
      <w:r>
        <w:rPr>
          <w:rFonts w:hint="eastAsia"/>
          <w:sz w:val="30"/>
          <w:szCs w:val="30"/>
        </w:rPr>
        <w:t>万元，第二次于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月某天在赤坎某酒店沐足时送给陈某甲人民币</w:t>
      </w:r>
      <w:r>
        <w:rPr>
          <w:rFonts w:hint="eastAsia"/>
          <w:sz w:val="30"/>
          <w:szCs w:val="30"/>
        </w:rPr>
        <w:t>5</w:t>
      </w:r>
      <w:r>
        <w:rPr>
          <w:rFonts w:hint="eastAsia"/>
          <w:sz w:val="30"/>
          <w:szCs w:val="30"/>
        </w:rPr>
        <w:t>万元，第三次于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月某天在赤坎某酒店沐足时送给陈某甲人民币</w:t>
      </w:r>
      <w:r>
        <w:rPr>
          <w:rFonts w:hint="eastAsia"/>
          <w:sz w:val="30"/>
          <w:szCs w:val="30"/>
        </w:rPr>
        <w:t>10</w:t>
      </w:r>
      <w:r>
        <w:rPr>
          <w:rFonts w:hint="eastAsia"/>
          <w:sz w:val="30"/>
          <w:szCs w:val="30"/>
        </w:rPr>
        <w:t>万元，第四次于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月某天在赤坎某酒店沐足时送给陈某甲人民币</w:t>
      </w:r>
      <w:r>
        <w:rPr>
          <w:rFonts w:hint="eastAsia"/>
          <w:sz w:val="30"/>
          <w:szCs w:val="30"/>
        </w:rPr>
        <w:t>5</w:t>
      </w:r>
      <w:r>
        <w:rPr>
          <w:rFonts w:hint="eastAsia"/>
          <w:sz w:val="30"/>
          <w:szCs w:val="30"/>
        </w:rPr>
        <w:t>万元，第五次于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月某天在赤坎某酒店沐足时送给陈某甲人民币</w:t>
      </w:r>
      <w:r>
        <w:rPr>
          <w:rFonts w:hint="eastAsia"/>
          <w:sz w:val="30"/>
          <w:szCs w:val="30"/>
        </w:rPr>
        <w:t>3</w:t>
      </w:r>
      <w:r>
        <w:rPr>
          <w:rFonts w:hint="eastAsia"/>
          <w:sz w:val="30"/>
          <w:szCs w:val="30"/>
        </w:rPr>
        <w:t>万元，第六次于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月某天在赤坎某酒店沐足时送给陈某甲人民币</w:t>
      </w:r>
      <w:r>
        <w:rPr>
          <w:rFonts w:hint="eastAsia"/>
          <w:sz w:val="30"/>
          <w:szCs w:val="30"/>
        </w:rPr>
        <w:t>10</w:t>
      </w:r>
      <w:r>
        <w:rPr>
          <w:rFonts w:hint="eastAsia"/>
          <w:sz w:val="30"/>
          <w:szCs w:val="30"/>
        </w:rPr>
        <w:t>万元，第七次于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月某天在赤坎某酒店沐足时送给陈某甲人民币</w:t>
      </w:r>
      <w:r>
        <w:rPr>
          <w:rFonts w:hint="eastAsia"/>
          <w:sz w:val="30"/>
          <w:szCs w:val="30"/>
        </w:rPr>
        <w:t>5</w:t>
      </w:r>
      <w:r>
        <w:rPr>
          <w:rFonts w:hint="eastAsia"/>
          <w:sz w:val="30"/>
          <w:szCs w:val="30"/>
        </w:rPr>
        <w:t>万元，第八次于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月某天在赤坎</w:t>
      </w:r>
      <w:r>
        <w:rPr>
          <w:rFonts w:hint="eastAsia"/>
          <w:sz w:val="30"/>
          <w:szCs w:val="30"/>
        </w:rPr>
        <w:t>某酒店沐足时送给陈某甲人民币</w:t>
      </w:r>
      <w:r>
        <w:rPr>
          <w:rFonts w:hint="eastAsia"/>
          <w:sz w:val="30"/>
          <w:szCs w:val="30"/>
        </w:rPr>
        <w:t>10</w:t>
      </w:r>
      <w:r>
        <w:rPr>
          <w:rFonts w:hint="eastAsia"/>
          <w:sz w:val="30"/>
          <w:szCs w:val="30"/>
        </w:rPr>
        <w:t>万元，第九次于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月某天在赤坎某酒店沐足后送给陈某甲人民币</w:t>
      </w:r>
      <w:r>
        <w:rPr>
          <w:rFonts w:hint="eastAsia"/>
          <w:sz w:val="30"/>
          <w:szCs w:val="30"/>
        </w:rPr>
        <w:t>10</w:t>
      </w:r>
      <w:r>
        <w:rPr>
          <w:rFonts w:hint="eastAsia"/>
          <w:sz w:val="30"/>
          <w:szCs w:val="30"/>
        </w:rPr>
        <w:t>万元。</w:t>
      </w:r>
    </w:p>
    <w:p w14:paraId="54F38EB8" w14:textId="77777777" w:rsidR="00806FFD" w:rsidRDefault="00806FFD">
      <w:pPr>
        <w:spacing w:line="500" w:lineRule="atLeast"/>
        <w:ind w:firstLine="600"/>
        <w:divId w:val="839975042"/>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年期间，周某（另案处理）作为湛江市残联下属康复中心的科长及分管领导，具体负责与蒋某商谈四期“爱心助行”活动合作具体事宜、活动实施及</w:t>
      </w:r>
      <w:r>
        <w:rPr>
          <w:rFonts w:hint="eastAsia"/>
          <w:sz w:val="30"/>
          <w:szCs w:val="30"/>
        </w:rPr>
        <w:t>2012</w:t>
      </w:r>
      <w:r>
        <w:rPr>
          <w:rFonts w:hint="eastAsia"/>
          <w:sz w:val="30"/>
          <w:szCs w:val="30"/>
        </w:rPr>
        <w:t>年底采购</w:t>
      </w:r>
      <w:r>
        <w:rPr>
          <w:rFonts w:hint="eastAsia"/>
          <w:sz w:val="30"/>
          <w:szCs w:val="30"/>
        </w:rPr>
        <w:t>3535</w:t>
      </w:r>
      <w:r>
        <w:rPr>
          <w:rFonts w:hint="eastAsia"/>
          <w:sz w:val="30"/>
          <w:szCs w:val="30"/>
        </w:rPr>
        <w:t>台轮椅工作，并负责货款支付审批职责，为了感谢周某在四期“爱心助行”活动过程中对某公司业务的支持和及时审批支付货款，蒋某从公司提取款项分四次送给周某回扣共计人民币</w:t>
      </w:r>
      <w:r>
        <w:rPr>
          <w:rFonts w:hint="eastAsia"/>
          <w:sz w:val="30"/>
          <w:szCs w:val="30"/>
        </w:rPr>
        <w:t>3.3</w:t>
      </w:r>
      <w:r>
        <w:rPr>
          <w:rFonts w:hint="eastAsia"/>
          <w:sz w:val="30"/>
          <w:szCs w:val="30"/>
        </w:rPr>
        <w:t>万元。其中第一次于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月份某天在周某办公室送给周某人民币</w:t>
      </w:r>
      <w:r>
        <w:rPr>
          <w:rFonts w:hint="eastAsia"/>
          <w:sz w:val="30"/>
          <w:szCs w:val="30"/>
        </w:rPr>
        <w:t>2000</w:t>
      </w:r>
      <w:r>
        <w:rPr>
          <w:rFonts w:hint="eastAsia"/>
          <w:sz w:val="30"/>
          <w:szCs w:val="30"/>
        </w:rPr>
        <w:t>元，第二次于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月某天在周某办公室送给周某人民币</w:t>
      </w:r>
      <w:r>
        <w:rPr>
          <w:rFonts w:hint="eastAsia"/>
          <w:sz w:val="30"/>
          <w:szCs w:val="30"/>
        </w:rPr>
        <w:t>8000</w:t>
      </w:r>
      <w:r>
        <w:rPr>
          <w:rFonts w:hint="eastAsia"/>
          <w:sz w:val="30"/>
          <w:szCs w:val="30"/>
        </w:rPr>
        <w:t>元，第三次于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月某天在周某办公室送给周某人民币</w:t>
      </w:r>
      <w:r>
        <w:rPr>
          <w:rFonts w:hint="eastAsia"/>
          <w:sz w:val="30"/>
          <w:szCs w:val="30"/>
        </w:rPr>
        <w:t>8000</w:t>
      </w:r>
      <w:r>
        <w:rPr>
          <w:rFonts w:hint="eastAsia"/>
          <w:sz w:val="30"/>
          <w:szCs w:val="30"/>
        </w:rPr>
        <w:t>元，第四次于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月某天在周某办公室送给周某人民币</w:t>
      </w:r>
      <w:r>
        <w:rPr>
          <w:rFonts w:hint="eastAsia"/>
          <w:sz w:val="30"/>
          <w:szCs w:val="30"/>
        </w:rPr>
        <w:t>15000</w:t>
      </w:r>
      <w:r>
        <w:rPr>
          <w:rFonts w:hint="eastAsia"/>
          <w:sz w:val="30"/>
          <w:szCs w:val="30"/>
        </w:rPr>
        <w:t>元。</w:t>
      </w:r>
    </w:p>
    <w:p w14:paraId="1EB7089B" w14:textId="77777777" w:rsidR="00806FFD" w:rsidRDefault="00806FFD">
      <w:pPr>
        <w:spacing w:line="500" w:lineRule="atLeast"/>
        <w:ind w:firstLine="600"/>
        <w:divId w:val="21589419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某公司负责人蒋某在时任吴川市残疾人联合会（以下简称为吴川市残联）理事长李某甲（另案处理）的帮助下，顺利地取得了与吴川市残联合作举办三次“爱心助残”活动的资格，由吴川市残联筹集资金为残疾人安装义肢或助听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月，吴川市残联三次向某公司支付货款共计</w:t>
      </w:r>
      <w:r>
        <w:rPr>
          <w:rFonts w:hint="eastAsia"/>
          <w:sz w:val="30"/>
          <w:szCs w:val="30"/>
        </w:rPr>
        <w:t>554992</w:t>
      </w:r>
      <w:r>
        <w:rPr>
          <w:rFonts w:hint="eastAsia"/>
          <w:sz w:val="30"/>
          <w:szCs w:val="30"/>
        </w:rPr>
        <w:t>元，在每次收到吴川市残联转来的货款后，蒋某都从其公司提取一定数额的回扣送给李某甲，作为李某甲支持某公司业务和及时支付货款的感谢费，蒋某三次送给李某甲回扣共计人民币</w:t>
      </w:r>
      <w:r>
        <w:rPr>
          <w:rFonts w:hint="eastAsia"/>
          <w:sz w:val="30"/>
          <w:szCs w:val="30"/>
        </w:rPr>
        <w:t>4.5</w:t>
      </w:r>
      <w:r>
        <w:rPr>
          <w:rFonts w:hint="eastAsia"/>
          <w:sz w:val="30"/>
          <w:szCs w:val="30"/>
        </w:rPr>
        <w:t>万元。其中第一次于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月份某天在李某甲办公室送给李某甲人民币</w:t>
      </w:r>
      <w:r>
        <w:rPr>
          <w:rFonts w:hint="eastAsia"/>
          <w:sz w:val="30"/>
          <w:szCs w:val="30"/>
        </w:rPr>
        <w:t>10000</w:t>
      </w:r>
      <w:r>
        <w:rPr>
          <w:rFonts w:hint="eastAsia"/>
          <w:sz w:val="30"/>
          <w:szCs w:val="30"/>
        </w:rPr>
        <w:t>元，第二次于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月份某天在李某甲办公室送给李某甲人民币</w:t>
      </w:r>
      <w:r>
        <w:rPr>
          <w:rFonts w:hint="eastAsia"/>
          <w:sz w:val="30"/>
          <w:szCs w:val="30"/>
        </w:rPr>
        <w:t>20000</w:t>
      </w:r>
      <w:r>
        <w:rPr>
          <w:rFonts w:hint="eastAsia"/>
          <w:sz w:val="30"/>
          <w:szCs w:val="30"/>
        </w:rPr>
        <w:t>元，第三次于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月份某天在李某甲办公室送给李某甲人民币</w:t>
      </w:r>
      <w:r>
        <w:rPr>
          <w:rFonts w:hint="eastAsia"/>
          <w:sz w:val="30"/>
          <w:szCs w:val="30"/>
        </w:rPr>
        <w:t>15000</w:t>
      </w:r>
      <w:r>
        <w:rPr>
          <w:rFonts w:hint="eastAsia"/>
          <w:sz w:val="30"/>
          <w:szCs w:val="30"/>
        </w:rPr>
        <w:t>元。</w:t>
      </w:r>
    </w:p>
    <w:p w14:paraId="6ED1DB07" w14:textId="77777777" w:rsidR="00806FFD" w:rsidRDefault="00806FFD">
      <w:pPr>
        <w:spacing w:line="500" w:lineRule="atLeast"/>
        <w:ind w:firstLine="600"/>
        <w:divId w:val="580020385"/>
        <w:rPr>
          <w:rFonts w:hint="eastAsia"/>
          <w:sz w:val="30"/>
          <w:szCs w:val="30"/>
        </w:rPr>
      </w:pPr>
      <w:r>
        <w:rPr>
          <w:rFonts w:hint="eastAsia"/>
          <w:sz w:val="30"/>
          <w:szCs w:val="30"/>
        </w:rPr>
        <w:t>另查明，被告人蒋某在检察机关电话通知其接受询问刑事立案前，主动交待单位行贿行为。</w:t>
      </w:r>
    </w:p>
    <w:p w14:paraId="03CC88A4" w14:textId="77777777" w:rsidR="00806FFD" w:rsidRDefault="00806FFD">
      <w:pPr>
        <w:spacing w:line="500" w:lineRule="atLeast"/>
        <w:ind w:firstLine="600"/>
        <w:divId w:val="370233004"/>
        <w:rPr>
          <w:rFonts w:hint="eastAsia"/>
          <w:sz w:val="30"/>
          <w:szCs w:val="30"/>
        </w:rPr>
      </w:pPr>
      <w:r>
        <w:rPr>
          <w:rFonts w:hint="eastAsia"/>
          <w:sz w:val="30"/>
          <w:szCs w:val="30"/>
        </w:rPr>
        <w:t>上述事实，有下列经庭审举证、质证的证据证实，本院予以确认：</w:t>
      </w:r>
    </w:p>
    <w:p w14:paraId="58A2C109" w14:textId="77777777" w:rsidR="00806FFD" w:rsidRDefault="00806FFD">
      <w:pPr>
        <w:spacing w:line="500" w:lineRule="atLeast"/>
        <w:ind w:firstLine="600"/>
        <w:divId w:val="1158495797"/>
        <w:rPr>
          <w:rFonts w:hint="eastAsia"/>
          <w:sz w:val="30"/>
          <w:szCs w:val="30"/>
        </w:rPr>
      </w:pPr>
      <w:r>
        <w:rPr>
          <w:rFonts w:hint="eastAsia"/>
          <w:sz w:val="30"/>
          <w:szCs w:val="30"/>
        </w:rPr>
        <w:t>1</w:t>
      </w:r>
      <w:r>
        <w:rPr>
          <w:rFonts w:hint="eastAsia"/>
          <w:sz w:val="30"/>
          <w:szCs w:val="30"/>
        </w:rPr>
        <w:t>、某公司的工商登记资料，证实该司系企业法人分支机构，负责人是蒋某。</w:t>
      </w:r>
    </w:p>
    <w:p w14:paraId="76D45EB7" w14:textId="77777777" w:rsidR="00806FFD" w:rsidRDefault="00806FFD">
      <w:pPr>
        <w:spacing w:line="500" w:lineRule="atLeast"/>
        <w:ind w:firstLine="600"/>
        <w:divId w:val="310182606"/>
        <w:rPr>
          <w:rFonts w:hint="eastAsia"/>
          <w:sz w:val="30"/>
          <w:szCs w:val="30"/>
        </w:rPr>
      </w:pPr>
      <w:r>
        <w:rPr>
          <w:rFonts w:hint="eastAsia"/>
          <w:sz w:val="30"/>
          <w:szCs w:val="30"/>
        </w:rPr>
        <w:t>2</w:t>
      </w:r>
      <w:r>
        <w:rPr>
          <w:rFonts w:hint="eastAsia"/>
          <w:sz w:val="30"/>
          <w:szCs w:val="30"/>
        </w:rPr>
        <w:t>、被告人蒋某的供述及自述材料，证实其为了开拓公司业务，向陈某甲行贿</w:t>
      </w:r>
      <w:r>
        <w:rPr>
          <w:rFonts w:hint="eastAsia"/>
          <w:sz w:val="30"/>
          <w:szCs w:val="30"/>
        </w:rPr>
        <w:t>63</w:t>
      </w:r>
      <w:r>
        <w:rPr>
          <w:rFonts w:hint="eastAsia"/>
          <w:sz w:val="30"/>
          <w:szCs w:val="30"/>
        </w:rPr>
        <w:t>万元；向周某行贿</w:t>
      </w:r>
      <w:r>
        <w:rPr>
          <w:rFonts w:hint="eastAsia"/>
          <w:sz w:val="30"/>
          <w:szCs w:val="30"/>
        </w:rPr>
        <w:t>3.3</w:t>
      </w:r>
      <w:r>
        <w:rPr>
          <w:rFonts w:hint="eastAsia"/>
          <w:sz w:val="30"/>
          <w:szCs w:val="30"/>
        </w:rPr>
        <w:t>万元；向李某甲行贿</w:t>
      </w:r>
      <w:r>
        <w:rPr>
          <w:rFonts w:hint="eastAsia"/>
          <w:sz w:val="30"/>
          <w:szCs w:val="30"/>
        </w:rPr>
        <w:t>4.5</w:t>
      </w:r>
      <w:r>
        <w:rPr>
          <w:rFonts w:hint="eastAsia"/>
          <w:sz w:val="30"/>
          <w:szCs w:val="30"/>
        </w:rPr>
        <w:t>万元的事实。</w:t>
      </w:r>
    </w:p>
    <w:p w14:paraId="4C429AA0" w14:textId="77777777" w:rsidR="00806FFD" w:rsidRDefault="00806FFD">
      <w:pPr>
        <w:spacing w:line="500" w:lineRule="atLeast"/>
        <w:ind w:firstLine="600"/>
        <w:divId w:val="513959017"/>
        <w:rPr>
          <w:rFonts w:hint="eastAsia"/>
          <w:sz w:val="30"/>
          <w:szCs w:val="30"/>
        </w:rPr>
      </w:pPr>
      <w:r>
        <w:rPr>
          <w:rFonts w:hint="eastAsia"/>
          <w:sz w:val="30"/>
          <w:szCs w:val="30"/>
        </w:rPr>
        <w:t>3</w:t>
      </w:r>
      <w:r>
        <w:rPr>
          <w:rFonts w:hint="eastAsia"/>
          <w:sz w:val="30"/>
          <w:szCs w:val="30"/>
        </w:rPr>
        <w:t>、陈某甲、周某、李某甲的供述及自述材料，证实陈某甲、周某、李某甲在受贿的事实、地点、时间、数额与蒋某的供述吻合。</w:t>
      </w:r>
    </w:p>
    <w:p w14:paraId="3232C79D" w14:textId="77777777" w:rsidR="00806FFD" w:rsidRDefault="00806FFD">
      <w:pPr>
        <w:spacing w:line="500" w:lineRule="atLeast"/>
        <w:ind w:firstLine="600"/>
        <w:divId w:val="1188522057"/>
        <w:rPr>
          <w:rFonts w:hint="eastAsia"/>
          <w:sz w:val="30"/>
          <w:szCs w:val="30"/>
        </w:rPr>
      </w:pPr>
      <w:r>
        <w:rPr>
          <w:rFonts w:hint="eastAsia"/>
          <w:sz w:val="30"/>
          <w:szCs w:val="30"/>
        </w:rPr>
        <w:t>4</w:t>
      </w:r>
      <w:r>
        <w:rPr>
          <w:rFonts w:hint="eastAsia"/>
          <w:sz w:val="30"/>
          <w:szCs w:val="30"/>
        </w:rPr>
        <w:t>、湛江市人事局文件、中共湛江市委组织部“关于成立中共湛江市残联人联合会党组及陈某甲等同志任职的通知”、干部任免审批表、湛江市残疾人联合会文件“关于周某等同志职务任免的通知”、湛江市编制委员会文件、湛江市机构编制委员会文件、湛江市残联人联合会组织机构代码证，证实湛江市残疾人联合会是社团法人及陈某甲、周某的身份和任职情况。</w:t>
      </w:r>
    </w:p>
    <w:p w14:paraId="6120A38E" w14:textId="77777777" w:rsidR="00806FFD" w:rsidRDefault="00806FFD">
      <w:pPr>
        <w:spacing w:line="500" w:lineRule="atLeast"/>
        <w:ind w:firstLine="600"/>
        <w:divId w:val="1793666748"/>
        <w:rPr>
          <w:rFonts w:hint="eastAsia"/>
          <w:sz w:val="30"/>
          <w:szCs w:val="30"/>
        </w:rPr>
      </w:pPr>
      <w:r>
        <w:rPr>
          <w:rFonts w:hint="eastAsia"/>
          <w:sz w:val="30"/>
          <w:szCs w:val="30"/>
        </w:rPr>
        <w:t>5</w:t>
      </w:r>
      <w:r>
        <w:rPr>
          <w:rFonts w:hint="eastAsia"/>
          <w:sz w:val="30"/>
          <w:szCs w:val="30"/>
        </w:rPr>
        <w:t>、吴川市残联人联合会组织机构代码证、吴川市机构编制委员会文件、中共吴川市委组织部文件“关于李某甲同志职务任免的通知”，证实吴川市残联人联合会是社团法人及李某甲的身份和任职情况。</w:t>
      </w:r>
    </w:p>
    <w:p w14:paraId="3C2F7067" w14:textId="77777777" w:rsidR="00806FFD" w:rsidRDefault="00806FFD">
      <w:pPr>
        <w:spacing w:line="500" w:lineRule="atLeast"/>
        <w:ind w:firstLine="600"/>
        <w:divId w:val="1722903101"/>
        <w:rPr>
          <w:rFonts w:hint="eastAsia"/>
          <w:sz w:val="30"/>
          <w:szCs w:val="30"/>
        </w:rPr>
      </w:pPr>
      <w:r>
        <w:rPr>
          <w:rFonts w:hint="eastAsia"/>
          <w:sz w:val="30"/>
          <w:szCs w:val="30"/>
        </w:rPr>
        <w:t>6</w:t>
      </w:r>
      <w:r>
        <w:rPr>
          <w:rFonts w:hint="eastAsia"/>
          <w:sz w:val="30"/>
          <w:szCs w:val="30"/>
        </w:rPr>
        <w:t>、证人陈某卯的证言，证实该司系向深圳总部以“研发费”的名义申请经费，用于行贿。</w:t>
      </w:r>
    </w:p>
    <w:p w14:paraId="02F7F5E4" w14:textId="77777777" w:rsidR="00806FFD" w:rsidRDefault="00806FFD">
      <w:pPr>
        <w:spacing w:line="500" w:lineRule="atLeast"/>
        <w:ind w:firstLine="600"/>
        <w:divId w:val="1567841469"/>
        <w:rPr>
          <w:rFonts w:hint="eastAsia"/>
          <w:sz w:val="30"/>
          <w:szCs w:val="30"/>
        </w:rPr>
      </w:pPr>
      <w:r>
        <w:rPr>
          <w:rFonts w:hint="eastAsia"/>
          <w:sz w:val="30"/>
          <w:szCs w:val="30"/>
        </w:rPr>
        <w:t>7</w:t>
      </w:r>
      <w:r>
        <w:rPr>
          <w:rFonts w:hint="eastAsia"/>
          <w:sz w:val="30"/>
          <w:szCs w:val="30"/>
        </w:rPr>
        <w:t>、证人庄某的证言，庄某系德林公司的出纳，其不清楚“研发费”的事情。</w:t>
      </w:r>
    </w:p>
    <w:p w14:paraId="7DA0D077" w14:textId="77777777" w:rsidR="00806FFD" w:rsidRDefault="00806FFD">
      <w:pPr>
        <w:spacing w:line="500" w:lineRule="atLeast"/>
        <w:ind w:firstLine="600"/>
        <w:divId w:val="1763984815"/>
        <w:rPr>
          <w:rFonts w:hint="eastAsia"/>
          <w:sz w:val="30"/>
          <w:szCs w:val="30"/>
        </w:rPr>
      </w:pPr>
      <w:r>
        <w:rPr>
          <w:rFonts w:hint="eastAsia"/>
          <w:sz w:val="30"/>
          <w:szCs w:val="30"/>
        </w:rPr>
        <w:t>8</w:t>
      </w:r>
      <w:r>
        <w:rPr>
          <w:rFonts w:hint="eastAsia"/>
          <w:sz w:val="30"/>
          <w:szCs w:val="30"/>
        </w:rPr>
        <w:t>、某公司与湛江市残联签订的四期“爱心活动”协议书及付款凭证、发票，某公司与吴川市残联签订的三次“爱心助残”活动协议书及付款凭证、发票，证实被告单位与湛江市残联及吴川市残联签订的协议，并已付清货款。</w:t>
      </w:r>
    </w:p>
    <w:p w14:paraId="1D6A5E9E" w14:textId="77777777" w:rsidR="00806FFD" w:rsidRDefault="00806FFD">
      <w:pPr>
        <w:spacing w:line="500" w:lineRule="atLeast"/>
        <w:ind w:firstLine="600"/>
        <w:divId w:val="1683509971"/>
        <w:rPr>
          <w:rFonts w:hint="eastAsia"/>
          <w:sz w:val="30"/>
          <w:szCs w:val="30"/>
        </w:rPr>
      </w:pPr>
      <w:r>
        <w:rPr>
          <w:rFonts w:hint="eastAsia"/>
          <w:sz w:val="30"/>
          <w:szCs w:val="30"/>
        </w:rPr>
        <w:t>9</w:t>
      </w:r>
      <w:r>
        <w:rPr>
          <w:rFonts w:hint="eastAsia"/>
          <w:sz w:val="30"/>
          <w:szCs w:val="30"/>
        </w:rPr>
        <w:t>、研发费明细表，证实陈某甲、周某、李某甲所收受贿赂的数额。</w:t>
      </w:r>
    </w:p>
    <w:p w14:paraId="14BCA7D8" w14:textId="77777777" w:rsidR="00806FFD" w:rsidRDefault="00806FFD">
      <w:pPr>
        <w:spacing w:line="500" w:lineRule="atLeast"/>
        <w:ind w:firstLine="600"/>
        <w:divId w:val="1989891821"/>
        <w:rPr>
          <w:rFonts w:hint="eastAsia"/>
          <w:sz w:val="30"/>
          <w:szCs w:val="30"/>
        </w:rPr>
      </w:pPr>
      <w:r>
        <w:rPr>
          <w:rFonts w:hint="eastAsia"/>
          <w:sz w:val="30"/>
          <w:szCs w:val="30"/>
        </w:rPr>
        <w:t>10</w:t>
      </w: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侦查人员电话通知被告人蒋某到检察机关接受询问，在询问期间，蒋某主动坦白交代检察机关未掌握的其在经营过程中向陈某甲、周某、李某甲等人行贿的犯罪事实，根据蒋某的交代材料，检察机关先后对陈某甲、周某、李某甲等人立案侦查。</w:t>
      </w:r>
    </w:p>
    <w:p w14:paraId="247FD825" w14:textId="77777777" w:rsidR="00806FFD" w:rsidRDefault="00806FFD">
      <w:pPr>
        <w:spacing w:line="500" w:lineRule="atLeast"/>
        <w:ind w:firstLine="600"/>
        <w:divId w:val="1739671765"/>
        <w:rPr>
          <w:rFonts w:hint="eastAsia"/>
          <w:sz w:val="30"/>
          <w:szCs w:val="30"/>
        </w:rPr>
      </w:pPr>
      <w:r>
        <w:rPr>
          <w:rFonts w:hint="eastAsia"/>
          <w:sz w:val="30"/>
          <w:szCs w:val="30"/>
        </w:rPr>
        <w:t>11</w:t>
      </w:r>
      <w:r>
        <w:rPr>
          <w:rFonts w:hint="eastAsia"/>
          <w:sz w:val="30"/>
          <w:szCs w:val="30"/>
        </w:rPr>
        <w:t>、被告人蒋某的户籍资料，证实被告人蒋某的身份情况。</w:t>
      </w:r>
    </w:p>
    <w:p w14:paraId="5793D2A4" w14:textId="77777777" w:rsidR="00806FFD" w:rsidRDefault="00806FFD">
      <w:pPr>
        <w:spacing w:line="500" w:lineRule="atLeast"/>
        <w:ind w:firstLine="600"/>
        <w:divId w:val="734166359"/>
        <w:rPr>
          <w:rFonts w:hint="eastAsia"/>
          <w:sz w:val="30"/>
          <w:szCs w:val="30"/>
        </w:rPr>
      </w:pPr>
      <w:r>
        <w:rPr>
          <w:rFonts w:hint="eastAsia"/>
          <w:sz w:val="30"/>
          <w:szCs w:val="30"/>
        </w:rPr>
        <w:t>关于公诉机关指控被告单位于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年期间向某医院骨科中心副主任谭某、陈某乙、陈某丙、广东省农垦中心医院骨科主任黄某行贿人民币共计</w:t>
      </w:r>
      <w:r>
        <w:rPr>
          <w:rFonts w:hint="eastAsia"/>
          <w:sz w:val="30"/>
          <w:szCs w:val="30"/>
        </w:rPr>
        <w:t>73500</w:t>
      </w:r>
      <w:r>
        <w:rPr>
          <w:rFonts w:hint="eastAsia"/>
          <w:sz w:val="30"/>
          <w:szCs w:val="30"/>
        </w:rPr>
        <w:t>元的问题。经查，上述医务人员利用开处方的职务便利，向被告单位介绍病人而收受被告单位财物，应以对非国家工作人员行贿罪定罪。根据最高人民检察院、公安部《关于经济犯罪案件追诉标准的规定》：“单位行贿数额在二十万以上的，应予追诉。”被告单位某公司向上述医务人员行贿数额为人民币</w:t>
      </w:r>
      <w:r>
        <w:rPr>
          <w:rFonts w:hint="eastAsia"/>
          <w:sz w:val="30"/>
          <w:szCs w:val="30"/>
        </w:rPr>
        <w:t>73500</w:t>
      </w:r>
      <w:r>
        <w:rPr>
          <w:rFonts w:hint="eastAsia"/>
          <w:sz w:val="30"/>
          <w:szCs w:val="30"/>
        </w:rPr>
        <w:t>元，未达到追诉标准，故对公诉机关指控的该部分事实不予认定。</w:t>
      </w:r>
    </w:p>
    <w:p w14:paraId="5D04B731" w14:textId="77777777" w:rsidR="00806FFD" w:rsidRDefault="00806FFD">
      <w:pPr>
        <w:spacing w:line="500" w:lineRule="atLeast"/>
        <w:ind w:firstLine="600"/>
        <w:divId w:val="388386588"/>
        <w:rPr>
          <w:rFonts w:hint="eastAsia"/>
          <w:sz w:val="30"/>
          <w:szCs w:val="30"/>
        </w:rPr>
      </w:pPr>
      <w:r>
        <w:rPr>
          <w:rFonts w:hint="eastAsia"/>
          <w:sz w:val="30"/>
          <w:szCs w:val="30"/>
        </w:rPr>
        <w:t>本院认为，被告单位某公司、被告人蒋某无视国家法律，在经营过程中，为谋取单位不正当利益，向国家工作人员行贿人民币</w:t>
      </w:r>
      <w:r>
        <w:rPr>
          <w:rFonts w:hint="eastAsia"/>
          <w:sz w:val="30"/>
          <w:szCs w:val="30"/>
        </w:rPr>
        <w:t>708000</w:t>
      </w:r>
      <w:r>
        <w:rPr>
          <w:rFonts w:hint="eastAsia"/>
          <w:sz w:val="30"/>
          <w:szCs w:val="30"/>
        </w:rPr>
        <w:t>元，情节严重，其行为已构成单位行贿罪。被告人蒋某在检察机关对其刑事立案前，主动交代检察机关未掌握的犯罪事实的，依法可认定为自首。对于自首的犯罪分子，可以从轻或减轻处罚。对被告人蒋某从轻处罚。对被告单位及其辩护人、被告人蒋某及其辩护人的辩护辩解被告单位及被告人蒋某有自首情节，请求法庭从轻处罚的意见予以采纳。被告人蒋某系初犯，认罪态度好，具有悔罪表现，对被告人蒋某适用缓刑，对所居住社区没有重大不良影响。根据被告单位及被告人犯罪的事实、犯罪的性质、情节及对社会的危害程度，依照《中华人民共和国刑法》第三百九十三条、第五十二条、第五十三条、第六十七条第一款、第七十二条第一款、第七十三条第二款、第三款之规定，判决如下：</w:t>
      </w:r>
    </w:p>
    <w:p w14:paraId="18F4B5EF" w14:textId="77777777" w:rsidR="00806FFD" w:rsidRDefault="00806FFD">
      <w:pPr>
        <w:spacing w:line="500" w:lineRule="atLeast"/>
        <w:ind w:firstLine="600"/>
        <w:divId w:val="1944261192"/>
        <w:rPr>
          <w:rFonts w:hint="eastAsia"/>
          <w:sz w:val="30"/>
          <w:szCs w:val="30"/>
        </w:rPr>
      </w:pPr>
      <w:r>
        <w:rPr>
          <w:rFonts w:hint="eastAsia"/>
          <w:sz w:val="30"/>
          <w:szCs w:val="30"/>
        </w:rPr>
        <w:t>一、被告单位某甲公司犯单位行贿罪，判处罚金人民币</w:t>
      </w:r>
      <w:r>
        <w:rPr>
          <w:rFonts w:hint="eastAsia"/>
          <w:sz w:val="30"/>
          <w:szCs w:val="30"/>
        </w:rPr>
        <w:t>50000</w:t>
      </w:r>
      <w:r>
        <w:rPr>
          <w:rFonts w:hint="eastAsia"/>
          <w:sz w:val="30"/>
          <w:szCs w:val="30"/>
        </w:rPr>
        <w:t>元。</w:t>
      </w:r>
    </w:p>
    <w:p w14:paraId="7EF45136" w14:textId="77777777" w:rsidR="00806FFD" w:rsidRDefault="00806FFD">
      <w:pPr>
        <w:spacing w:line="500" w:lineRule="atLeast"/>
        <w:ind w:firstLine="600"/>
        <w:divId w:val="1519536762"/>
        <w:rPr>
          <w:rFonts w:hint="eastAsia"/>
          <w:sz w:val="30"/>
          <w:szCs w:val="30"/>
        </w:rPr>
      </w:pPr>
      <w:r>
        <w:rPr>
          <w:rFonts w:hint="eastAsia"/>
          <w:sz w:val="30"/>
          <w:szCs w:val="30"/>
        </w:rPr>
        <w:t>（罚金于判决生效之日起十日内缴纳向本院缴纳，上缴国库。）</w:t>
      </w:r>
    </w:p>
    <w:p w14:paraId="7DDC7814" w14:textId="77777777" w:rsidR="00806FFD" w:rsidRDefault="00806FFD">
      <w:pPr>
        <w:spacing w:line="500" w:lineRule="atLeast"/>
        <w:ind w:firstLine="600"/>
        <w:divId w:val="1497767616"/>
        <w:rPr>
          <w:rFonts w:hint="eastAsia"/>
          <w:sz w:val="30"/>
          <w:szCs w:val="30"/>
        </w:rPr>
      </w:pPr>
      <w:r>
        <w:rPr>
          <w:rFonts w:hint="eastAsia"/>
          <w:sz w:val="30"/>
          <w:szCs w:val="30"/>
        </w:rPr>
        <w:t>二、被告人蒋某犯单位行贿罪，判处有期徒刑二年，缓刑三年。</w:t>
      </w:r>
    </w:p>
    <w:p w14:paraId="0DF79406" w14:textId="77777777" w:rsidR="00806FFD" w:rsidRDefault="00806FFD">
      <w:pPr>
        <w:spacing w:line="500" w:lineRule="atLeast"/>
        <w:ind w:firstLine="600"/>
        <w:divId w:val="1155681683"/>
        <w:rPr>
          <w:rFonts w:hint="eastAsia"/>
          <w:sz w:val="30"/>
          <w:szCs w:val="30"/>
        </w:rPr>
      </w:pPr>
      <w:r>
        <w:rPr>
          <w:rFonts w:hint="eastAsia"/>
          <w:sz w:val="30"/>
          <w:szCs w:val="30"/>
        </w:rPr>
        <w:t>（缓刑考验期从判决确定之日起计算）。</w:t>
      </w:r>
    </w:p>
    <w:p w14:paraId="6DF66E49" w14:textId="77777777" w:rsidR="00806FFD" w:rsidRDefault="00806FFD">
      <w:pPr>
        <w:spacing w:line="500" w:lineRule="atLeast"/>
        <w:ind w:firstLine="600"/>
        <w:divId w:val="375549255"/>
        <w:rPr>
          <w:rFonts w:hint="eastAsia"/>
          <w:sz w:val="30"/>
          <w:szCs w:val="30"/>
        </w:rPr>
      </w:pPr>
      <w:r>
        <w:rPr>
          <w:rFonts w:hint="eastAsia"/>
          <w:sz w:val="30"/>
          <w:szCs w:val="30"/>
        </w:rPr>
        <w:t>如不服本判决，可在接到判决书的第二日起十日内，通过</w:t>
      </w:r>
    </w:p>
    <w:p w14:paraId="21F1EAFF" w14:textId="77777777" w:rsidR="00806FFD" w:rsidRDefault="00806FFD">
      <w:pPr>
        <w:spacing w:line="500" w:lineRule="atLeast"/>
        <w:ind w:firstLine="600"/>
        <w:divId w:val="1671257400"/>
        <w:rPr>
          <w:rFonts w:hint="eastAsia"/>
          <w:sz w:val="30"/>
          <w:szCs w:val="30"/>
        </w:rPr>
      </w:pPr>
      <w:r>
        <w:rPr>
          <w:rFonts w:hint="eastAsia"/>
          <w:sz w:val="30"/>
          <w:szCs w:val="30"/>
        </w:rPr>
        <w:t>本院或直接向广东省湛江市中级人民法院提出上诉。书面上诉的，应当提交上诉状正本一份，副本二份。</w:t>
      </w:r>
    </w:p>
    <w:p w14:paraId="58D0F182" w14:textId="77777777" w:rsidR="00806FFD" w:rsidRDefault="00806FFD">
      <w:pPr>
        <w:spacing w:line="500" w:lineRule="atLeast"/>
        <w:jc w:val="right"/>
        <w:divId w:val="1133406812"/>
        <w:rPr>
          <w:rFonts w:hint="eastAsia"/>
          <w:sz w:val="30"/>
          <w:szCs w:val="30"/>
        </w:rPr>
      </w:pPr>
      <w:r>
        <w:rPr>
          <w:rFonts w:hint="eastAsia"/>
          <w:sz w:val="30"/>
          <w:szCs w:val="30"/>
        </w:rPr>
        <w:t>审　判　长　　刘付兰</w:t>
      </w:r>
    </w:p>
    <w:p w14:paraId="62CDDCE5" w14:textId="77777777" w:rsidR="00806FFD" w:rsidRDefault="00806FFD">
      <w:pPr>
        <w:spacing w:line="500" w:lineRule="atLeast"/>
        <w:jc w:val="right"/>
        <w:divId w:val="89089211"/>
        <w:rPr>
          <w:rFonts w:hint="eastAsia"/>
          <w:sz w:val="30"/>
          <w:szCs w:val="30"/>
        </w:rPr>
      </w:pPr>
      <w:r>
        <w:rPr>
          <w:rFonts w:hint="eastAsia"/>
          <w:sz w:val="30"/>
          <w:szCs w:val="30"/>
        </w:rPr>
        <w:t>审　判　员　　陈　丽</w:t>
      </w:r>
    </w:p>
    <w:p w14:paraId="0EA020C6" w14:textId="77777777" w:rsidR="00806FFD" w:rsidRDefault="00806FFD">
      <w:pPr>
        <w:spacing w:line="500" w:lineRule="atLeast"/>
        <w:jc w:val="right"/>
        <w:divId w:val="266933311"/>
        <w:rPr>
          <w:rFonts w:hint="eastAsia"/>
          <w:sz w:val="30"/>
          <w:szCs w:val="30"/>
        </w:rPr>
      </w:pPr>
      <w:r>
        <w:rPr>
          <w:rFonts w:hint="eastAsia"/>
          <w:sz w:val="30"/>
          <w:szCs w:val="30"/>
        </w:rPr>
        <w:t>人民陪审员　　李　栋</w:t>
      </w:r>
    </w:p>
    <w:p w14:paraId="30160EC4" w14:textId="77777777" w:rsidR="00806FFD" w:rsidRDefault="00806FFD">
      <w:pPr>
        <w:spacing w:line="500" w:lineRule="atLeast"/>
        <w:jc w:val="right"/>
        <w:divId w:val="995299594"/>
        <w:rPr>
          <w:rFonts w:hint="eastAsia"/>
          <w:sz w:val="30"/>
          <w:szCs w:val="30"/>
        </w:rPr>
      </w:pPr>
      <w:r>
        <w:rPr>
          <w:rFonts w:hint="eastAsia"/>
          <w:sz w:val="30"/>
          <w:szCs w:val="30"/>
        </w:rPr>
        <w:t>二〇一四年九月二日</w:t>
      </w:r>
    </w:p>
    <w:p w14:paraId="59414FF1" w14:textId="77777777" w:rsidR="00806FFD" w:rsidRDefault="00806FFD">
      <w:pPr>
        <w:spacing w:line="500" w:lineRule="atLeast"/>
        <w:jc w:val="right"/>
        <w:divId w:val="1066030302"/>
        <w:rPr>
          <w:rFonts w:hint="eastAsia"/>
          <w:sz w:val="30"/>
          <w:szCs w:val="30"/>
        </w:rPr>
      </w:pPr>
      <w:r>
        <w:rPr>
          <w:rFonts w:hint="eastAsia"/>
          <w:sz w:val="30"/>
          <w:szCs w:val="30"/>
        </w:rPr>
        <w:t>书　记　员　　黎　建</w:t>
      </w:r>
    </w:p>
    <w:p w14:paraId="39A4A91E" w14:textId="77777777" w:rsidR="00806FFD" w:rsidRDefault="00806FFD">
      <w:pPr>
        <w:spacing w:line="500" w:lineRule="atLeast"/>
        <w:ind w:firstLine="600"/>
        <w:divId w:val="1902792156"/>
        <w:rPr>
          <w:rFonts w:hint="eastAsia"/>
          <w:sz w:val="30"/>
          <w:szCs w:val="30"/>
        </w:rPr>
      </w:pPr>
      <w:r>
        <w:rPr>
          <w:rFonts w:hint="eastAsia"/>
          <w:sz w:val="30"/>
          <w:szCs w:val="30"/>
        </w:rPr>
        <w:t>附本案相关法律条文</w:t>
      </w:r>
    </w:p>
    <w:p w14:paraId="7CF8B232" w14:textId="77777777" w:rsidR="00806FFD" w:rsidRDefault="00806FFD">
      <w:pPr>
        <w:spacing w:line="500" w:lineRule="atLeast"/>
        <w:ind w:firstLine="600"/>
        <w:divId w:val="355545493"/>
        <w:rPr>
          <w:rFonts w:hint="eastAsia"/>
          <w:sz w:val="30"/>
          <w:szCs w:val="30"/>
        </w:rPr>
      </w:pPr>
      <w:r>
        <w:rPr>
          <w:rFonts w:hint="eastAsia"/>
          <w:sz w:val="30"/>
          <w:szCs w:val="30"/>
        </w:rPr>
        <w:t>《中华人民共和国刑法》</w:t>
      </w:r>
    </w:p>
    <w:p w14:paraId="6BD9213F" w14:textId="77777777" w:rsidR="00806FFD" w:rsidRDefault="00806FFD">
      <w:pPr>
        <w:spacing w:line="500" w:lineRule="atLeast"/>
        <w:ind w:firstLine="600"/>
        <w:divId w:val="112310960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3DD5C1C" w14:textId="77777777" w:rsidR="00806FFD" w:rsidRDefault="00806FFD">
      <w:pPr>
        <w:spacing w:line="500" w:lineRule="atLeast"/>
        <w:ind w:firstLine="600"/>
        <w:divId w:val="11981534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235924" w14:textId="77777777" w:rsidR="00806FFD" w:rsidRDefault="00806FFD">
      <w:pPr>
        <w:spacing w:line="500" w:lineRule="atLeast"/>
        <w:ind w:firstLine="600"/>
        <w:divId w:val="20805154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1F920C" w14:textId="77777777" w:rsidR="00806FFD" w:rsidRDefault="00806FFD">
      <w:pPr>
        <w:spacing w:line="500" w:lineRule="atLeast"/>
        <w:ind w:firstLine="600"/>
        <w:divId w:val="3516903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F329348" w14:textId="77777777" w:rsidR="00806FFD" w:rsidRDefault="00806FFD">
      <w:pPr>
        <w:spacing w:line="500" w:lineRule="atLeast"/>
        <w:ind w:firstLine="600"/>
        <w:divId w:val="19421055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48D81F" w14:textId="77777777" w:rsidR="00806FFD" w:rsidRDefault="00806FFD">
      <w:pPr>
        <w:spacing w:line="500" w:lineRule="atLeast"/>
        <w:ind w:firstLine="600"/>
        <w:divId w:val="905915157"/>
        <w:rPr>
          <w:rFonts w:hint="eastAsia"/>
          <w:sz w:val="30"/>
          <w:szCs w:val="30"/>
        </w:rPr>
      </w:pPr>
      <w:r>
        <w:rPr>
          <w:rFonts w:hint="eastAsia"/>
          <w:sz w:val="30"/>
          <w:szCs w:val="30"/>
        </w:rPr>
        <w:t>（一）犯罪情节较轻；</w:t>
      </w:r>
    </w:p>
    <w:p w14:paraId="5F97E21F" w14:textId="77777777" w:rsidR="00806FFD" w:rsidRDefault="00806FFD">
      <w:pPr>
        <w:spacing w:line="500" w:lineRule="atLeast"/>
        <w:ind w:firstLine="600"/>
        <w:divId w:val="1771778560"/>
        <w:rPr>
          <w:rFonts w:hint="eastAsia"/>
          <w:sz w:val="30"/>
          <w:szCs w:val="30"/>
        </w:rPr>
      </w:pPr>
      <w:r>
        <w:rPr>
          <w:rFonts w:hint="eastAsia"/>
          <w:sz w:val="30"/>
          <w:szCs w:val="30"/>
        </w:rPr>
        <w:t>（二）有悔罪表现；</w:t>
      </w:r>
    </w:p>
    <w:p w14:paraId="60CA9654" w14:textId="77777777" w:rsidR="00806FFD" w:rsidRDefault="00806FFD">
      <w:pPr>
        <w:spacing w:line="500" w:lineRule="atLeast"/>
        <w:ind w:firstLine="600"/>
        <w:divId w:val="904533742"/>
        <w:rPr>
          <w:rFonts w:hint="eastAsia"/>
          <w:sz w:val="30"/>
          <w:szCs w:val="30"/>
        </w:rPr>
      </w:pPr>
      <w:r>
        <w:rPr>
          <w:rFonts w:hint="eastAsia"/>
          <w:sz w:val="30"/>
          <w:szCs w:val="30"/>
        </w:rPr>
        <w:t>（三）没有再犯罪的危险；</w:t>
      </w:r>
    </w:p>
    <w:p w14:paraId="56F5F0E7" w14:textId="77777777" w:rsidR="00806FFD" w:rsidRDefault="00806FFD">
      <w:pPr>
        <w:spacing w:line="500" w:lineRule="atLeast"/>
        <w:ind w:firstLine="600"/>
        <w:divId w:val="1107432963"/>
        <w:rPr>
          <w:rFonts w:hint="eastAsia"/>
          <w:sz w:val="30"/>
          <w:szCs w:val="30"/>
        </w:rPr>
      </w:pPr>
      <w:r>
        <w:rPr>
          <w:rFonts w:hint="eastAsia"/>
          <w:sz w:val="30"/>
          <w:szCs w:val="30"/>
        </w:rPr>
        <w:t>（四）宣告缓刑对所居住社区没有重大不良影响。</w:t>
      </w:r>
    </w:p>
    <w:p w14:paraId="3427A656" w14:textId="77777777" w:rsidR="00806FFD" w:rsidRDefault="00806FFD">
      <w:pPr>
        <w:spacing w:line="500" w:lineRule="atLeast"/>
        <w:ind w:firstLine="600"/>
        <w:divId w:val="20428262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024F19A" w14:textId="77777777" w:rsidR="00806FFD" w:rsidRDefault="00806FFD">
      <w:pPr>
        <w:spacing w:line="500" w:lineRule="atLeast"/>
        <w:ind w:firstLine="600"/>
        <w:divId w:val="245921340"/>
        <w:rPr>
          <w:rFonts w:hint="eastAsia"/>
          <w:sz w:val="30"/>
          <w:szCs w:val="30"/>
        </w:rPr>
      </w:pPr>
      <w:r>
        <w:rPr>
          <w:rFonts w:hint="eastAsia"/>
          <w:sz w:val="30"/>
          <w:szCs w:val="30"/>
        </w:rPr>
        <w:t>被宣告缓刑的犯罪分子，如果被判处附加刑，附加刑仍须执行。</w:t>
      </w:r>
    </w:p>
    <w:p w14:paraId="5455A245" w14:textId="77777777" w:rsidR="00806FFD" w:rsidRDefault="00806FFD">
      <w:pPr>
        <w:spacing w:line="500" w:lineRule="atLeast"/>
        <w:ind w:firstLine="600"/>
        <w:divId w:val="75059081"/>
        <w:rPr>
          <w:rFonts w:hint="eastAsia"/>
          <w:sz w:val="30"/>
          <w:szCs w:val="30"/>
        </w:rPr>
      </w:pPr>
      <w:r>
        <w:rPr>
          <w:rFonts w:hint="eastAsia"/>
          <w:sz w:val="30"/>
          <w:szCs w:val="30"/>
        </w:rPr>
        <w:t>第七十三条拘役的缓刑考验期限为原判刑期以上一年以下，但是不能少于二个月。</w:t>
      </w:r>
    </w:p>
    <w:p w14:paraId="743F1EAF" w14:textId="77777777" w:rsidR="00806FFD" w:rsidRDefault="00806FFD">
      <w:pPr>
        <w:spacing w:line="500" w:lineRule="atLeast"/>
        <w:ind w:firstLine="600"/>
        <w:divId w:val="1258363678"/>
        <w:rPr>
          <w:rFonts w:hint="eastAsia"/>
          <w:sz w:val="30"/>
          <w:szCs w:val="30"/>
        </w:rPr>
      </w:pPr>
      <w:r>
        <w:rPr>
          <w:rFonts w:hint="eastAsia"/>
          <w:sz w:val="30"/>
          <w:szCs w:val="30"/>
        </w:rPr>
        <w:t>有期徒刑的缓刑考验期限为原判刑期以上五年以下，但是不能少于一年。</w:t>
      </w:r>
    </w:p>
    <w:p w14:paraId="348915D0" w14:textId="77777777" w:rsidR="00806FFD" w:rsidRDefault="00806FFD">
      <w:pPr>
        <w:spacing w:line="500" w:lineRule="atLeast"/>
        <w:ind w:firstLine="600"/>
        <w:divId w:val="148238692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83F2" w14:textId="77777777" w:rsidR="00806FFD" w:rsidRDefault="00806FFD" w:rsidP="00806FFD">
      <w:pPr>
        <w:rPr>
          <w:rFonts w:hint="eastAsia"/>
        </w:rPr>
      </w:pPr>
      <w:r>
        <w:separator/>
      </w:r>
    </w:p>
  </w:endnote>
  <w:endnote w:type="continuationSeparator" w:id="0">
    <w:p w14:paraId="3E229F63" w14:textId="77777777" w:rsidR="00806FFD" w:rsidRDefault="00806FFD" w:rsidP="00806F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2768" w14:textId="77777777" w:rsidR="00806FFD" w:rsidRDefault="00806FFD" w:rsidP="00806FFD">
      <w:pPr>
        <w:rPr>
          <w:rFonts w:hint="eastAsia"/>
        </w:rPr>
      </w:pPr>
      <w:r>
        <w:separator/>
      </w:r>
    </w:p>
  </w:footnote>
  <w:footnote w:type="continuationSeparator" w:id="0">
    <w:p w14:paraId="49790D7E" w14:textId="77777777" w:rsidR="00806FFD" w:rsidRDefault="00806FFD" w:rsidP="00806F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6FFD"/>
    <w:rsid w:val="007235DD"/>
    <w:rsid w:val="00806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C34F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6FFD"/>
    <w:pPr>
      <w:tabs>
        <w:tab w:val="center" w:pos="4153"/>
        <w:tab w:val="right" w:pos="8306"/>
      </w:tabs>
      <w:snapToGrid w:val="0"/>
      <w:jc w:val="center"/>
    </w:pPr>
    <w:rPr>
      <w:sz w:val="18"/>
      <w:szCs w:val="18"/>
    </w:rPr>
  </w:style>
  <w:style w:type="character" w:customStyle="1" w:styleId="a4">
    <w:name w:val="页眉 字符"/>
    <w:basedOn w:val="a0"/>
    <w:link w:val="a3"/>
    <w:uiPriority w:val="99"/>
    <w:rsid w:val="00806FFD"/>
    <w:rPr>
      <w:rFonts w:ascii="宋体" w:eastAsia="宋体" w:hAnsi="宋体" w:cs="宋体"/>
      <w:sz w:val="18"/>
      <w:szCs w:val="18"/>
    </w:rPr>
  </w:style>
  <w:style w:type="paragraph" w:styleId="a5">
    <w:name w:val="footer"/>
    <w:basedOn w:val="a"/>
    <w:link w:val="a6"/>
    <w:uiPriority w:val="99"/>
    <w:unhideWhenUsed/>
    <w:rsid w:val="00806FFD"/>
    <w:pPr>
      <w:tabs>
        <w:tab w:val="center" w:pos="4153"/>
        <w:tab w:val="right" w:pos="8306"/>
      </w:tabs>
      <w:snapToGrid w:val="0"/>
    </w:pPr>
    <w:rPr>
      <w:sz w:val="18"/>
      <w:szCs w:val="18"/>
    </w:rPr>
  </w:style>
  <w:style w:type="character" w:customStyle="1" w:styleId="a6">
    <w:name w:val="页脚 字符"/>
    <w:basedOn w:val="a0"/>
    <w:link w:val="a5"/>
    <w:uiPriority w:val="99"/>
    <w:rsid w:val="00806F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729">
      <w:marLeft w:val="0"/>
      <w:marRight w:val="0"/>
      <w:marTop w:val="10"/>
      <w:marBottom w:val="10"/>
      <w:divBdr>
        <w:top w:val="none" w:sz="0" w:space="0" w:color="auto"/>
        <w:left w:val="none" w:sz="0" w:space="0" w:color="auto"/>
        <w:bottom w:val="none" w:sz="0" w:space="0" w:color="auto"/>
        <w:right w:val="none" w:sz="0" w:space="0" w:color="auto"/>
      </w:divBdr>
    </w:div>
    <w:div w:id="75059081">
      <w:marLeft w:val="0"/>
      <w:marRight w:val="0"/>
      <w:marTop w:val="10"/>
      <w:marBottom w:val="10"/>
      <w:divBdr>
        <w:top w:val="none" w:sz="0" w:space="0" w:color="auto"/>
        <w:left w:val="none" w:sz="0" w:space="0" w:color="auto"/>
        <w:bottom w:val="none" w:sz="0" w:space="0" w:color="auto"/>
        <w:right w:val="none" w:sz="0" w:space="0" w:color="auto"/>
      </w:divBdr>
    </w:div>
    <w:div w:id="89089211">
      <w:marLeft w:val="0"/>
      <w:marRight w:val="720"/>
      <w:marTop w:val="10"/>
      <w:marBottom w:val="10"/>
      <w:divBdr>
        <w:top w:val="none" w:sz="0" w:space="0" w:color="auto"/>
        <w:left w:val="none" w:sz="0" w:space="0" w:color="auto"/>
        <w:bottom w:val="none" w:sz="0" w:space="0" w:color="auto"/>
        <w:right w:val="none" w:sz="0" w:space="0" w:color="auto"/>
      </w:divBdr>
    </w:div>
    <w:div w:id="215894195">
      <w:marLeft w:val="0"/>
      <w:marRight w:val="0"/>
      <w:marTop w:val="10"/>
      <w:marBottom w:val="10"/>
      <w:divBdr>
        <w:top w:val="none" w:sz="0" w:space="0" w:color="auto"/>
        <w:left w:val="none" w:sz="0" w:space="0" w:color="auto"/>
        <w:bottom w:val="none" w:sz="0" w:space="0" w:color="auto"/>
        <w:right w:val="none" w:sz="0" w:space="0" w:color="auto"/>
      </w:divBdr>
    </w:div>
    <w:div w:id="226653838">
      <w:marLeft w:val="0"/>
      <w:marRight w:val="0"/>
      <w:marTop w:val="10"/>
      <w:marBottom w:val="10"/>
      <w:divBdr>
        <w:top w:val="none" w:sz="0" w:space="0" w:color="auto"/>
        <w:left w:val="none" w:sz="0" w:space="0" w:color="auto"/>
        <w:bottom w:val="none" w:sz="0" w:space="0" w:color="auto"/>
        <w:right w:val="none" w:sz="0" w:space="0" w:color="auto"/>
      </w:divBdr>
    </w:div>
    <w:div w:id="245921340">
      <w:marLeft w:val="0"/>
      <w:marRight w:val="0"/>
      <w:marTop w:val="10"/>
      <w:marBottom w:val="10"/>
      <w:divBdr>
        <w:top w:val="none" w:sz="0" w:space="0" w:color="auto"/>
        <w:left w:val="none" w:sz="0" w:space="0" w:color="auto"/>
        <w:bottom w:val="none" w:sz="0" w:space="0" w:color="auto"/>
        <w:right w:val="none" w:sz="0" w:space="0" w:color="auto"/>
      </w:divBdr>
    </w:div>
    <w:div w:id="252052989">
      <w:marLeft w:val="0"/>
      <w:marRight w:val="0"/>
      <w:marTop w:val="10"/>
      <w:marBottom w:val="10"/>
      <w:divBdr>
        <w:top w:val="none" w:sz="0" w:space="0" w:color="auto"/>
        <w:left w:val="none" w:sz="0" w:space="0" w:color="auto"/>
        <w:bottom w:val="none" w:sz="0" w:space="0" w:color="auto"/>
        <w:right w:val="none" w:sz="0" w:space="0" w:color="auto"/>
      </w:divBdr>
    </w:div>
    <w:div w:id="266933311">
      <w:marLeft w:val="0"/>
      <w:marRight w:val="720"/>
      <w:marTop w:val="10"/>
      <w:marBottom w:val="10"/>
      <w:divBdr>
        <w:top w:val="none" w:sz="0" w:space="0" w:color="auto"/>
        <w:left w:val="none" w:sz="0" w:space="0" w:color="auto"/>
        <w:bottom w:val="none" w:sz="0" w:space="0" w:color="auto"/>
        <w:right w:val="none" w:sz="0" w:space="0" w:color="auto"/>
      </w:divBdr>
    </w:div>
    <w:div w:id="310182606">
      <w:marLeft w:val="0"/>
      <w:marRight w:val="0"/>
      <w:marTop w:val="10"/>
      <w:marBottom w:val="10"/>
      <w:divBdr>
        <w:top w:val="none" w:sz="0" w:space="0" w:color="auto"/>
        <w:left w:val="none" w:sz="0" w:space="0" w:color="auto"/>
        <w:bottom w:val="none" w:sz="0" w:space="0" w:color="auto"/>
        <w:right w:val="none" w:sz="0" w:space="0" w:color="auto"/>
      </w:divBdr>
    </w:div>
    <w:div w:id="351690365">
      <w:marLeft w:val="0"/>
      <w:marRight w:val="0"/>
      <w:marTop w:val="10"/>
      <w:marBottom w:val="10"/>
      <w:divBdr>
        <w:top w:val="none" w:sz="0" w:space="0" w:color="auto"/>
        <w:left w:val="none" w:sz="0" w:space="0" w:color="auto"/>
        <w:bottom w:val="none" w:sz="0" w:space="0" w:color="auto"/>
        <w:right w:val="none" w:sz="0" w:space="0" w:color="auto"/>
      </w:divBdr>
    </w:div>
    <w:div w:id="355545493">
      <w:marLeft w:val="0"/>
      <w:marRight w:val="0"/>
      <w:marTop w:val="10"/>
      <w:marBottom w:val="10"/>
      <w:divBdr>
        <w:top w:val="none" w:sz="0" w:space="0" w:color="auto"/>
        <w:left w:val="none" w:sz="0" w:space="0" w:color="auto"/>
        <w:bottom w:val="none" w:sz="0" w:space="0" w:color="auto"/>
        <w:right w:val="none" w:sz="0" w:space="0" w:color="auto"/>
      </w:divBdr>
    </w:div>
    <w:div w:id="370233004">
      <w:marLeft w:val="0"/>
      <w:marRight w:val="0"/>
      <w:marTop w:val="10"/>
      <w:marBottom w:val="10"/>
      <w:divBdr>
        <w:top w:val="none" w:sz="0" w:space="0" w:color="auto"/>
        <w:left w:val="none" w:sz="0" w:space="0" w:color="auto"/>
        <w:bottom w:val="none" w:sz="0" w:space="0" w:color="auto"/>
        <w:right w:val="none" w:sz="0" w:space="0" w:color="auto"/>
      </w:divBdr>
    </w:div>
    <w:div w:id="375549255">
      <w:marLeft w:val="0"/>
      <w:marRight w:val="0"/>
      <w:marTop w:val="10"/>
      <w:marBottom w:val="10"/>
      <w:divBdr>
        <w:top w:val="none" w:sz="0" w:space="0" w:color="auto"/>
        <w:left w:val="none" w:sz="0" w:space="0" w:color="auto"/>
        <w:bottom w:val="none" w:sz="0" w:space="0" w:color="auto"/>
        <w:right w:val="none" w:sz="0" w:space="0" w:color="auto"/>
      </w:divBdr>
    </w:div>
    <w:div w:id="383142727">
      <w:marLeft w:val="0"/>
      <w:marRight w:val="0"/>
      <w:marTop w:val="10"/>
      <w:marBottom w:val="10"/>
      <w:divBdr>
        <w:top w:val="none" w:sz="0" w:space="0" w:color="auto"/>
        <w:left w:val="none" w:sz="0" w:space="0" w:color="auto"/>
        <w:bottom w:val="none" w:sz="0" w:space="0" w:color="auto"/>
        <w:right w:val="none" w:sz="0" w:space="0" w:color="auto"/>
      </w:divBdr>
    </w:div>
    <w:div w:id="388386588">
      <w:marLeft w:val="0"/>
      <w:marRight w:val="0"/>
      <w:marTop w:val="10"/>
      <w:marBottom w:val="10"/>
      <w:divBdr>
        <w:top w:val="none" w:sz="0" w:space="0" w:color="auto"/>
        <w:left w:val="none" w:sz="0" w:space="0" w:color="auto"/>
        <w:bottom w:val="none" w:sz="0" w:space="0" w:color="auto"/>
        <w:right w:val="none" w:sz="0" w:space="0" w:color="auto"/>
      </w:divBdr>
    </w:div>
    <w:div w:id="466438819">
      <w:marLeft w:val="0"/>
      <w:marRight w:val="0"/>
      <w:marTop w:val="10"/>
      <w:marBottom w:val="10"/>
      <w:divBdr>
        <w:top w:val="none" w:sz="0" w:space="0" w:color="auto"/>
        <w:left w:val="none" w:sz="0" w:space="0" w:color="auto"/>
        <w:bottom w:val="none" w:sz="0" w:space="0" w:color="auto"/>
        <w:right w:val="none" w:sz="0" w:space="0" w:color="auto"/>
      </w:divBdr>
    </w:div>
    <w:div w:id="513959017">
      <w:marLeft w:val="0"/>
      <w:marRight w:val="0"/>
      <w:marTop w:val="10"/>
      <w:marBottom w:val="10"/>
      <w:divBdr>
        <w:top w:val="none" w:sz="0" w:space="0" w:color="auto"/>
        <w:left w:val="none" w:sz="0" w:space="0" w:color="auto"/>
        <w:bottom w:val="none" w:sz="0" w:space="0" w:color="auto"/>
        <w:right w:val="none" w:sz="0" w:space="0" w:color="auto"/>
      </w:divBdr>
    </w:div>
    <w:div w:id="519440258">
      <w:marLeft w:val="0"/>
      <w:marRight w:val="0"/>
      <w:marTop w:val="10"/>
      <w:marBottom w:val="10"/>
      <w:divBdr>
        <w:top w:val="none" w:sz="0" w:space="0" w:color="auto"/>
        <w:left w:val="none" w:sz="0" w:space="0" w:color="auto"/>
        <w:bottom w:val="none" w:sz="0" w:space="0" w:color="auto"/>
        <w:right w:val="none" w:sz="0" w:space="0" w:color="auto"/>
      </w:divBdr>
    </w:div>
    <w:div w:id="580020385">
      <w:marLeft w:val="0"/>
      <w:marRight w:val="0"/>
      <w:marTop w:val="10"/>
      <w:marBottom w:val="10"/>
      <w:divBdr>
        <w:top w:val="none" w:sz="0" w:space="0" w:color="auto"/>
        <w:left w:val="none" w:sz="0" w:space="0" w:color="auto"/>
        <w:bottom w:val="none" w:sz="0" w:space="0" w:color="auto"/>
        <w:right w:val="none" w:sz="0" w:space="0" w:color="auto"/>
      </w:divBdr>
    </w:div>
    <w:div w:id="647132988">
      <w:marLeft w:val="0"/>
      <w:marRight w:val="0"/>
      <w:marTop w:val="10"/>
      <w:marBottom w:val="10"/>
      <w:divBdr>
        <w:top w:val="none" w:sz="0" w:space="0" w:color="auto"/>
        <w:left w:val="none" w:sz="0" w:space="0" w:color="auto"/>
        <w:bottom w:val="none" w:sz="0" w:space="0" w:color="auto"/>
        <w:right w:val="none" w:sz="0" w:space="0" w:color="auto"/>
      </w:divBdr>
    </w:div>
    <w:div w:id="654114917">
      <w:marLeft w:val="0"/>
      <w:marRight w:val="0"/>
      <w:marTop w:val="10"/>
      <w:marBottom w:val="10"/>
      <w:divBdr>
        <w:top w:val="none" w:sz="0" w:space="0" w:color="auto"/>
        <w:left w:val="none" w:sz="0" w:space="0" w:color="auto"/>
        <w:bottom w:val="none" w:sz="0" w:space="0" w:color="auto"/>
        <w:right w:val="none" w:sz="0" w:space="0" w:color="auto"/>
      </w:divBdr>
    </w:div>
    <w:div w:id="734166359">
      <w:marLeft w:val="0"/>
      <w:marRight w:val="0"/>
      <w:marTop w:val="10"/>
      <w:marBottom w:val="10"/>
      <w:divBdr>
        <w:top w:val="none" w:sz="0" w:space="0" w:color="auto"/>
        <w:left w:val="none" w:sz="0" w:space="0" w:color="auto"/>
        <w:bottom w:val="none" w:sz="0" w:space="0" w:color="auto"/>
        <w:right w:val="none" w:sz="0" w:space="0" w:color="auto"/>
      </w:divBdr>
    </w:div>
    <w:div w:id="839975042">
      <w:marLeft w:val="0"/>
      <w:marRight w:val="0"/>
      <w:marTop w:val="10"/>
      <w:marBottom w:val="10"/>
      <w:divBdr>
        <w:top w:val="none" w:sz="0" w:space="0" w:color="auto"/>
        <w:left w:val="none" w:sz="0" w:space="0" w:color="auto"/>
        <w:bottom w:val="none" w:sz="0" w:space="0" w:color="auto"/>
        <w:right w:val="none" w:sz="0" w:space="0" w:color="auto"/>
      </w:divBdr>
    </w:div>
    <w:div w:id="897861746">
      <w:marLeft w:val="0"/>
      <w:marRight w:val="0"/>
      <w:marTop w:val="10"/>
      <w:marBottom w:val="10"/>
      <w:divBdr>
        <w:top w:val="none" w:sz="0" w:space="0" w:color="auto"/>
        <w:left w:val="none" w:sz="0" w:space="0" w:color="auto"/>
        <w:bottom w:val="none" w:sz="0" w:space="0" w:color="auto"/>
        <w:right w:val="none" w:sz="0" w:space="0" w:color="auto"/>
      </w:divBdr>
    </w:div>
    <w:div w:id="904533742">
      <w:marLeft w:val="0"/>
      <w:marRight w:val="0"/>
      <w:marTop w:val="10"/>
      <w:marBottom w:val="10"/>
      <w:divBdr>
        <w:top w:val="none" w:sz="0" w:space="0" w:color="auto"/>
        <w:left w:val="none" w:sz="0" w:space="0" w:color="auto"/>
        <w:bottom w:val="none" w:sz="0" w:space="0" w:color="auto"/>
        <w:right w:val="none" w:sz="0" w:space="0" w:color="auto"/>
      </w:divBdr>
    </w:div>
    <w:div w:id="905915157">
      <w:marLeft w:val="0"/>
      <w:marRight w:val="0"/>
      <w:marTop w:val="10"/>
      <w:marBottom w:val="10"/>
      <w:divBdr>
        <w:top w:val="none" w:sz="0" w:space="0" w:color="auto"/>
        <w:left w:val="none" w:sz="0" w:space="0" w:color="auto"/>
        <w:bottom w:val="none" w:sz="0" w:space="0" w:color="auto"/>
        <w:right w:val="none" w:sz="0" w:space="0" w:color="auto"/>
      </w:divBdr>
    </w:div>
    <w:div w:id="978724580">
      <w:marLeft w:val="0"/>
      <w:marRight w:val="0"/>
      <w:marTop w:val="10"/>
      <w:marBottom w:val="10"/>
      <w:divBdr>
        <w:top w:val="none" w:sz="0" w:space="0" w:color="auto"/>
        <w:left w:val="none" w:sz="0" w:space="0" w:color="auto"/>
        <w:bottom w:val="none" w:sz="0" w:space="0" w:color="auto"/>
        <w:right w:val="none" w:sz="0" w:space="0" w:color="auto"/>
      </w:divBdr>
    </w:div>
    <w:div w:id="995299594">
      <w:marLeft w:val="0"/>
      <w:marRight w:val="720"/>
      <w:marTop w:val="10"/>
      <w:marBottom w:val="10"/>
      <w:divBdr>
        <w:top w:val="none" w:sz="0" w:space="0" w:color="auto"/>
        <w:left w:val="none" w:sz="0" w:space="0" w:color="auto"/>
        <w:bottom w:val="none" w:sz="0" w:space="0" w:color="auto"/>
        <w:right w:val="none" w:sz="0" w:space="0" w:color="auto"/>
      </w:divBdr>
    </w:div>
    <w:div w:id="1066030302">
      <w:marLeft w:val="0"/>
      <w:marRight w:val="720"/>
      <w:marTop w:val="10"/>
      <w:marBottom w:val="10"/>
      <w:divBdr>
        <w:top w:val="none" w:sz="0" w:space="0" w:color="auto"/>
        <w:left w:val="none" w:sz="0" w:space="0" w:color="auto"/>
        <w:bottom w:val="none" w:sz="0" w:space="0" w:color="auto"/>
        <w:right w:val="none" w:sz="0" w:space="0" w:color="auto"/>
      </w:divBdr>
    </w:div>
    <w:div w:id="1107432963">
      <w:marLeft w:val="0"/>
      <w:marRight w:val="0"/>
      <w:marTop w:val="10"/>
      <w:marBottom w:val="10"/>
      <w:divBdr>
        <w:top w:val="none" w:sz="0" w:space="0" w:color="auto"/>
        <w:left w:val="none" w:sz="0" w:space="0" w:color="auto"/>
        <w:bottom w:val="none" w:sz="0" w:space="0" w:color="auto"/>
        <w:right w:val="none" w:sz="0" w:space="0" w:color="auto"/>
      </w:divBdr>
    </w:div>
    <w:div w:id="1123109605">
      <w:marLeft w:val="0"/>
      <w:marRight w:val="0"/>
      <w:marTop w:val="10"/>
      <w:marBottom w:val="10"/>
      <w:divBdr>
        <w:top w:val="none" w:sz="0" w:space="0" w:color="auto"/>
        <w:left w:val="none" w:sz="0" w:space="0" w:color="auto"/>
        <w:bottom w:val="none" w:sz="0" w:space="0" w:color="auto"/>
        <w:right w:val="none" w:sz="0" w:space="0" w:color="auto"/>
      </w:divBdr>
    </w:div>
    <w:div w:id="1127816356">
      <w:marLeft w:val="0"/>
      <w:marRight w:val="0"/>
      <w:marTop w:val="10"/>
      <w:marBottom w:val="10"/>
      <w:divBdr>
        <w:top w:val="none" w:sz="0" w:space="0" w:color="auto"/>
        <w:left w:val="none" w:sz="0" w:space="0" w:color="auto"/>
        <w:bottom w:val="none" w:sz="0" w:space="0" w:color="auto"/>
        <w:right w:val="none" w:sz="0" w:space="0" w:color="auto"/>
      </w:divBdr>
    </w:div>
    <w:div w:id="1133406812">
      <w:marLeft w:val="0"/>
      <w:marRight w:val="720"/>
      <w:marTop w:val="10"/>
      <w:marBottom w:val="10"/>
      <w:divBdr>
        <w:top w:val="none" w:sz="0" w:space="0" w:color="auto"/>
        <w:left w:val="none" w:sz="0" w:space="0" w:color="auto"/>
        <w:bottom w:val="none" w:sz="0" w:space="0" w:color="auto"/>
        <w:right w:val="none" w:sz="0" w:space="0" w:color="auto"/>
      </w:divBdr>
    </w:div>
    <w:div w:id="1155681683">
      <w:marLeft w:val="0"/>
      <w:marRight w:val="0"/>
      <w:marTop w:val="10"/>
      <w:marBottom w:val="10"/>
      <w:divBdr>
        <w:top w:val="none" w:sz="0" w:space="0" w:color="auto"/>
        <w:left w:val="none" w:sz="0" w:space="0" w:color="auto"/>
        <w:bottom w:val="none" w:sz="0" w:space="0" w:color="auto"/>
        <w:right w:val="none" w:sz="0" w:space="0" w:color="auto"/>
      </w:divBdr>
    </w:div>
    <w:div w:id="1158495797">
      <w:marLeft w:val="0"/>
      <w:marRight w:val="0"/>
      <w:marTop w:val="10"/>
      <w:marBottom w:val="10"/>
      <w:divBdr>
        <w:top w:val="none" w:sz="0" w:space="0" w:color="auto"/>
        <w:left w:val="none" w:sz="0" w:space="0" w:color="auto"/>
        <w:bottom w:val="none" w:sz="0" w:space="0" w:color="auto"/>
        <w:right w:val="none" w:sz="0" w:space="0" w:color="auto"/>
      </w:divBdr>
    </w:div>
    <w:div w:id="1171798605">
      <w:marLeft w:val="0"/>
      <w:marRight w:val="0"/>
      <w:marTop w:val="10"/>
      <w:marBottom w:val="10"/>
      <w:divBdr>
        <w:top w:val="none" w:sz="0" w:space="0" w:color="auto"/>
        <w:left w:val="none" w:sz="0" w:space="0" w:color="auto"/>
        <w:bottom w:val="none" w:sz="0" w:space="0" w:color="auto"/>
        <w:right w:val="none" w:sz="0" w:space="0" w:color="auto"/>
      </w:divBdr>
    </w:div>
    <w:div w:id="1175926372">
      <w:marLeft w:val="0"/>
      <w:marRight w:val="0"/>
      <w:marTop w:val="10"/>
      <w:marBottom w:val="10"/>
      <w:divBdr>
        <w:top w:val="none" w:sz="0" w:space="0" w:color="auto"/>
        <w:left w:val="none" w:sz="0" w:space="0" w:color="auto"/>
        <w:bottom w:val="none" w:sz="0" w:space="0" w:color="auto"/>
        <w:right w:val="none" w:sz="0" w:space="0" w:color="auto"/>
      </w:divBdr>
    </w:div>
    <w:div w:id="1188522057">
      <w:marLeft w:val="0"/>
      <w:marRight w:val="0"/>
      <w:marTop w:val="10"/>
      <w:marBottom w:val="10"/>
      <w:divBdr>
        <w:top w:val="none" w:sz="0" w:space="0" w:color="auto"/>
        <w:left w:val="none" w:sz="0" w:space="0" w:color="auto"/>
        <w:bottom w:val="none" w:sz="0" w:space="0" w:color="auto"/>
        <w:right w:val="none" w:sz="0" w:space="0" w:color="auto"/>
      </w:divBdr>
    </w:div>
    <w:div w:id="1198153424">
      <w:marLeft w:val="0"/>
      <w:marRight w:val="0"/>
      <w:marTop w:val="10"/>
      <w:marBottom w:val="10"/>
      <w:divBdr>
        <w:top w:val="none" w:sz="0" w:space="0" w:color="auto"/>
        <w:left w:val="none" w:sz="0" w:space="0" w:color="auto"/>
        <w:bottom w:val="none" w:sz="0" w:space="0" w:color="auto"/>
        <w:right w:val="none" w:sz="0" w:space="0" w:color="auto"/>
      </w:divBdr>
    </w:div>
    <w:div w:id="1258363678">
      <w:marLeft w:val="0"/>
      <w:marRight w:val="0"/>
      <w:marTop w:val="10"/>
      <w:marBottom w:val="10"/>
      <w:divBdr>
        <w:top w:val="none" w:sz="0" w:space="0" w:color="auto"/>
        <w:left w:val="none" w:sz="0" w:space="0" w:color="auto"/>
        <w:bottom w:val="none" w:sz="0" w:space="0" w:color="auto"/>
        <w:right w:val="none" w:sz="0" w:space="0" w:color="auto"/>
      </w:divBdr>
    </w:div>
    <w:div w:id="1288076791">
      <w:marLeft w:val="0"/>
      <w:marRight w:val="0"/>
      <w:marTop w:val="10"/>
      <w:marBottom w:val="10"/>
      <w:divBdr>
        <w:top w:val="none" w:sz="0" w:space="0" w:color="auto"/>
        <w:left w:val="none" w:sz="0" w:space="0" w:color="auto"/>
        <w:bottom w:val="none" w:sz="0" w:space="0" w:color="auto"/>
        <w:right w:val="none" w:sz="0" w:space="0" w:color="auto"/>
      </w:divBdr>
    </w:div>
    <w:div w:id="1482386927">
      <w:marLeft w:val="0"/>
      <w:marRight w:val="0"/>
      <w:marTop w:val="10"/>
      <w:marBottom w:val="10"/>
      <w:divBdr>
        <w:top w:val="none" w:sz="0" w:space="0" w:color="auto"/>
        <w:left w:val="none" w:sz="0" w:space="0" w:color="auto"/>
        <w:bottom w:val="none" w:sz="0" w:space="0" w:color="auto"/>
        <w:right w:val="none" w:sz="0" w:space="0" w:color="auto"/>
      </w:divBdr>
    </w:div>
    <w:div w:id="1493908231">
      <w:marLeft w:val="0"/>
      <w:marRight w:val="0"/>
      <w:marTop w:val="10"/>
      <w:marBottom w:val="10"/>
      <w:divBdr>
        <w:top w:val="none" w:sz="0" w:space="0" w:color="auto"/>
        <w:left w:val="none" w:sz="0" w:space="0" w:color="auto"/>
        <w:bottom w:val="none" w:sz="0" w:space="0" w:color="auto"/>
        <w:right w:val="none" w:sz="0" w:space="0" w:color="auto"/>
      </w:divBdr>
    </w:div>
    <w:div w:id="1497767616">
      <w:marLeft w:val="0"/>
      <w:marRight w:val="0"/>
      <w:marTop w:val="10"/>
      <w:marBottom w:val="10"/>
      <w:divBdr>
        <w:top w:val="none" w:sz="0" w:space="0" w:color="auto"/>
        <w:left w:val="none" w:sz="0" w:space="0" w:color="auto"/>
        <w:bottom w:val="none" w:sz="0" w:space="0" w:color="auto"/>
        <w:right w:val="none" w:sz="0" w:space="0" w:color="auto"/>
      </w:divBdr>
    </w:div>
    <w:div w:id="1519536762">
      <w:marLeft w:val="0"/>
      <w:marRight w:val="0"/>
      <w:marTop w:val="10"/>
      <w:marBottom w:val="10"/>
      <w:divBdr>
        <w:top w:val="none" w:sz="0" w:space="0" w:color="auto"/>
        <w:left w:val="none" w:sz="0" w:space="0" w:color="auto"/>
        <w:bottom w:val="none" w:sz="0" w:space="0" w:color="auto"/>
        <w:right w:val="none" w:sz="0" w:space="0" w:color="auto"/>
      </w:divBdr>
    </w:div>
    <w:div w:id="1559827584">
      <w:marLeft w:val="0"/>
      <w:marRight w:val="0"/>
      <w:marTop w:val="10"/>
      <w:marBottom w:val="10"/>
      <w:divBdr>
        <w:top w:val="none" w:sz="0" w:space="0" w:color="auto"/>
        <w:left w:val="none" w:sz="0" w:space="0" w:color="auto"/>
        <w:bottom w:val="none" w:sz="0" w:space="0" w:color="auto"/>
        <w:right w:val="none" w:sz="0" w:space="0" w:color="auto"/>
      </w:divBdr>
    </w:div>
    <w:div w:id="1567841469">
      <w:marLeft w:val="0"/>
      <w:marRight w:val="0"/>
      <w:marTop w:val="10"/>
      <w:marBottom w:val="10"/>
      <w:divBdr>
        <w:top w:val="none" w:sz="0" w:space="0" w:color="auto"/>
        <w:left w:val="none" w:sz="0" w:space="0" w:color="auto"/>
        <w:bottom w:val="none" w:sz="0" w:space="0" w:color="auto"/>
        <w:right w:val="none" w:sz="0" w:space="0" w:color="auto"/>
      </w:divBdr>
    </w:div>
    <w:div w:id="1618873790">
      <w:marLeft w:val="0"/>
      <w:marRight w:val="0"/>
      <w:marTop w:val="10"/>
      <w:marBottom w:val="10"/>
      <w:divBdr>
        <w:top w:val="none" w:sz="0" w:space="0" w:color="auto"/>
        <w:left w:val="none" w:sz="0" w:space="0" w:color="auto"/>
        <w:bottom w:val="none" w:sz="0" w:space="0" w:color="auto"/>
        <w:right w:val="none" w:sz="0" w:space="0" w:color="auto"/>
      </w:divBdr>
    </w:div>
    <w:div w:id="1671257400">
      <w:marLeft w:val="0"/>
      <w:marRight w:val="0"/>
      <w:marTop w:val="10"/>
      <w:marBottom w:val="10"/>
      <w:divBdr>
        <w:top w:val="none" w:sz="0" w:space="0" w:color="auto"/>
        <w:left w:val="none" w:sz="0" w:space="0" w:color="auto"/>
        <w:bottom w:val="none" w:sz="0" w:space="0" w:color="auto"/>
        <w:right w:val="none" w:sz="0" w:space="0" w:color="auto"/>
      </w:divBdr>
    </w:div>
    <w:div w:id="1683509971">
      <w:marLeft w:val="0"/>
      <w:marRight w:val="0"/>
      <w:marTop w:val="10"/>
      <w:marBottom w:val="10"/>
      <w:divBdr>
        <w:top w:val="none" w:sz="0" w:space="0" w:color="auto"/>
        <w:left w:val="none" w:sz="0" w:space="0" w:color="auto"/>
        <w:bottom w:val="none" w:sz="0" w:space="0" w:color="auto"/>
        <w:right w:val="none" w:sz="0" w:space="0" w:color="auto"/>
      </w:divBdr>
    </w:div>
    <w:div w:id="1722903101">
      <w:marLeft w:val="0"/>
      <w:marRight w:val="0"/>
      <w:marTop w:val="10"/>
      <w:marBottom w:val="10"/>
      <w:divBdr>
        <w:top w:val="none" w:sz="0" w:space="0" w:color="auto"/>
        <w:left w:val="none" w:sz="0" w:space="0" w:color="auto"/>
        <w:bottom w:val="none" w:sz="0" w:space="0" w:color="auto"/>
        <w:right w:val="none" w:sz="0" w:space="0" w:color="auto"/>
      </w:divBdr>
    </w:div>
    <w:div w:id="1739671765">
      <w:marLeft w:val="0"/>
      <w:marRight w:val="0"/>
      <w:marTop w:val="10"/>
      <w:marBottom w:val="10"/>
      <w:divBdr>
        <w:top w:val="none" w:sz="0" w:space="0" w:color="auto"/>
        <w:left w:val="none" w:sz="0" w:space="0" w:color="auto"/>
        <w:bottom w:val="none" w:sz="0" w:space="0" w:color="auto"/>
        <w:right w:val="none" w:sz="0" w:space="0" w:color="auto"/>
      </w:divBdr>
    </w:div>
    <w:div w:id="1752267934">
      <w:marLeft w:val="0"/>
      <w:marRight w:val="0"/>
      <w:marTop w:val="10"/>
      <w:marBottom w:val="10"/>
      <w:divBdr>
        <w:top w:val="none" w:sz="0" w:space="0" w:color="auto"/>
        <w:left w:val="none" w:sz="0" w:space="0" w:color="auto"/>
        <w:bottom w:val="none" w:sz="0" w:space="0" w:color="auto"/>
        <w:right w:val="none" w:sz="0" w:space="0" w:color="auto"/>
      </w:divBdr>
    </w:div>
    <w:div w:id="1763984815">
      <w:marLeft w:val="0"/>
      <w:marRight w:val="0"/>
      <w:marTop w:val="10"/>
      <w:marBottom w:val="10"/>
      <w:divBdr>
        <w:top w:val="none" w:sz="0" w:space="0" w:color="auto"/>
        <w:left w:val="none" w:sz="0" w:space="0" w:color="auto"/>
        <w:bottom w:val="none" w:sz="0" w:space="0" w:color="auto"/>
        <w:right w:val="none" w:sz="0" w:space="0" w:color="auto"/>
      </w:divBdr>
    </w:div>
    <w:div w:id="1771778560">
      <w:marLeft w:val="0"/>
      <w:marRight w:val="0"/>
      <w:marTop w:val="10"/>
      <w:marBottom w:val="10"/>
      <w:divBdr>
        <w:top w:val="none" w:sz="0" w:space="0" w:color="auto"/>
        <w:left w:val="none" w:sz="0" w:space="0" w:color="auto"/>
        <w:bottom w:val="none" w:sz="0" w:space="0" w:color="auto"/>
        <w:right w:val="none" w:sz="0" w:space="0" w:color="auto"/>
      </w:divBdr>
    </w:div>
    <w:div w:id="1793666748">
      <w:marLeft w:val="0"/>
      <w:marRight w:val="0"/>
      <w:marTop w:val="10"/>
      <w:marBottom w:val="10"/>
      <w:divBdr>
        <w:top w:val="none" w:sz="0" w:space="0" w:color="auto"/>
        <w:left w:val="none" w:sz="0" w:space="0" w:color="auto"/>
        <w:bottom w:val="none" w:sz="0" w:space="0" w:color="auto"/>
        <w:right w:val="none" w:sz="0" w:space="0" w:color="auto"/>
      </w:divBdr>
    </w:div>
    <w:div w:id="1820728696">
      <w:marLeft w:val="0"/>
      <w:marRight w:val="0"/>
      <w:marTop w:val="10"/>
      <w:marBottom w:val="10"/>
      <w:divBdr>
        <w:top w:val="none" w:sz="0" w:space="0" w:color="auto"/>
        <w:left w:val="none" w:sz="0" w:space="0" w:color="auto"/>
        <w:bottom w:val="none" w:sz="0" w:space="0" w:color="auto"/>
        <w:right w:val="none" w:sz="0" w:space="0" w:color="auto"/>
      </w:divBdr>
    </w:div>
    <w:div w:id="1847598669">
      <w:marLeft w:val="0"/>
      <w:marRight w:val="0"/>
      <w:marTop w:val="10"/>
      <w:marBottom w:val="10"/>
      <w:divBdr>
        <w:top w:val="none" w:sz="0" w:space="0" w:color="auto"/>
        <w:left w:val="none" w:sz="0" w:space="0" w:color="auto"/>
        <w:bottom w:val="none" w:sz="0" w:space="0" w:color="auto"/>
        <w:right w:val="none" w:sz="0" w:space="0" w:color="auto"/>
      </w:divBdr>
    </w:div>
    <w:div w:id="1902792156">
      <w:marLeft w:val="0"/>
      <w:marRight w:val="0"/>
      <w:marTop w:val="10"/>
      <w:marBottom w:val="10"/>
      <w:divBdr>
        <w:top w:val="none" w:sz="0" w:space="0" w:color="auto"/>
        <w:left w:val="none" w:sz="0" w:space="0" w:color="auto"/>
        <w:bottom w:val="none" w:sz="0" w:space="0" w:color="auto"/>
        <w:right w:val="none" w:sz="0" w:space="0" w:color="auto"/>
      </w:divBdr>
    </w:div>
    <w:div w:id="1942105599">
      <w:marLeft w:val="0"/>
      <w:marRight w:val="0"/>
      <w:marTop w:val="10"/>
      <w:marBottom w:val="10"/>
      <w:divBdr>
        <w:top w:val="none" w:sz="0" w:space="0" w:color="auto"/>
        <w:left w:val="none" w:sz="0" w:space="0" w:color="auto"/>
        <w:bottom w:val="none" w:sz="0" w:space="0" w:color="auto"/>
        <w:right w:val="none" w:sz="0" w:space="0" w:color="auto"/>
      </w:divBdr>
    </w:div>
    <w:div w:id="1944261192">
      <w:marLeft w:val="0"/>
      <w:marRight w:val="0"/>
      <w:marTop w:val="10"/>
      <w:marBottom w:val="10"/>
      <w:divBdr>
        <w:top w:val="none" w:sz="0" w:space="0" w:color="auto"/>
        <w:left w:val="none" w:sz="0" w:space="0" w:color="auto"/>
        <w:bottom w:val="none" w:sz="0" w:space="0" w:color="auto"/>
        <w:right w:val="none" w:sz="0" w:space="0" w:color="auto"/>
      </w:divBdr>
    </w:div>
    <w:div w:id="1989891821">
      <w:marLeft w:val="0"/>
      <w:marRight w:val="0"/>
      <w:marTop w:val="10"/>
      <w:marBottom w:val="10"/>
      <w:divBdr>
        <w:top w:val="none" w:sz="0" w:space="0" w:color="auto"/>
        <w:left w:val="none" w:sz="0" w:space="0" w:color="auto"/>
        <w:bottom w:val="none" w:sz="0" w:space="0" w:color="auto"/>
        <w:right w:val="none" w:sz="0" w:space="0" w:color="auto"/>
      </w:divBdr>
    </w:div>
    <w:div w:id="2042826276">
      <w:marLeft w:val="0"/>
      <w:marRight w:val="0"/>
      <w:marTop w:val="10"/>
      <w:marBottom w:val="10"/>
      <w:divBdr>
        <w:top w:val="none" w:sz="0" w:space="0" w:color="auto"/>
        <w:left w:val="none" w:sz="0" w:space="0" w:color="auto"/>
        <w:bottom w:val="none" w:sz="0" w:space="0" w:color="auto"/>
        <w:right w:val="none" w:sz="0" w:space="0" w:color="auto"/>
      </w:divBdr>
    </w:div>
    <w:div w:id="2080515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