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DF3E8" w14:textId="77777777" w:rsidR="009D317D" w:rsidRDefault="009D317D">
      <w:pPr>
        <w:pStyle w:val="a3"/>
      </w:pPr>
      <w:r>
        <w:t> </w:t>
      </w:r>
    </w:p>
    <w:p w14:paraId="4172C19B" w14:textId="77777777" w:rsidR="009D317D" w:rsidRDefault="009D317D">
      <w:pPr>
        <w:pStyle w:val="a3"/>
      </w:pPr>
      <w:r>
        <w:t> </w:t>
      </w:r>
    </w:p>
    <w:p w14:paraId="6A7A253B" w14:textId="77777777" w:rsidR="009D317D" w:rsidRDefault="009D317D">
      <w:pPr>
        <w:spacing w:line="500" w:lineRule="atLeast"/>
        <w:jc w:val="center"/>
        <w:divId w:val="710571454"/>
        <w:rPr>
          <w:rFonts w:ascii="黑体" w:eastAsia="黑体" w:hAnsi="黑体"/>
          <w:sz w:val="36"/>
          <w:szCs w:val="36"/>
        </w:rPr>
      </w:pPr>
      <w:r>
        <w:rPr>
          <w:rFonts w:ascii="黑体" w:eastAsia="黑体" w:hAnsi="黑体" w:hint="eastAsia"/>
          <w:sz w:val="36"/>
          <w:szCs w:val="36"/>
        </w:rPr>
        <w:t>云浮市云城区人民法院</w:t>
      </w:r>
    </w:p>
    <w:p w14:paraId="6AF34509" w14:textId="77777777" w:rsidR="009D317D" w:rsidRDefault="009D317D">
      <w:pPr>
        <w:spacing w:line="500" w:lineRule="atLeast"/>
        <w:jc w:val="center"/>
        <w:divId w:val="40719710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1AC6D19" w14:textId="77777777" w:rsidR="009D317D" w:rsidRDefault="009D317D">
      <w:pPr>
        <w:spacing w:line="500" w:lineRule="atLeast"/>
        <w:jc w:val="right"/>
        <w:divId w:val="120341716"/>
        <w:rPr>
          <w:rFonts w:hint="eastAsia"/>
          <w:sz w:val="30"/>
          <w:szCs w:val="30"/>
        </w:rPr>
      </w:pPr>
      <w:r>
        <w:rPr>
          <w:rFonts w:hint="eastAsia"/>
          <w:sz w:val="30"/>
          <w:szCs w:val="30"/>
        </w:rPr>
        <w:t>（</w:t>
      </w:r>
      <w:r>
        <w:rPr>
          <w:rFonts w:hint="eastAsia"/>
          <w:sz w:val="30"/>
          <w:szCs w:val="30"/>
        </w:rPr>
        <w:t>2015</w:t>
      </w:r>
      <w:r>
        <w:rPr>
          <w:rFonts w:hint="eastAsia"/>
          <w:sz w:val="30"/>
          <w:szCs w:val="30"/>
        </w:rPr>
        <w:t>）云城法刑初字第</w:t>
      </w:r>
      <w:r>
        <w:rPr>
          <w:rFonts w:hint="eastAsia"/>
          <w:sz w:val="30"/>
          <w:szCs w:val="30"/>
        </w:rPr>
        <w:t>50</w:t>
      </w:r>
      <w:r>
        <w:rPr>
          <w:rFonts w:hint="eastAsia"/>
          <w:sz w:val="30"/>
          <w:szCs w:val="30"/>
        </w:rPr>
        <w:t>号</w:t>
      </w:r>
    </w:p>
    <w:p w14:paraId="1EE21141" w14:textId="77777777" w:rsidR="009D317D" w:rsidRDefault="009D317D">
      <w:pPr>
        <w:spacing w:line="500" w:lineRule="atLeast"/>
        <w:ind w:firstLine="600"/>
        <w:divId w:val="316419264"/>
        <w:rPr>
          <w:rFonts w:hint="eastAsia"/>
          <w:sz w:val="30"/>
          <w:szCs w:val="30"/>
        </w:rPr>
      </w:pPr>
      <w:r>
        <w:rPr>
          <w:rFonts w:hint="eastAsia"/>
          <w:sz w:val="30"/>
          <w:szCs w:val="30"/>
        </w:rPr>
        <w:t>公诉机关云浮市云城区人民检察院。</w:t>
      </w:r>
    </w:p>
    <w:p w14:paraId="61BCB4CA" w14:textId="77777777" w:rsidR="009D317D" w:rsidRDefault="009D317D">
      <w:pPr>
        <w:spacing w:line="500" w:lineRule="atLeast"/>
        <w:ind w:firstLine="600"/>
        <w:divId w:val="1628046059"/>
        <w:rPr>
          <w:rFonts w:hint="eastAsia"/>
          <w:sz w:val="30"/>
          <w:szCs w:val="30"/>
        </w:rPr>
      </w:pPr>
      <w:r>
        <w:rPr>
          <w:rFonts w:hint="eastAsia"/>
          <w:sz w:val="30"/>
          <w:szCs w:val="30"/>
        </w:rPr>
        <w:t>被告人吴某某，男，汉族，群众，高中文化，户籍所在地黑龙江省肇东市，住广东省广州市番禺区。曾因犯行贿罪于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日被德庆县人民法院判处有期徒刑一年六个月，缓刑二年。因涉嫌行贿于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日被羁押并被刑事拘留，</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日被取保候审，</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日被逮捕。现羁押于云浮市第一看守所。</w:t>
      </w:r>
    </w:p>
    <w:p w14:paraId="1F70A2D8" w14:textId="77777777" w:rsidR="009D317D" w:rsidRDefault="009D317D">
      <w:pPr>
        <w:spacing w:line="500" w:lineRule="atLeast"/>
        <w:ind w:firstLine="600"/>
        <w:divId w:val="2090542286"/>
        <w:rPr>
          <w:rFonts w:hint="eastAsia"/>
          <w:sz w:val="30"/>
          <w:szCs w:val="30"/>
        </w:rPr>
      </w:pPr>
      <w:r>
        <w:rPr>
          <w:rFonts w:hint="eastAsia"/>
          <w:sz w:val="30"/>
          <w:szCs w:val="30"/>
        </w:rPr>
        <w:t>辩护人区德龙，广东言邦律师事务所律师。</w:t>
      </w:r>
    </w:p>
    <w:p w14:paraId="3F23FCCE" w14:textId="77777777" w:rsidR="009D317D" w:rsidRDefault="009D317D">
      <w:pPr>
        <w:spacing w:line="500" w:lineRule="atLeast"/>
        <w:ind w:firstLine="600"/>
        <w:divId w:val="2064131053"/>
        <w:rPr>
          <w:rFonts w:hint="eastAsia"/>
          <w:sz w:val="30"/>
          <w:szCs w:val="30"/>
        </w:rPr>
      </w:pPr>
      <w:r>
        <w:rPr>
          <w:rFonts w:hint="eastAsia"/>
          <w:sz w:val="30"/>
          <w:szCs w:val="30"/>
        </w:rPr>
        <w:t>辩护人林剑飞，广东言邦律师事务所律师。</w:t>
      </w:r>
    </w:p>
    <w:p w14:paraId="62A6377C" w14:textId="77777777" w:rsidR="009D317D" w:rsidRDefault="009D317D">
      <w:pPr>
        <w:spacing w:line="500" w:lineRule="atLeast"/>
        <w:ind w:firstLine="600"/>
        <w:divId w:val="1438215664"/>
        <w:rPr>
          <w:rFonts w:hint="eastAsia"/>
          <w:sz w:val="30"/>
          <w:szCs w:val="30"/>
        </w:rPr>
      </w:pPr>
      <w:r>
        <w:rPr>
          <w:rFonts w:hint="eastAsia"/>
          <w:sz w:val="30"/>
          <w:szCs w:val="30"/>
        </w:rPr>
        <w:t>云浮市云城区人民检察院以云区检刑诉（</w:t>
      </w:r>
      <w:r>
        <w:rPr>
          <w:rFonts w:hint="eastAsia"/>
          <w:sz w:val="30"/>
          <w:szCs w:val="30"/>
        </w:rPr>
        <w:t>2014</w:t>
      </w:r>
      <w:r>
        <w:rPr>
          <w:rFonts w:hint="eastAsia"/>
          <w:sz w:val="30"/>
          <w:szCs w:val="30"/>
        </w:rPr>
        <w:t>）</w:t>
      </w:r>
      <w:r>
        <w:rPr>
          <w:rFonts w:hint="eastAsia"/>
          <w:sz w:val="30"/>
          <w:szCs w:val="30"/>
        </w:rPr>
        <w:t>417</w:t>
      </w:r>
      <w:r>
        <w:rPr>
          <w:rFonts w:hint="eastAsia"/>
          <w:sz w:val="30"/>
          <w:szCs w:val="30"/>
        </w:rPr>
        <w:t>号起诉书指控被告人吴某某犯行贿罪，本院于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日受理后，依法组成合议庭适用普通程序，公开开庭进行审理。云浮市云城区人民检察院指派检察员黎巧玲出庭支持公诉，被告人吴某某及其辩护人区德龙到庭参加诉讼。本案现已审理终结。</w:t>
      </w:r>
    </w:p>
    <w:p w14:paraId="1DAB8949" w14:textId="77777777" w:rsidR="009D317D" w:rsidRDefault="009D317D">
      <w:pPr>
        <w:spacing w:line="500" w:lineRule="atLeast"/>
        <w:divId w:val="1173454123"/>
        <w:rPr>
          <w:rFonts w:hint="eastAsia"/>
          <w:sz w:val="30"/>
          <w:szCs w:val="30"/>
        </w:rPr>
      </w:pPr>
      <w:r>
        <w:rPr>
          <w:rFonts w:hint="eastAsia"/>
          <w:sz w:val="30"/>
          <w:szCs w:val="30"/>
        </w:rPr>
        <w:t>公诉机关指控：</w:t>
      </w:r>
    </w:p>
    <w:p w14:paraId="58BE64F3" w14:textId="77777777" w:rsidR="009D317D" w:rsidRDefault="009D317D">
      <w:pPr>
        <w:spacing w:line="500" w:lineRule="atLeast"/>
        <w:ind w:firstLine="600"/>
        <w:divId w:val="238055851"/>
        <w:rPr>
          <w:rFonts w:hint="eastAsia"/>
          <w:sz w:val="30"/>
          <w:szCs w:val="30"/>
        </w:rPr>
      </w:pPr>
      <w:r>
        <w:rPr>
          <w:rFonts w:hint="eastAsia"/>
          <w:sz w:val="30"/>
          <w:szCs w:val="30"/>
        </w:rPr>
        <w:t>1</w:t>
      </w:r>
      <w:r>
        <w:rPr>
          <w:rFonts w:hint="eastAsia"/>
          <w:sz w:val="30"/>
          <w:szCs w:val="30"/>
        </w:rPr>
        <w:t>、时任云浮市人民政府打击走私综合治理办公室（以下简称“云浮市打私办”）打私协调科科长的冯某某（已判决）利用职务之便，为被告人吴某某在竞拍云浮市打私办委托拍卖的冻品中提供帮助和其他好处，分四次收取吴春贵支付款项共</w:t>
      </w:r>
      <w:r>
        <w:rPr>
          <w:rFonts w:hint="eastAsia"/>
          <w:sz w:val="30"/>
          <w:szCs w:val="30"/>
        </w:rPr>
        <w:t>6</w:t>
      </w:r>
      <w:r>
        <w:rPr>
          <w:rFonts w:hint="eastAsia"/>
          <w:sz w:val="30"/>
          <w:szCs w:val="30"/>
        </w:rPr>
        <w:t>万元人民币，并用于日常生活开支。</w:t>
      </w:r>
    </w:p>
    <w:p w14:paraId="1B33974B" w14:textId="77777777" w:rsidR="009D317D" w:rsidRDefault="009D317D">
      <w:pPr>
        <w:spacing w:line="500" w:lineRule="atLeast"/>
        <w:ind w:firstLine="600"/>
        <w:divId w:val="1183977264"/>
        <w:rPr>
          <w:rFonts w:hint="eastAsia"/>
          <w:sz w:val="30"/>
          <w:szCs w:val="30"/>
        </w:rPr>
      </w:pPr>
      <w:r>
        <w:rPr>
          <w:rFonts w:hint="eastAsia"/>
          <w:sz w:val="30"/>
          <w:szCs w:val="30"/>
        </w:rPr>
        <w:lastRenderedPageBreak/>
        <w:t>（</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月份，被告人吴某某以</w:t>
      </w:r>
      <w:r>
        <w:rPr>
          <w:rFonts w:hint="eastAsia"/>
          <w:sz w:val="30"/>
          <w:szCs w:val="30"/>
        </w:rPr>
        <w:t>133</w:t>
      </w:r>
      <w:r>
        <w:rPr>
          <w:rFonts w:hint="eastAsia"/>
          <w:sz w:val="30"/>
          <w:szCs w:val="30"/>
        </w:rPr>
        <w:t>万元竞拍得云浮市打私办委托广东融华国际拍卖有限公司拍卖的一批冻肉，但事后吴某某向时任云浮市政府副秘书长、云浮市打私办主任的刘某某、冯某某投诉其购得的冻品数量不足以及有些冻品已经腐烂不能卖出市场造成亏本，要求补偿。</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月份，云浮市打私办在处理约</w:t>
      </w:r>
      <w:r>
        <w:rPr>
          <w:rFonts w:hint="eastAsia"/>
          <w:sz w:val="30"/>
          <w:szCs w:val="30"/>
        </w:rPr>
        <w:t>20</w:t>
      </w:r>
      <w:r>
        <w:rPr>
          <w:rFonts w:hint="eastAsia"/>
          <w:sz w:val="30"/>
          <w:szCs w:val="30"/>
        </w:rPr>
        <w:t>吨需销毁的冻品鸡脚时，冯某某就按照刘某某的指示，留下其中约</w:t>
      </w:r>
      <w:r>
        <w:rPr>
          <w:rFonts w:hint="eastAsia"/>
          <w:sz w:val="30"/>
          <w:szCs w:val="30"/>
        </w:rPr>
        <w:t>10</w:t>
      </w:r>
      <w:r>
        <w:rPr>
          <w:rFonts w:hint="eastAsia"/>
          <w:sz w:val="30"/>
          <w:szCs w:val="30"/>
        </w:rPr>
        <w:t>吨冻品鸡脚交给被告人吴春贵作为补偿损失，并将该</w:t>
      </w:r>
      <w:r>
        <w:rPr>
          <w:rFonts w:hint="eastAsia"/>
          <w:sz w:val="30"/>
          <w:szCs w:val="30"/>
        </w:rPr>
        <w:t>10</w:t>
      </w:r>
      <w:r>
        <w:rPr>
          <w:rFonts w:hint="eastAsia"/>
          <w:sz w:val="30"/>
          <w:szCs w:val="30"/>
        </w:rPr>
        <w:t>吨冻品鸡脚的提货卡带到肇庆市名典酒店大堂处交给吴某某，被告人吴春贵为表感谢送给被告人冯某某人民币</w:t>
      </w:r>
      <w:r>
        <w:rPr>
          <w:rFonts w:hint="eastAsia"/>
          <w:sz w:val="30"/>
          <w:szCs w:val="30"/>
        </w:rPr>
        <w:t>1</w:t>
      </w:r>
      <w:r>
        <w:rPr>
          <w:rFonts w:hint="eastAsia"/>
          <w:sz w:val="30"/>
          <w:szCs w:val="30"/>
        </w:rPr>
        <w:t>万元。后吴某某去冷库提取该批冻品鸡脚进行销售。</w:t>
      </w:r>
    </w:p>
    <w:p w14:paraId="253FE9FF" w14:textId="77777777" w:rsidR="009D317D" w:rsidRDefault="009D317D">
      <w:pPr>
        <w:spacing w:line="500" w:lineRule="atLeast"/>
        <w:ind w:firstLine="600"/>
        <w:divId w:val="889733387"/>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日，被告人吴某某成功竞拍得云浮市打私办委托云浮市创益拍卖有限公司拍卖的一批冻品。事后被告人吴某某为感谢冯某某的帮忙，在冯某某的办公室送给其人民币</w:t>
      </w:r>
      <w:r>
        <w:rPr>
          <w:rFonts w:hint="eastAsia"/>
          <w:sz w:val="30"/>
          <w:szCs w:val="30"/>
        </w:rPr>
        <w:t>1</w:t>
      </w:r>
      <w:r>
        <w:rPr>
          <w:rFonts w:hint="eastAsia"/>
          <w:sz w:val="30"/>
          <w:szCs w:val="30"/>
        </w:rPr>
        <w:t>万元。</w:t>
      </w:r>
    </w:p>
    <w:p w14:paraId="200095A2" w14:textId="77777777" w:rsidR="009D317D" w:rsidRDefault="009D317D">
      <w:pPr>
        <w:spacing w:line="500" w:lineRule="atLeast"/>
        <w:ind w:firstLine="600"/>
        <w:divId w:val="1882748343"/>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日，被告人吴春贵又一次成功竞拍得云浮打私办委托云浮市创益拍卖有限公司拍卖的一批冻品。事后被告人吴某某为感谢冯某某的帮忙，在冯某某的办公室送给其人民币</w:t>
      </w:r>
      <w:r>
        <w:rPr>
          <w:rFonts w:hint="eastAsia"/>
          <w:sz w:val="30"/>
          <w:szCs w:val="30"/>
        </w:rPr>
        <w:t>1</w:t>
      </w:r>
      <w:r>
        <w:rPr>
          <w:rFonts w:hint="eastAsia"/>
          <w:sz w:val="30"/>
          <w:szCs w:val="30"/>
        </w:rPr>
        <w:t>万元。</w:t>
      </w:r>
    </w:p>
    <w:p w14:paraId="517931F4" w14:textId="77777777" w:rsidR="009D317D" w:rsidRDefault="009D317D">
      <w:pPr>
        <w:spacing w:line="500" w:lineRule="atLeast"/>
        <w:ind w:firstLine="600"/>
        <w:divId w:val="460926534"/>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月份，云浮市打私办接收云安县公安局移送的一批约</w:t>
      </w:r>
      <w:r>
        <w:rPr>
          <w:rFonts w:hint="eastAsia"/>
          <w:sz w:val="30"/>
          <w:szCs w:val="30"/>
        </w:rPr>
        <w:t>25</w:t>
      </w:r>
      <w:r>
        <w:rPr>
          <w:rFonts w:hint="eastAsia"/>
          <w:sz w:val="30"/>
          <w:szCs w:val="30"/>
        </w:rPr>
        <w:t>吨羊副冻品，按规定需要依法销毁。后刘某某指示要将这批羊副冻品交给吴某某处理，冯某某便将提货卡拿到刘某某办公室交给刘某某，由刘某某再交给吴某某。</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月份的一天，被告人吴春贵约冯某某到高要冷冻厂门口并送给其人民币</w:t>
      </w:r>
      <w:r>
        <w:rPr>
          <w:rFonts w:hint="eastAsia"/>
          <w:sz w:val="30"/>
          <w:szCs w:val="30"/>
        </w:rPr>
        <w:t>5</w:t>
      </w:r>
      <w:r>
        <w:rPr>
          <w:rFonts w:hint="eastAsia"/>
          <w:sz w:val="30"/>
          <w:szCs w:val="30"/>
        </w:rPr>
        <w:t>万元（其中</w:t>
      </w:r>
      <w:r>
        <w:rPr>
          <w:rFonts w:hint="eastAsia"/>
          <w:sz w:val="30"/>
          <w:szCs w:val="30"/>
        </w:rPr>
        <w:t>2</w:t>
      </w:r>
      <w:r>
        <w:rPr>
          <w:rFonts w:hint="eastAsia"/>
          <w:sz w:val="30"/>
          <w:szCs w:val="30"/>
        </w:rPr>
        <w:t>万元要求冯某某转交给黄某某）。</w:t>
      </w:r>
    </w:p>
    <w:p w14:paraId="317E5022" w14:textId="77777777" w:rsidR="009D317D" w:rsidRDefault="009D317D">
      <w:pPr>
        <w:spacing w:line="500" w:lineRule="atLeast"/>
        <w:ind w:firstLine="600"/>
        <w:divId w:val="1136606751"/>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月份，云浮市公安局刑警支队查获了</w:t>
      </w:r>
      <w:r>
        <w:rPr>
          <w:rFonts w:hint="eastAsia"/>
          <w:sz w:val="30"/>
          <w:szCs w:val="30"/>
        </w:rPr>
        <w:t>19</w:t>
      </w:r>
      <w:r>
        <w:rPr>
          <w:rFonts w:hint="eastAsia"/>
          <w:sz w:val="30"/>
          <w:szCs w:val="30"/>
        </w:rPr>
        <w:t>吨的走私冻品，并存放在位于云浮市新兴县车岗镇的新兴县联发食品有限公司冷库内。时任云浮市政府副秘书长、打私办主任的刘某某（另案处理）和时任云浮市公安局刑警支队队长的李某某（另案处理）未经拍卖程序，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日私自将这</w:t>
      </w:r>
      <w:r>
        <w:rPr>
          <w:rFonts w:hint="eastAsia"/>
          <w:sz w:val="30"/>
          <w:szCs w:val="30"/>
        </w:rPr>
        <w:t>19</w:t>
      </w:r>
      <w:r>
        <w:rPr>
          <w:rFonts w:hint="eastAsia"/>
          <w:sz w:val="30"/>
          <w:szCs w:val="30"/>
        </w:rPr>
        <w:t>吨冻品交由被告人吴某某提走。被告人吴某某为表示感谢，分别支付给刘某某、李某某各</w:t>
      </w:r>
      <w:r>
        <w:rPr>
          <w:rFonts w:hint="eastAsia"/>
          <w:sz w:val="30"/>
          <w:szCs w:val="30"/>
        </w:rPr>
        <w:t>15</w:t>
      </w:r>
      <w:r>
        <w:rPr>
          <w:rFonts w:hint="eastAsia"/>
          <w:sz w:val="30"/>
          <w:szCs w:val="30"/>
        </w:rPr>
        <w:t>万元人民币。后被告人吴某某将上述冻品变卖得款约</w:t>
      </w:r>
      <w:r>
        <w:rPr>
          <w:rFonts w:hint="eastAsia"/>
          <w:sz w:val="30"/>
          <w:szCs w:val="30"/>
        </w:rPr>
        <w:t>34</w:t>
      </w:r>
      <w:r>
        <w:rPr>
          <w:rFonts w:hint="eastAsia"/>
          <w:sz w:val="30"/>
          <w:szCs w:val="30"/>
        </w:rPr>
        <w:t>万元。</w:t>
      </w:r>
    </w:p>
    <w:p w14:paraId="55D4F0CE" w14:textId="77777777" w:rsidR="009D317D" w:rsidRDefault="009D317D">
      <w:pPr>
        <w:spacing w:line="500" w:lineRule="atLeast"/>
        <w:ind w:firstLine="600"/>
        <w:divId w:val="1026903241"/>
        <w:rPr>
          <w:rFonts w:hint="eastAsia"/>
          <w:sz w:val="30"/>
          <w:szCs w:val="30"/>
        </w:rPr>
      </w:pPr>
      <w:r>
        <w:rPr>
          <w:rFonts w:hint="eastAsia"/>
          <w:sz w:val="30"/>
          <w:szCs w:val="30"/>
        </w:rPr>
        <w:t>上述事实，公诉机关向本院提供了相关的证据。公诉机关认为，被告人吴某某为谋取不正当利益，给予国家工作人员财物合计人民币</w:t>
      </w:r>
      <w:r>
        <w:rPr>
          <w:rFonts w:hint="eastAsia"/>
          <w:sz w:val="30"/>
          <w:szCs w:val="30"/>
        </w:rPr>
        <w:t>360000</w:t>
      </w:r>
      <w:r>
        <w:rPr>
          <w:rFonts w:hint="eastAsia"/>
          <w:sz w:val="30"/>
          <w:szCs w:val="30"/>
        </w:rPr>
        <w:t>元，其行为触犯了《中华人民共和国刑法》第三百八十九条之规定，犯罪事实清楚，证据确实充分，应当以行贿罪追究其刑事责任。吴某某曾因犯行贿罪被判处有期徒刑一年六个月，缓刑二年，在刑罚执行完毕以前，发现在判决宣告以前还有其他罪没有判决，根据《中华人民共和国刑法》第七十条、第六十九条之规定，应数罪并罚。</w:t>
      </w:r>
    </w:p>
    <w:p w14:paraId="65270179" w14:textId="77777777" w:rsidR="009D317D" w:rsidRDefault="009D317D">
      <w:pPr>
        <w:spacing w:line="500" w:lineRule="atLeast"/>
        <w:ind w:firstLine="600"/>
        <w:divId w:val="1268003596"/>
        <w:rPr>
          <w:rFonts w:hint="eastAsia"/>
          <w:sz w:val="30"/>
          <w:szCs w:val="30"/>
        </w:rPr>
      </w:pPr>
      <w:r>
        <w:rPr>
          <w:rFonts w:hint="eastAsia"/>
          <w:sz w:val="30"/>
          <w:szCs w:val="30"/>
        </w:rPr>
        <w:t>被告人吴某某对公诉机关指控的犯罪事实无异议，并辩解公诉机关指控的第一起第一单犯罪事实是因冯某某索要而行贿，第二起不构成行贿罪。</w:t>
      </w:r>
    </w:p>
    <w:p w14:paraId="24707BB7" w14:textId="77777777" w:rsidR="009D317D" w:rsidRDefault="009D317D">
      <w:pPr>
        <w:spacing w:line="500" w:lineRule="atLeast"/>
        <w:ind w:firstLine="600"/>
        <w:divId w:val="2055883328"/>
        <w:rPr>
          <w:rFonts w:hint="eastAsia"/>
          <w:sz w:val="30"/>
          <w:szCs w:val="30"/>
        </w:rPr>
      </w:pPr>
      <w:r>
        <w:rPr>
          <w:rFonts w:hint="eastAsia"/>
          <w:sz w:val="30"/>
          <w:szCs w:val="30"/>
        </w:rPr>
        <w:t>被告人吴某某辩护人区德龙发表辩护意见：公诉机关指控事实部份有误，冯某某主动向被告人吴某某索要财物，并非被告人吴某某主动给付；被告人吴某某最终没有提到涉案的约</w:t>
      </w:r>
      <w:r>
        <w:rPr>
          <w:rFonts w:hint="eastAsia"/>
          <w:sz w:val="30"/>
          <w:szCs w:val="30"/>
        </w:rPr>
        <w:t>25</w:t>
      </w:r>
      <w:r>
        <w:rPr>
          <w:rFonts w:hint="eastAsia"/>
          <w:sz w:val="30"/>
          <w:szCs w:val="30"/>
        </w:rPr>
        <w:t>吨羊副冻品；被告人吴某某未经拍卖程序提走</w:t>
      </w:r>
      <w:r>
        <w:rPr>
          <w:rFonts w:hint="eastAsia"/>
          <w:sz w:val="30"/>
          <w:szCs w:val="30"/>
        </w:rPr>
        <w:t>19</w:t>
      </w:r>
      <w:r>
        <w:rPr>
          <w:rFonts w:hint="eastAsia"/>
          <w:sz w:val="30"/>
          <w:szCs w:val="30"/>
        </w:rPr>
        <w:t>吨走私冻品也未能填补之前拍买云浮市打私办冻品中的损失；现有证据不能认定被告人吴春贵向李某某行贿</w:t>
      </w:r>
      <w:r>
        <w:rPr>
          <w:rFonts w:hint="eastAsia"/>
          <w:sz w:val="30"/>
          <w:szCs w:val="30"/>
        </w:rPr>
        <w:t>15</w:t>
      </w:r>
      <w:r>
        <w:rPr>
          <w:rFonts w:hint="eastAsia"/>
          <w:sz w:val="30"/>
          <w:szCs w:val="30"/>
        </w:rPr>
        <w:t>万元；被告人吴某某具有法定和酌情从轻情节。</w:t>
      </w:r>
    </w:p>
    <w:p w14:paraId="0A46DF85" w14:textId="77777777" w:rsidR="009D317D" w:rsidRDefault="009D317D">
      <w:pPr>
        <w:spacing w:line="500" w:lineRule="atLeast"/>
        <w:ind w:firstLine="600"/>
        <w:divId w:val="118494003"/>
        <w:rPr>
          <w:rFonts w:hint="eastAsia"/>
          <w:sz w:val="30"/>
          <w:szCs w:val="30"/>
        </w:rPr>
      </w:pPr>
      <w:r>
        <w:rPr>
          <w:rFonts w:hint="eastAsia"/>
          <w:sz w:val="30"/>
          <w:szCs w:val="30"/>
        </w:rPr>
        <w:t>本院经审理查明：</w:t>
      </w:r>
    </w:p>
    <w:p w14:paraId="5BF9A218" w14:textId="77777777" w:rsidR="009D317D" w:rsidRDefault="009D317D">
      <w:pPr>
        <w:spacing w:line="500" w:lineRule="atLeast"/>
        <w:ind w:firstLine="600"/>
        <w:divId w:val="441918674"/>
        <w:rPr>
          <w:rFonts w:hint="eastAsia"/>
          <w:sz w:val="30"/>
          <w:szCs w:val="30"/>
        </w:rPr>
      </w:pPr>
      <w:r>
        <w:rPr>
          <w:rFonts w:hint="eastAsia"/>
          <w:sz w:val="30"/>
          <w:szCs w:val="30"/>
        </w:rPr>
        <w:t>一、被告人吴某某在竞拍云浮市打私办委托拍卖的冻品中为谋取不正当利益，分四次向时任云浮市人民政府打击走私综合治理办公室（以下简称“云浮市打私办”）打私协调科科长的冯某某（已判决）支付款项共</w:t>
      </w:r>
      <w:r>
        <w:rPr>
          <w:rFonts w:hint="eastAsia"/>
          <w:sz w:val="30"/>
          <w:szCs w:val="30"/>
        </w:rPr>
        <w:t>6</w:t>
      </w:r>
      <w:r>
        <w:rPr>
          <w:rFonts w:hint="eastAsia"/>
          <w:sz w:val="30"/>
          <w:szCs w:val="30"/>
        </w:rPr>
        <w:t>万元人民币。</w:t>
      </w:r>
    </w:p>
    <w:p w14:paraId="12CC5614" w14:textId="77777777" w:rsidR="009D317D" w:rsidRDefault="009D317D">
      <w:pPr>
        <w:spacing w:line="500" w:lineRule="atLeast"/>
        <w:ind w:firstLine="600"/>
        <w:divId w:val="833034129"/>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月份，被告人吴某某以</w:t>
      </w:r>
      <w:r>
        <w:rPr>
          <w:rFonts w:hint="eastAsia"/>
          <w:sz w:val="30"/>
          <w:szCs w:val="30"/>
        </w:rPr>
        <w:t>133</w:t>
      </w:r>
      <w:r>
        <w:rPr>
          <w:rFonts w:hint="eastAsia"/>
          <w:sz w:val="30"/>
          <w:szCs w:val="30"/>
        </w:rPr>
        <w:t>万元竞拍得云浮市打私办委托广东融华国际拍卖有限公司拍卖的一批冻肉，但事后吴某某向时任云浮市政府副秘书长、云浮市打私办主任的刘某某、冯某某投诉其购得的冻品数量不足以及有些冻品已经腐烂不能卖出市场造成亏本，要求补偿。</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月份，云浮市打私办在处理约</w:t>
      </w:r>
      <w:r>
        <w:rPr>
          <w:rFonts w:hint="eastAsia"/>
          <w:sz w:val="30"/>
          <w:szCs w:val="30"/>
        </w:rPr>
        <w:t>20</w:t>
      </w:r>
      <w:r>
        <w:rPr>
          <w:rFonts w:hint="eastAsia"/>
          <w:sz w:val="30"/>
          <w:szCs w:val="30"/>
        </w:rPr>
        <w:t>吨需销毁的冻品鸡脚时，冯某某就按照刘某某的指示，留下其中约</w:t>
      </w:r>
      <w:r>
        <w:rPr>
          <w:rFonts w:hint="eastAsia"/>
          <w:sz w:val="30"/>
          <w:szCs w:val="30"/>
        </w:rPr>
        <w:t>10</w:t>
      </w:r>
      <w:r>
        <w:rPr>
          <w:rFonts w:hint="eastAsia"/>
          <w:sz w:val="30"/>
          <w:szCs w:val="30"/>
        </w:rPr>
        <w:t>吨冻品鸡脚交给被告人吴某某作为补偿损失，并将该</w:t>
      </w:r>
      <w:r>
        <w:rPr>
          <w:rFonts w:hint="eastAsia"/>
          <w:sz w:val="30"/>
          <w:szCs w:val="30"/>
        </w:rPr>
        <w:t>10</w:t>
      </w:r>
      <w:r>
        <w:rPr>
          <w:rFonts w:hint="eastAsia"/>
          <w:sz w:val="30"/>
          <w:szCs w:val="30"/>
        </w:rPr>
        <w:t>吨冻品鸡脚的提货卡带到肇庆市名典酒店大堂处交给吴某某，被告人吴某某为表感谢送给被告人冯某某人民币</w:t>
      </w:r>
      <w:r>
        <w:rPr>
          <w:rFonts w:hint="eastAsia"/>
          <w:sz w:val="30"/>
          <w:szCs w:val="30"/>
        </w:rPr>
        <w:t>1</w:t>
      </w:r>
      <w:r>
        <w:rPr>
          <w:rFonts w:hint="eastAsia"/>
          <w:sz w:val="30"/>
          <w:szCs w:val="30"/>
        </w:rPr>
        <w:t>万元。后被告人吴某某去冷库提取该批冻品鸡脚进行销售。</w:t>
      </w:r>
    </w:p>
    <w:p w14:paraId="440EEB32" w14:textId="77777777" w:rsidR="009D317D" w:rsidRDefault="009D317D">
      <w:pPr>
        <w:spacing w:line="500" w:lineRule="atLeast"/>
        <w:ind w:firstLine="600"/>
        <w:divId w:val="590623863"/>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日，被告人吴某某成功竞拍得云浮市打私办委托云浮市创益拍卖有限公司拍卖的一批冻品。事后被告人吴某某为感谢冯某某的帮忙，在冯某某的办公室送给其人民币</w:t>
      </w:r>
      <w:r>
        <w:rPr>
          <w:rFonts w:hint="eastAsia"/>
          <w:sz w:val="30"/>
          <w:szCs w:val="30"/>
        </w:rPr>
        <w:t>1</w:t>
      </w:r>
      <w:r>
        <w:rPr>
          <w:rFonts w:hint="eastAsia"/>
          <w:sz w:val="30"/>
          <w:szCs w:val="30"/>
        </w:rPr>
        <w:t>万元。</w:t>
      </w:r>
    </w:p>
    <w:p w14:paraId="0B61C445" w14:textId="77777777" w:rsidR="009D317D" w:rsidRDefault="009D317D">
      <w:pPr>
        <w:spacing w:line="500" w:lineRule="atLeast"/>
        <w:ind w:firstLine="600"/>
        <w:divId w:val="1542862180"/>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日，被告人吴某某又一次成功竞拍得云浮打私办委托云浮市创益拍卖有限公司拍卖的一批冻品。事后被告人吴某某为感谢冯某某的帮忙，在冯某某的办公室送给其人民币</w:t>
      </w:r>
      <w:r>
        <w:rPr>
          <w:rFonts w:hint="eastAsia"/>
          <w:sz w:val="30"/>
          <w:szCs w:val="30"/>
        </w:rPr>
        <w:t>1</w:t>
      </w:r>
      <w:r>
        <w:rPr>
          <w:rFonts w:hint="eastAsia"/>
          <w:sz w:val="30"/>
          <w:szCs w:val="30"/>
        </w:rPr>
        <w:t>万元。</w:t>
      </w:r>
    </w:p>
    <w:p w14:paraId="40B33C25" w14:textId="77777777" w:rsidR="009D317D" w:rsidRDefault="009D317D">
      <w:pPr>
        <w:spacing w:line="500" w:lineRule="atLeast"/>
        <w:ind w:firstLine="600"/>
        <w:divId w:val="1635677893"/>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月份，云浮市打私办接收云安县公安局移送的一批约</w:t>
      </w:r>
      <w:r>
        <w:rPr>
          <w:rFonts w:hint="eastAsia"/>
          <w:sz w:val="30"/>
          <w:szCs w:val="30"/>
        </w:rPr>
        <w:t>25</w:t>
      </w:r>
      <w:r>
        <w:rPr>
          <w:rFonts w:hint="eastAsia"/>
          <w:sz w:val="30"/>
          <w:szCs w:val="30"/>
        </w:rPr>
        <w:t>吨羊副冻品，按规定需要依法销毁。后刘某某指示要将这批羊副冻品交给被告人吴某某处理，冯某某便将提货卡拿到刘某某办公室交给刘某某，由刘某某再交给被告人吴春贵。</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月份的一天，被告人吴某某约冯某某到高要冷冻厂门口并送给其人民币</w:t>
      </w:r>
      <w:r>
        <w:rPr>
          <w:rFonts w:hint="eastAsia"/>
          <w:sz w:val="30"/>
          <w:szCs w:val="30"/>
        </w:rPr>
        <w:t>5</w:t>
      </w:r>
      <w:r>
        <w:rPr>
          <w:rFonts w:hint="eastAsia"/>
          <w:sz w:val="30"/>
          <w:szCs w:val="30"/>
        </w:rPr>
        <w:t>万元（其中</w:t>
      </w:r>
      <w:r>
        <w:rPr>
          <w:rFonts w:hint="eastAsia"/>
          <w:sz w:val="30"/>
          <w:szCs w:val="30"/>
        </w:rPr>
        <w:t>2</w:t>
      </w:r>
      <w:r>
        <w:rPr>
          <w:rFonts w:hint="eastAsia"/>
          <w:sz w:val="30"/>
          <w:szCs w:val="30"/>
        </w:rPr>
        <w:t>万元要求冯某某转交给黄某某）。</w:t>
      </w:r>
    </w:p>
    <w:p w14:paraId="3717304F" w14:textId="77777777" w:rsidR="009D317D" w:rsidRDefault="009D317D">
      <w:pPr>
        <w:spacing w:line="500" w:lineRule="atLeast"/>
        <w:ind w:firstLine="600"/>
        <w:divId w:val="539125407"/>
        <w:rPr>
          <w:rFonts w:hint="eastAsia"/>
          <w:sz w:val="30"/>
          <w:szCs w:val="30"/>
        </w:rPr>
      </w:pPr>
      <w:r>
        <w:rPr>
          <w:rFonts w:hint="eastAsia"/>
          <w:sz w:val="30"/>
          <w:szCs w:val="30"/>
        </w:rPr>
        <w:t>上述事实，有经庭审质证的下列证据证实：</w:t>
      </w:r>
    </w:p>
    <w:p w14:paraId="0FA50A83" w14:textId="77777777" w:rsidR="009D317D" w:rsidRDefault="009D317D">
      <w:pPr>
        <w:spacing w:line="500" w:lineRule="atLeast"/>
        <w:ind w:firstLine="600"/>
        <w:divId w:val="80834208"/>
        <w:rPr>
          <w:rFonts w:hint="eastAsia"/>
          <w:sz w:val="30"/>
          <w:szCs w:val="30"/>
        </w:rPr>
      </w:pPr>
      <w:r>
        <w:rPr>
          <w:rFonts w:hint="eastAsia"/>
          <w:sz w:val="30"/>
          <w:szCs w:val="30"/>
        </w:rPr>
        <w:t>1</w:t>
      </w:r>
      <w:r>
        <w:rPr>
          <w:rFonts w:hint="eastAsia"/>
          <w:sz w:val="30"/>
          <w:szCs w:val="30"/>
        </w:rPr>
        <w:t>、被告人吴某某供述与辩解、辨认书证；</w:t>
      </w:r>
      <w:r>
        <w:rPr>
          <w:rFonts w:hint="eastAsia"/>
          <w:sz w:val="30"/>
          <w:szCs w:val="30"/>
        </w:rPr>
        <w:t>2</w:t>
      </w:r>
      <w:r>
        <w:rPr>
          <w:rFonts w:hint="eastAsia"/>
          <w:sz w:val="30"/>
          <w:szCs w:val="30"/>
        </w:rPr>
        <w:t>、证人冯某某证言及辨认书证、证人刘某某、黄某某证言；</w:t>
      </w:r>
      <w:r>
        <w:rPr>
          <w:rFonts w:hint="eastAsia"/>
          <w:sz w:val="30"/>
          <w:szCs w:val="30"/>
        </w:rPr>
        <w:t>3</w:t>
      </w:r>
      <w:r>
        <w:rPr>
          <w:rFonts w:hint="eastAsia"/>
          <w:sz w:val="30"/>
          <w:szCs w:val="30"/>
        </w:rPr>
        <w:t>、拍卖档案，扣押、销毁相关材料，提货卡、出仓单等。</w:t>
      </w:r>
    </w:p>
    <w:p w14:paraId="499105D4" w14:textId="77777777" w:rsidR="009D317D" w:rsidRDefault="009D317D">
      <w:pPr>
        <w:spacing w:line="500" w:lineRule="atLeast"/>
        <w:ind w:firstLine="600"/>
        <w:divId w:val="225726071"/>
        <w:rPr>
          <w:rFonts w:hint="eastAsia"/>
          <w:sz w:val="30"/>
          <w:szCs w:val="30"/>
        </w:rPr>
      </w:pPr>
      <w:r>
        <w:rPr>
          <w:rFonts w:hint="eastAsia"/>
          <w:sz w:val="30"/>
          <w:szCs w:val="30"/>
        </w:rPr>
        <w:t>二、</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月份，云浮市公安局刑警支队查获了</w:t>
      </w:r>
      <w:r>
        <w:rPr>
          <w:rFonts w:hint="eastAsia"/>
          <w:sz w:val="30"/>
          <w:szCs w:val="30"/>
        </w:rPr>
        <w:t>19</w:t>
      </w:r>
      <w:r>
        <w:rPr>
          <w:rFonts w:hint="eastAsia"/>
          <w:sz w:val="30"/>
          <w:szCs w:val="30"/>
        </w:rPr>
        <w:t>吨的走私冻品，并存放在位于云浮市新兴县车岗镇的新兴县联发食品有限公司冷库内。时任云浮市政府副秘书长、打私办主任的刘某某（另案处理）和时任云浮市公安局刑警支队队长的李某某（另案处理）未经拍卖程序，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日私自将这</w:t>
      </w:r>
      <w:r>
        <w:rPr>
          <w:rFonts w:hint="eastAsia"/>
          <w:sz w:val="30"/>
          <w:szCs w:val="30"/>
        </w:rPr>
        <w:t>19</w:t>
      </w:r>
      <w:r>
        <w:rPr>
          <w:rFonts w:hint="eastAsia"/>
          <w:sz w:val="30"/>
          <w:szCs w:val="30"/>
        </w:rPr>
        <w:t>吨冻品交由被告人吴某某提走。被告人吴某某为表示感谢，分别支付给刘某某、李某某各</w:t>
      </w:r>
      <w:r>
        <w:rPr>
          <w:rFonts w:hint="eastAsia"/>
          <w:sz w:val="30"/>
          <w:szCs w:val="30"/>
        </w:rPr>
        <w:t>15</w:t>
      </w:r>
      <w:r>
        <w:rPr>
          <w:rFonts w:hint="eastAsia"/>
          <w:sz w:val="30"/>
          <w:szCs w:val="30"/>
        </w:rPr>
        <w:t>万元人民币。后被告人吴某某将上述冻品变卖得款约</w:t>
      </w:r>
      <w:r>
        <w:rPr>
          <w:rFonts w:hint="eastAsia"/>
          <w:sz w:val="30"/>
          <w:szCs w:val="30"/>
        </w:rPr>
        <w:t>34</w:t>
      </w:r>
      <w:r>
        <w:rPr>
          <w:rFonts w:hint="eastAsia"/>
          <w:sz w:val="30"/>
          <w:szCs w:val="30"/>
        </w:rPr>
        <w:t>万元。</w:t>
      </w:r>
    </w:p>
    <w:p w14:paraId="5B995F5E" w14:textId="77777777" w:rsidR="009D317D" w:rsidRDefault="009D317D">
      <w:pPr>
        <w:spacing w:line="500" w:lineRule="atLeast"/>
        <w:ind w:firstLine="600"/>
        <w:divId w:val="947741723"/>
        <w:rPr>
          <w:rFonts w:hint="eastAsia"/>
          <w:sz w:val="30"/>
          <w:szCs w:val="30"/>
        </w:rPr>
      </w:pPr>
      <w:r>
        <w:rPr>
          <w:rFonts w:hint="eastAsia"/>
          <w:sz w:val="30"/>
          <w:szCs w:val="30"/>
        </w:rPr>
        <w:t>另查明，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日，德庆县人民法院以（</w:t>
      </w:r>
      <w:r>
        <w:rPr>
          <w:rFonts w:hint="eastAsia"/>
          <w:sz w:val="30"/>
          <w:szCs w:val="30"/>
        </w:rPr>
        <w:t>2013</w:t>
      </w:r>
      <w:r>
        <w:rPr>
          <w:rFonts w:hint="eastAsia"/>
          <w:sz w:val="30"/>
          <w:szCs w:val="30"/>
        </w:rPr>
        <w:t>）肇德法刑初字第</w:t>
      </w:r>
      <w:r>
        <w:rPr>
          <w:rFonts w:hint="eastAsia"/>
          <w:sz w:val="30"/>
          <w:szCs w:val="30"/>
        </w:rPr>
        <w:t>30</w:t>
      </w:r>
      <w:r>
        <w:rPr>
          <w:rFonts w:hint="eastAsia"/>
          <w:sz w:val="30"/>
          <w:szCs w:val="30"/>
        </w:rPr>
        <w:t>号刑事判决，被告人吴某某犯行贿罪，判处有期徒刑一年六个月，缓刑二年；被告人吴春贵在该案已先行羁押七个月七天。</w:t>
      </w:r>
    </w:p>
    <w:p w14:paraId="25EC92AF" w14:textId="77777777" w:rsidR="009D317D" w:rsidRDefault="009D317D">
      <w:pPr>
        <w:spacing w:line="500" w:lineRule="atLeast"/>
        <w:ind w:firstLine="600"/>
        <w:divId w:val="1941403741"/>
        <w:rPr>
          <w:rFonts w:hint="eastAsia"/>
          <w:sz w:val="30"/>
          <w:szCs w:val="30"/>
        </w:rPr>
      </w:pPr>
      <w:r>
        <w:rPr>
          <w:rFonts w:hint="eastAsia"/>
          <w:sz w:val="30"/>
          <w:szCs w:val="30"/>
        </w:rPr>
        <w:t>有经庭审质证的下列证据证实：</w:t>
      </w:r>
    </w:p>
    <w:p w14:paraId="7FC40EE0" w14:textId="77777777" w:rsidR="009D317D" w:rsidRDefault="009D317D">
      <w:pPr>
        <w:spacing w:line="500" w:lineRule="atLeast"/>
        <w:ind w:firstLine="600"/>
        <w:divId w:val="874778693"/>
        <w:rPr>
          <w:rFonts w:hint="eastAsia"/>
          <w:sz w:val="30"/>
          <w:szCs w:val="30"/>
        </w:rPr>
      </w:pPr>
      <w:r>
        <w:rPr>
          <w:rFonts w:hint="eastAsia"/>
          <w:sz w:val="30"/>
          <w:szCs w:val="30"/>
        </w:rPr>
        <w:t>1</w:t>
      </w:r>
      <w:r>
        <w:rPr>
          <w:rFonts w:hint="eastAsia"/>
          <w:sz w:val="30"/>
          <w:szCs w:val="30"/>
        </w:rPr>
        <w:t>、被告人吴某某供述：</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月份，云浮市公安局刑警支队查获了</w:t>
      </w:r>
      <w:r>
        <w:rPr>
          <w:rFonts w:hint="eastAsia"/>
          <w:sz w:val="30"/>
          <w:szCs w:val="30"/>
        </w:rPr>
        <w:t>19</w:t>
      </w:r>
      <w:r>
        <w:rPr>
          <w:rFonts w:hint="eastAsia"/>
          <w:sz w:val="30"/>
          <w:szCs w:val="30"/>
        </w:rPr>
        <w:t>吨的走私冻品，并存放于云浮市新兴县车岗镇的一个冷库里。刘某某和李某某未经拍卖程序，私自将这</w:t>
      </w:r>
      <w:r>
        <w:rPr>
          <w:rFonts w:hint="eastAsia"/>
          <w:sz w:val="30"/>
          <w:szCs w:val="30"/>
        </w:rPr>
        <w:t>19</w:t>
      </w:r>
      <w:r>
        <w:rPr>
          <w:rFonts w:hint="eastAsia"/>
          <w:sz w:val="30"/>
          <w:szCs w:val="30"/>
        </w:rPr>
        <w:t>吨冻品交由吴某某提走作为补偿其上批货物的损失。被告人吴某某分给刘某某</w:t>
      </w:r>
      <w:r>
        <w:rPr>
          <w:rFonts w:hint="eastAsia"/>
          <w:sz w:val="30"/>
          <w:szCs w:val="30"/>
        </w:rPr>
        <w:t>15</w:t>
      </w:r>
      <w:r>
        <w:rPr>
          <w:rFonts w:hint="eastAsia"/>
          <w:sz w:val="30"/>
          <w:szCs w:val="30"/>
        </w:rPr>
        <w:t>万元、李某某</w:t>
      </w:r>
      <w:r>
        <w:rPr>
          <w:rFonts w:hint="eastAsia"/>
          <w:sz w:val="30"/>
          <w:szCs w:val="30"/>
        </w:rPr>
        <w:t>15</w:t>
      </w:r>
      <w:r>
        <w:rPr>
          <w:rFonts w:hint="eastAsia"/>
          <w:sz w:val="30"/>
          <w:szCs w:val="30"/>
        </w:rPr>
        <w:t>万元，后这</w:t>
      </w:r>
      <w:r>
        <w:rPr>
          <w:rFonts w:hint="eastAsia"/>
          <w:sz w:val="30"/>
          <w:szCs w:val="30"/>
        </w:rPr>
        <w:t>19</w:t>
      </w:r>
      <w:r>
        <w:rPr>
          <w:rFonts w:hint="eastAsia"/>
          <w:sz w:val="30"/>
          <w:szCs w:val="30"/>
        </w:rPr>
        <w:t>吨冻品其卖得</w:t>
      </w:r>
      <w:r>
        <w:rPr>
          <w:rFonts w:hint="eastAsia"/>
          <w:sz w:val="30"/>
          <w:szCs w:val="30"/>
        </w:rPr>
        <w:t>40</w:t>
      </w:r>
      <w:r>
        <w:rPr>
          <w:rFonts w:hint="eastAsia"/>
          <w:sz w:val="30"/>
          <w:szCs w:val="30"/>
        </w:rPr>
        <w:t>多万元。</w:t>
      </w:r>
    </w:p>
    <w:p w14:paraId="1F7B9645" w14:textId="77777777" w:rsidR="009D317D" w:rsidRDefault="009D317D">
      <w:pPr>
        <w:spacing w:line="500" w:lineRule="atLeast"/>
        <w:ind w:firstLine="600"/>
        <w:divId w:val="1088619226"/>
        <w:rPr>
          <w:rFonts w:hint="eastAsia"/>
          <w:sz w:val="30"/>
          <w:szCs w:val="30"/>
        </w:rPr>
      </w:pPr>
      <w:r>
        <w:rPr>
          <w:rFonts w:hint="eastAsia"/>
          <w:sz w:val="30"/>
          <w:szCs w:val="30"/>
        </w:rPr>
        <w:t>经对联发冻库出库仓单进行辨认，被告人吴某某确认这是该单是其提这批货的出库单，提货时的货物品种、数量跟出库单上记载的一样，韦某某是其的司机，当时是用他的身份证登记提货的。</w:t>
      </w:r>
    </w:p>
    <w:p w14:paraId="6340A84F" w14:textId="77777777" w:rsidR="009D317D" w:rsidRDefault="009D317D">
      <w:pPr>
        <w:spacing w:line="500" w:lineRule="atLeast"/>
        <w:ind w:firstLine="600"/>
        <w:divId w:val="1724671855"/>
        <w:rPr>
          <w:rFonts w:hint="eastAsia"/>
          <w:sz w:val="30"/>
          <w:szCs w:val="30"/>
        </w:rPr>
      </w:pPr>
      <w:r>
        <w:rPr>
          <w:rFonts w:hint="eastAsia"/>
          <w:sz w:val="30"/>
          <w:szCs w:val="30"/>
        </w:rPr>
        <w:t>2</w:t>
      </w:r>
      <w:r>
        <w:rPr>
          <w:rFonts w:hint="eastAsia"/>
          <w:sz w:val="30"/>
          <w:szCs w:val="30"/>
        </w:rPr>
        <w:t>、证人刘某某证言：李某某打电话问证人刘某某新兴冷库有两车冻品如何处理，证人刘某某就打电话告诉了吴某某，并叫他跟李某某联系。吴某某提走那两车货后，市公安局刑警支队过来移交档案，冯某某就以货不在了为由拒绝接收，他们通过李某某让证人刘某某在移交清单签批了，后来吴某某处理了那两车冻品之后就在广州南沙奥园给了证人刘某某</w:t>
      </w:r>
      <w:r>
        <w:rPr>
          <w:rFonts w:hint="eastAsia"/>
          <w:sz w:val="30"/>
          <w:szCs w:val="30"/>
        </w:rPr>
        <w:t>15</w:t>
      </w:r>
      <w:r>
        <w:rPr>
          <w:rFonts w:hint="eastAsia"/>
          <w:sz w:val="30"/>
          <w:szCs w:val="30"/>
        </w:rPr>
        <w:t>万元好处费。被告人吴某某告诉证人刘某某，分给刘某某</w:t>
      </w:r>
      <w:r>
        <w:rPr>
          <w:rFonts w:hint="eastAsia"/>
          <w:sz w:val="30"/>
          <w:szCs w:val="30"/>
        </w:rPr>
        <w:t>15</w:t>
      </w:r>
      <w:r>
        <w:rPr>
          <w:rFonts w:hint="eastAsia"/>
          <w:sz w:val="30"/>
          <w:szCs w:val="30"/>
        </w:rPr>
        <w:t>万元、李某某</w:t>
      </w:r>
      <w:r>
        <w:rPr>
          <w:rFonts w:hint="eastAsia"/>
          <w:sz w:val="30"/>
          <w:szCs w:val="30"/>
        </w:rPr>
        <w:t>15</w:t>
      </w:r>
      <w:r>
        <w:rPr>
          <w:rFonts w:hint="eastAsia"/>
          <w:sz w:val="30"/>
          <w:szCs w:val="30"/>
        </w:rPr>
        <w:t>万元。</w:t>
      </w:r>
    </w:p>
    <w:p w14:paraId="4285D755" w14:textId="77777777" w:rsidR="009D317D" w:rsidRDefault="009D317D">
      <w:pPr>
        <w:spacing w:line="500" w:lineRule="atLeast"/>
        <w:ind w:firstLine="600"/>
        <w:divId w:val="584343870"/>
        <w:rPr>
          <w:rFonts w:hint="eastAsia"/>
          <w:sz w:val="30"/>
          <w:szCs w:val="30"/>
        </w:rPr>
      </w:pPr>
      <w:r>
        <w:rPr>
          <w:rFonts w:hint="eastAsia"/>
          <w:sz w:val="30"/>
          <w:szCs w:val="30"/>
        </w:rPr>
        <w:t>3</w:t>
      </w:r>
      <w:r>
        <w:rPr>
          <w:rFonts w:hint="eastAsia"/>
          <w:sz w:val="30"/>
          <w:szCs w:val="30"/>
        </w:rPr>
        <w:t>、证人李某某证言：云浮市公安局刑侦支队存放在新兴冷库的冻品是统一移交市打私办处理的。新兴冷库两车冻品被提起的事，证人李某某说是市打私办的刘某某或冯某某打电话告诉他，省打私办要销毁云浮市公安局刑侦支队存放在新兴冷库的冻品，要证人李某某马上办理移交手续，办理完移交手续过了一两天下午，吴某某打电话告诉证人李某某他在新兴，证人李某某说没时间过去陪他，证人李某某就找了个新兴县公安局的刘某甲去陪他。过了几天，证人李某某听冯某某说云浮市公安局刑侦支队存放在新兴冷库的两车货让吴某某打走了，吴某某拉走这两车货前后没有打电话或者发信息给证人李某某讲过这件事。</w:t>
      </w:r>
    </w:p>
    <w:p w14:paraId="23A2C2A7" w14:textId="77777777" w:rsidR="009D317D" w:rsidRDefault="009D317D">
      <w:pPr>
        <w:spacing w:line="500" w:lineRule="atLeast"/>
        <w:ind w:firstLine="600"/>
        <w:divId w:val="910581879"/>
        <w:rPr>
          <w:rFonts w:hint="eastAsia"/>
          <w:sz w:val="30"/>
          <w:szCs w:val="30"/>
        </w:rPr>
      </w:pPr>
      <w:r>
        <w:rPr>
          <w:rFonts w:hint="eastAsia"/>
          <w:sz w:val="30"/>
          <w:szCs w:val="30"/>
        </w:rPr>
        <w:t>4</w:t>
      </w:r>
      <w:r>
        <w:rPr>
          <w:rFonts w:hint="eastAsia"/>
          <w:sz w:val="30"/>
          <w:szCs w:val="30"/>
        </w:rPr>
        <w:t>、证人符某某证言：</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月份，云浮市公安局刑警支队扣押了两车走私的冻品存放在新兴县的一间冷库，后由证人符某某经手移交给云浮市打私办的时候，打私办的冯某某说货己经不在了，拒绝签收。后来证人符某某再找刘某某签收的。</w:t>
      </w:r>
    </w:p>
    <w:p w14:paraId="3612544A" w14:textId="77777777" w:rsidR="009D317D" w:rsidRDefault="009D317D">
      <w:pPr>
        <w:spacing w:line="500" w:lineRule="atLeast"/>
        <w:ind w:firstLine="600"/>
        <w:divId w:val="1365902592"/>
        <w:rPr>
          <w:rFonts w:hint="eastAsia"/>
          <w:sz w:val="30"/>
          <w:szCs w:val="30"/>
        </w:rPr>
      </w:pPr>
      <w:r>
        <w:rPr>
          <w:rFonts w:hint="eastAsia"/>
          <w:sz w:val="30"/>
          <w:szCs w:val="30"/>
        </w:rPr>
        <w:t>5</w:t>
      </w:r>
      <w:r>
        <w:rPr>
          <w:rFonts w:hint="eastAsia"/>
          <w:sz w:val="30"/>
          <w:szCs w:val="30"/>
        </w:rPr>
        <w:t>、证人冯某某证言及辨认书证，证实：</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月份，证人冯某某不知道云浮市公安局刑警支队存放在新兴冷库的走私货物去向。</w:t>
      </w:r>
    </w:p>
    <w:p w14:paraId="783869A1" w14:textId="77777777" w:rsidR="009D317D" w:rsidRDefault="009D317D">
      <w:pPr>
        <w:spacing w:line="500" w:lineRule="atLeast"/>
        <w:ind w:firstLine="600"/>
        <w:divId w:val="1255893553"/>
        <w:rPr>
          <w:rFonts w:hint="eastAsia"/>
          <w:sz w:val="30"/>
          <w:szCs w:val="30"/>
        </w:rPr>
      </w:pPr>
      <w:r>
        <w:rPr>
          <w:rFonts w:hint="eastAsia"/>
          <w:sz w:val="30"/>
          <w:szCs w:val="30"/>
        </w:rPr>
        <w:t>6</w:t>
      </w:r>
      <w:r>
        <w:rPr>
          <w:rFonts w:hint="eastAsia"/>
          <w:sz w:val="30"/>
          <w:szCs w:val="30"/>
        </w:rPr>
        <w:t>、证人黄某甲证言：新兴县联发食品有限公司位于新兴县车岗镇工业园的，到</w:t>
      </w:r>
      <w:r>
        <w:rPr>
          <w:rFonts w:hint="eastAsia"/>
          <w:sz w:val="30"/>
          <w:szCs w:val="30"/>
        </w:rPr>
        <w:t>2011</w:t>
      </w:r>
      <w:r>
        <w:rPr>
          <w:rFonts w:hint="eastAsia"/>
          <w:sz w:val="30"/>
          <w:szCs w:val="30"/>
        </w:rPr>
        <w:t>年底没有经营了，公司的工作管理是由黄某乙负责的，公司停业后由黄某乙在厂里管理，他们一家人在厂里居住，负责看厂，在</w:t>
      </w:r>
      <w:r>
        <w:rPr>
          <w:rFonts w:hint="eastAsia"/>
          <w:sz w:val="30"/>
          <w:szCs w:val="30"/>
        </w:rPr>
        <w:t>2012</w:t>
      </w:r>
      <w:r>
        <w:rPr>
          <w:rFonts w:hint="eastAsia"/>
          <w:sz w:val="30"/>
          <w:szCs w:val="30"/>
        </w:rPr>
        <w:t>年初的时候，黄某乙打电话给我，说云浮市打私办找到公司，要临时租用该公司冷库用于冷藏冻品，证人黄某甲当时觉得是政府单位，就同意租，但具体情况是他们跟黄某乙联系的。后证人黄某甲听黄某乙说租了三个月，一共给了</w:t>
      </w:r>
      <w:r>
        <w:rPr>
          <w:rFonts w:hint="eastAsia"/>
          <w:sz w:val="30"/>
          <w:szCs w:val="30"/>
        </w:rPr>
        <w:t>6.7</w:t>
      </w:r>
      <w:r>
        <w:rPr>
          <w:rFonts w:hint="eastAsia"/>
          <w:sz w:val="30"/>
          <w:szCs w:val="30"/>
        </w:rPr>
        <w:t>万元租金。</w:t>
      </w:r>
    </w:p>
    <w:p w14:paraId="27394205" w14:textId="77777777" w:rsidR="009D317D" w:rsidRDefault="009D317D">
      <w:pPr>
        <w:spacing w:line="500" w:lineRule="atLeast"/>
        <w:ind w:firstLine="600"/>
        <w:divId w:val="1883246598"/>
        <w:rPr>
          <w:rFonts w:hint="eastAsia"/>
          <w:sz w:val="30"/>
          <w:szCs w:val="30"/>
        </w:rPr>
      </w:pPr>
      <w:r>
        <w:rPr>
          <w:rFonts w:hint="eastAsia"/>
          <w:sz w:val="30"/>
          <w:szCs w:val="30"/>
        </w:rPr>
        <w:t>7</w:t>
      </w:r>
      <w:r>
        <w:rPr>
          <w:rFonts w:hint="eastAsia"/>
          <w:sz w:val="30"/>
          <w:szCs w:val="30"/>
        </w:rPr>
        <w:t>、证人黄某乙证言，证实云浮市打私办存放在新兴县联发食品有限公司冷库的桂</w:t>
      </w:r>
      <w:r>
        <w:rPr>
          <w:rFonts w:hint="eastAsia"/>
          <w:sz w:val="30"/>
          <w:szCs w:val="30"/>
        </w:rPr>
        <w:t>A81056</w:t>
      </w:r>
      <w:r>
        <w:rPr>
          <w:rFonts w:hint="eastAsia"/>
          <w:sz w:val="30"/>
          <w:szCs w:val="30"/>
        </w:rPr>
        <w:t>、桂</w:t>
      </w:r>
      <w:r>
        <w:rPr>
          <w:rFonts w:hint="eastAsia"/>
          <w:sz w:val="30"/>
          <w:szCs w:val="30"/>
        </w:rPr>
        <w:t>N30102</w:t>
      </w:r>
      <w:r>
        <w:rPr>
          <w:rFonts w:hint="eastAsia"/>
          <w:sz w:val="30"/>
          <w:szCs w:val="30"/>
        </w:rPr>
        <w:t>这两车冻品是</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日出库，仓单上签名的司机是韦某某。</w:t>
      </w:r>
    </w:p>
    <w:p w14:paraId="5AA68F75" w14:textId="77777777" w:rsidR="009D317D" w:rsidRDefault="009D317D">
      <w:pPr>
        <w:spacing w:line="500" w:lineRule="atLeast"/>
        <w:ind w:firstLine="600"/>
        <w:divId w:val="1059208651"/>
        <w:rPr>
          <w:rFonts w:hint="eastAsia"/>
          <w:sz w:val="30"/>
          <w:szCs w:val="30"/>
        </w:rPr>
      </w:pPr>
      <w:r>
        <w:rPr>
          <w:rFonts w:hint="eastAsia"/>
          <w:sz w:val="30"/>
          <w:szCs w:val="30"/>
        </w:rPr>
        <w:t>8</w:t>
      </w:r>
      <w:r>
        <w:rPr>
          <w:rFonts w:hint="eastAsia"/>
          <w:sz w:val="30"/>
          <w:szCs w:val="30"/>
        </w:rPr>
        <w:t>、证人韦某某证言，证实证人韦某某和吴某某去新兴车岗冷库提货时，由于吴某某没有带身份证，就叫证人韦某某在</w:t>
      </w:r>
      <w:r>
        <w:rPr>
          <w:rFonts w:hint="eastAsia"/>
          <w:sz w:val="30"/>
          <w:szCs w:val="30"/>
        </w:rPr>
        <w:t>19</w:t>
      </w:r>
      <w:r>
        <w:rPr>
          <w:rFonts w:hint="eastAsia"/>
          <w:sz w:val="30"/>
          <w:szCs w:val="30"/>
        </w:rPr>
        <w:t>吨冷冻肉的出库单上签名。</w:t>
      </w:r>
    </w:p>
    <w:p w14:paraId="42DA6CF2" w14:textId="77777777" w:rsidR="009D317D" w:rsidRDefault="009D317D">
      <w:pPr>
        <w:spacing w:line="500" w:lineRule="atLeast"/>
        <w:ind w:firstLine="600"/>
        <w:divId w:val="722680277"/>
        <w:rPr>
          <w:rFonts w:hint="eastAsia"/>
          <w:sz w:val="30"/>
          <w:szCs w:val="30"/>
        </w:rPr>
      </w:pPr>
      <w:r>
        <w:rPr>
          <w:rFonts w:hint="eastAsia"/>
          <w:sz w:val="30"/>
          <w:szCs w:val="30"/>
        </w:rPr>
        <w:t>9</w:t>
      </w:r>
      <w:r>
        <w:rPr>
          <w:rFonts w:hint="eastAsia"/>
          <w:sz w:val="30"/>
          <w:szCs w:val="30"/>
        </w:rPr>
        <w:t>、证人袁某某证言：因证人袁某某是做冻品生意，对冻品的价格是比较敏感的，而且冻品的价格浮动也不会太大，证人袁某某记得清楚</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月份的，印度牛肉冻品的拍卖价格大约是</w:t>
      </w:r>
      <w:r>
        <w:rPr>
          <w:rFonts w:hint="eastAsia"/>
          <w:sz w:val="30"/>
          <w:szCs w:val="30"/>
        </w:rPr>
        <w:t>17000</w:t>
      </w:r>
      <w:r>
        <w:rPr>
          <w:rFonts w:hint="eastAsia"/>
          <w:sz w:val="30"/>
          <w:szCs w:val="30"/>
        </w:rPr>
        <w:t>元一吨，市场价格大约是</w:t>
      </w:r>
      <w:r>
        <w:rPr>
          <w:rFonts w:hint="eastAsia"/>
          <w:sz w:val="30"/>
          <w:szCs w:val="30"/>
        </w:rPr>
        <w:t>21000</w:t>
      </w:r>
      <w:r>
        <w:rPr>
          <w:rFonts w:hint="eastAsia"/>
          <w:sz w:val="30"/>
          <w:szCs w:val="30"/>
        </w:rPr>
        <w:t>元一吨；猪耳（带猪头肉）冻品的拍卖价格大约是</w:t>
      </w:r>
      <w:r>
        <w:rPr>
          <w:rFonts w:hint="eastAsia"/>
          <w:sz w:val="30"/>
          <w:szCs w:val="30"/>
        </w:rPr>
        <w:t>15000</w:t>
      </w:r>
      <w:r>
        <w:rPr>
          <w:rFonts w:hint="eastAsia"/>
          <w:sz w:val="30"/>
          <w:szCs w:val="30"/>
        </w:rPr>
        <w:t>元一吨，市场价格大约是</w:t>
      </w:r>
      <w:r>
        <w:rPr>
          <w:rFonts w:hint="eastAsia"/>
          <w:sz w:val="30"/>
          <w:szCs w:val="30"/>
        </w:rPr>
        <w:t>18000</w:t>
      </w:r>
      <w:r>
        <w:rPr>
          <w:rFonts w:hint="eastAsia"/>
          <w:sz w:val="30"/>
          <w:szCs w:val="30"/>
        </w:rPr>
        <w:t>元一吨；猪耳（不带猪头肉）冻品的拍卖价格大约是</w:t>
      </w:r>
      <w:r>
        <w:rPr>
          <w:rFonts w:hint="eastAsia"/>
          <w:sz w:val="30"/>
          <w:szCs w:val="30"/>
        </w:rPr>
        <w:t>25000</w:t>
      </w:r>
      <w:r>
        <w:rPr>
          <w:rFonts w:hint="eastAsia"/>
          <w:sz w:val="30"/>
          <w:szCs w:val="30"/>
        </w:rPr>
        <w:t>元一吨，市场价格大约是</w:t>
      </w:r>
      <w:r>
        <w:rPr>
          <w:rFonts w:hint="eastAsia"/>
          <w:sz w:val="30"/>
          <w:szCs w:val="30"/>
        </w:rPr>
        <w:t>28000</w:t>
      </w:r>
      <w:r>
        <w:rPr>
          <w:rFonts w:hint="eastAsia"/>
          <w:sz w:val="30"/>
          <w:szCs w:val="30"/>
        </w:rPr>
        <w:t>元一吨；牛百叶冻品的起拍价格是</w:t>
      </w:r>
      <w:r>
        <w:rPr>
          <w:rFonts w:hint="eastAsia"/>
          <w:sz w:val="30"/>
          <w:szCs w:val="30"/>
        </w:rPr>
        <w:t>17000</w:t>
      </w:r>
      <w:r>
        <w:rPr>
          <w:rFonts w:hint="eastAsia"/>
          <w:sz w:val="30"/>
          <w:szCs w:val="30"/>
        </w:rPr>
        <w:t>元一吨，市场价格大约是</w:t>
      </w:r>
      <w:r>
        <w:rPr>
          <w:rFonts w:hint="eastAsia"/>
          <w:sz w:val="30"/>
          <w:szCs w:val="30"/>
        </w:rPr>
        <w:t>21000</w:t>
      </w:r>
      <w:r>
        <w:rPr>
          <w:rFonts w:hint="eastAsia"/>
          <w:sz w:val="30"/>
          <w:szCs w:val="30"/>
        </w:rPr>
        <w:t>元一吨。</w:t>
      </w:r>
    </w:p>
    <w:p w14:paraId="509259E7" w14:textId="77777777" w:rsidR="009D317D" w:rsidRDefault="009D317D">
      <w:pPr>
        <w:spacing w:line="500" w:lineRule="atLeast"/>
        <w:ind w:firstLine="600"/>
        <w:divId w:val="895358424"/>
        <w:rPr>
          <w:rFonts w:hint="eastAsia"/>
          <w:sz w:val="30"/>
          <w:szCs w:val="30"/>
        </w:rPr>
      </w:pPr>
      <w:r>
        <w:rPr>
          <w:rFonts w:hint="eastAsia"/>
          <w:sz w:val="30"/>
          <w:szCs w:val="30"/>
        </w:rPr>
        <w:t>10</w:t>
      </w:r>
      <w:r>
        <w:rPr>
          <w:rFonts w:hint="eastAsia"/>
          <w:sz w:val="30"/>
          <w:szCs w:val="30"/>
        </w:rPr>
        <w:t>、联发冷库出库仓单，证实被告人吴某某于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日在新兴县联发食品有限公司提走两车冻品。</w:t>
      </w:r>
    </w:p>
    <w:p w14:paraId="198FD287" w14:textId="77777777" w:rsidR="009D317D" w:rsidRDefault="009D317D">
      <w:pPr>
        <w:spacing w:line="500" w:lineRule="atLeast"/>
        <w:ind w:firstLine="600"/>
        <w:divId w:val="286551030"/>
        <w:rPr>
          <w:rFonts w:hint="eastAsia"/>
          <w:sz w:val="30"/>
          <w:szCs w:val="30"/>
        </w:rPr>
      </w:pPr>
      <w:r>
        <w:rPr>
          <w:rFonts w:hint="eastAsia"/>
          <w:sz w:val="30"/>
          <w:szCs w:val="30"/>
        </w:rPr>
        <w:t>11</w:t>
      </w:r>
      <w:r>
        <w:rPr>
          <w:rFonts w:hint="eastAsia"/>
          <w:sz w:val="30"/>
          <w:szCs w:val="30"/>
        </w:rPr>
        <w:t>、关于猪耳、牛百叶、牛肉价格的回复，证实：</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日云浮地区产销的肉类当地市场中间价为：猪耳</w:t>
      </w:r>
      <w:r>
        <w:rPr>
          <w:rFonts w:hint="eastAsia"/>
          <w:sz w:val="30"/>
          <w:szCs w:val="30"/>
        </w:rPr>
        <w:t>16</w:t>
      </w:r>
      <w:r>
        <w:rPr>
          <w:rFonts w:hint="eastAsia"/>
          <w:sz w:val="30"/>
          <w:szCs w:val="30"/>
        </w:rPr>
        <w:t>元每斤、牛百叶</w:t>
      </w:r>
      <w:r>
        <w:rPr>
          <w:rFonts w:hint="eastAsia"/>
          <w:sz w:val="30"/>
          <w:szCs w:val="30"/>
        </w:rPr>
        <w:t>45</w:t>
      </w:r>
      <w:r>
        <w:rPr>
          <w:rFonts w:hint="eastAsia"/>
          <w:sz w:val="30"/>
          <w:szCs w:val="30"/>
        </w:rPr>
        <w:t>元每斤、牛肉价</w:t>
      </w:r>
      <w:r>
        <w:rPr>
          <w:rFonts w:hint="eastAsia"/>
          <w:sz w:val="30"/>
          <w:szCs w:val="30"/>
        </w:rPr>
        <w:t>30</w:t>
      </w:r>
      <w:r>
        <w:rPr>
          <w:rFonts w:hint="eastAsia"/>
          <w:sz w:val="30"/>
          <w:szCs w:val="30"/>
        </w:rPr>
        <w:t>元每斤。</w:t>
      </w:r>
    </w:p>
    <w:p w14:paraId="3D8C5631" w14:textId="77777777" w:rsidR="009D317D" w:rsidRDefault="009D317D">
      <w:pPr>
        <w:spacing w:line="500" w:lineRule="atLeast"/>
        <w:ind w:firstLine="600"/>
        <w:divId w:val="1752853242"/>
        <w:rPr>
          <w:rFonts w:hint="eastAsia"/>
          <w:sz w:val="30"/>
          <w:szCs w:val="30"/>
        </w:rPr>
      </w:pPr>
      <w:r>
        <w:rPr>
          <w:rFonts w:hint="eastAsia"/>
          <w:sz w:val="30"/>
          <w:szCs w:val="30"/>
        </w:rPr>
        <w:t>12</w:t>
      </w:r>
      <w:r>
        <w:rPr>
          <w:rFonts w:hint="eastAsia"/>
          <w:sz w:val="30"/>
          <w:szCs w:val="30"/>
        </w:rPr>
        <w:t>、立案决定书、强制措施文书，证实：吴某某涉嫌行贿一案于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日立案侦查。</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日被刑事拘留，</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日被取保候审，</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日被逮捕。</w:t>
      </w:r>
    </w:p>
    <w:p w14:paraId="4BD364C6" w14:textId="77777777" w:rsidR="009D317D" w:rsidRDefault="009D317D">
      <w:pPr>
        <w:spacing w:line="500" w:lineRule="atLeast"/>
        <w:ind w:firstLine="600"/>
        <w:divId w:val="867449367"/>
        <w:rPr>
          <w:rFonts w:hint="eastAsia"/>
          <w:sz w:val="30"/>
          <w:szCs w:val="30"/>
        </w:rPr>
      </w:pPr>
      <w:r>
        <w:rPr>
          <w:rFonts w:hint="eastAsia"/>
          <w:sz w:val="30"/>
          <w:szCs w:val="30"/>
        </w:rPr>
        <w:t>13</w:t>
      </w:r>
      <w:r>
        <w:rPr>
          <w:rFonts w:hint="eastAsia"/>
          <w:sz w:val="30"/>
          <w:szCs w:val="30"/>
        </w:rPr>
        <w:t>、线索来源及抓获经过，证实：</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日，云浮市云城区人民检察院反贪污贿赂局由到该院控申科移交吴某某涉嫌行贿的案件线索，该线索反映吴某某在</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年间向云浮市打私办打私协调科科长冯某某行贿</w:t>
      </w:r>
      <w:r>
        <w:rPr>
          <w:rFonts w:hint="eastAsia"/>
          <w:sz w:val="30"/>
          <w:szCs w:val="30"/>
        </w:rPr>
        <w:t>8</w:t>
      </w:r>
      <w:r>
        <w:rPr>
          <w:rFonts w:hint="eastAsia"/>
          <w:sz w:val="30"/>
          <w:szCs w:val="30"/>
        </w:rPr>
        <w:t>万元的事实。经检察长批准，云浮市云城区人民检察院于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日对吴某某以涉嫌行贿罪立案侦查，当日传唤其到云浮市云城区人民检察院接受讯问，同日决定对吴某某采取刑事拘留措施。</w:t>
      </w:r>
    </w:p>
    <w:p w14:paraId="07CDEB02" w14:textId="77777777" w:rsidR="009D317D" w:rsidRDefault="009D317D">
      <w:pPr>
        <w:spacing w:line="500" w:lineRule="atLeast"/>
        <w:ind w:firstLine="600"/>
        <w:divId w:val="349140162"/>
        <w:rPr>
          <w:rFonts w:hint="eastAsia"/>
          <w:sz w:val="30"/>
          <w:szCs w:val="30"/>
        </w:rPr>
      </w:pPr>
      <w:r>
        <w:rPr>
          <w:rFonts w:hint="eastAsia"/>
          <w:sz w:val="30"/>
          <w:szCs w:val="30"/>
        </w:rPr>
        <w:t>14</w:t>
      </w:r>
      <w:r>
        <w:rPr>
          <w:rFonts w:hint="eastAsia"/>
          <w:sz w:val="30"/>
          <w:szCs w:val="30"/>
        </w:rPr>
        <w:t>、移交物品清单，被告人吴某某被扣押了的两台手机，随案移送。</w:t>
      </w:r>
    </w:p>
    <w:p w14:paraId="01BD4E7F" w14:textId="77777777" w:rsidR="009D317D" w:rsidRDefault="009D317D">
      <w:pPr>
        <w:spacing w:line="500" w:lineRule="atLeast"/>
        <w:ind w:firstLine="600"/>
        <w:divId w:val="1767001199"/>
        <w:rPr>
          <w:rFonts w:hint="eastAsia"/>
          <w:sz w:val="30"/>
          <w:szCs w:val="30"/>
        </w:rPr>
      </w:pPr>
      <w:r>
        <w:rPr>
          <w:rFonts w:hint="eastAsia"/>
          <w:sz w:val="30"/>
          <w:szCs w:val="30"/>
        </w:rPr>
        <w:t>经对诺基亚</w:t>
      </w:r>
      <w:r>
        <w:rPr>
          <w:rFonts w:hint="eastAsia"/>
          <w:sz w:val="30"/>
          <w:szCs w:val="30"/>
        </w:rPr>
        <w:t>1280</w:t>
      </w:r>
      <w:r>
        <w:rPr>
          <w:rFonts w:hint="eastAsia"/>
          <w:sz w:val="30"/>
          <w:szCs w:val="30"/>
        </w:rPr>
        <w:t>手机进行辨认，被告人吴某某确认这台手机是其在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日被德庆检察院扣押的。（打开手机短信功能，查阅到</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w:t>
      </w:r>
      <w:r>
        <w:rPr>
          <w:rFonts w:hint="eastAsia"/>
          <w:sz w:val="30"/>
          <w:szCs w:val="30"/>
        </w:rPr>
        <w:t>17</w:t>
      </w:r>
      <w:r>
        <w:rPr>
          <w:rFonts w:hint="eastAsia"/>
          <w:sz w:val="30"/>
          <w:szCs w:val="30"/>
        </w:rPr>
        <w:t>时</w:t>
      </w:r>
      <w:r>
        <w:rPr>
          <w:rFonts w:hint="eastAsia"/>
          <w:sz w:val="30"/>
          <w:szCs w:val="30"/>
        </w:rPr>
        <w:t>28</w:t>
      </w:r>
      <w:r>
        <w:rPr>
          <w:rFonts w:hint="eastAsia"/>
          <w:sz w:val="30"/>
          <w:szCs w:val="30"/>
        </w:rPr>
        <w:t>分</w:t>
      </w:r>
      <w:r>
        <w:rPr>
          <w:rFonts w:hint="eastAsia"/>
          <w:sz w:val="30"/>
          <w:szCs w:val="30"/>
        </w:rPr>
        <w:t>21</w:t>
      </w:r>
      <w:r>
        <w:rPr>
          <w:rFonts w:hint="eastAsia"/>
          <w:sz w:val="30"/>
          <w:szCs w:val="30"/>
        </w:rPr>
        <w:t>秒由标注名字为李</w:t>
      </w:r>
      <w:r>
        <w:rPr>
          <w:rFonts w:hint="eastAsia"/>
          <w:sz w:val="30"/>
          <w:szCs w:val="30"/>
        </w:rPr>
        <w:t>X</w:t>
      </w:r>
      <w:r>
        <w:rPr>
          <w:rFonts w:hint="eastAsia"/>
          <w:sz w:val="30"/>
          <w:szCs w:val="30"/>
        </w:rPr>
        <w:t>的电话号码</w:t>
      </w:r>
      <w:r>
        <w:rPr>
          <w:rFonts w:hint="eastAsia"/>
          <w:sz w:val="30"/>
          <w:szCs w:val="30"/>
        </w:rPr>
        <w:t>1382687xxxx</w:t>
      </w:r>
      <w:r>
        <w:rPr>
          <w:rFonts w:hint="eastAsia"/>
          <w:sz w:val="30"/>
          <w:szCs w:val="30"/>
        </w:rPr>
        <w:t>发来的信息，内容是“开会，等等”，递给被讯问人吴某某看），经被告人吴春贵辨认，李</w:t>
      </w:r>
      <w:r>
        <w:rPr>
          <w:rFonts w:hint="eastAsia"/>
          <w:sz w:val="30"/>
          <w:szCs w:val="30"/>
        </w:rPr>
        <w:t>X</w:t>
      </w:r>
      <w:r>
        <w:rPr>
          <w:rFonts w:hint="eastAsia"/>
          <w:sz w:val="30"/>
          <w:szCs w:val="30"/>
        </w:rPr>
        <w:t>是指李某某，</w:t>
      </w:r>
      <w:r>
        <w:rPr>
          <w:rFonts w:hint="eastAsia"/>
          <w:sz w:val="30"/>
          <w:szCs w:val="30"/>
        </w:rPr>
        <w:t>1382687xxxx</w:t>
      </w:r>
      <w:r>
        <w:rPr>
          <w:rFonts w:hint="eastAsia"/>
          <w:sz w:val="30"/>
          <w:szCs w:val="30"/>
        </w:rPr>
        <w:t>是他的手机号码，平时被告人吴某某就是和他这个号码联系的。那天被告人吴春贵提完货在回番禺的路上给他打个电话想说货提到了，他没接，并且回了刚才那条“开会，等等”的信息。被告人吴某某确认没有编辑改动过该信息。</w:t>
      </w:r>
    </w:p>
    <w:p w14:paraId="56791C67" w14:textId="77777777" w:rsidR="009D317D" w:rsidRDefault="009D317D">
      <w:pPr>
        <w:spacing w:line="500" w:lineRule="atLeast"/>
        <w:ind w:firstLine="600"/>
        <w:divId w:val="1791776730"/>
        <w:rPr>
          <w:rFonts w:hint="eastAsia"/>
          <w:sz w:val="30"/>
          <w:szCs w:val="30"/>
        </w:rPr>
      </w:pPr>
      <w:r>
        <w:rPr>
          <w:rFonts w:hint="eastAsia"/>
          <w:sz w:val="30"/>
          <w:szCs w:val="30"/>
        </w:rPr>
        <w:t>经对三星</w:t>
      </w:r>
      <w:r>
        <w:rPr>
          <w:rFonts w:hint="eastAsia"/>
          <w:sz w:val="30"/>
          <w:szCs w:val="30"/>
        </w:rPr>
        <w:t>GT-19220</w:t>
      </w:r>
      <w:r>
        <w:rPr>
          <w:rFonts w:hint="eastAsia"/>
          <w:sz w:val="30"/>
          <w:szCs w:val="30"/>
        </w:rPr>
        <w:t>手机进行辨认，被告人吴某某确认这台手机是其在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日被德庆检察院扣押的。（取出这台三星手机的</w:t>
      </w:r>
      <w:r>
        <w:rPr>
          <w:rFonts w:hint="eastAsia"/>
          <w:sz w:val="30"/>
          <w:szCs w:val="30"/>
        </w:rPr>
        <w:t>SIM</w:t>
      </w:r>
      <w:r>
        <w:rPr>
          <w:rFonts w:hint="eastAsia"/>
          <w:sz w:val="30"/>
          <w:szCs w:val="30"/>
        </w:rPr>
        <w:t>手机卡，换到检察机关的工作手机，读取三星手机上的短信信息），打开手机短信功能，查阅到</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w:t>
      </w:r>
      <w:r>
        <w:rPr>
          <w:rFonts w:hint="eastAsia"/>
          <w:sz w:val="30"/>
          <w:szCs w:val="30"/>
        </w:rPr>
        <w:t>14</w:t>
      </w:r>
      <w:r>
        <w:rPr>
          <w:rFonts w:hint="eastAsia"/>
          <w:sz w:val="30"/>
          <w:szCs w:val="30"/>
        </w:rPr>
        <w:t>时</w:t>
      </w:r>
      <w:r>
        <w:rPr>
          <w:rFonts w:hint="eastAsia"/>
          <w:sz w:val="30"/>
          <w:szCs w:val="30"/>
        </w:rPr>
        <w:t>39</w:t>
      </w:r>
      <w:r>
        <w:rPr>
          <w:rFonts w:hint="eastAsia"/>
          <w:sz w:val="30"/>
          <w:szCs w:val="30"/>
        </w:rPr>
        <w:t>分由标注名字为李</w:t>
      </w:r>
      <w:r>
        <w:rPr>
          <w:rFonts w:hint="eastAsia"/>
          <w:sz w:val="30"/>
          <w:szCs w:val="30"/>
        </w:rPr>
        <w:t>X</w:t>
      </w:r>
      <w:r>
        <w:rPr>
          <w:rFonts w:hint="eastAsia"/>
          <w:sz w:val="30"/>
          <w:szCs w:val="30"/>
        </w:rPr>
        <w:t>发来的信息，内容是“牛肉</w:t>
      </w:r>
      <w:r>
        <w:rPr>
          <w:rFonts w:hint="eastAsia"/>
          <w:sz w:val="30"/>
          <w:szCs w:val="30"/>
        </w:rPr>
        <w:t>14.3</w:t>
      </w:r>
      <w:r>
        <w:rPr>
          <w:rFonts w:hint="eastAsia"/>
          <w:sz w:val="30"/>
          <w:szCs w:val="30"/>
        </w:rPr>
        <w:t>吨牛百叶，猪耳</w:t>
      </w:r>
      <w:r>
        <w:rPr>
          <w:rFonts w:hint="eastAsia"/>
          <w:sz w:val="30"/>
          <w:szCs w:val="30"/>
        </w:rPr>
        <w:t>11.2</w:t>
      </w:r>
      <w:r>
        <w:rPr>
          <w:rFonts w:hint="eastAsia"/>
          <w:sz w:val="30"/>
          <w:szCs w:val="30"/>
        </w:rPr>
        <w:t>吨”，递给被告人吴某某看，经查手机号码提取标注李</w:t>
      </w:r>
      <w:r>
        <w:rPr>
          <w:rFonts w:hint="eastAsia"/>
          <w:sz w:val="30"/>
          <w:szCs w:val="30"/>
        </w:rPr>
        <w:t>X</w:t>
      </w:r>
      <w:r>
        <w:rPr>
          <w:rFonts w:hint="eastAsia"/>
          <w:sz w:val="30"/>
          <w:szCs w:val="30"/>
        </w:rPr>
        <w:t>的号码是</w:t>
      </w:r>
      <w:r>
        <w:rPr>
          <w:rFonts w:hint="eastAsia"/>
          <w:sz w:val="30"/>
          <w:szCs w:val="30"/>
        </w:rPr>
        <w:t>1382687xxxx</w:t>
      </w:r>
      <w:r>
        <w:rPr>
          <w:rFonts w:hint="eastAsia"/>
          <w:sz w:val="30"/>
          <w:szCs w:val="30"/>
        </w:rPr>
        <w:t>）。经被告人吴某某辨认，李支就是李某某。</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被告人吴某某接到刘某某的电话说，有一批货，叫其打电话给李某某。然后被告人吴某某打电话给李某某，问到底是什么货，李某某说待会发一条短信告诉被告人吴某某。过了一会儿，被告人吴春贵这台三星手机（</w:t>
      </w:r>
      <w:r>
        <w:rPr>
          <w:rFonts w:hint="eastAsia"/>
          <w:sz w:val="30"/>
          <w:szCs w:val="30"/>
        </w:rPr>
        <w:t>SIM</w:t>
      </w:r>
      <w:r>
        <w:rPr>
          <w:rFonts w:hint="eastAsia"/>
          <w:sz w:val="30"/>
          <w:szCs w:val="30"/>
        </w:rPr>
        <w:t>卡）收到了李某某发来的短信，就是上述所讲的信息“牛肉</w:t>
      </w:r>
      <w:r>
        <w:rPr>
          <w:rFonts w:hint="eastAsia"/>
          <w:sz w:val="30"/>
          <w:szCs w:val="30"/>
        </w:rPr>
        <w:t>14.3</w:t>
      </w:r>
      <w:r>
        <w:rPr>
          <w:rFonts w:hint="eastAsia"/>
          <w:sz w:val="30"/>
          <w:szCs w:val="30"/>
        </w:rPr>
        <w:t>吨牛百叶，猪耳</w:t>
      </w:r>
      <w:r>
        <w:rPr>
          <w:rFonts w:hint="eastAsia"/>
          <w:sz w:val="30"/>
          <w:szCs w:val="30"/>
        </w:rPr>
        <w:t>11.2</w:t>
      </w:r>
      <w:r>
        <w:rPr>
          <w:rFonts w:hint="eastAsia"/>
          <w:sz w:val="30"/>
          <w:szCs w:val="30"/>
        </w:rPr>
        <w:t>吨”，告诉那批冻品的品种和数量。该信息被告人吴某某确认没有编辑改动过。</w:t>
      </w:r>
    </w:p>
    <w:p w14:paraId="7F437315" w14:textId="77777777" w:rsidR="009D317D" w:rsidRDefault="009D317D">
      <w:pPr>
        <w:spacing w:line="500" w:lineRule="atLeast"/>
        <w:ind w:firstLine="600"/>
        <w:divId w:val="1932591436"/>
        <w:rPr>
          <w:rFonts w:hint="eastAsia"/>
          <w:sz w:val="30"/>
          <w:szCs w:val="30"/>
        </w:rPr>
      </w:pPr>
      <w:r>
        <w:rPr>
          <w:rFonts w:hint="eastAsia"/>
          <w:sz w:val="30"/>
          <w:szCs w:val="30"/>
        </w:rPr>
        <w:t>15</w:t>
      </w:r>
      <w:r>
        <w:rPr>
          <w:rFonts w:hint="eastAsia"/>
          <w:sz w:val="30"/>
          <w:szCs w:val="30"/>
        </w:rPr>
        <w:t>、刘某某、冯某某、李某某有关身份材料，证实：刘某某、冯某某、李某某是国家工作人员，刘某某从</w:t>
      </w:r>
      <w:r>
        <w:rPr>
          <w:rFonts w:hint="eastAsia"/>
          <w:sz w:val="30"/>
          <w:szCs w:val="30"/>
        </w:rPr>
        <w:t>2004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日任云浮市人民政府副秘书长（分管打私工作，兼任市打私办主任），冯某某于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日起至案发时任云浮市人民政府办公室打私协调科科长。李某某从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月至案发任云浮市公安局刑侦支队支队长。</w:t>
      </w:r>
    </w:p>
    <w:p w14:paraId="59A2F167" w14:textId="77777777" w:rsidR="009D317D" w:rsidRDefault="009D317D">
      <w:pPr>
        <w:spacing w:line="500" w:lineRule="atLeast"/>
        <w:ind w:firstLine="600"/>
        <w:divId w:val="1168402154"/>
        <w:rPr>
          <w:rFonts w:hint="eastAsia"/>
          <w:sz w:val="30"/>
          <w:szCs w:val="30"/>
        </w:rPr>
      </w:pPr>
      <w:r>
        <w:rPr>
          <w:rFonts w:hint="eastAsia"/>
          <w:sz w:val="30"/>
          <w:szCs w:val="30"/>
        </w:rPr>
        <w:t>16</w:t>
      </w:r>
      <w:r>
        <w:rPr>
          <w:rFonts w:hint="eastAsia"/>
          <w:sz w:val="30"/>
          <w:szCs w:val="30"/>
        </w:rPr>
        <w:t>、其他涉案人员处理，证实：</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日云浮市人民检察院对涉嫌滥用职权、受贿犯罪的犯罪嫌疑人刘某某立案侦查；</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日云浮市云城区人民检察院对涉嫌玩忽职守、贪污犯罪的犯罪嫌疑人冯某某立案侦查；</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日云浮市人民检察院对涉嫌贪污犯罪的犯罪嫌疑人李某某立案侦查。</w:t>
      </w:r>
    </w:p>
    <w:p w14:paraId="5B13D129" w14:textId="77777777" w:rsidR="009D317D" w:rsidRDefault="009D317D">
      <w:pPr>
        <w:spacing w:line="500" w:lineRule="atLeast"/>
        <w:ind w:firstLine="600"/>
        <w:divId w:val="1154839180"/>
        <w:rPr>
          <w:rFonts w:hint="eastAsia"/>
          <w:sz w:val="30"/>
          <w:szCs w:val="30"/>
        </w:rPr>
      </w:pPr>
      <w:r>
        <w:rPr>
          <w:rFonts w:hint="eastAsia"/>
          <w:sz w:val="30"/>
          <w:szCs w:val="30"/>
        </w:rPr>
        <w:t>17</w:t>
      </w:r>
      <w:r>
        <w:rPr>
          <w:rFonts w:hint="eastAsia"/>
          <w:sz w:val="30"/>
          <w:szCs w:val="30"/>
        </w:rPr>
        <w:t>、冯某某判决书，证实冯某某于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日被本院以犯玩忽职守、贪污、受贿罪合并判处其有期徒刑八年。</w:t>
      </w:r>
    </w:p>
    <w:p w14:paraId="224BFC72" w14:textId="77777777" w:rsidR="009D317D" w:rsidRDefault="009D317D">
      <w:pPr>
        <w:spacing w:line="500" w:lineRule="atLeast"/>
        <w:ind w:firstLine="600"/>
        <w:divId w:val="267473328"/>
        <w:rPr>
          <w:rFonts w:hint="eastAsia"/>
          <w:sz w:val="30"/>
          <w:szCs w:val="30"/>
        </w:rPr>
      </w:pPr>
      <w:r>
        <w:rPr>
          <w:rFonts w:hint="eastAsia"/>
          <w:sz w:val="30"/>
          <w:szCs w:val="30"/>
        </w:rPr>
        <w:t>18</w:t>
      </w:r>
      <w:r>
        <w:rPr>
          <w:rFonts w:hint="eastAsia"/>
          <w:sz w:val="30"/>
          <w:szCs w:val="30"/>
        </w:rPr>
        <w:t>、前科材料，证实被告人吴某某曾因犯行贿罪于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日被德庆县人民法院判处有期徒刑一年六个月，缓刑二年。</w:t>
      </w:r>
    </w:p>
    <w:p w14:paraId="58206021" w14:textId="77777777" w:rsidR="009D317D" w:rsidRDefault="009D317D">
      <w:pPr>
        <w:spacing w:line="500" w:lineRule="atLeast"/>
        <w:ind w:firstLine="600"/>
        <w:divId w:val="1609193024"/>
        <w:rPr>
          <w:rFonts w:hint="eastAsia"/>
          <w:sz w:val="30"/>
          <w:szCs w:val="30"/>
        </w:rPr>
      </w:pPr>
      <w:r>
        <w:rPr>
          <w:rFonts w:hint="eastAsia"/>
          <w:sz w:val="30"/>
          <w:szCs w:val="30"/>
        </w:rPr>
        <w:t>以上证据经查证属实，证据之间能够相互印证，且形成完整的证明体系，证据确实充分，足以认定本案事实。</w:t>
      </w:r>
    </w:p>
    <w:p w14:paraId="6D14AD19" w14:textId="77777777" w:rsidR="009D317D" w:rsidRDefault="009D317D">
      <w:pPr>
        <w:spacing w:line="500" w:lineRule="atLeast"/>
        <w:ind w:firstLine="600"/>
        <w:divId w:val="127170179"/>
        <w:rPr>
          <w:rFonts w:hint="eastAsia"/>
          <w:sz w:val="30"/>
          <w:szCs w:val="30"/>
        </w:rPr>
      </w:pPr>
      <w:r>
        <w:rPr>
          <w:rFonts w:hint="eastAsia"/>
          <w:sz w:val="30"/>
          <w:szCs w:val="30"/>
        </w:rPr>
        <w:t>本院认为，被告人吴某某为谋取不正当利益，给予国家工作人员财物合计人民币</w:t>
      </w:r>
      <w:r>
        <w:rPr>
          <w:rFonts w:hint="eastAsia"/>
          <w:sz w:val="30"/>
          <w:szCs w:val="30"/>
        </w:rPr>
        <w:t>360000</w:t>
      </w:r>
      <w:r>
        <w:rPr>
          <w:rFonts w:hint="eastAsia"/>
          <w:sz w:val="30"/>
          <w:szCs w:val="30"/>
        </w:rPr>
        <w:t>元，已构成行贿罪。公诉机关指控被告人吴某某犯罪事实清楚，证据确实、充分，被告人吴某某行贿罪名成立。</w:t>
      </w:r>
    </w:p>
    <w:p w14:paraId="4D41937D" w14:textId="77777777" w:rsidR="009D317D" w:rsidRDefault="009D317D">
      <w:pPr>
        <w:spacing w:line="500" w:lineRule="atLeast"/>
        <w:ind w:firstLine="600"/>
        <w:divId w:val="910775026"/>
        <w:rPr>
          <w:rFonts w:hint="eastAsia"/>
          <w:sz w:val="30"/>
          <w:szCs w:val="30"/>
        </w:rPr>
      </w:pPr>
      <w:r>
        <w:rPr>
          <w:rFonts w:hint="eastAsia"/>
          <w:sz w:val="30"/>
          <w:szCs w:val="30"/>
        </w:rPr>
        <w:t>被告人吴春贵归案后如实供述自己罪行，从轻处罚。</w:t>
      </w:r>
    </w:p>
    <w:p w14:paraId="67C4028B" w14:textId="77777777" w:rsidR="009D317D" w:rsidRDefault="009D317D">
      <w:pPr>
        <w:spacing w:line="500" w:lineRule="atLeast"/>
        <w:ind w:firstLine="600"/>
        <w:divId w:val="1014258721"/>
        <w:rPr>
          <w:rFonts w:hint="eastAsia"/>
          <w:sz w:val="30"/>
          <w:szCs w:val="30"/>
        </w:rPr>
      </w:pPr>
      <w:r>
        <w:rPr>
          <w:rFonts w:hint="eastAsia"/>
          <w:sz w:val="30"/>
          <w:szCs w:val="30"/>
        </w:rPr>
        <w:t>被告人吴某某在缓刑考验期内发现判决宣告以前还有其他罪没有判决，撤销缓刑，数罪并罚。</w:t>
      </w:r>
    </w:p>
    <w:p w14:paraId="65A26A0E" w14:textId="77777777" w:rsidR="009D317D" w:rsidRDefault="009D317D">
      <w:pPr>
        <w:spacing w:line="500" w:lineRule="atLeast"/>
        <w:ind w:firstLine="600"/>
        <w:divId w:val="1963224042"/>
        <w:rPr>
          <w:rFonts w:hint="eastAsia"/>
          <w:sz w:val="30"/>
          <w:szCs w:val="30"/>
        </w:rPr>
      </w:pPr>
      <w:r>
        <w:rPr>
          <w:rFonts w:hint="eastAsia"/>
          <w:sz w:val="30"/>
          <w:szCs w:val="30"/>
        </w:rPr>
        <w:t>综上所述，根据被告人吴某某犯罪的事实、性质、情节和对社会的危害程度，本案经本院审判委员会讨论决定，依照《中华人民共和国刑法》第三百八十九条第一款、第三百九十条第一款、第七十七条第一款、第六十七条第三款、第六十九条规定，判决如下：</w:t>
      </w:r>
    </w:p>
    <w:p w14:paraId="22CB99F1" w14:textId="77777777" w:rsidR="009D317D" w:rsidRDefault="009D317D">
      <w:pPr>
        <w:spacing w:line="500" w:lineRule="atLeast"/>
        <w:ind w:firstLine="600"/>
        <w:divId w:val="710034999"/>
        <w:rPr>
          <w:rFonts w:hint="eastAsia"/>
          <w:sz w:val="30"/>
          <w:szCs w:val="30"/>
        </w:rPr>
      </w:pPr>
      <w:r>
        <w:rPr>
          <w:rFonts w:hint="eastAsia"/>
          <w:sz w:val="30"/>
          <w:szCs w:val="30"/>
        </w:rPr>
        <w:t>被告人吴某某犯行贿罪，判处有期徒刑三年，撤销德庆县人民法院（</w:t>
      </w:r>
      <w:r>
        <w:rPr>
          <w:rFonts w:hint="eastAsia"/>
          <w:sz w:val="30"/>
          <w:szCs w:val="30"/>
        </w:rPr>
        <w:t>2013</w:t>
      </w:r>
      <w:r>
        <w:rPr>
          <w:rFonts w:hint="eastAsia"/>
          <w:sz w:val="30"/>
          <w:szCs w:val="30"/>
        </w:rPr>
        <w:t>）肇德法刑初字第</w:t>
      </w:r>
      <w:r>
        <w:rPr>
          <w:rFonts w:hint="eastAsia"/>
          <w:sz w:val="30"/>
          <w:szCs w:val="30"/>
        </w:rPr>
        <w:t>30</w:t>
      </w:r>
      <w:r>
        <w:rPr>
          <w:rFonts w:hint="eastAsia"/>
          <w:sz w:val="30"/>
          <w:szCs w:val="30"/>
        </w:rPr>
        <w:t>号刑事判决中对被告人吴春贵宣告缓刑部分，执行有期徒刑一年六个月，数罪并罚，总和刑期四年六个月，决定执行有期徒刑四年。</w:t>
      </w:r>
    </w:p>
    <w:p w14:paraId="77DD79E1" w14:textId="77777777" w:rsidR="009D317D" w:rsidRDefault="009D317D">
      <w:pPr>
        <w:spacing w:line="500" w:lineRule="atLeast"/>
        <w:ind w:firstLine="600"/>
        <w:divId w:val="909196791"/>
        <w:rPr>
          <w:rFonts w:hint="eastAsia"/>
          <w:sz w:val="30"/>
          <w:szCs w:val="30"/>
        </w:rPr>
      </w:pPr>
      <w:r>
        <w:rPr>
          <w:rFonts w:hint="eastAsia"/>
          <w:sz w:val="30"/>
          <w:szCs w:val="30"/>
        </w:rPr>
        <w:t>（刑期从判决执行之日起计算。判决执行以前先行羁押的，本案之前被羁押十七日，共先行羁押七个月二十四天，羁押一日折抵刑期一日，即自</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日止）。</w:t>
      </w:r>
    </w:p>
    <w:p w14:paraId="0699A9F3" w14:textId="77777777" w:rsidR="009D317D" w:rsidRDefault="009D317D">
      <w:pPr>
        <w:spacing w:line="500" w:lineRule="atLeast"/>
        <w:ind w:firstLine="600"/>
        <w:divId w:val="1187521477"/>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14:paraId="50197078" w14:textId="77777777" w:rsidR="009D317D" w:rsidRDefault="009D317D">
      <w:pPr>
        <w:spacing w:line="500" w:lineRule="atLeast"/>
        <w:jc w:val="right"/>
        <w:divId w:val="1026054790"/>
        <w:rPr>
          <w:rFonts w:hint="eastAsia"/>
          <w:sz w:val="30"/>
          <w:szCs w:val="30"/>
        </w:rPr>
      </w:pPr>
      <w:r>
        <w:rPr>
          <w:rFonts w:hint="eastAsia"/>
          <w:sz w:val="30"/>
          <w:szCs w:val="30"/>
        </w:rPr>
        <w:t>审　判　长　　方冠英</w:t>
      </w:r>
    </w:p>
    <w:p w14:paraId="7AFC9756" w14:textId="77777777" w:rsidR="009D317D" w:rsidRDefault="009D317D">
      <w:pPr>
        <w:spacing w:line="500" w:lineRule="atLeast"/>
        <w:jc w:val="right"/>
        <w:divId w:val="1995448696"/>
        <w:rPr>
          <w:rFonts w:hint="eastAsia"/>
          <w:sz w:val="30"/>
          <w:szCs w:val="30"/>
        </w:rPr>
      </w:pPr>
      <w:r>
        <w:rPr>
          <w:rFonts w:hint="eastAsia"/>
          <w:sz w:val="30"/>
          <w:szCs w:val="30"/>
        </w:rPr>
        <w:t>代理审判员　　陈嘉文</w:t>
      </w:r>
    </w:p>
    <w:p w14:paraId="4746C616" w14:textId="77777777" w:rsidR="009D317D" w:rsidRDefault="009D317D">
      <w:pPr>
        <w:spacing w:line="500" w:lineRule="atLeast"/>
        <w:jc w:val="right"/>
        <w:divId w:val="229459748"/>
        <w:rPr>
          <w:rFonts w:hint="eastAsia"/>
          <w:sz w:val="30"/>
          <w:szCs w:val="30"/>
        </w:rPr>
      </w:pPr>
      <w:r>
        <w:rPr>
          <w:rFonts w:hint="eastAsia"/>
          <w:sz w:val="30"/>
          <w:szCs w:val="30"/>
        </w:rPr>
        <w:t>人民陪审员　　陈业珍</w:t>
      </w:r>
    </w:p>
    <w:p w14:paraId="012A1FF9" w14:textId="77777777" w:rsidR="009D317D" w:rsidRDefault="009D317D">
      <w:pPr>
        <w:spacing w:line="500" w:lineRule="atLeast"/>
        <w:jc w:val="right"/>
        <w:divId w:val="1358776351"/>
        <w:rPr>
          <w:rFonts w:hint="eastAsia"/>
          <w:sz w:val="30"/>
          <w:szCs w:val="30"/>
        </w:rPr>
      </w:pPr>
      <w:r>
        <w:rPr>
          <w:rFonts w:hint="eastAsia"/>
          <w:sz w:val="30"/>
          <w:szCs w:val="30"/>
        </w:rPr>
        <w:t>二〇一五年三月二十三日</w:t>
      </w:r>
    </w:p>
    <w:p w14:paraId="48194F1A" w14:textId="77777777" w:rsidR="009D317D" w:rsidRDefault="009D317D">
      <w:pPr>
        <w:spacing w:line="500" w:lineRule="atLeast"/>
        <w:jc w:val="right"/>
        <w:divId w:val="1472165608"/>
        <w:rPr>
          <w:rFonts w:hint="eastAsia"/>
          <w:sz w:val="30"/>
          <w:szCs w:val="30"/>
        </w:rPr>
      </w:pPr>
      <w:r>
        <w:rPr>
          <w:rFonts w:hint="eastAsia"/>
          <w:sz w:val="30"/>
          <w:szCs w:val="30"/>
        </w:rPr>
        <w:t>书　记　员　　郭金凤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EADE0" w14:textId="77777777" w:rsidR="009D317D" w:rsidRDefault="009D317D" w:rsidP="009D317D">
      <w:pPr>
        <w:rPr>
          <w:rFonts w:hint="eastAsia"/>
        </w:rPr>
      </w:pPr>
      <w:r>
        <w:separator/>
      </w:r>
    </w:p>
  </w:endnote>
  <w:endnote w:type="continuationSeparator" w:id="0">
    <w:p w14:paraId="22D5B87B" w14:textId="77777777" w:rsidR="009D317D" w:rsidRDefault="009D317D" w:rsidP="009D317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7D313" w14:textId="77777777" w:rsidR="009D317D" w:rsidRDefault="009D317D" w:rsidP="009D317D">
      <w:pPr>
        <w:rPr>
          <w:rFonts w:hint="eastAsia"/>
        </w:rPr>
      </w:pPr>
      <w:r>
        <w:separator/>
      </w:r>
    </w:p>
  </w:footnote>
  <w:footnote w:type="continuationSeparator" w:id="0">
    <w:p w14:paraId="20725D50" w14:textId="77777777" w:rsidR="009D317D" w:rsidRDefault="009D317D" w:rsidP="009D317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D317D"/>
    <w:rsid w:val="007235DD"/>
    <w:rsid w:val="009D31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889C31"/>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D317D"/>
    <w:pPr>
      <w:tabs>
        <w:tab w:val="center" w:pos="4153"/>
        <w:tab w:val="right" w:pos="8306"/>
      </w:tabs>
      <w:snapToGrid w:val="0"/>
      <w:jc w:val="center"/>
    </w:pPr>
    <w:rPr>
      <w:sz w:val="18"/>
      <w:szCs w:val="18"/>
    </w:rPr>
  </w:style>
  <w:style w:type="character" w:customStyle="1" w:styleId="a5">
    <w:name w:val="页眉 字符"/>
    <w:basedOn w:val="a0"/>
    <w:link w:val="a4"/>
    <w:uiPriority w:val="99"/>
    <w:rsid w:val="009D317D"/>
    <w:rPr>
      <w:rFonts w:ascii="宋体" w:eastAsia="宋体" w:hAnsi="宋体" w:cs="宋体"/>
      <w:sz w:val="18"/>
      <w:szCs w:val="18"/>
    </w:rPr>
  </w:style>
  <w:style w:type="paragraph" w:styleId="a6">
    <w:name w:val="footer"/>
    <w:basedOn w:val="a"/>
    <w:link w:val="a7"/>
    <w:uiPriority w:val="99"/>
    <w:unhideWhenUsed/>
    <w:rsid w:val="009D317D"/>
    <w:pPr>
      <w:tabs>
        <w:tab w:val="center" w:pos="4153"/>
        <w:tab w:val="right" w:pos="8306"/>
      </w:tabs>
      <w:snapToGrid w:val="0"/>
    </w:pPr>
    <w:rPr>
      <w:sz w:val="18"/>
      <w:szCs w:val="18"/>
    </w:rPr>
  </w:style>
  <w:style w:type="character" w:customStyle="1" w:styleId="a7">
    <w:name w:val="页脚 字符"/>
    <w:basedOn w:val="a0"/>
    <w:link w:val="a6"/>
    <w:uiPriority w:val="99"/>
    <w:rsid w:val="009D317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834208">
      <w:marLeft w:val="0"/>
      <w:marRight w:val="0"/>
      <w:marTop w:val="10"/>
      <w:marBottom w:val="10"/>
      <w:divBdr>
        <w:top w:val="none" w:sz="0" w:space="0" w:color="auto"/>
        <w:left w:val="none" w:sz="0" w:space="0" w:color="auto"/>
        <w:bottom w:val="none" w:sz="0" w:space="0" w:color="auto"/>
        <w:right w:val="none" w:sz="0" w:space="0" w:color="auto"/>
      </w:divBdr>
    </w:div>
    <w:div w:id="118494003">
      <w:marLeft w:val="0"/>
      <w:marRight w:val="0"/>
      <w:marTop w:val="10"/>
      <w:marBottom w:val="10"/>
      <w:divBdr>
        <w:top w:val="none" w:sz="0" w:space="0" w:color="auto"/>
        <w:left w:val="none" w:sz="0" w:space="0" w:color="auto"/>
        <w:bottom w:val="none" w:sz="0" w:space="0" w:color="auto"/>
        <w:right w:val="none" w:sz="0" w:space="0" w:color="auto"/>
      </w:divBdr>
    </w:div>
    <w:div w:id="120341716">
      <w:marLeft w:val="0"/>
      <w:marRight w:val="0"/>
      <w:marTop w:val="10"/>
      <w:marBottom w:val="10"/>
      <w:divBdr>
        <w:top w:val="none" w:sz="0" w:space="0" w:color="auto"/>
        <w:left w:val="none" w:sz="0" w:space="0" w:color="auto"/>
        <w:bottom w:val="none" w:sz="0" w:space="0" w:color="auto"/>
        <w:right w:val="none" w:sz="0" w:space="0" w:color="auto"/>
      </w:divBdr>
    </w:div>
    <w:div w:id="127170179">
      <w:marLeft w:val="0"/>
      <w:marRight w:val="0"/>
      <w:marTop w:val="10"/>
      <w:marBottom w:val="10"/>
      <w:divBdr>
        <w:top w:val="none" w:sz="0" w:space="0" w:color="auto"/>
        <w:left w:val="none" w:sz="0" w:space="0" w:color="auto"/>
        <w:bottom w:val="none" w:sz="0" w:space="0" w:color="auto"/>
        <w:right w:val="none" w:sz="0" w:space="0" w:color="auto"/>
      </w:divBdr>
    </w:div>
    <w:div w:id="225726071">
      <w:marLeft w:val="0"/>
      <w:marRight w:val="0"/>
      <w:marTop w:val="10"/>
      <w:marBottom w:val="10"/>
      <w:divBdr>
        <w:top w:val="none" w:sz="0" w:space="0" w:color="auto"/>
        <w:left w:val="none" w:sz="0" w:space="0" w:color="auto"/>
        <w:bottom w:val="none" w:sz="0" w:space="0" w:color="auto"/>
        <w:right w:val="none" w:sz="0" w:space="0" w:color="auto"/>
      </w:divBdr>
    </w:div>
    <w:div w:id="229459748">
      <w:marLeft w:val="0"/>
      <w:marRight w:val="720"/>
      <w:marTop w:val="10"/>
      <w:marBottom w:val="10"/>
      <w:divBdr>
        <w:top w:val="none" w:sz="0" w:space="0" w:color="auto"/>
        <w:left w:val="none" w:sz="0" w:space="0" w:color="auto"/>
        <w:bottom w:val="none" w:sz="0" w:space="0" w:color="auto"/>
        <w:right w:val="none" w:sz="0" w:space="0" w:color="auto"/>
      </w:divBdr>
    </w:div>
    <w:div w:id="238055851">
      <w:marLeft w:val="0"/>
      <w:marRight w:val="0"/>
      <w:marTop w:val="10"/>
      <w:marBottom w:val="10"/>
      <w:divBdr>
        <w:top w:val="none" w:sz="0" w:space="0" w:color="auto"/>
        <w:left w:val="none" w:sz="0" w:space="0" w:color="auto"/>
        <w:bottom w:val="none" w:sz="0" w:space="0" w:color="auto"/>
        <w:right w:val="none" w:sz="0" w:space="0" w:color="auto"/>
      </w:divBdr>
    </w:div>
    <w:div w:id="267473328">
      <w:marLeft w:val="0"/>
      <w:marRight w:val="0"/>
      <w:marTop w:val="10"/>
      <w:marBottom w:val="10"/>
      <w:divBdr>
        <w:top w:val="none" w:sz="0" w:space="0" w:color="auto"/>
        <w:left w:val="none" w:sz="0" w:space="0" w:color="auto"/>
        <w:bottom w:val="none" w:sz="0" w:space="0" w:color="auto"/>
        <w:right w:val="none" w:sz="0" w:space="0" w:color="auto"/>
      </w:divBdr>
    </w:div>
    <w:div w:id="286551030">
      <w:marLeft w:val="0"/>
      <w:marRight w:val="0"/>
      <w:marTop w:val="10"/>
      <w:marBottom w:val="10"/>
      <w:divBdr>
        <w:top w:val="none" w:sz="0" w:space="0" w:color="auto"/>
        <w:left w:val="none" w:sz="0" w:space="0" w:color="auto"/>
        <w:bottom w:val="none" w:sz="0" w:space="0" w:color="auto"/>
        <w:right w:val="none" w:sz="0" w:space="0" w:color="auto"/>
      </w:divBdr>
    </w:div>
    <w:div w:id="316419264">
      <w:marLeft w:val="0"/>
      <w:marRight w:val="0"/>
      <w:marTop w:val="10"/>
      <w:marBottom w:val="10"/>
      <w:divBdr>
        <w:top w:val="none" w:sz="0" w:space="0" w:color="auto"/>
        <w:left w:val="none" w:sz="0" w:space="0" w:color="auto"/>
        <w:bottom w:val="none" w:sz="0" w:space="0" w:color="auto"/>
        <w:right w:val="none" w:sz="0" w:space="0" w:color="auto"/>
      </w:divBdr>
    </w:div>
    <w:div w:id="349140162">
      <w:marLeft w:val="0"/>
      <w:marRight w:val="0"/>
      <w:marTop w:val="10"/>
      <w:marBottom w:val="10"/>
      <w:divBdr>
        <w:top w:val="none" w:sz="0" w:space="0" w:color="auto"/>
        <w:left w:val="none" w:sz="0" w:space="0" w:color="auto"/>
        <w:bottom w:val="none" w:sz="0" w:space="0" w:color="auto"/>
        <w:right w:val="none" w:sz="0" w:space="0" w:color="auto"/>
      </w:divBdr>
    </w:div>
    <w:div w:id="407197102">
      <w:marLeft w:val="0"/>
      <w:marRight w:val="0"/>
      <w:marTop w:val="10"/>
      <w:marBottom w:val="10"/>
      <w:divBdr>
        <w:top w:val="none" w:sz="0" w:space="0" w:color="auto"/>
        <w:left w:val="none" w:sz="0" w:space="0" w:color="auto"/>
        <w:bottom w:val="none" w:sz="0" w:space="0" w:color="auto"/>
        <w:right w:val="none" w:sz="0" w:space="0" w:color="auto"/>
      </w:divBdr>
    </w:div>
    <w:div w:id="441918674">
      <w:marLeft w:val="0"/>
      <w:marRight w:val="0"/>
      <w:marTop w:val="10"/>
      <w:marBottom w:val="10"/>
      <w:divBdr>
        <w:top w:val="none" w:sz="0" w:space="0" w:color="auto"/>
        <w:left w:val="none" w:sz="0" w:space="0" w:color="auto"/>
        <w:bottom w:val="none" w:sz="0" w:space="0" w:color="auto"/>
        <w:right w:val="none" w:sz="0" w:space="0" w:color="auto"/>
      </w:divBdr>
    </w:div>
    <w:div w:id="460926534">
      <w:marLeft w:val="0"/>
      <w:marRight w:val="0"/>
      <w:marTop w:val="10"/>
      <w:marBottom w:val="10"/>
      <w:divBdr>
        <w:top w:val="none" w:sz="0" w:space="0" w:color="auto"/>
        <w:left w:val="none" w:sz="0" w:space="0" w:color="auto"/>
        <w:bottom w:val="none" w:sz="0" w:space="0" w:color="auto"/>
        <w:right w:val="none" w:sz="0" w:space="0" w:color="auto"/>
      </w:divBdr>
    </w:div>
    <w:div w:id="539125407">
      <w:marLeft w:val="0"/>
      <w:marRight w:val="0"/>
      <w:marTop w:val="10"/>
      <w:marBottom w:val="10"/>
      <w:divBdr>
        <w:top w:val="none" w:sz="0" w:space="0" w:color="auto"/>
        <w:left w:val="none" w:sz="0" w:space="0" w:color="auto"/>
        <w:bottom w:val="none" w:sz="0" w:space="0" w:color="auto"/>
        <w:right w:val="none" w:sz="0" w:space="0" w:color="auto"/>
      </w:divBdr>
    </w:div>
    <w:div w:id="584343870">
      <w:marLeft w:val="0"/>
      <w:marRight w:val="0"/>
      <w:marTop w:val="10"/>
      <w:marBottom w:val="10"/>
      <w:divBdr>
        <w:top w:val="none" w:sz="0" w:space="0" w:color="auto"/>
        <w:left w:val="none" w:sz="0" w:space="0" w:color="auto"/>
        <w:bottom w:val="none" w:sz="0" w:space="0" w:color="auto"/>
        <w:right w:val="none" w:sz="0" w:space="0" w:color="auto"/>
      </w:divBdr>
    </w:div>
    <w:div w:id="590623863">
      <w:marLeft w:val="0"/>
      <w:marRight w:val="0"/>
      <w:marTop w:val="10"/>
      <w:marBottom w:val="10"/>
      <w:divBdr>
        <w:top w:val="none" w:sz="0" w:space="0" w:color="auto"/>
        <w:left w:val="none" w:sz="0" w:space="0" w:color="auto"/>
        <w:bottom w:val="none" w:sz="0" w:space="0" w:color="auto"/>
        <w:right w:val="none" w:sz="0" w:space="0" w:color="auto"/>
      </w:divBdr>
    </w:div>
    <w:div w:id="710034999">
      <w:marLeft w:val="0"/>
      <w:marRight w:val="0"/>
      <w:marTop w:val="10"/>
      <w:marBottom w:val="10"/>
      <w:divBdr>
        <w:top w:val="none" w:sz="0" w:space="0" w:color="auto"/>
        <w:left w:val="none" w:sz="0" w:space="0" w:color="auto"/>
        <w:bottom w:val="none" w:sz="0" w:space="0" w:color="auto"/>
        <w:right w:val="none" w:sz="0" w:space="0" w:color="auto"/>
      </w:divBdr>
    </w:div>
    <w:div w:id="710571454">
      <w:marLeft w:val="0"/>
      <w:marRight w:val="0"/>
      <w:marTop w:val="10"/>
      <w:marBottom w:val="10"/>
      <w:divBdr>
        <w:top w:val="none" w:sz="0" w:space="0" w:color="auto"/>
        <w:left w:val="none" w:sz="0" w:space="0" w:color="auto"/>
        <w:bottom w:val="none" w:sz="0" w:space="0" w:color="auto"/>
        <w:right w:val="none" w:sz="0" w:space="0" w:color="auto"/>
      </w:divBdr>
    </w:div>
    <w:div w:id="722680277">
      <w:marLeft w:val="0"/>
      <w:marRight w:val="0"/>
      <w:marTop w:val="10"/>
      <w:marBottom w:val="10"/>
      <w:divBdr>
        <w:top w:val="none" w:sz="0" w:space="0" w:color="auto"/>
        <w:left w:val="none" w:sz="0" w:space="0" w:color="auto"/>
        <w:bottom w:val="none" w:sz="0" w:space="0" w:color="auto"/>
        <w:right w:val="none" w:sz="0" w:space="0" w:color="auto"/>
      </w:divBdr>
    </w:div>
    <w:div w:id="833034129">
      <w:marLeft w:val="0"/>
      <w:marRight w:val="0"/>
      <w:marTop w:val="10"/>
      <w:marBottom w:val="10"/>
      <w:divBdr>
        <w:top w:val="none" w:sz="0" w:space="0" w:color="auto"/>
        <w:left w:val="none" w:sz="0" w:space="0" w:color="auto"/>
        <w:bottom w:val="none" w:sz="0" w:space="0" w:color="auto"/>
        <w:right w:val="none" w:sz="0" w:space="0" w:color="auto"/>
      </w:divBdr>
    </w:div>
    <w:div w:id="867449367">
      <w:marLeft w:val="0"/>
      <w:marRight w:val="0"/>
      <w:marTop w:val="10"/>
      <w:marBottom w:val="10"/>
      <w:divBdr>
        <w:top w:val="none" w:sz="0" w:space="0" w:color="auto"/>
        <w:left w:val="none" w:sz="0" w:space="0" w:color="auto"/>
        <w:bottom w:val="none" w:sz="0" w:space="0" w:color="auto"/>
        <w:right w:val="none" w:sz="0" w:space="0" w:color="auto"/>
      </w:divBdr>
    </w:div>
    <w:div w:id="874778693">
      <w:marLeft w:val="0"/>
      <w:marRight w:val="0"/>
      <w:marTop w:val="10"/>
      <w:marBottom w:val="10"/>
      <w:divBdr>
        <w:top w:val="none" w:sz="0" w:space="0" w:color="auto"/>
        <w:left w:val="none" w:sz="0" w:space="0" w:color="auto"/>
        <w:bottom w:val="none" w:sz="0" w:space="0" w:color="auto"/>
        <w:right w:val="none" w:sz="0" w:space="0" w:color="auto"/>
      </w:divBdr>
    </w:div>
    <w:div w:id="889733387">
      <w:marLeft w:val="0"/>
      <w:marRight w:val="0"/>
      <w:marTop w:val="10"/>
      <w:marBottom w:val="10"/>
      <w:divBdr>
        <w:top w:val="none" w:sz="0" w:space="0" w:color="auto"/>
        <w:left w:val="none" w:sz="0" w:space="0" w:color="auto"/>
        <w:bottom w:val="none" w:sz="0" w:space="0" w:color="auto"/>
        <w:right w:val="none" w:sz="0" w:space="0" w:color="auto"/>
      </w:divBdr>
    </w:div>
    <w:div w:id="895358424">
      <w:marLeft w:val="0"/>
      <w:marRight w:val="0"/>
      <w:marTop w:val="10"/>
      <w:marBottom w:val="10"/>
      <w:divBdr>
        <w:top w:val="none" w:sz="0" w:space="0" w:color="auto"/>
        <w:left w:val="none" w:sz="0" w:space="0" w:color="auto"/>
        <w:bottom w:val="none" w:sz="0" w:space="0" w:color="auto"/>
        <w:right w:val="none" w:sz="0" w:space="0" w:color="auto"/>
      </w:divBdr>
    </w:div>
    <w:div w:id="909196791">
      <w:marLeft w:val="0"/>
      <w:marRight w:val="0"/>
      <w:marTop w:val="10"/>
      <w:marBottom w:val="10"/>
      <w:divBdr>
        <w:top w:val="none" w:sz="0" w:space="0" w:color="auto"/>
        <w:left w:val="none" w:sz="0" w:space="0" w:color="auto"/>
        <w:bottom w:val="none" w:sz="0" w:space="0" w:color="auto"/>
        <w:right w:val="none" w:sz="0" w:space="0" w:color="auto"/>
      </w:divBdr>
    </w:div>
    <w:div w:id="910581879">
      <w:marLeft w:val="0"/>
      <w:marRight w:val="0"/>
      <w:marTop w:val="10"/>
      <w:marBottom w:val="10"/>
      <w:divBdr>
        <w:top w:val="none" w:sz="0" w:space="0" w:color="auto"/>
        <w:left w:val="none" w:sz="0" w:space="0" w:color="auto"/>
        <w:bottom w:val="none" w:sz="0" w:space="0" w:color="auto"/>
        <w:right w:val="none" w:sz="0" w:space="0" w:color="auto"/>
      </w:divBdr>
    </w:div>
    <w:div w:id="910775026">
      <w:marLeft w:val="0"/>
      <w:marRight w:val="0"/>
      <w:marTop w:val="10"/>
      <w:marBottom w:val="10"/>
      <w:divBdr>
        <w:top w:val="none" w:sz="0" w:space="0" w:color="auto"/>
        <w:left w:val="none" w:sz="0" w:space="0" w:color="auto"/>
        <w:bottom w:val="none" w:sz="0" w:space="0" w:color="auto"/>
        <w:right w:val="none" w:sz="0" w:space="0" w:color="auto"/>
      </w:divBdr>
    </w:div>
    <w:div w:id="947741723">
      <w:marLeft w:val="0"/>
      <w:marRight w:val="0"/>
      <w:marTop w:val="10"/>
      <w:marBottom w:val="10"/>
      <w:divBdr>
        <w:top w:val="none" w:sz="0" w:space="0" w:color="auto"/>
        <w:left w:val="none" w:sz="0" w:space="0" w:color="auto"/>
        <w:bottom w:val="none" w:sz="0" w:space="0" w:color="auto"/>
        <w:right w:val="none" w:sz="0" w:space="0" w:color="auto"/>
      </w:divBdr>
    </w:div>
    <w:div w:id="1014258721">
      <w:marLeft w:val="0"/>
      <w:marRight w:val="0"/>
      <w:marTop w:val="10"/>
      <w:marBottom w:val="10"/>
      <w:divBdr>
        <w:top w:val="none" w:sz="0" w:space="0" w:color="auto"/>
        <w:left w:val="none" w:sz="0" w:space="0" w:color="auto"/>
        <w:bottom w:val="none" w:sz="0" w:space="0" w:color="auto"/>
        <w:right w:val="none" w:sz="0" w:space="0" w:color="auto"/>
      </w:divBdr>
    </w:div>
    <w:div w:id="1026054790">
      <w:marLeft w:val="0"/>
      <w:marRight w:val="720"/>
      <w:marTop w:val="10"/>
      <w:marBottom w:val="10"/>
      <w:divBdr>
        <w:top w:val="none" w:sz="0" w:space="0" w:color="auto"/>
        <w:left w:val="none" w:sz="0" w:space="0" w:color="auto"/>
        <w:bottom w:val="none" w:sz="0" w:space="0" w:color="auto"/>
        <w:right w:val="none" w:sz="0" w:space="0" w:color="auto"/>
      </w:divBdr>
    </w:div>
    <w:div w:id="1026903241">
      <w:marLeft w:val="0"/>
      <w:marRight w:val="0"/>
      <w:marTop w:val="10"/>
      <w:marBottom w:val="10"/>
      <w:divBdr>
        <w:top w:val="none" w:sz="0" w:space="0" w:color="auto"/>
        <w:left w:val="none" w:sz="0" w:space="0" w:color="auto"/>
        <w:bottom w:val="none" w:sz="0" w:space="0" w:color="auto"/>
        <w:right w:val="none" w:sz="0" w:space="0" w:color="auto"/>
      </w:divBdr>
    </w:div>
    <w:div w:id="1059208651">
      <w:marLeft w:val="0"/>
      <w:marRight w:val="0"/>
      <w:marTop w:val="10"/>
      <w:marBottom w:val="10"/>
      <w:divBdr>
        <w:top w:val="none" w:sz="0" w:space="0" w:color="auto"/>
        <w:left w:val="none" w:sz="0" w:space="0" w:color="auto"/>
        <w:bottom w:val="none" w:sz="0" w:space="0" w:color="auto"/>
        <w:right w:val="none" w:sz="0" w:space="0" w:color="auto"/>
      </w:divBdr>
    </w:div>
    <w:div w:id="1088619226">
      <w:marLeft w:val="0"/>
      <w:marRight w:val="0"/>
      <w:marTop w:val="10"/>
      <w:marBottom w:val="10"/>
      <w:divBdr>
        <w:top w:val="none" w:sz="0" w:space="0" w:color="auto"/>
        <w:left w:val="none" w:sz="0" w:space="0" w:color="auto"/>
        <w:bottom w:val="none" w:sz="0" w:space="0" w:color="auto"/>
        <w:right w:val="none" w:sz="0" w:space="0" w:color="auto"/>
      </w:divBdr>
    </w:div>
    <w:div w:id="1136606751">
      <w:marLeft w:val="0"/>
      <w:marRight w:val="0"/>
      <w:marTop w:val="10"/>
      <w:marBottom w:val="10"/>
      <w:divBdr>
        <w:top w:val="none" w:sz="0" w:space="0" w:color="auto"/>
        <w:left w:val="none" w:sz="0" w:space="0" w:color="auto"/>
        <w:bottom w:val="none" w:sz="0" w:space="0" w:color="auto"/>
        <w:right w:val="none" w:sz="0" w:space="0" w:color="auto"/>
      </w:divBdr>
    </w:div>
    <w:div w:id="1154839180">
      <w:marLeft w:val="0"/>
      <w:marRight w:val="0"/>
      <w:marTop w:val="10"/>
      <w:marBottom w:val="10"/>
      <w:divBdr>
        <w:top w:val="none" w:sz="0" w:space="0" w:color="auto"/>
        <w:left w:val="none" w:sz="0" w:space="0" w:color="auto"/>
        <w:bottom w:val="none" w:sz="0" w:space="0" w:color="auto"/>
        <w:right w:val="none" w:sz="0" w:space="0" w:color="auto"/>
      </w:divBdr>
    </w:div>
    <w:div w:id="1168402154">
      <w:marLeft w:val="0"/>
      <w:marRight w:val="0"/>
      <w:marTop w:val="10"/>
      <w:marBottom w:val="10"/>
      <w:divBdr>
        <w:top w:val="none" w:sz="0" w:space="0" w:color="auto"/>
        <w:left w:val="none" w:sz="0" w:space="0" w:color="auto"/>
        <w:bottom w:val="none" w:sz="0" w:space="0" w:color="auto"/>
        <w:right w:val="none" w:sz="0" w:space="0" w:color="auto"/>
      </w:divBdr>
    </w:div>
    <w:div w:id="1173454123">
      <w:marLeft w:val="0"/>
      <w:marRight w:val="0"/>
      <w:marTop w:val="10"/>
      <w:marBottom w:val="10"/>
      <w:divBdr>
        <w:top w:val="none" w:sz="0" w:space="0" w:color="auto"/>
        <w:left w:val="none" w:sz="0" w:space="0" w:color="auto"/>
        <w:bottom w:val="none" w:sz="0" w:space="0" w:color="auto"/>
        <w:right w:val="none" w:sz="0" w:space="0" w:color="auto"/>
      </w:divBdr>
    </w:div>
    <w:div w:id="1183977264">
      <w:marLeft w:val="0"/>
      <w:marRight w:val="0"/>
      <w:marTop w:val="10"/>
      <w:marBottom w:val="10"/>
      <w:divBdr>
        <w:top w:val="none" w:sz="0" w:space="0" w:color="auto"/>
        <w:left w:val="none" w:sz="0" w:space="0" w:color="auto"/>
        <w:bottom w:val="none" w:sz="0" w:space="0" w:color="auto"/>
        <w:right w:val="none" w:sz="0" w:space="0" w:color="auto"/>
      </w:divBdr>
    </w:div>
    <w:div w:id="1187521477">
      <w:marLeft w:val="0"/>
      <w:marRight w:val="0"/>
      <w:marTop w:val="10"/>
      <w:marBottom w:val="10"/>
      <w:divBdr>
        <w:top w:val="none" w:sz="0" w:space="0" w:color="auto"/>
        <w:left w:val="none" w:sz="0" w:space="0" w:color="auto"/>
        <w:bottom w:val="none" w:sz="0" w:space="0" w:color="auto"/>
        <w:right w:val="none" w:sz="0" w:space="0" w:color="auto"/>
      </w:divBdr>
    </w:div>
    <w:div w:id="1255893553">
      <w:marLeft w:val="0"/>
      <w:marRight w:val="0"/>
      <w:marTop w:val="10"/>
      <w:marBottom w:val="10"/>
      <w:divBdr>
        <w:top w:val="none" w:sz="0" w:space="0" w:color="auto"/>
        <w:left w:val="none" w:sz="0" w:space="0" w:color="auto"/>
        <w:bottom w:val="none" w:sz="0" w:space="0" w:color="auto"/>
        <w:right w:val="none" w:sz="0" w:space="0" w:color="auto"/>
      </w:divBdr>
    </w:div>
    <w:div w:id="1268003596">
      <w:marLeft w:val="0"/>
      <w:marRight w:val="0"/>
      <w:marTop w:val="10"/>
      <w:marBottom w:val="10"/>
      <w:divBdr>
        <w:top w:val="none" w:sz="0" w:space="0" w:color="auto"/>
        <w:left w:val="none" w:sz="0" w:space="0" w:color="auto"/>
        <w:bottom w:val="none" w:sz="0" w:space="0" w:color="auto"/>
        <w:right w:val="none" w:sz="0" w:space="0" w:color="auto"/>
      </w:divBdr>
    </w:div>
    <w:div w:id="1358776351">
      <w:marLeft w:val="0"/>
      <w:marRight w:val="720"/>
      <w:marTop w:val="10"/>
      <w:marBottom w:val="10"/>
      <w:divBdr>
        <w:top w:val="none" w:sz="0" w:space="0" w:color="auto"/>
        <w:left w:val="none" w:sz="0" w:space="0" w:color="auto"/>
        <w:bottom w:val="none" w:sz="0" w:space="0" w:color="auto"/>
        <w:right w:val="none" w:sz="0" w:space="0" w:color="auto"/>
      </w:divBdr>
    </w:div>
    <w:div w:id="1365902592">
      <w:marLeft w:val="0"/>
      <w:marRight w:val="0"/>
      <w:marTop w:val="10"/>
      <w:marBottom w:val="10"/>
      <w:divBdr>
        <w:top w:val="none" w:sz="0" w:space="0" w:color="auto"/>
        <w:left w:val="none" w:sz="0" w:space="0" w:color="auto"/>
        <w:bottom w:val="none" w:sz="0" w:space="0" w:color="auto"/>
        <w:right w:val="none" w:sz="0" w:space="0" w:color="auto"/>
      </w:divBdr>
    </w:div>
    <w:div w:id="1438215664">
      <w:marLeft w:val="0"/>
      <w:marRight w:val="0"/>
      <w:marTop w:val="10"/>
      <w:marBottom w:val="10"/>
      <w:divBdr>
        <w:top w:val="none" w:sz="0" w:space="0" w:color="auto"/>
        <w:left w:val="none" w:sz="0" w:space="0" w:color="auto"/>
        <w:bottom w:val="none" w:sz="0" w:space="0" w:color="auto"/>
        <w:right w:val="none" w:sz="0" w:space="0" w:color="auto"/>
      </w:divBdr>
    </w:div>
    <w:div w:id="1472165608">
      <w:marLeft w:val="0"/>
      <w:marRight w:val="720"/>
      <w:marTop w:val="10"/>
      <w:marBottom w:val="10"/>
      <w:divBdr>
        <w:top w:val="none" w:sz="0" w:space="0" w:color="auto"/>
        <w:left w:val="none" w:sz="0" w:space="0" w:color="auto"/>
        <w:bottom w:val="none" w:sz="0" w:space="0" w:color="auto"/>
        <w:right w:val="none" w:sz="0" w:space="0" w:color="auto"/>
      </w:divBdr>
    </w:div>
    <w:div w:id="1542862180">
      <w:marLeft w:val="0"/>
      <w:marRight w:val="0"/>
      <w:marTop w:val="10"/>
      <w:marBottom w:val="10"/>
      <w:divBdr>
        <w:top w:val="none" w:sz="0" w:space="0" w:color="auto"/>
        <w:left w:val="none" w:sz="0" w:space="0" w:color="auto"/>
        <w:bottom w:val="none" w:sz="0" w:space="0" w:color="auto"/>
        <w:right w:val="none" w:sz="0" w:space="0" w:color="auto"/>
      </w:divBdr>
    </w:div>
    <w:div w:id="1609193024">
      <w:marLeft w:val="0"/>
      <w:marRight w:val="0"/>
      <w:marTop w:val="10"/>
      <w:marBottom w:val="10"/>
      <w:divBdr>
        <w:top w:val="none" w:sz="0" w:space="0" w:color="auto"/>
        <w:left w:val="none" w:sz="0" w:space="0" w:color="auto"/>
        <w:bottom w:val="none" w:sz="0" w:space="0" w:color="auto"/>
        <w:right w:val="none" w:sz="0" w:space="0" w:color="auto"/>
      </w:divBdr>
    </w:div>
    <w:div w:id="1628046059">
      <w:marLeft w:val="0"/>
      <w:marRight w:val="0"/>
      <w:marTop w:val="10"/>
      <w:marBottom w:val="10"/>
      <w:divBdr>
        <w:top w:val="none" w:sz="0" w:space="0" w:color="auto"/>
        <w:left w:val="none" w:sz="0" w:space="0" w:color="auto"/>
        <w:bottom w:val="none" w:sz="0" w:space="0" w:color="auto"/>
        <w:right w:val="none" w:sz="0" w:space="0" w:color="auto"/>
      </w:divBdr>
    </w:div>
    <w:div w:id="1635677893">
      <w:marLeft w:val="0"/>
      <w:marRight w:val="0"/>
      <w:marTop w:val="10"/>
      <w:marBottom w:val="10"/>
      <w:divBdr>
        <w:top w:val="none" w:sz="0" w:space="0" w:color="auto"/>
        <w:left w:val="none" w:sz="0" w:space="0" w:color="auto"/>
        <w:bottom w:val="none" w:sz="0" w:space="0" w:color="auto"/>
        <w:right w:val="none" w:sz="0" w:space="0" w:color="auto"/>
      </w:divBdr>
    </w:div>
    <w:div w:id="1724671855">
      <w:marLeft w:val="0"/>
      <w:marRight w:val="0"/>
      <w:marTop w:val="10"/>
      <w:marBottom w:val="10"/>
      <w:divBdr>
        <w:top w:val="none" w:sz="0" w:space="0" w:color="auto"/>
        <w:left w:val="none" w:sz="0" w:space="0" w:color="auto"/>
        <w:bottom w:val="none" w:sz="0" w:space="0" w:color="auto"/>
        <w:right w:val="none" w:sz="0" w:space="0" w:color="auto"/>
      </w:divBdr>
    </w:div>
    <w:div w:id="1752853242">
      <w:marLeft w:val="0"/>
      <w:marRight w:val="0"/>
      <w:marTop w:val="10"/>
      <w:marBottom w:val="10"/>
      <w:divBdr>
        <w:top w:val="none" w:sz="0" w:space="0" w:color="auto"/>
        <w:left w:val="none" w:sz="0" w:space="0" w:color="auto"/>
        <w:bottom w:val="none" w:sz="0" w:space="0" w:color="auto"/>
        <w:right w:val="none" w:sz="0" w:space="0" w:color="auto"/>
      </w:divBdr>
    </w:div>
    <w:div w:id="1767001199">
      <w:marLeft w:val="0"/>
      <w:marRight w:val="0"/>
      <w:marTop w:val="10"/>
      <w:marBottom w:val="10"/>
      <w:divBdr>
        <w:top w:val="none" w:sz="0" w:space="0" w:color="auto"/>
        <w:left w:val="none" w:sz="0" w:space="0" w:color="auto"/>
        <w:bottom w:val="none" w:sz="0" w:space="0" w:color="auto"/>
        <w:right w:val="none" w:sz="0" w:space="0" w:color="auto"/>
      </w:divBdr>
    </w:div>
    <w:div w:id="1791776730">
      <w:marLeft w:val="0"/>
      <w:marRight w:val="0"/>
      <w:marTop w:val="10"/>
      <w:marBottom w:val="10"/>
      <w:divBdr>
        <w:top w:val="none" w:sz="0" w:space="0" w:color="auto"/>
        <w:left w:val="none" w:sz="0" w:space="0" w:color="auto"/>
        <w:bottom w:val="none" w:sz="0" w:space="0" w:color="auto"/>
        <w:right w:val="none" w:sz="0" w:space="0" w:color="auto"/>
      </w:divBdr>
    </w:div>
    <w:div w:id="1882748343">
      <w:marLeft w:val="0"/>
      <w:marRight w:val="0"/>
      <w:marTop w:val="10"/>
      <w:marBottom w:val="10"/>
      <w:divBdr>
        <w:top w:val="none" w:sz="0" w:space="0" w:color="auto"/>
        <w:left w:val="none" w:sz="0" w:space="0" w:color="auto"/>
        <w:bottom w:val="none" w:sz="0" w:space="0" w:color="auto"/>
        <w:right w:val="none" w:sz="0" w:space="0" w:color="auto"/>
      </w:divBdr>
    </w:div>
    <w:div w:id="1883246598">
      <w:marLeft w:val="0"/>
      <w:marRight w:val="0"/>
      <w:marTop w:val="10"/>
      <w:marBottom w:val="10"/>
      <w:divBdr>
        <w:top w:val="none" w:sz="0" w:space="0" w:color="auto"/>
        <w:left w:val="none" w:sz="0" w:space="0" w:color="auto"/>
        <w:bottom w:val="none" w:sz="0" w:space="0" w:color="auto"/>
        <w:right w:val="none" w:sz="0" w:space="0" w:color="auto"/>
      </w:divBdr>
    </w:div>
    <w:div w:id="1932591436">
      <w:marLeft w:val="0"/>
      <w:marRight w:val="0"/>
      <w:marTop w:val="10"/>
      <w:marBottom w:val="10"/>
      <w:divBdr>
        <w:top w:val="none" w:sz="0" w:space="0" w:color="auto"/>
        <w:left w:val="none" w:sz="0" w:space="0" w:color="auto"/>
        <w:bottom w:val="none" w:sz="0" w:space="0" w:color="auto"/>
        <w:right w:val="none" w:sz="0" w:space="0" w:color="auto"/>
      </w:divBdr>
    </w:div>
    <w:div w:id="1941403741">
      <w:marLeft w:val="0"/>
      <w:marRight w:val="0"/>
      <w:marTop w:val="10"/>
      <w:marBottom w:val="10"/>
      <w:divBdr>
        <w:top w:val="none" w:sz="0" w:space="0" w:color="auto"/>
        <w:left w:val="none" w:sz="0" w:space="0" w:color="auto"/>
        <w:bottom w:val="none" w:sz="0" w:space="0" w:color="auto"/>
        <w:right w:val="none" w:sz="0" w:space="0" w:color="auto"/>
      </w:divBdr>
    </w:div>
    <w:div w:id="1963224042">
      <w:marLeft w:val="0"/>
      <w:marRight w:val="0"/>
      <w:marTop w:val="10"/>
      <w:marBottom w:val="10"/>
      <w:divBdr>
        <w:top w:val="none" w:sz="0" w:space="0" w:color="auto"/>
        <w:left w:val="none" w:sz="0" w:space="0" w:color="auto"/>
        <w:bottom w:val="none" w:sz="0" w:space="0" w:color="auto"/>
        <w:right w:val="none" w:sz="0" w:space="0" w:color="auto"/>
      </w:divBdr>
    </w:div>
    <w:div w:id="1995448696">
      <w:marLeft w:val="0"/>
      <w:marRight w:val="720"/>
      <w:marTop w:val="10"/>
      <w:marBottom w:val="10"/>
      <w:divBdr>
        <w:top w:val="none" w:sz="0" w:space="0" w:color="auto"/>
        <w:left w:val="none" w:sz="0" w:space="0" w:color="auto"/>
        <w:bottom w:val="none" w:sz="0" w:space="0" w:color="auto"/>
        <w:right w:val="none" w:sz="0" w:space="0" w:color="auto"/>
      </w:divBdr>
    </w:div>
    <w:div w:id="2055883328">
      <w:marLeft w:val="0"/>
      <w:marRight w:val="0"/>
      <w:marTop w:val="10"/>
      <w:marBottom w:val="10"/>
      <w:divBdr>
        <w:top w:val="none" w:sz="0" w:space="0" w:color="auto"/>
        <w:left w:val="none" w:sz="0" w:space="0" w:color="auto"/>
        <w:bottom w:val="none" w:sz="0" w:space="0" w:color="auto"/>
        <w:right w:val="none" w:sz="0" w:space="0" w:color="auto"/>
      </w:divBdr>
    </w:div>
    <w:div w:id="2064131053">
      <w:marLeft w:val="0"/>
      <w:marRight w:val="0"/>
      <w:marTop w:val="10"/>
      <w:marBottom w:val="10"/>
      <w:divBdr>
        <w:top w:val="none" w:sz="0" w:space="0" w:color="auto"/>
        <w:left w:val="none" w:sz="0" w:space="0" w:color="auto"/>
        <w:bottom w:val="none" w:sz="0" w:space="0" w:color="auto"/>
        <w:right w:val="none" w:sz="0" w:space="0" w:color="auto"/>
      </w:divBdr>
    </w:div>
    <w:div w:id="209054228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989</Words>
  <Characters>5641</Characters>
  <Application>Microsoft Office Word</Application>
  <DocSecurity>0</DocSecurity>
  <Lines>47</Lines>
  <Paragraphs>13</Paragraphs>
  <ScaleCrop>false</ScaleCrop>
  <Company/>
  <LinksUpToDate>false</LinksUpToDate>
  <CharactersWithSpaces>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