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0BBB" w:rsidRDefault="00DE0BBB">
      <w:pPr>
        <w:spacing w:line="500" w:lineRule="atLeast"/>
        <w:jc w:val="center"/>
        <w:divId w:val="900364991"/>
        <w:rPr>
          <w:rFonts w:ascii="黑体" w:eastAsia="黑体" w:hAnsi="黑体"/>
          <w:sz w:val="36"/>
          <w:szCs w:val="36"/>
        </w:rPr>
      </w:pPr>
      <w:r>
        <w:rPr>
          <w:rFonts w:ascii="黑体" w:eastAsia="黑体" w:hAnsi="黑体" w:hint="eastAsia"/>
          <w:sz w:val="36"/>
          <w:szCs w:val="36"/>
        </w:rPr>
        <w:t>广东省清远市清新区人民法院</w:t>
      </w:r>
    </w:p>
    <w:p w:rsidR="00DE0BBB" w:rsidRDefault="00DE0BBB">
      <w:pPr>
        <w:spacing w:line="500" w:lineRule="atLeast"/>
        <w:jc w:val="center"/>
        <w:divId w:val="4092338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E0BBB" w:rsidRDefault="00DE0BBB">
      <w:pPr>
        <w:spacing w:line="500" w:lineRule="atLeast"/>
        <w:jc w:val="right"/>
        <w:divId w:val="1356536397"/>
        <w:rPr>
          <w:rFonts w:hint="eastAsia"/>
          <w:sz w:val="30"/>
          <w:szCs w:val="30"/>
        </w:rPr>
      </w:pPr>
      <w:r>
        <w:rPr>
          <w:rFonts w:hint="eastAsia"/>
          <w:sz w:val="30"/>
          <w:szCs w:val="30"/>
        </w:rPr>
        <w:t>（</w:t>
      </w:r>
      <w:r>
        <w:rPr>
          <w:rFonts w:hint="eastAsia"/>
          <w:sz w:val="30"/>
          <w:szCs w:val="30"/>
        </w:rPr>
        <w:t>2015</w:t>
      </w:r>
      <w:r>
        <w:rPr>
          <w:rFonts w:hint="eastAsia"/>
          <w:sz w:val="30"/>
          <w:szCs w:val="30"/>
        </w:rPr>
        <w:t>）清新法刑初字第</w:t>
      </w:r>
      <w:r>
        <w:rPr>
          <w:rFonts w:hint="eastAsia"/>
          <w:sz w:val="30"/>
          <w:szCs w:val="30"/>
        </w:rPr>
        <w:t>124</w:t>
      </w:r>
      <w:r>
        <w:rPr>
          <w:rFonts w:hint="eastAsia"/>
          <w:sz w:val="30"/>
          <w:szCs w:val="30"/>
        </w:rPr>
        <w:t>号</w:t>
      </w:r>
    </w:p>
    <w:p w:rsidR="00DE0BBB" w:rsidRDefault="00DE0BBB">
      <w:pPr>
        <w:spacing w:line="500" w:lineRule="atLeast"/>
        <w:ind w:firstLine="600"/>
        <w:divId w:val="417823256"/>
        <w:rPr>
          <w:rFonts w:hint="eastAsia"/>
          <w:sz w:val="30"/>
          <w:szCs w:val="30"/>
        </w:rPr>
      </w:pPr>
      <w:r>
        <w:rPr>
          <w:rFonts w:hint="eastAsia"/>
          <w:sz w:val="30"/>
          <w:szCs w:val="30"/>
        </w:rPr>
        <w:t>公诉机关清远市清新区人民检察院。</w:t>
      </w:r>
    </w:p>
    <w:p w:rsidR="00DE0BBB" w:rsidRDefault="00DE0BBB">
      <w:pPr>
        <w:spacing w:line="500" w:lineRule="atLeast"/>
        <w:ind w:firstLine="600"/>
        <w:divId w:val="498078173"/>
        <w:rPr>
          <w:rFonts w:hint="eastAsia"/>
          <w:sz w:val="30"/>
          <w:szCs w:val="30"/>
        </w:rPr>
      </w:pPr>
      <w:r>
        <w:rPr>
          <w:rFonts w:hint="eastAsia"/>
          <w:sz w:val="30"/>
          <w:szCs w:val="30"/>
        </w:rPr>
        <w:t>被告人章某某，男。因本案，于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日被清远市公安局清新分局监视居住，</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日被依法刑事拘留，</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日被依法逮捕。现羁押于清远市清新区看守所。</w:t>
      </w:r>
    </w:p>
    <w:p w:rsidR="00DE0BBB" w:rsidRDefault="00DE0BBB">
      <w:pPr>
        <w:spacing w:line="500" w:lineRule="atLeast"/>
        <w:ind w:firstLine="600"/>
        <w:divId w:val="1777555694"/>
        <w:rPr>
          <w:rFonts w:hint="eastAsia"/>
          <w:sz w:val="30"/>
          <w:szCs w:val="30"/>
        </w:rPr>
      </w:pPr>
      <w:r>
        <w:rPr>
          <w:rFonts w:hint="eastAsia"/>
          <w:sz w:val="30"/>
          <w:szCs w:val="30"/>
        </w:rPr>
        <w:t>辩护人刘庆斌，广东正肯律师事务所律师。</w:t>
      </w:r>
    </w:p>
    <w:p w:rsidR="00DE0BBB" w:rsidRDefault="00DE0BBB">
      <w:pPr>
        <w:spacing w:line="500" w:lineRule="atLeast"/>
        <w:ind w:firstLine="600"/>
        <w:divId w:val="1093471338"/>
        <w:rPr>
          <w:rFonts w:hint="eastAsia"/>
          <w:sz w:val="30"/>
          <w:szCs w:val="30"/>
        </w:rPr>
      </w:pPr>
      <w:r>
        <w:rPr>
          <w:rFonts w:hint="eastAsia"/>
          <w:sz w:val="30"/>
          <w:szCs w:val="30"/>
        </w:rPr>
        <w:t>清远市清新区人民检察院以清新检诉刑诉（</w:t>
      </w:r>
      <w:r>
        <w:rPr>
          <w:rFonts w:hint="eastAsia"/>
          <w:sz w:val="30"/>
          <w:szCs w:val="30"/>
        </w:rPr>
        <w:t>2015</w:t>
      </w:r>
      <w:r>
        <w:rPr>
          <w:rFonts w:hint="eastAsia"/>
          <w:sz w:val="30"/>
          <w:szCs w:val="30"/>
        </w:rPr>
        <w:t>）</w:t>
      </w:r>
      <w:r>
        <w:rPr>
          <w:rFonts w:hint="eastAsia"/>
          <w:sz w:val="30"/>
          <w:szCs w:val="30"/>
        </w:rPr>
        <w:t>105</w:t>
      </w:r>
      <w:r>
        <w:rPr>
          <w:rFonts w:hint="eastAsia"/>
          <w:sz w:val="30"/>
          <w:szCs w:val="30"/>
        </w:rPr>
        <w:t>号起诉书指控被告人章某某犯行贿罪，于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日向本院提起公诉，本院于同日立案，并依法组成合议庭，公开开庭审理了本案。清远市清新区人民检察院指派检察员钟卫国出庭支持公诉。被告人章某某及其辩护人刘庆斌均到庭参加诉讼。</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日清远市清新区人民检察院以需要补充证据为由，向本院申请延期审理，后申请恢复审理。现已审理终结。</w:t>
      </w:r>
    </w:p>
    <w:p w:rsidR="00DE0BBB" w:rsidRDefault="00DE0BBB">
      <w:pPr>
        <w:spacing w:line="500" w:lineRule="atLeast"/>
        <w:ind w:firstLine="600"/>
        <w:divId w:val="1189636559"/>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2014</w:t>
      </w:r>
      <w:r>
        <w:rPr>
          <w:rFonts w:hint="eastAsia"/>
          <w:sz w:val="30"/>
          <w:szCs w:val="30"/>
        </w:rPr>
        <w:t>年间，被告人章某某在承包教育、计生、市政设备等项目过程中，为谋取竞争优势，先后行贿原广东省清远市清新区教育局局长薛某某、广东省连南瑶族自治县人口与计划生育局局长刘某某、广东省清远市清新区住房和建设局副局长冯某某等人共计人民币</w:t>
      </w:r>
      <w:r>
        <w:rPr>
          <w:rFonts w:hint="eastAsia"/>
          <w:sz w:val="30"/>
          <w:szCs w:val="30"/>
        </w:rPr>
        <w:t>135000</w:t>
      </w:r>
      <w:r>
        <w:rPr>
          <w:rFonts w:hint="eastAsia"/>
          <w:sz w:val="30"/>
          <w:szCs w:val="30"/>
        </w:rPr>
        <w:t>元。</w:t>
      </w:r>
    </w:p>
    <w:p w:rsidR="00DE0BBB" w:rsidRDefault="00DE0BBB">
      <w:pPr>
        <w:spacing w:line="500" w:lineRule="atLeast"/>
        <w:ind w:firstLine="600"/>
        <w:divId w:val="1537809921"/>
        <w:rPr>
          <w:rFonts w:hint="eastAsia"/>
          <w:sz w:val="30"/>
          <w:szCs w:val="30"/>
        </w:rPr>
      </w:pPr>
      <w:r>
        <w:rPr>
          <w:rFonts w:hint="eastAsia"/>
          <w:sz w:val="30"/>
          <w:szCs w:val="30"/>
        </w:rPr>
        <w:t>其中：</w:t>
      </w:r>
      <w:r>
        <w:rPr>
          <w:rFonts w:hint="eastAsia"/>
          <w:sz w:val="30"/>
          <w:szCs w:val="30"/>
        </w:rPr>
        <w:t>1</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年间，被告人章某某为达到承建清远市清新区太和中学和清新一中雕像项目、清新区创建教育强县（一期）（二期）项目工程的目的，多次向时任广东省清远市清新区教育局局长薛某某行贿共人民币约</w:t>
      </w:r>
      <w:r>
        <w:rPr>
          <w:rFonts w:hint="eastAsia"/>
          <w:sz w:val="30"/>
          <w:szCs w:val="30"/>
        </w:rPr>
        <w:t>69000</w:t>
      </w:r>
      <w:r>
        <w:rPr>
          <w:rFonts w:hint="eastAsia"/>
          <w:sz w:val="30"/>
          <w:szCs w:val="30"/>
        </w:rPr>
        <w:t>元。</w:t>
      </w:r>
    </w:p>
    <w:p w:rsidR="00DE0BBB" w:rsidRDefault="00DE0BBB">
      <w:pPr>
        <w:spacing w:line="500" w:lineRule="atLeast"/>
        <w:ind w:firstLine="600"/>
        <w:divId w:val="331687755"/>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年期间，被告人章某某为达到承包连南县计生局宣传品业务的目的，多次向时任广东省连南瑶族自治县人口与计划生育局局长刘某某行贿共人民币约</w:t>
      </w:r>
      <w:r>
        <w:rPr>
          <w:rFonts w:hint="eastAsia"/>
          <w:sz w:val="30"/>
          <w:szCs w:val="30"/>
        </w:rPr>
        <w:t>56000</w:t>
      </w:r>
      <w:r>
        <w:rPr>
          <w:rFonts w:hint="eastAsia"/>
          <w:sz w:val="30"/>
          <w:szCs w:val="30"/>
        </w:rPr>
        <w:t>元。</w:t>
      </w:r>
    </w:p>
    <w:p w:rsidR="00DE0BBB" w:rsidRDefault="00DE0BBB">
      <w:pPr>
        <w:spacing w:line="500" w:lineRule="atLeast"/>
        <w:ind w:firstLine="600"/>
        <w:divId w:val="1780098313"/>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年春节后，被告人章某某为取得清新区各乡镇垃圾桶采购项目生意，向时任广东省清远市清新区住房和建设局副局长冯某某行贿人民币</w:t>
      </w:r>
      <w:r>
        <w:rPr>
          <w:rFonts w:hint="eastAsia"/>
          <w:sz w:val="30"/>
          <w:szCs w:val="30"/>
        </w:rPr>
        <w:t>10000</w:t>
      </w:r>
      <w:r>
        <w:rPr>
          <w:rFonts w:hint="eastAsia"/>
          <w:sz w:val="30"/>
          <w:szCs w:val="30"/>
        </w:rPr>
        <w:t>元。</w:t>
      </w:r>
    </w:p>
    <w:p w:rsidR="00DE0BBB" w:rsidRDefault="00DE0BBB">
      <w:pPr>
        <w:spacing w:line="500" w:lineRule="atLeast"/>
        <w:ind w:firstLine="600"/>
        <w:divId w:val="1444806678"/>
        <w:rPr>
          <w:rFonts w:hint="eastAsia"/>
          <w:sz w:val="30"/>
          <w:szCs w:val="30"/>
        </w:rPr>
      </w:pPr>
      <w:r>
        <w:rPr>
          <w:rFonts w:hint="eastAsia"/>
          <w:sz w:val="30"/>
          <w:szCs w:val="30"/>
        </w:rPr>
        <w:t>被告人章某某在检察机关决定对其以行贿罪立案侦查以前主动向侦查部门交代了上述行贿行为。</w:t>
      </w:r>
    </w:p>
    <w:p w:rsidR="00DE0BBB" w:rsidRDefault="00DE0BBB">
      <w:pPr>
        <w:spacing w:line="500" w:lineRule="atLeast"/>
        <w:ind w:firstLine="600"/>
        <w:divId w:val="1088968698"/>
        <w:rPr>
          <w:rFonts w:hint="eastAsia"/>
          <w:sz w:val="30"/>
          <w:szCs w:val="30"/>
        </w:rPr>
      </w:pPr>
      <w:r>
        <w:rPr>
          <w:rFonts w:hint="eastAsia"/>
          <w:sz w:val="30"/>
          <w:szCs w:val="30"/>
        </w:rPr>
        <w:t>上述事实，被告人章某某在法庭审理过程中亦无异议，并有书证破案经过、户籍查询信息、个体户登记资料、广东省连南瑶族自治县人民法院（</w:t>
      </w:r>
      <w:r>
        <w:rPr>
          <w:rFonts w:hint="eastAsia"/>
          <w:sz w:val="30"/>
          <w:szCs w:val="30"/>
        </w:rPr>
        <w:t>2013</w:t>
      </w:r>
      <w:r>
        <w:rPr>
          <w:rFonts w:hint="eastAsia"/>
          <w:sz w:val="30"/>
          <w:szCs w:val="30"/>
        </w:rPr>
        <w:t>）清南法刑初字第</w:t>
      </w:r>
      <w:r>
        <w:rPr>
          <w:rFonts w:hint="eastAsia"/>
          <w:sz w:val="30"/>
          <w:szCs w:val="30"/>
        </w:rPr>
        <w:t>23</w:t>
      </w:r>
      <w:r>
        <w:rPr>
          <w:rFonts w:hint="eastAsia"/>
          <w:sz w:val="30"/>
          <w:szCs w:val="30"/>
        </w:rPr>
        <w:t>号刑事判决书，证人薛某某、冯某某、刘某某、叶某某、童某某、赵某某的证言等证据证实，足以认定。</w:t>
      </w:r>
    </w:p>
    <w:p w:rsidR="00DE0BBB" w:rsidRDefault="00DE0BBB">
      <w:pPr>
        <w:spacing w:line="500" w:lineRule="atLeast"/>
        <w:ind w:firstLine="600"/>
        <w:divId w:val="966202574"/>
        <w:rPr>
          <w:rFonts w:hint="eastAsia"/>
          <w:sz w:val="30"/>
          <w:szCs w:val="30"/>
        </w:rPr>
      </w:pPr>
      <w:r>
        <w:rPr>
          <w:rFonts w:hint="eastAsia"/>
          <w:sz w:val="30"/>
          <w:szCs w:val="30"/>
        </w:rPr>
        <w:t>本院认为，被告人章某某为牟取不正当利益，给予国家工作人员财物，其行为已触犯刑律，构成了行贿罪，应依法追究其刑事责任。公诉机关指控被告人章某某犯行贿罪的事实及罪名成立，本院予以采纳。被告人章某某多次向多名国家工作人员行贿共计</w:t>
      </w:r>
      <w:r>
        <w:rPr>
          <w:rFonts w:hint="eastAsia"/>
          <w:sz w:val="30"/>
          <w:szCs w:val="30"/>
        </w:rPr>
        <w:t>135000</w:t>
      </w:r>
      <w:r>
        <w:rPr>
          <w:rFonts w:hint="eastAsia"/>
          <w:sz w:val="30"/>
          <w:szCs w:val="30"/>
        </w:rPr>
        <w:t>元，属情节严重，依法应处五年以上十年以下有期徒刑。鉴于被告人章某某在被追诉前主动交代行贿行为，本院依法对其减轻处罚。被告人章某某向三名国家工作人员行贿，以获取不正当的竞争优势，社会影响恶劣，不适宜宣告缓刑，故被告人的辩护人以此为由要求从轻处罚的辩护意见本院予以采纳，要求适用缓刑的辩护意见本院不予采纳。根据被告人的犯罪事实、情节、性质和悔罪表现，以及其行为对于社会的危害程度，依照《中华人民共和国刑法》第三百八十九条第一款、第三百九十条、第四十七条；《最高人民法院、最高人民检察院关于办理行贿刑事案件具体应用法律若干问题的解释》第二条第（二）项第</w:t>
      </w:r>
      <w:r>
        <w:rPr>
          <w:rFonts w:hint="eastAsia"/>
          <w:sz w:val="30"/>
          <w:szCs w:val="30"/>
        </w:rPr>
        <w:t>1</w:t>
      </w:r>
      <w:r>
        <w:rPr>
          <w:rFonts w:hint="eastAsia"/>
          <w:sz w:val="30"/>
          <w:szCs w:val="30"/>
        </w:rPr>
        <w:t>目之规定，判决如下：</w:t>
      </w:r>
    </w:p>
    <w:p w:rsidR="00DE0BBB" w:rsidRDefault="00DE0BBB">
      <w:pPr>
        <w:spacing w:line="500" w:lineRule="atLeast"/>
        <w:ind w:firstLine="600"/>
        <w:divId w:val="737096228"/>
        <w:rPr>
          <w:rFonts w:hint="eastAsia"/>
          <w:sz w:val="30"/>
          <w:szCs w:val="30"/>
        </w:rPr>
      </w:pPr>
      <w:r>
        <w:rPr>
          <w:rFonts w:hint="eastAsia"/>
          <w:sz w:val="30"/>
          <w:szCs w:val="30"/>
        </w:rPr>
        <w:t>被告人章某某犯行贿罪，判处有期徒刑一年一个月。</w:t>
      </w:r>
    </w:p>
    <w:p w:rsidR="00DE0BBB" w:rsidRDefault="00DE0BBB">
      <w:pPr>
        <w:spacing w:line="500" w:lineRule="atLeast"/>
        <w:ind w:firstLine="600"/>
        <w:divId w:val="478810802"/>
        <w:rPr>
          <w:rFonts w:hint="eastAsia"/>
          <w:sz w:val="30"/>
          <w:szCs w:val="30"/>
        </w:rPr>
      </w:pPr>
      <w:r>
        <w:rPr>
          <w:rFonts w:hint="eastAsia"/>
          <w:sz w:val="30"/>
          <w:szCs w:val="30"/>
        </w:rPr>
        <w:t>（其刑期从判决生效之日起计算。判决执行以前先行羁押的，羁押一日折抵刑期一日，即从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日止。）</w:t>
      </w:r>
    </w:p>
    <w:p w:rsidR="00DE0BBB" w:rsidRDefault="00DE0BBB">
      <w:pPr>
        <w:spacing w:line="500" w:lineRule="atLeast"/>
        <w:ind w:firstLine="600"/>
        <w:divId w:val="1305158174"/>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rsidR="00DE0BBB" w:rsidRDefault="00DE0BBB">
      <w:pPr>
        <w:spacing w:line="500" w:lineRule="atLeast"/>
        <w:jc w:val="right"/>
        <w:divId w:val="1683360435"/>
        <w:rPr>
          <w:rFonts w:hint="eastAsia"/>
          <w:sz w:val="30"/>
          <w:szCs w:val="30"/>
        </w:rPr>
      </w:pPr>
      <w:r>
        <w:rPr>
          <w:rFonts w:hint="eastAsia"/>
          <w:sz w:val="30"/>
          <w:szCs w:val="30"/>
        </w:rPr>
        <w:t>审　判　长　　胡　燃</w:t>
      </w:r>
    </w:p>
    <w:p w:rsidR="00DE0BBB" w:rsidRDefault="00DE0BBB">
      <w:pPr>
        <w:spacing w:line="500" w:lineRule="atLeast"/>
        <w:jc w:val="right"/>
        <w:divId w:val="1936740918"/>
        <w:rPr>
          <w:rFonts w:hint="eastAsia"/>
          <w:sz w:val="30"/>
          <w:szCs w:val="30"/>
        </w:rPr>
      </w:pPr>
      <w:r>
        <w:rPr>
          <w:rFonts w:hint="eastAsia"/>
          <w:sz w:val="30"/>
          <w:szCs w:val="30"/>
        </w:rPr>
        <w:t>审　判　员　　侯召星</w:t>
      </w:r>
    </w:p>
    <w:p w:rsidR="00DE0BBB" w:rsidRDefault="00DE0BBB">
      <w:pPr>
        <w:spacing w:line="500" w:lineRule="atLeast"/>
        <w:jc w:val="right"/>
        <w:divId w:val="2065524154"/>
        <w:rPr>
          <w:rFonts w:hint="eastAsia"/>
          <w:sz w:val="30"/>
          <w:szCs w:val="30"/>
        </w:rPr>
      </w:pPr>
      <w:r>
        <w:rPr>
          <w:rFonts w:hint="eastAsia"/>
          <w:sz w:val="30"/>
          <w:szCs w:val="30"/>
        </w:rPr>
        <w:t>人民陪审员　　钟灵敏</w:t>
      </w:r>
    </w:p>
    <w:p w:rsidR="00DE0BBB" w:rsidRDefault="00DE0BBB">
      <w:pPr>
        <w:spacing w:line="500" w:lineRule="atLeast"/>
        <w:jc w:val="right"/>
        <w:divId w:val="917327729"/>
        <w:rPr>
          <w:rFonts w:hint="eastAsia"/>
          <w:sz w:val="30"/>
          <w:szCs w:val="30"/>
        </w:rPr>
      </w:pPr>
      <w:r>
        <w:rPr>
          <w:rFonts w:hint="eastAsia"/>
          <w:sz w:val="30"/>
          <w:szCs w:val="30"/>
        </w:rPr>
        <w:t>二〇一五年八月二十四日</w:t>
      </w:r>
    </w:p>
    <w:p w:rsidR="00DE0BBB" w:rsidRDefault="00DE0BBB">
      <w:pPr>
        <w:spacing w:line="500" w:lineRule="atLeast"/>
        <w:jc w:val="right"/>
        <w:divId w:val="817235042"/>
        <w:rPr>
          <w:rFonts w:hint="eastAsia"/>
          <w:sz w:val="30"/>
          <w:szCs w:val="30"/>
        </w:rPr>
      </w:pPr>
      <w:r>
        <w:rPr>
          <w:rFonts w:hint="eastAsia"/>
          <w:sz w:val="30"/>
          <w:szCs w:val="30"/>
        </w:rPr>
        <w:t>书　记　员　　陈家政</w:t>
      </w:r>
    </w:p>
    <w:p w:rsidR="00DE0BBB" w:rsidRDefault="00DE0BBB">
      <w:pPr>
        <w:spacing w:line="500" w:lineRule="atLeast"/>
        <w:ind w:firstLine="600"/>
        <w:divId w:val="675156695"/>
        <w:rPr>
          <w:rFonts w:hint="eastAsia"/>
          <w:sz w:val="30"/>
          <w:szCs w:val="30"/>
        </w:rPr>
      </w:pPr>
      <w:r>
        <w:rPr>
          <w:rFonts w:hint="eastAsia"/>
          <w:sz w:val="30"/>
          <w:szCs w:val="30"/>
        </w:rPr>
        <w:t>附《中华人民共和国刑法》：</w:t>
      </w:r>
    </w:p>
    <w:p w:rsidR="00DE0BBB" w:rsidRDefault="00DE0BBB">
      <w:pPr>
        <w:spacing w:line="500" w:lineRule="atLeast"/>
        <w:ind w:firstLine="600"/>
        <w:divId w:val="1544442291"/>
        <w:rPr>
          <w:rFonts w:hint="eastAsia"/>
          <w:sz w:val="30"/>
          <w:szCs w:val="30"/>
        </w:rPr>
      </w:pPr>
      <w:r>
        <w:rPr>
          <w:rFonts w:hint="eastAsia"/>
          <w:sz w:val="30"/>
          <w:szCs w:val="30"/>
        </w:rPr>
        <w:t>第三百八十九条为谋取不正当利益，给予国家工作人员以财物的，是行贿罪。</w:t>
      </w:r>
    </w:p>
    <w:p w:rsidR="00DE0BBB" w:rsidRDefault="00DE0BBB">
      <w:pPr>
        <w:spacing w:line="500" w:lineRule="atLeast"/>
        <w:ind w:firstLine="600"/>
        <w:divId w:val="1440292701"/>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DE0BBB" w:rsidRDefault="00DE0BBB">
      <w:pPr>
        <w:spacing w:line="500" w:lineRule="atLeast"/>
        <w:ind w:firstLine="600"/>
        <w:divId w:val="1208835662"/>
        <w:rPr>
          <w:rFonts w:hint="eastAsia"/>
          <w:sz w:val="30"/>
          <w:szCs w:val="30"/>
        </w:rPr>
      </w:pPr>
      <w:r>
        <w:rPr>
          <w:rFonts w:hint="eastAsia"/>
          <w:sz w:val="30"/>
          <w:szCs w:val="30"/>
        </w:rPr>
        <w:t>因被勒索给予国家工作人员以财物，没有获得不正当利益的，不是行贿。第二十五条共同犯罪是指二人以上共同故意犯罪。</w:t>
      </w:r>
    </w:p>
    <w:p w:rsidR="00DE0BBB" w:rsidRDefault="00DE0BBB">
      <w:pPr>
        <w:spacing w:line="500" w:lineRule="atLeast"/>
        <w:ind w:firstLine="600"/>
        <w:divId w:val="205568926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DE0BBB" w:rsidRDefault="00DE0BBB">
      <w:pPr>
        <w:spacing w:line="500" w:lineRule="atLeast"/>
        <w:ind w:firstLine="600"/>
        <w:divId w:val="1438594885"/>
        <w:rPr>
          <w:rFonts w:hint="eastAsia"/>
          <w:sz w:val="30"/>
          <w:szCs w:val="30"/>
        </w:rPr>
      </w:pPr>
      <w:r>
        <w:rPr>
          <w:rFonts w:hint="eastAsia"/>
          <w:sz w:val="30"/>
          <w:szCs w:val="30"/>
        </w:rPr>
        <w:t>行贿人在被追诉前主动交待行贿行为的，可以减轻处罚或者免除处罚。</w:t>
      </w:r>
    </w:p>
    <w:p w:rsidR="00DE0BBB" w:rsidRDefault="00DE0BBB">
      <w:pPr>
        <w:spacing w:line="500" w:lineRule="atLeast"/>
        <w:ind w:firstLine="600"/>
        <w:divId w:val="1885605699"/>
        <w:rPr>
          <w:rFonts w:hint="eastAsia"/>
          <w:sz w:val="30"/>
          <w:szCs w:val="30"/>
        </w:rPr>
      </w:pPr>
      <w:r>
        <w:rPr>
          <w:rFonts w:hint="eastAsia"/>
          <w:sz w:val="30"/>
          <w:szCs w:val="30"/>
        </w:rPr>
        <w:t>第四十七条有期徒刑的刑期，从判决执行之日起计算；判决执行以前先行羁押的，羁押一日折抵刑期一日。</w:t>
      </w:r>
    </w:p>
    <w:p w:rsidR="00DE0BBB" w:rsidRDefault="00DE0BBB">
      <w:pPr>
        <w:spacing w:line="500" w:lineRule="atLeast"/>
        <w:ind w:firstLine="600"/>
        <w:divId w:val="2070641218"/>
        <w:rPr>
          <w:rFonts w:hint="eastAsia"/>
          <w:sz w:val="30"/>
          <w:szCs w:val="30"/>
        </w:rPr>
      </w:pPr>
      <w:r>
        <w:rPr>
          <w:rFonts w:hint="eastAsia"/>
          <w:sz w:val="30"/>
          <w:szCs w:val="30"/>
        </w:rPr>
        <w:t>《最高人民法院、最高人民检察院关于办理行贿刑事案件具体应用法律若干问题的解释》</w:t>
      </w:r>
    </w:p>
    <w:p w:rsidR="00DE0BBB" w:rsidRDefault="00DE0BBB">
      <w:pPr>
        <w:spacing w:line="500" w:lineRule="atLeast"/>
        <w:ind w:firstLine="600"/>
        <w:divId w:val="1713535885"/>
        <w:rPr>
          <w:rFonts w:hint="eastAsia"/>
          <w:sz w:val="30"/>
          <w:szCs w:val="30"/>
        </w:rPr>
      </w:pPr>
      <w:r>
        <w:rPr>
          <w:rFonts w:hint="eastAsia"/>
          <w:sz w:val="30"/>
          <w:szCs w:val="30"/>
        </w:rPr>
        <w:t>第二条因行贿谋取不正当利益，具有下列情形之一的，应当认定为刑法第三百九十条第一款规定的“情节严重”：</w:t>
      </w:r>
    </w:p>
    <w:p w:rsidR="00DE0BBB" w:rsidRDefault="00DE0BBB">
      <w:pPr>
        <w:spacing w:line="500" w:lineRule="atLeast"/>
        <w:ind w:firstLine="600"/>
        <w:divId w:val="259919659"/>
        <w:rPr>
          <w:rFonts w:hint="eastAsia"/>
          <w:sz w:val="30"/>
          <w:szCs w:val="30"/>
        </w:rPr>
      </w:pPr>
      <w:r>
        <w:rPr>
          <w:rFonts w:hint="eastAsia"/>
          <w:sz w:val="30"/>
          <w:szCs w:val="30"/>
        </w:rPr>
        <w:t>（一）行贿数额在二十万元以上不满一百万元的；</w:t>
      </w:r>
    </w:p>
    <w:p w:rsidR="00DE0BBB" w:rsidRDefault="00DE0BBB">
      <w:pPr>
        <w:spacing w:line="500" w:lineRule="atLeast"/>
        <w:ind w:firstLine="600"/>
        <w:divId w:val="1755593277"/>
        <w:rPr>
          <w:rFonts w:hint="eastAsia"/>
          <w:sz w:val="30"/>
          <w:szCs w:val="30"/>
        </w:rPr>
      </w:pPr>
      <w:r>
        <w:rPr>
          <w:rFonts w:hint="eastAsia"/>
          <w:sz w:val="30"/>
          <w:szCs w:val="30"/>
        </w:rPr>
        <w:t>（二）行贿数额在十万元以上不满二十万元，并具有下列情形之一的：</w:t>
      </w:r>
    </w:p>
    <w:p w:rsidR="00DE0BBB" w:rsidRDefault="00DE0BBB">
      <w:pPr>
        <w:spacing w:line="500" w:lineRule="atLeast"/>
        <w:ind w:firstLine="600"/>
        <w:divId w:val="1468278366"/>
        <w:rPr>
          <w:rFonts w:hint="eastAsia"/>
          <w:sz w:val="30"/>
          <w:szCs w:val="30"/>
        </w:rPr>
      </w:pPr>
      <w:r>
        <w:rPr>
          <w:rFonts w:hint="eastAsia"/>
          <w:sz w:val="30"/>
          <w:szCs w:val="30"/>
        </w:rPr>
        <w:t>1.</w:t>
      </w:r>
      <w:r>
        <w:rPr>
          <w:rFonts w:hint="eastAsia"/>
          <w:sz w:val="30"/>
          <w:szCs w:val="30"/>
        </w:rPr>
        <w:t>向三人以上行贿的；</w:t>
      </w:r>
    </w:p>
    <w:p w:rsidR="00DE0BBB" w:rsidRDefault="00DE0BBB">
      <w:pPr>
        <w:spacing w:line="500" w:lineRule="atLeast"/>
        <w:ind w:firstLine="600"/>
        <w:divId w:val="2079589105"/>
        <w:rPr>
          <w:rFonts w:hint="eastAsia"/>
          <w:sz w:val="30"/>
          <w:szCs w:val="30"/>
        </w:rPr>
      </w:pPr>
      <w:r>
        <w:rPr>
          <w:rFonts w:hint="eastAsia"/>
          <w:sz w:val="30"/>
          <w:szCs w:val="30"/>
        </w:rPr>
        <w:t>2.</w:t>
      </w:r>
      <w:r>
        <w:rPr>
          <w:rFonts w:hint="eastAsia"/>
          <w:sz w:val="30"/>
          <w:szCs w:val="30"/>
        </w:rPr>
        <w:t>将违法所得用于行贿的；</w:t>
      </w:r>
    </w:p>
    <w:p w:rsidR="00DE0BBB" w:rsidRDefault="00DE0BBB">
      <w:pPr>
        <w:spacing w:line="500" w:lineRule="atLeast"/>
        <w:ind w:firstLine="600"/>
        <w:divId w:val="1748304225"/>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rsidR="00DE0BBB" w:rsidRDefault="00DE0BBB">
      <w:pPr>
        <w:spacing w:line="500" w:lineRule="atLeast"/>
        <w:ind w:firstLine="600"/>
        <w:divId w:val="1981424730"/>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rsidR="00DE0BBB" w:rsidRDefault="00DE0BBB">
      <w:pPr>
        <w:spacing w:line="500" w:lineRule="atLeast"/>
        <w:ind w:firstLine="600"/>
        <w:divId w:val="312833177"/>
        <w:rPr>
          <w:rFonts w:hint="eastAsia"/>
          <w:sz w:val="30"/>
          <w:szCs w:val="30"/>
        </w:rPr>
      </w:pPr>
      <w:r>
        <w:rPr>
          <w:rFonts w:hint="eastAsia"/>
          <w:sz w:val="30"/>
          <w:szCs w:val="30"/>
        </w:rPr>
        <w:t>（三）其他情节严重的情形。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0BBB" w:rsidRDefault="00DE0BBB" w:rsidP="00DE0BBB">
      <w:pPr>
        <w:rPr>
          <w:rFonts w:hint="eastAsia"/>
        </w:rPr>
      </w:pPr>
      <w:r>
        <w:separator/>
      </w:r>
    </w:p>
  </w:endnote>
  <w:endnote w:type="continuationSeparator" w:id="0">
    <w:p w:rsidR="00DE0BBB" w:rsidRDefault="00DE0BBB" w:rsidP="00DE0B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0BBB" w:rsidRDefault="00DE0BBB" w:rsidP="00DE0BBB">
      <w:pPr>
        <w:rPr>
          <w:rFonts w:hint="eastAsia"/>
        </w:rPr>
      </w:pPr>
      <w:r>
        <w:separator/>
      </w:r>
    </w:p>
  </w:footnote>
  <w:footnote w:type="continuationSeparator" w:id="0">
    <w:p w:rsidR="00DE0BBB" w:rsidRDefault="00DE0BBB" w:rsidP="00DE0B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0BBB"/>
    <w:rsid w:val="007235DD"/>
    <w:rsid w:val="00DE0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0BBB"/>
    <w:pPr>
      <w:tabs>
        <w:tab w:val="center" w:pos="4153"/>
        <w:tab w:val="right" w:pos="8306"/>
      </w:tabs>
      <w:snapToGrid w:val="0"/>
      <w:jc w:val="center"/>
    </w:pPr>
    <w:rPr>
      <w:sz w:val="18"/>
      <w:szCs w:val="18"/>
    </w:rPr>
  </w:style>
  <w:style w:type="character" w:customStyle="1" w:styleId="a4">
    <w:name w:val="页眉 字符"/>
    <w:basedOn w:val="a0"/>
    <w:link w:val="a3"/>
    <w:uiPriority w:val="99"/>
    <w:rsid w:val="00DE0BBB"/>
    <w:rPr>
      <w:rFonts w:ascii="宋体" w:eastAsia="宋体" w:hAnsi="宋体" w:cs="宋体"/>
      <w:sz w:val="18"/>
      <w:szCs w:val="18"/>
    </w:rPr>
  </w:style>
  <w:style w:type="paragraph" w:styleId="a5">
    <w:name w:val="footer"/>
    <w:basedOn w:val="a"/>
    <w:link w:val="a6"/>
    <w:uiPriority w:val="99"/>
    <w:unhideWhenUsed/>
    <w:rsid w:val="00DE0BBB"/>
    <w:pPr>
      <w:tabs>
        <w:tab w:val="center" w:pos="4153"/>
        <w:tab w:val="right" w:pos="8306"/>
      </w:tabs>
      <w:snapToGrid w:val="0"/>
    </w:pPr>
    <w:rPr>
      <w:sz w:val="18"/>
      <w:szCs w:val="18"/>
    </w:rPr>
  </w:style>
  <w:style w:type="character" w:customStyle="1" w:styleId="a6">
    <w:name w:val="页脚 字符"/>
    <w:basedOn w:val="a0"/>
    <w:link w:val="a5"/>
    <w:uiPriority w:val="99"/>
    <w:rsid w:val="00DE0B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919659">
      <w:marLeft w:val="0"/>
      <w:marRight w:val="0"/>
      <w:marTop w:val="10"/>
      <w:marBottom w:val="10"/>
      <w:divBdr>
        <w:top w:val="none" w:sz="0" w:space="0" w:color="auto"/>
        <w:left w:val="none" w:sz="0" w:space="0" w:color="auto"/>
        <w:bottom w:val="none" w:sz="0" w:space="0" w:color="auto"/>
        <w:right w:val="none" w:sz="0" w:space="0" w:color="auto"/>
      </w:divBdr>
    </w:div>
    <w:div w:id="312833177">
      <w:marLeft w:val="0"/>
      <w:marRight w:val="0"/>
      <w:marTop w:val="10"/>
      <w:marBottom w:val="10"/>
      <w:divBdr>
        <w:top w:val="none" w:sz="0" w:space="0" w:color="auto"/>
        <w:left w:val="none" w:sz="0" w:space="0" w:color="auto"/>
        <w:bottom w:val="none" w:sz="0" w:space="0" w:color="auto"/>
        <w:right w:val="none" w:sz="0" w:space="0" w:color="auto"/>
      </w:divBdr>
    </w:div>
    <w:div w:id="331687755">
      <w:marLeft w:val="0"/>
      <w:marRight w:val="0"/>
      <w:marTop w:val="10"/>
      <w:marBottom w:val="10"/>
      <w:divBdr>
        <w:top w:val="none" w:sz="0" w:space="0" w:color="auto"/>
        <w:left w:val="none" w:sz="0" w:space="0" w:color="auto"/>
        <w:bottom w:val="none" w:sz="0" w:space="0" w:color="auto"/>
        <w:right w:val="none" w:sz="0" w:space="0" w:color="auto"/>
      </w:divBdr>
    </w:div>
    <w:div w:id="409233864">
      <w:marLeft w:val="0"/>
      <w:marRight w:val="0"/>
      <w:marTop w:val="10"/>
      <w:marBottom w:val="10"/>
      <w:divBdr>
        <w:top w:val="none" w:sz="0" w:space="0" w:color="auto"/>
        <w:left w:val="none" w:sz="0" w:space="0" w:color="auto"/>
        <w:bottom w:val="none" w:sz="0" w:space="0" w:color="auto"/>
        <w:right w:val="none" w:sz="0" w:space="0" w:color="auto"/>
      </w:divBdr>
    </w:div>
    <w:div w:id="417823256">
      <w:marLeft w:val="0"/>
      <w:marRight w:val="0"/>
      <w:marTop w:val="10"/>
      <w:marBottom w:val="10"/>
      <w:divBdr>
        <w:top w:val="none" w:sz="0" w:space="0" w:color="auto"/>
        <w:left w:val="none" w:sz="0" w:space="0" w:color="auto"/>
        <w:bottom w:val="none" w:sz="0" w:space="0" w:color="auto"/>
        <w:right w:val="none" w:sz="0" w:space="0" w:color="auto"/>
      </w:divBdr>
    </w:div>
    <w:div w:id="478810802">
      <w:marLeft w:val="0"/>
      <w:marRight w:val="0"/>
      <w:marTop w:val="10"/>
      <w:marBottom w:val="10"/>
      <w:divBdr>
        <w:top w:val="none" w:sz="0" w:space="0" w:color="auto"/>
        <w:left w:val="none" w:sz="0" w:space="0" w:color="auto"/>
        <w:bottom w:val="none" w:sz="0" w:space="0" w:color="auto"/>
        <w:right w:val="none" w:sz="0" w:space="0" w:color="auto"/>
      </w:divBdr>
    </w:div>
    <w:div w:id="498078173">
      <w:marLeft w:val="0"/>
      <w:marRight w:val="0"/>
      <w:marTop w:val="10"/>
      <w:marBottom w:val="10"/>
      <w:divBdr>
        <w:top w:val="none" w:sz="0" w:space="0" w:color="auto"/>
        <w:left w:val="none" w:sz="0" w:space="0" w:color="auto"/>
        <w:bottom w:val="none" w:sz="0" w:space="0" w:color="auto"/>
        <w:right w:val="none" w:sz="0" w:space="0" w:color="auto"/>
      </w:divBdr>
    </w:div>
    <w:div w:id="675156695">
      <w:marLeft w:val="0"/>
      <w:marRight w:val="0"/>
      <w:marTop w:val="10"/>
      <w:marBottom w:val="10"/>
      <w:divBdr>
        <w:top w:val="none" w:sz="0" w:space="0" w:color="auto"/>
        <w:left w:val="none" w:sz="0" w:space="0" w:color="auto"/>
        <w:bottom w:val="none" w:sz="0" w:space="0" w:color="auto"/>
        <w:right w:val="none" w:sz="0" w:space="0" w:color="auto"/>
      </w:divBdr>
    </w:div>
    <w:div w:id="737096228">
      <w:marLeft w:val="0"/>
      <w:marRight w:val="0"/>
      <w:marTop w:val="10"/>
      <w:marBottom w:val="10"/>
      <w:divBdr>
        <w:top w:val="none" w:sz="0" w:space="0" w:color="auto"/>
        <w:left w:val="none" w:sz="0" w:space="0" w:color="auto"/>
        <w:bottom w:val="none" w:sz="0" w:space="0" w:color="auto"/>
        <w:right w:val="none" w:sz="0" w:space="0" w:color="auto"/>
      </w:divBdr>
    </w:div>
    <w:div w:id="817235042">
      <w:marLeft w:val="0"/>
      <w:marRight w:val="720"/>
      <w:marTop w:val="10"/>
      <w:marBottom w:val="10"/>
      <w:divBdr>
        <w:top w:val="none" w:sz="0" w:space="0" w:color="auto"/>
        <w:left w:val="none" w:sz="0" w:space="0" w:color="auto"/>
        <w:bottom w:val="none" w:sz="0" w:space="0" w:color="auto"/>
        <w:right w:val="none" w:sz="0" w:space="0" w:color="auto"/>
      </w:divBdr>
    </w:div>
    <w:div w:id="900364991">
      <w:marLeft w:val="0"/>
      <w:marRight w:val="0"/>
      <w:marTop w:val="10"/>
      <w:marBottom w:val="10"/>
      <w:divBdr>
        <w:top w:val="none" w:sz="0" w:space="0" w:color="auto"/>
        <w:left w:val="none" w:sz="0" w:space="0" w:color="auto"/>
        <w:bottom w:val="none" w:sz="0" w:space="0" w:color="auto"/>
        <w:right w:val="none" w:sz="0" w:space="0" w:color="auto"/>
      </w:divBdr>
    </w:div>
    <w:div w:id="917327729">
      <w:marLeft w:val="0"/>
      <w:marRight w:val="720"/>
      <w:marTop w:val="10"/>
      <w:marBottom w:val="10"/>
      <w:divBdr>
        <w:top w:val="none" w:sz="0" w:space="0" w:color="auto"/>
        <w:left w:val="none" w:sz="0" w:space="0" w:color="auto"/>
        <w:bottom w:val="none" w:sz="0" w:space="0" w:color="auto"/>
        <w:right w:val="none" w:sz="0" w:space="0" w:color="auto"/>
      </w:divBdr>
    </w:div>
    <w:div w:id="966202574">
      <w:marLeft w:val="0"/>
      <w:marRight w:val="0"/>
      <w:marTop w:val="10"/>
      <w:marBottom w:val="10"/>
      <w:divBdr>
        <w:top w:val="none" w:sz="0" w:space="0" w:color="auto"/>
        <w:left w:val="none" w:sz="0" w:space="0" w:color="auto"/>
        <w:bottom w:val="none" w:sz="0" w:space="0" w:color="auto"/>
        <w:right w:val="none" w:sz="0" w:space="0" w:color="auto"/>
      </w:divBdr>
    </w:div>
    <w:div w:id="1088968698">
      <w:marLeft w:val="0"/>
      <w:marRight w:val="0"/>
      <w:marTop w:val="10"/>
      <w:marBottom w:val="10"/>
      <w:divBdr>
        <w:top w:val="none" w:sz="0" w:space="0" w:color="auto"/>
        <w:left w:val="none" w:sz="0" w:space="0" w:color="auto"/>
        <w:bottom w:val="none" w:sz="0" w:space="0" w:color="auto"/>
        <w:right w:val="none" w:sz="0" w:space="0" w:color="auto"/>
      </w:divBdr>
    </w:div>
    <w:div w:id="1093471338">
      <w:marLeft w:val="0"/>
      <w:marRight w:val="0"/>
      <w:marTop w:val="10"/>
      <w:marBottom w:val="10"/>
      <w:divBdr>
        <w:top w:val="none" w:sz="0" w:space="0" w:color="auto"/>
        <w:left w:val="none" w:sz="0" w:space="0" w:color="auto"/>
        <w:bottom w:val="none" w:sz="0" w:space="0" w:color="auto"/>
        <w:right w:val="none" w:sz="0" w:space="0" w:color="auto"/>
      </w:divBdr>
    </w:div>
    <w:div w:id="1189636559">
      <w:marLeft w:val="0"/>
      <w:marRight w:val="0"/>
      <w:marTop w:val="10"/>
      <w:marBottom w:val="10"/>
      <w:divBdr>
        <w:top w:val="none" w:sz="0" w:space="0" w:color="auto"/>
        <w:left w:val="none" w:sz="0" w:space="0" w:color="auto"/>
        <w:bottom w:val="none" w:sz="0" w:space="0" w:color="auto"/>
        <w:right w:val="none" w:sz="0" w:space="0" w:color="auto"/>
      </w:divBdr>
    </w:div>
    <w:div w:id="1208835662">
      <w:marLeft w:val="0"/>
      <w:marRight w:val="0"/>
      <w:marTop w:val="10"/>
      <w:marBottom w:val="10"/>
      <w:divBdr>
        <w:top w:val="none" w:sz="0" w:space="0" w:color="auto"/>
        <w:left w:val="none" w:sz="0" w:space="0" w:color="auto"/>
        <w:bottom w:val="none" w:sz="0" w:space="0" w:color="auto"/>
        <w:right w:val="none" w:sz="0" w:space="0" w:color="auto"/>
      </w:divBdr>
    </w:div>
    <w:div w:id="1305158174">
      <w:marLeft w:val="0"/>
      <w:marRight w:val="0"/>
      <w:marTop w:val="10"/>
      <w:marBottom w:val="10"/>
      <w:divBdr>
        <w:top w:val="none" w:sz="0" w:space="0" w:color="auto"/>
        <w:left w:val="none" w:sz="0" w:space="0" w:color="auto"/>
        <w:bottom w:val="none" w:sz="0" w:space="0" w:color="auto"/>
        <w:right w:val="none" w:sz="0" w:space="0" w:color="auto"/>
      </w:divBdr>
    </w:div>
    <w:div w:id="1356536397">
      <w:marLeft w:val="0"/>
      <w:marRight w:val="0"/>
      <w:marTop w:val="10"/>
      <w:marBottom w:val="10"/>
      <w:divBdr>
        <w:top w:val="none" w:sz="0" w:space="0" w:color="auto"/>
        <w:left w:val="none" w:sz="0" w:space="0" w:color="auto"/>
        <w:bottom w:val="none" w:sz="0" w:space="0" w:color="auto"/>
        <w:right w:val="none" w:sz="0" w:space="0" w:color="auto"/>
      </w:divBdr>
    </w:div>
    <w:div w:id="1438594885">
      <w:marLeft w:val="0"/>
      <w:marRight w:val="0"/>
      <w:marTop w:val="10"/>
      <w:marBottom w:val="10"/>
      <w:divBdr>
        <w:top w:val="none" w:sz="0" w:space="0" w:color="auto"/>
        <w:left w:val="none" w:sz="0" w:space="0" w:color="auto"/>
        <w:bottom w:val="none" w:sz="0" w:space="0" w:color="auto"/>
        <w:right w:val="none" w:sz="0" w:space="0" w:color="auto"/>
      </w:divBdr>
    </w:div>
    <w:div w:id="1440292701">
      <w:marLeft w:val="0"/>
      <w:marRight w:val="0"/>
      <w:marTop w:val="10"/>
      <w:marBottom w:val="10"/>
      <w:divBdr>
        <w:top w:val="none" w:sz="0" w:space="0" w:color="auto"/>
        <w:left w:val="none" w:sz="0" w:space="0" w:color="auto"/>
        <w:bottom w:val="none" w:sz="0" w:space="0" w:color="auto"/>
        <w:right w:val="none" w:sz="0" w:space="0" w:color="auto"/>
      </w:divBdr>
    </w:div>
    <w:div w:id="1444806678">
      <w:marLeft w:val="0"/>
      <w:marRight w:val="0"/>
      <w:marTop w:val="10"/>
      <w:marBottom w:val="10"/>
      <w:divBdr>
        <w:top w:val="none" w:sz="0" w:space="0" w:color="auto"/>
        <w:left w:val="none" w:sz="0" w:space="0" w:color="auto"/>
        <w:bottom w:val="none" w:sz="0" w:space="0" w:color="auto"/>
        <w:right w:val="none" w:sz="0" w:space="0" w:color="auto"/>
      </w:divBdr>
    </w:div>
    <w:div w:id="1468278366">
      <w:marLeft w:val="0"/>
      <w:marRight w:val="0"/>
      <w:marTop w:val="10"/>
      <w:marBottom w:val="10"/>
      <w:divBdr>
        <w:top w:val="none" w:sz="0" w:space="0" w:color="auto"/>
        <w:left w:val="none" w:sz="0" w:space="0" w:color="auto"/>
        <w:bottom w:val="none" w:sz="0" w:space="0" w:color="auto"/>
        <w:right w:val="none" w:sz="0" w:space="0" w:color="auto"/>
      </w:divBdr>
    </w:div>
    <w:div w:id="1537809921">
      <w:marLeft w:val="0"/>
      <w:marRight w:val="0"/>
      <w:marTop w:val="10"/>
      <w:marBottom w:val="10"/>
      <w:divBdr>
        <w:top w:val="none" w:sz="0" w:space="0" w:color="auto"/>
        <w:left w:val="none" w:sz="0" w:space="0" w:color="auto"/>
        <w:bottom w:val="none" w:sz="0" w:space="0" w:color="auto"/>
        <w:right w:val="none" w:sz="0" w:space="0" w:color="auto"/>
      </w:divBdr>
    </w:div>
    <w:div w:id="1544442291">
      <w:marLeft w:val="0"/>
      <w:marRight w:val="0"/>
      <w:marTop w:val="10"/>
      <w:marBottom w:val="10"/>
      <w:divBdr>
        <w:top w:val="none" w:sz="0" w:space="0" w:color="auto"/>
        <w:left w:val="none" w:sz="0" w:space="0" w:color="auto"/>
        <w:bottom w:val="none" w:sz="0" w:space="0" w:color="auto"/>
        <w:right w:val="none" w:sz="0" w:space="0" w:color="auto"/>
      </w:divBdr>
    </w:div>
    <w:div w:id="1683360435">
      <w:marLeft w:val="0"/>
      <w:marRight w:val="720"/>
      <w:marTop w:val="10"/>
      <w:marBottom w:val="10"/>
      <w:divBdr>
        <w:top w:val="none" w:sz="0" w:space="0" w:color="auto"/>
        <w:left w:val="none" w:sz="0" w:space="0" w:color="auto"/>
        <w:bottom w:val="none" w:sz="0" w:space="0" w:color="auto"/>
        <w:right w:val="none" w:sz="0" w:space="0" w:color="auto"/>
      </w:divBdr>
    </w:div>
    <w:div w:id="1713535885">
      <w:marLeft w:val="0"/>
      <w:marRight w:val="0"/>
      <w:marTop w:val="10"/>
      <w:marBottom w:val="10"/>
      <w:divBdr>
        <w:top w:val="none" w:sz="0" w:space="0" w:color="auto"/>
        <w:left w:val="none" w:sz="0" w:space="0" w:color="auto"/>
        <w:bottom w:val="none" w:sz="0" w:space="0" w:color="auto"/>
        <w:right w:val="none" w:sz="0" w:space="0" w:color="auto"/>
      </w:divBdr>
    </w:div>
    <w:div w:id="1748304225">
      <w:marLeft w:val="0"/>
      <w:marRight w:val="0"/>
      <w:marTop w:val="10"/>
      <w:marBottom w:val="10"/>
      <w:divBdr>
        <w:top w:val="none" w:sz="0" w:space="0" w:color="auto"/>
        <w:left w:val="none" w:sz="0" w:space="0" w:color="auto"/>
        <w:bottom w:val="none" w:sz="0" w:space="0" w:color="auto"/>
        <w:right w:val="none" w:sz="0" w:space="0" w:color="auto"/>
      </w:divBdr>
    </w:div>
    <w:div w:id="1755593277">
      <w:marLeft w:val="0"/>
      <w:marRight w:val="0"/>
      <w:marTop w:val="10"/>
      <w:marBottom w:val="10"/>
      <w:divBdr>
        <w:top w:val="none" w:sz="0" w:space="0" w:color="auto"/>
        <w:left w:val="none" w:sz="0" w:space="0" w:color="auto"/>
        <w:bottom w:val="none" w:sz="0" w:space="0" w:color="auto"/>
        <w:right w:val="none" w:sz="0" w:space="0" w:color="auto"/>
      </w:divBdr>
    </w:div>
    <w:div w:id="1777555694">
      <w:marLeft w:val="0"/>
      <w:marRight w:val="0"/>
      <w:marTop w:val="10"/>
      <w:marBottom w:val="10"/>
      <w:divBdr>
        <w:top w:val="none" w:sz="0" w:space="0" w:color="auto"/>
        <w:left w:val="none" w:sz="0" w:space="0" w:color="auto"/>
        <w:bottom w:val="none" w:sz="0" w:space="0" w:color="auto"/>
        <w:right w:val="none" w:sz="0" w:space="0" w:color="auto"/>
      </w:divBdr>
    </w:div>
    <w:div w:id="1780098313">
      <w:marLeft w:val="0"/>
      <w:marRight w:val="0"/>
      <w:marTop w:val="10"/>
      <w:marBottom w:val="10"/>
      <w:divBdr>
        <w:top w:val="none" w:sz="0" w:space="0" w:color="auto"/>
        <w:left w:val="none" w:sz="0" w:space="0" w:color="auto"/>
        <w:bottom w:val="none" w:sz="0" w:space="0" w:color="auto"/>
        <w:right w:val="none" w:sz="0" w:space="0" w:color="auto"/>
      </w:divBdr>
    </w:div>
    <w:div w:id="1885605699">
      <w:marLeft w:val="0"/>
      <w:marRight w:val="0"/>
      <w:marTop w:val="10"/>
      <w:marBottom w:val="10"/>
      <w:divBdr>
        <w:top w:val="none" w:sz="0" w:space="0" w:color="auto"/>
        <w:left w:val="none" w:sz="0" w:space="0" w:color="auto"/>
        <w:bottom w:val="none" w:sz="0" w:space="0" w:color="auto"/>
        <w:right w:val="none" w:sz="0" w:space="0" w:color="auto"/>
      </w:divBdr>
    </w:div>
    <w:div w:id="1936740918">
      <w:marLeft w:val="0"/>
      <w:marRight w:val="720"/>
      <w:marTop w:val="10"/>
      <w:marBottom w:val="10"/>
      <w:divBdr>
        <w:top w:val="none" w:sz="0" w:space="0" w:color="auto"/>
        <w:left w:val="none" w:sz="0" w:space="0" w:color="auto"/>
        <w:bottom w:val="none" w:sz="0" w:space="0" w:color="auto"/>
        <w:right w:val="none" w:sz="0" w:space="0" w:color="auto"/>
      </w:divBdr>
    </w:div>
    <w:div w:id="1981424730">
      <w:marLeft w:val="0"/>
      <w:marRight w:val="0"/>
      <w:marTop w:val="10"/>
      <w:marBottom w:val="10"/>
      <w:divBdr>
        <w:top w:val="none" w:sz="0" w:space="0" w:color="auto"/>
        <w:left w:val="none" w:sz="0" w:space="0" w:color="auto"/>
        <w:bottom w:val="none" w:sz="0" w:space="0" w:color="auto"/>
        <w:right w:val="none" w:sz="0" w:space="0" w:color="auto"/>
      </w:divBdr>
    </w:div>
    <w:div w:id="2055689261">
      <w:marLeft w:val="0"/>
      <w:marRight w:val="0"/>
      <w:marTop w:val="10"/>
      <w:marBottom w:val="10"/>
      <w:divBdr>
        <w:top w:val="none" w:sz="0" w:space="0" w:color="auto"/>
        <w:left w:val="none" w:sz="0" w:space="0" w:color="auto"/>
        <w:bottom w:val="none" w:sz="0" w:space="0" w:color="auto"/>
        <w:right w:val="none" w:sz="0" w:space="0" w:color="auto"/>
      </w:divBdr>
    </w:div>
    <w:div w:id="2065524154">
      <w:marLeft w:val="0"/>
      <w:marRight w:val="720"/>
      <w:marTop w:val="10"/>
      <w:marBottom w:val="10"/>
      <w:divBdr>
        <w:top w:val="none" w:sz="0" w:space="0" w:color="auto"/>
        <w:left w:val="none" w:sz="0" w:space="0" w:color="auto"/>
        <w:bottom w:val="none" w:sz="0" w:space="0" w:color="auto"/>
        <w:right w:val="none" w:sz="0" w:space="0" w:color="auto"/>
      </w:divBdr>
    </w:div>
    <w:div w:id="2070641218">
      <w:marLeft w:val="0"/>
      <w:marRight w:val="0"/>
      <w:marTop w:val="10"/>
      <w:marBottom w:val="10"/>
      <w:divBdr>
        <w:top w:val="none" w:sz="0" w:space="0" w:color="auto"/>
        <w:left w:val="none" w:sz="0" w:space="0" w:color="auto"/>
        <w:bottom w:val="none" w:sz="0" w:space="0" w:color="auto"/>
        <w:right w:val="none" w:sz="0" w:space="0" w:color="auto"/>
      </w:divBdr>
    </w:div>
    <w:div w:id="20795891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1878</Characters>
  <Application>Microsoft Office Word</Application>
  <DocSecurity>0</DocSecurity>
  <Lines>15</Lines>
  <Paragraphs>4</Paragraphs>
  <ScaleCrop>false</ScaleCrop>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