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C4E23" w:rsidRDefault="002C4E23">
      <w:pPr>
        <w:spacing w:line="500" w:lineRule="atLeast"/>
        <w:jc w:val="center"/>
        <w:divId w:val="1741100734"/>
        <w:rPr>
          <w:rFonts w:ascii="黑体" w:eastAsia="黑体" w:hAnsi="黑体"/>
          <w:sz w:val="36"/>
          <w:szCs w:val="36"/>
        </w:rPr>
      </w:pPr>
      <w:r>
        <w:rPr>
          <w:rFonts w:ascii="黑体" w:eastAsia="黑体" w:hAnsi="黑体" w:hint="eastAsia"/>
          <w:sz w:val="36"/>
          <w:szCs w:val="36"/>
        </w:rPr>
        <w:t>广东省湛江市坡头区人民法院</w:t>
      </w:r>
    </w:p>
    <w:p w:rsidR="002C4E23" w:rsidRDefault="002C4E23">
      <w:pPr>
        <w:spacing w:line="500" w:lineRule="atLeast"/>
        <w:jc w:val="center"/>
        <w:divId w:val="18429114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C4E23" w:rsidRDefault="002C4E23">
      <w:pPr>
        <w:spacing w:line="500" w:lineRule="atLeast"/>
        <w:jc w:val="right"/>
        <w:divId w:val="681054257"/>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0804</w:t>
      </w:r>
      <w:r>
        <w:rPr>
          <w:rFonts w:hint="eastAsia"/>
          <w:sz w:val="30"/>
          <w:szCs w:val="30"/>
        </w:rPr>
        <w:t>刑初</w:t>
      </w:r>
      <w:r>
        <w:rPr>
          <w:rFonts w:hint="eastAsia"/>
          <w:sz w:val="30"/>
          <w:szCs w:val="30"/>
        </w:rPr>
        <w:t>154</w:t>
      </w:r>
      <w:r>
        <w:rPr>
          <w:rFonts w:hint="eastAsia"/>
          <w:sz w:val="30"/>
          <w:szCs w:val="30"/>
        </w:rPr>
        <w:t>号</w:t>
      </w:r>
    </w:p>
    <w:p w:rsidR="002C4E23" w:rsidRDefault="002C4E23">
      <w:pPr>
        <w:spacing w:line="500" w:lineRule="atLeast"/>
        <w:ind w:firstLine="600"/>
        <w:divId w:val="1082064947"/>
        <w:rPr>
          <w:rFonts w:hint="eastAsia"/>
          <w:sz w:val="30"/>
          <w:szCs w:val="30"/>
        </w:rPr>
      </w:pPr>
      <w:r>
        <w:rPr>
          <w:rFonts w:hint="eastAsia"/>
          <w:sz w:val="30"/>
          <w:szCs w:val="30"/>
        </w:rPr>
        <w:t>公诉机关广东省湛江市坡头区人民检察院。</w:t>
      </w:r>
    </w:p>
    <w:p w:rsidR="002C4E23" w:rsidRDefault="002C4E23">
      <w:pPr>
        <w:spacing w:line="500" w:lineRule="atLeast"/>
        <w:ind w:firstLine="600"/>
        <w:divId w:val="878589881"/>
        <w:rPr>
          <w:rFonts w:hint="eastAsia"/>
          <w:sz w:val="30"/>
          <w:szCs w:val="30"/>
        </w:rPr>
      </w:pPr>
      <w:r>
        <w:rPr>
          <w:rFonts w:hint="eastAsia"/>
          <w:sz w:val="30"/>
          <w:szCs w:val="30"/>
        </w:rPr>
        <w:t>被告人詹兴炎</w:t>
      </w:r>
      <w:r>
        <w:rPr>
          <w:rFonts w:hint="eastAsia"/>
          <w:sz w:val="30"/>
          <w:szCs w:val="30"/>
        </w:rPr>
        <w:t>,</w:t>
      </w:r>
      <w:r>
        <w:rPr>
          <w:rFonts w:hint="eastAsia"/>
          <w:sz w:val="30"/>
          <w:szCs w:val="30"/>
        </w:rPr>
        <w:t>男</w:t>
      </w:r>
      <w:r>
        <w:rPr>
          <w:rFonts w:hint="eastAsia"/>
          <w:sz w:val="30"/>
          <w:szCs w:val="30"/>
        </w:rPr>
        <w:t>,1965</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日出生于湛江市坡头区</w:t>
      </w:r>
      <w:r>
        <w:rPr>
          <w:rFonts w:hint="eastAsia"/>
          <w:sz w:val="30"/>
          <w:szCs w:val="30"/>
        </w:rPr>
        <w:t>,</w:t>
      </w:r>
      <w:r>
        <w:rPr>
          <w:rFonts w:hint="eastAsia"/>
          <w:sz w:val="30"/>
          <w:szCs w:val="30"/>
        </w:rPr>
        <w:t>汉族</w:t>
      </w:r>
      <w:r>
        <w:rPr>
          <w:rFonts w:hint="eastAsia"/>
          <w:sz w:val="30"/>
          <w:szCs w:val="30"/>
        </w:rPr>
        <w:t>,</w:t>
      </w:r>
      <w:r>
        <w:rPr>
          <w:rFonts w:hint="eastAsia"/>
          <w:sz w:val="30"/>
          <w:szCs w:val="30"/>
        </w:rPr>
        <w:t>大学文化，原任系国家税务总局湛江经济技术开发区税务局税源管理二科主任科员</w:t>
      </w:r>
      <w:r>
        <w:rPr>
          <w:rFonts w:hint="eastAsia"/>
          <w:sz w:val="30"/>
          <w:szCs w:val="30"/>
        </w:rPr>
        <w:t>,</w:t>
      </w:r>
      <w:r>
        <w:rPr>
          <w:rFonts w:hint="eastAsia"/>
          <w:sz w:val="30"/>
          <w:szCs w:val="30"/>
        </w:rPr>
        <w:t>户籍所在地湛江市坡头区</w:t>
      </w:r>
      <w:r>
        <w:rPr>
          <w:rFonts w:hint="eastAsia"/>
          <w:sz w:val="30"/>
          <w:szCs w:val="30"/>
        </w:rPr>
        <w:t>,</w:t>
      </w:r>
      <w:r>
        <w:rPr>
          <w:rFonts w:hint="eastAsia"/>
          <w:sz w:val="30"/>
          <w:szCs w:val="30"/>
        </w:rPr>
        <w:t>住湛江市霞山区。无前科。因本案于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日被湛江市监察委员会留置，同年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日被刑事拘留</w:t>
      </w:r>
      <w:r>
        <w:rPr>
          <w:rFonts w:hint="eastAsia"/>
          <w:sz w:val="30"/>
          <w:szCs w:val="30"/>
        </w:rPr>
        <w:t>,</w:t>
      </w:r>
      <w:r>
        <w:rPr>
          <w:rFonts w:hint="eastAsia"/>
          <w:sz w:val="30"/>
          <w:szCs w:val="30"/>
        </w:rPr>
        <w:t>同年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日被逮捕。现羁押于湛江市坡头区看守所。</w:t>
      </w:r>
    </w:p>
    <w:p w:rsidR="002C4E23" w:rsidRDefault="002C4E23">
      <w:pPr>
        <w:spacing w:line="500" w:lineRule="atLeast"/>
        <w:ind w:firstLine="600"/>
        <w:divId w:val="1356224926"/>
        <w:rPr>
          <w:rFonts w:hint="eastAsia"/>
          <w:sz w:val="30"/>
          <w:szCs w:val="30"/>
        </w:rPr>
      </w:pPr>
      <w:r>
        <w:rPr>
          <w:rFonts w:hint="eastAsia"/>
          <w:sz w:val="30"/>
          <w:szCs w:val="30"/>
        </w:rPr>
        <w:t>辩护人蔡鸿莹</w:t>
      </w:r>
      <w:r>
        <w:rPr>
          <w:rFonts w:hint="eastAsia"/>
          <w:sz w:val="30"/>
          <w:szCs w:val="30"/>
        </w:rPr>
        <w:t>,</w:t>
      </w:r>
      <w:r>
        <w:rPr>
          <w:rFonts w:hint="eastAsia"/>
          <w:sz w:val="30"/>
          <w:szCs w:val="30"/>
        </w:rPr>
        <w:t>广东万维律师事务所律师。</w:t>
      </w:r>
    </w:p>
    <w:p w:rsidR="002C4E23" w:rsidRDefault="002C4E23">
      <w:pPr>
        <w:spacing w:line="500" w:lineRule="atLeast"/>
        <w:ind w:firstLine="600"/>
        <w:divId w:val="583490218"/>
        <w:rPr>
          <w:rFonts w:hint="eastAsia"/>
          <w:sz w:val="30"/>
          <w:szCs w:val="30"/>
        </w:rPr>
      </w:pPr>
      <w:r>
        <w:rPr>
          <w:rFonts w:hint="eastAsia"/>
          <w:sz w:val="30"/>
          <w:szCs w:val="30"/>
        </w:rPr>
        <w:t>湛江市坡头区人民检察院以“坡检诉刑诉</w:t>
      </w:r>
      <w:r>
        <w:rPr>
          <w:rFonts w:hint="eastAsia"/>
          <w:sz w:val="30"/>
          <w:szCs w:val="30"/>
        </w:rPr>
        <w:t>[2019]138</w:t>
      </w:r>
      <w:r>
        <w:rPr>
          <w:rFonts w:hint="eastAsia"/>
          <w:sz w:val="30"/>
          <w:szCs w:val="30"/>
        </w:rPr>
        <w:t>号”起诉书</w:t>
      </w:r>
      <w:r>
        <w:rPr>
          <w:rFonts w:hint="eastAsia"/>
          <w:sz w:val="30"/>
          <w:szCs w:val="30"/>
        </w:rPr>
        <w:t>,</w:t>
      </w:r>
      <w:r>
        <w:rPr>
          <w:rFonts w:hint="eastAsia"/>
          <w:sz w:val="30"/>
          <w:szCs w:val="30"/>
        </w:rPr>
        <w:t>指控被告人詹兴炎犯受贿罪，于</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日向本院提起公诉</w:t>
      </w:r>
      <w:r>
        <w:rPr>
          <w:rFonts w:hint="eastAsia"/>
          <w:sz w:val="30"/>
          <w:szCs w:val="30"/>
        </w:rPr>
        <w:t>,</w:t>
      </w:r>
      <w:r>
        <w:rPr>
          <w:rFonts w:hint="eastAsia"/>
          <w:sz w:val="30"/>
          <w:szCs w:val="30"/>
        </w:rPr>
        <w:t>本院依法适用简易程序。因出现不宜适用简易程序的情况</w:t>
      </w:r>
      <w:r>
        <w:rPr>
          <w:rFonts w:hint="eastAsia"/>
          <w:sz w:val="30"/>
          <w:szCs w:val="30"/>
        </w:rPr>
        <w:t>,</w:t>
      </w:r>
      <w:r>
        <w:rPr>
          <w:rFonts w:hint="eastAsia"/>
          <w:sz w:val="30"/>
          <w:szCs w:val="30"/>
        </w:rPr>
        <w:t>本院于</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日中止简易程序</w:t>
      </w:r>
      <w:r>
        <w:rPr>
          <w:rFonts w:hint="eastAsia"/>
          <w:sz w:val="30"/>
          <w:szCs w:val="30"/>
        </w:rPr>
        <w:t>,</w:t>
      </w:r>
      <w:r>
        <w:rPr>
          <w:rFonts w:hint="eastAsia"/>
          <w:sz w:val="30"/>
          <w:szCs w:val="30"/>
        </w:rPr>
        <w:t>转为适用普通程序审理。本院依法组成合议庭</w:t>
      </w:r>
      <w:r>
        <w:rPr>
          <w:rFonts w:hint="eastAsia"/>
          <w:sz w:val="30"/>
          <w:szCs w:val="30"/>
        </w:rPr>
        <w:t>,</w:t>
      </w:r>
      <w:r>
        <w:rPr>
          <w:rFonts w:hint="eastAsia"/>
          <w:sz w:val="30"/>
          <w:szCs w:val="30"/>
        </w:rPr>
        <w:t>公开开庭审理了本案。湛江市坡头区人民检察院指派检察员蔡斌出庭支持公诉</w:t>
      </w:r>
      <w:r>
        <w:rPr>
          <w:rFonts w:hint="eastAsia"/>
          <w:sz w:val="30"/>
          <w:szCs w:val="30"/>
        </w:rPr>
        <w:t>,</w:t>
      </w:r>
      <w:r>
        <w:rPr>
          <w:rFonts w:hint="eastAsia"/>
          <w:sz w:val="30"/>
          <w:szCs w:val="30"/>
        </w:rPr>
        <w:t>被告人詹兴炎及其辩护人蔡鸿莹到庭参加了诉讼。现已审理终结。</w:t>
      </w:r>
    </w:p>
    <w:p w:rsidR="002C4E23" w:rsidRDefault="002C4E23">
      <w:pPr>
        <w:spacing w:line="500" w:lineRule="atLeast"/>
        <w:divId w:val="1420252264"/>
        <w:rPr>
          <w:rFonts w:hint="eastAsia"/>
          <w:sz w:val="30"/>
          <w:szCs w:val="30"/>
        </w:rPr>
      </w:pPr>
      <w:r>
        <w:rPr>
          <w:rFonts w:hint="eastAsia"/>
          <w:sz w:val="30"/>
          <w:szCs w:val="30"/>
        </w:rPr>
        <w:t>湛江市坡头区人民检察院指控：</w:t>
      </w:r>
    </w:p>
    <w:p w:rsidR="002C4E23" w:rsidRDefault="002C4E23">
      <w:pPr>
        <w:spacing w:line="500" w:lineRule="atLeast"/>
        <w:ind w:firstLine="600"/>
        <w:divId w:val="1021470682"/>
        <w:rPr>
          <w:rFonts w:hint="eastAsia"/>
          <w:sz w:val="30"/>
          <w:szCs w:val="30"/>
        </w:rPr>
      </w:pPr>
      <w:r>
        <w:rPr>
          <w:rFonts w:hint="eastAsia"/>
          <w:sz w:val="30"/>
          <w:szCs w:val="30"/>
        </w:rPr>
        <w:t>2005</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月，被告人詹兴炎在担任湛江市坡头区国家税务局官渡税务分局局长期间</w:t>
      </w:r>
      <w:r>
        <w:rPr>
          <w:rFonts w:hint="eastAsia"/>
          <w:sz w:val="30"/>
          <w:szCs w:val="30"/>
        </w:rPr>
        <w:t>,</w:t>
      </w:r>
      <w:r>
        <w:rPr>
          <w:rFonts w:hint="eastAsia"/>
          <w:sz w:val="30"/>
          <w:szCs w:val="30"/>
        </w:rPr>
        <w:t>利用负责坡头区官渡镇、龙某辖区范围内的税务征收和管理工作的职务便利</w:t>
      </w:r>
      <w:r>
        <w:rPr>
          <w:rFonts w:hint="eastAsia"/>
          <w:sz w:val="30"/>
          <w:szCs w:val="30"/>
        </w:rPr>
        <w:t>,</w:t>
      </w:r>
      <w:r>
        <w:rPr>
          <w:rFonts w:hint="eastAsia"/>
          <w:sz w:val="30"/>
          <w:szCs w:val="30"/>
        </w:rPr>
        <w:t>在日常的税收征收和管理工作等方面为他人谋利益</w:t>
      </w:r>
      <w:r>
        <w:rPr>
          <w:rFonts w:hint="eastAsia"/>
          <w:sz w:val="30"/>
          <w:szCs w:val="30"/>
        </w:rPr>
        <w:t>,</w:t>
      </w:r>
      <w:r>
        <w:rPr>
          <w:rFonts w:hint="eastAsia"/>
          <w:sz w:val="30"/>
          <w:szCs w:val="30"/>
        </w:rPr>
        <w:t>先后收受湛江市坡头区浩信石料有限公司</w:t>
      </w:r>
      <w:r>
        <w:rPr>
          <w:rFonts w:hint="eastAsia"/>
          <w:sz w:val="30"/>
          <w:szCs w:val="30"/>
        </w:rPr>
        <w:t>(</w:t>
      </w:r>
      <w:r>
        <w:rPr>
          <w:rFonts w:hint="eastAsia"/>
          <w:sz w:val="30"/>
          <w:szCs w:val="30"/>
        </w:rPr>
        <w:t>以下简称“浩信公司”</w:t>
      </w:r>
      <w:r>
        <w:rPr>
          <w:rFonts w:hint="eastAsia"/>
          <w:sz w:val="30"/>
          <w:szCs w:val="30"/>
        </w:rPr>
        <w:t>)</w:t>
      </w:r>
      <w:r>
        <w:rPr>
          <w:rFonts w:hint="eastAsia"/>
          <w:sz w:val="30"/>
          <w:szCs w:val="30"/>
        </w:rPr>
        <w:t>给予的现金共计人民币</w:t>
      </w:r>
      <w:r>
        <w:rPr>
          <w:rFonts w:hint="eastAsia"/>
          <w:sz w:val="30"/>
          <w:szCs w:val="30"/>
        </w:rPr>
        <w:t>61</w:t>
      </w:r>
      <w:r>
        <w:rPr>
          <w:rFonts w:hint="eastAsia"/>
          <w:sz w:val="30"/>
          <w:szCs w:val="30"/>
        </w:rPr>
        <w:t>万元。具体犯罪事实如下：</w:t>
      </w:r>
    </w:p>
    <w:p w:rsidR="002C4E23" w:rsidRDefault="002C4E23">
      <w:pPr>
        <w:spacing w:line="500" w:lineRule="atLeast"/>
        <w:ind w:firstLine="600"/>
        <w:divId w:val="922954048"/>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w:t>
      </w:r>
      <w:r>
        <w:rPr>
          <w:rFonts w:hint="eastAsia"/>
          <w:sz w:val="30"/>
          <w:szCs w:val="30"/>
        </w:rPr>
        <w:t>,</w:t>
      </w:r>
      <w:r>
        <w:rPr>
          <w:rFonts w:hint="eastAsia"/>
          <w:sz w:val="30"/>
          <w:szCs w:val="30"/>
        </w:rPr>
        <w:t>被告人詹兴炎先后多次在自己的办公室或单位的一楼停车场等地方</w:t>
      </w:r>
      <w:r>
        <w:rPr>
          <w:rFonts w:hint="eastAsia"/>
          <w:sz w:val="30"/>
          <w:szCs w:val="30"/>
        </w:rPr>
        <w:t>,</w:t>
      </w:r>
      <w:r>
        <w:rPr>
          <w:rFonts w:hint="eastAsia"/>
          <w:sz w:val="30"/>
          <w:szCs w:val="30"/>
        </w:rPr>
        <w:t>收受浩信公司通过陈某给</w:t>
      </w:r>
      <w:r>
        <w:rPr>
          <w:rFonts w:hint="eastAsia"/>
          <w:sz w:val="30"/>
          <w:szCs w:val="30"/>
        </w:rPr>
        <w:lastRenderedPageBreak/>
        <w:t>予的现金共计人民币</w:t>
      </w:r>
      <w:r>
        <w:rPr>
          <w:rFonts w:hint="eastAsia"/>
          <w:sz w:val="30"/>
          <w:szCs w:val="30"/>
        </w:rPr>
        <w:t>51</w:t>
      </w:r>
      <w:r>
        <w:rPr>
          <w:rFonts w:hint="eastAsia"/>
          <w:sz w:val="30"/>
          <w:szCs w:val="30"/>
        </w:rPr>
        <w:t>万元</w:t>
      </w:r>
      <w:r>
        <w:rPr>
          <w:rFonts w:hint="eastAsia"/>
          <w:sz w:val="30"/>
          <w:szCs w:val="30"/>
        </w:rPr>
        <w:t>,</w:t>
      </w:r>
      <w:r>
        <w:rPr>
          <w:rFonts w:hint="eastAsia"/>
          <w:sz w:val="30"/>
          <w:szCs w:val="30"/>
        </w:rPr>
        <w:t>并为浩信公司在日常税收征收和管理工作等方面给予了关照。分述如下</w:t>
      </w:r>
      <w:r>
        <w:rPr>
          <w:rFonts w:hint="eastAsia"/>
          <w:sz w:val="30"/>
          <w:szCs w:val="30"/>
        </w:rPr>
        <w:t>:</w:t>
      </w:r>
    </w:p>
    <w:p w:rsidR="002C4E23" w:rsidRDefault="002C4E23">
      <w:pPr>
        <w:spacing w:line="500" w:lineRule="atLeast"/>
        <w:ind w:firstLine="600"/>
        <w:divId w:val="213394205"/>
        <w:rPr>
          <w:rFonts w:hint="eastAsia"/>
          <w:sz w:val="30"/>
          <w:szCs w:val="30"/>
        </w:rPr>
      </w:pPr>
      <w:r>
        <w:rPr>
          <w:rFonts w:hint="eastAsia"/>
          <w:sz w:val="30"/>
          <w:szCs w:val="30"/>
        </w:rPr>
        <w:t>(1)2010</w:t>
      </w:r>
      <w:r>
        <w:rPr>
          <w:rFonts w:hint="eastAsia"/>
          <w:sz w:val="30"/>
          <w:szCs w:val="30"/>
        </w:rPr>
        <w:t>年，被告人詹兴炎先后</w:t>
      </w:r>
      <w:r>
        <w:rPr>
          <w:rFonts w:hint="eastAsia"/>
          <w:sz w:val="30"/>
          <w:szCs w:val="30"/>
        </w:rPr>
        <w:t>10</w:t>
      </w:r>
      <w:r>
        <w:rPr>
          <w:rFonts w:hint="eastAsia"/>
          <w:sz w:val="30"/>
          <w:szCs w:val="30"/>
        </w:rPr>
        <w:t>次收受浩信公司通过陈某给予的现金</w:t>
      </w:r>
      <w:r>
        <w:rPr>
          <w:rFonts w:hint="eastAsia"/>
          <w:sz w:val="30"/>
          <w:szCs w:val="30"/>
        </w:rPr>
        <w:t>,</w:t>
      </w:r>
      <w:r>
        <w:rPr>
          <w:rFonts w:hint="eastAsia"/>
          <w:sz w:val="30"/>
          <w:szCs w:val="30"/>
        </w:rPr>
        <w:t>每次</w:t>
      </w:r>
      <w:r>
        <w:rPr>
          <w:rFonts w:hint="eastAsia"/>
          <w:sz w:val="30"/>
          <w:szCs w:val="30"/>
        </w:rPr>
        <w:t>2</w:t>
      </w:r>
      <w:r>
        <w:rPr>
          <w:rFonts w:hint="eastAsia"/>
          <w:sz w:val="30"/>
          <w:szCs w:val="30"/>
        </w:rPr>
        <w:t>万元</w:t>
      </w:r>
      <w:r>
        <w:rPr>
          <w:rFonts w:hint="eastAsia"/>
          <w:sz w:val="30"/>
          <w:szCs w:val="30"/>
        </w:rPr>
        <w:t>,</w:t>
      </w:r>
      <w:r>
        <w:rPr>
          <w:rFonts w:hint="eastAsia"/>
          <w:sz w:val="30"/>
          <w:szCs w:val="30"/>
        </w:rPr>
        <w:t>共计</w:t>
      </w:r>
      <w:r>
        <w:rPr>
          <w:rFonts w:hint="eastAsia"/>
          <w:sz w:val="30"/>
          <w:szCs w:val="30"/>
        </w:rPr>
        <w:t>20</w:t>
      </w:r>
      <w:r>
        <w:rPr>
          <w:rFonts w:hint="eastAsia"/>
          <w:sz w:val="30"/>
          <w:szCs w:val="30"/>
        </w:rPr>
        <w:t>万元。</w:t>
      </w:r>
    </w:p>
    <w:p w:rsidR="002C4E23" w:rsidRDefault="002C4E23">
      <w:pPr>
        <w:spacing w:line="500" w:lineRule="atLeast"/>
        <w:ind w:firstLine="600"/>
        <w:divId w:val="762452749"/>
        <w:rPr>
          <w:rFonts w:hint="eastAsia"/>
          <w:sz w:val="30"/>
          <w:szCs w:val="30"/>
        </w:rPr>
      </w:pPr>
      <w:r>
        <w:rPr>
          <w:rFonts w:hint="eastAsia"/>
          <w:sz w:val="30"/>
          <w:szCs w:val="30"/>
        </w:rPr>
        <w:t>(2)2011</w:t>
      </w:r>
      <w:r>
        <w:rPr>
          <w:rFonts w:hint="eastAsia"/>
          <w:sz w:val="30"/>
          <w:szCs w:val="30"/>
        </w:rPr>
        <w:t>年，被告人詹兴炎先后</w:t>
      </w:r>
      <w:r>
        <w:rPr>
          <w:rFonts w:hint="eastAsia"/>
          <w:sz w:val="30"/>
          <w:szCs w:val="30"/>
        </w:rPr>
        <w:t>8</w:t>
      </w:r>
      <w:r>
        <w:rPr>
          <w:rFonts w:hint="eastAsia"/>
          <w:sz w:val="30"/>
          <w:szCs w:val="30"/>
        </w:rPr>
        <w:t>次收受浩信公司通过陈某给予的现金</w:t>
      </w:r>
      <w:r>
        <w:rPr>
          <w:rFonts w:hint="eastAsia"/>
          <w:sz w:val="30"/>
          <w:szCs w:val="30"/>
        </w:rPr>
        <w:t>,</w:t>
      </w:r>
      <w:r>
        <w:rPr>
          <w:rFonts w:hint="eastAsia"/>
          <w:sz w:val="30"/>
          <w:szCs w:val="30"/>
        </w:rPr>
        <w:t>其中</w:t>
      </w:r>
      <w:r>
        <w:rPr>
          <w:rFonts w:hint="eastAsia"/>
          <w:sz w:val="30"/>
          <w:szCs w:val="30"/>
        </w:rPr>
        <w:t>5</w:t>
      </w:r>
      <w:r>
        <w:rPr>
          <w:rFonts w:hint="eastAsia"/>
          <w:sz w:val="30"/>
          <w:szCs w:val="30"/>
        </w:rPr>
        <w:t>次</w:t>
      </w:r>
      <w:r>
        <w:rPr>
          <w:rFonts w:hint="eastAsia"/>
          <w:sz w:val="30"/>
          <w:szCs w:val="30"/>
        </w:rPr>
        <w:t>1</w:t>
      </w:r>
      <w:r>
        <w:rPr>
          <w:rFonts w:hint="eastAsia"/>
          <w:sz w:val="30"/>
          <w:szCs w:val="30"/>
        </w:rPr>
        <w:t>万元</w:t>
      </w:r>
      <w:r>
        <w:rPr>
          <w:rFonts w:hint="eastAsia"/>
          <w:sz w:val="30"/>
          <w:szCs w:val="30"/>
        </w:rPr>
        <w:t>,3</w:t>
      </w:r>
      <w:r>
        <w:rPr>
          <w:rFonts w:hint="eastAsia"/>
          <w:sz w:val="30"/>
          <w:szCs w:val="30"/>
        </w:rPr>
        <w:t>次</w:t>
      </w:r>
      <w:r>
        <w:rPr>
          <w:rFonts w:hint="eastAsia"/>
          <w:sz w:val="30"/>
          <w:szCs w:val="30"/>
        </w:rPr>
        <w:t>2</w:t>
      </w:r>
      <w:r>
        <w:rPr>
          <w:rFonts w:hint="eastAsia"/>
          <w:sz w:val="30"/>
          <w:szCs w:val="30"/>
        </w:rPr>
        <w:t>万元</w:t>
      </w:r>
      <w:r>
        <w:rPr>
          <w:rFonts w:hint="eastAsia"/>
          <w:sz w:val="30"/>
          <w:szCs w:val="30"/>
        </w:rPr>
        <w:t>,</w:t>
      </w:r>
      <w:r>
        <w:rPr>
          <w:rFonts w:hint="eastAsia"/>
          <w:sz w:val="30"/>
          <w:szCs w:val="30"/>
        </w:rPr>
        <w:t>共计</w:t>
      </w:r>
      <w:r>
        <w:rPr>
          <w:rFonts w:hint="eastAsia"/>
          <w:sz w:val="30"/>
          <w:szCs w:val="30"/>
        </w:rPr>
        <w:t>11</w:t>
      </w:r>
      <w:r>
        <w:rPr>
          <w:rFonts w:hint="eastAsia"/>
          <w:sz w:val="30"/>
          <w:szCs w:val="30"/>
        </w:rPr>
        <w:t>万元。</w:t>
      </w:r>
    </w:p>
    <w:p w:rsidR="002C4E23" w:rsidRDefault="002C4E23">
      <w:pPr>
        <w:spacing w:line="500" w:lineRule="atLeast"/>
        <w:ind w:firstLine="600"/>
        <w:divId w:val="1568103382"/>
        <w:rPr>
          <w:rFonts w:hint="eastAsia"/>
          <w:sz w:val="30"/>
          <w:szCs w:val="30"/>
        </w:rPr>
      </w:pPr>
      <w:r>
        <w:rPr>
          <w:rFonts w:hint="eastAsia"/>
          <w:sz w:val="30"/>
          <w:szCs w:val="30"/>
        </w:rPr>
        <w:t>(3)2012</w:t>
      </w:r>
      <w:r>
        <w:rPr>
          <w:rFonts w:hint="eastAsia"/>
          <w:sz w:val="30"/>
          <w:szCs w:val="30"/>
        </w:rPr>
        <w:t>年，被告人詹兴炎先后</w:t>
      </w:r>
      <w:r>
        <w:rPr>
          <w:rFonts w:hint="eastAsia"/>
          <w:sz w:val="30"/>
          <w:szCs w:val="30"/>
        </w:rPr>
        <w:t>7</w:t>
      </w:r>
      <w:r>
        <w:rPr>
          <w:rFonts w:hint="eastAsia"/>
          <w:sz w:val="30"/>
          <w:szCs w:val="30"/>
        </w:rPr>
        <w:t>次收受浩信公司通过陈某给予的现金</w:t>
      </w:r>
      <w:r>
        <w:rPr>
          <w:rFonts w:hint="eastAsia"/>
          <w:sz w:val="30"/>
          <w:szCs w:val="30"/>
        </w:rPr>
        <w:t>,</w:t>
      </w:r>
      <w:r>
        <w:rPr>
          <w:rFonts w:hint="eastAsia"/>
          <w:sz w:val="30"/>
          <w:szCs w:val="30"/>
        </w:rPr>
        <w:t>其中</w:t>
      </w:r>
      <w:r>
        <w:rPr>
          <w:rFonts w:hint="eastAsia"/>
          <w:sz w:val="30"/>
          <w:szCs w:val="30"/>
        </w:rPr>
        <w:t>5</w:t>
      </w:r>
      <w:r>
        <w:rPr>
          <w:rFonts w:hint="eastAsia"/>
          <w:sz w:val="30"/>
          <w:szCs w:val="30"/>
        </w:rPr>
        <w:t>次</w:t>
      </w:r>
      <w:r>
        <w:rPr>
          <w:rFonts w:hint="eastAsia"/>
          <w:sz w:val="30"/>
          <w:szCs w:val="30"/>
        </w:rPr>
        <w:t>1</w:t>
      </w:r>
      <w:r>
        <w:rPr>
          <w:rFonts w:hint="eastAsia"/>
          <w:sz w:val="30"/>
          <w:szCs w:val="30"/>
        </w:rPr>
        <w:t>万元、</w:t>
      </w:r>
      <w:r>
        <w:rPr>
          <w:rFonts w:hint="eastAsia"/>
          <w:sz w:val="30"/>
          <w:szCs w:val="30"/>
        </w:rPr>
        <w:t>2</w:t>
      </w:r>
      <w:r>
        <w:rPr>
          <w:rFonts w:hint="eastAsia"/>
          <w:sz w:val="30"/>
          <w:szCs w:val="30"/>
        </w:rPr>
        <w:t>次</w:t>
      </w:r>
      <w:r>
        <w:rPr>
          <w:rFonts w:hint="eastAsia"/>
          <w:sz w:val="30"/>
          <w:szCs w:val="30"/>
        </w:rPr>
        <w:t>2</w:t>
      </w:r>
      <w:r>
        <w:rPr>
          <w:rFonts w:hint="eastAsia"/>
          <w:sz w:val="30"/>
          <w:szCs w:val="30"/>
        </w:rPr>
        <w:t>万元</w:t>
      </w:r>
      <w:r>
        <w:rPr>
          <w:rFonts w:hint="eastAsia"/>
          <w:sz w:val="30"/>
          <w:szCs w:val="30"/>
        </w:rPr>
        <w:t>,</w:t>
      </w:r>
      <w:r>
        <w:rPr>
          <w:rFonts w:hint="eastAsia"/>
          <w:sz w:val="30"/>
          <w:szCs w:val="30"/>
        </w:rPr>
        <w:t>共计</w:t>
      </w:r>
      <w:r>
        <w:rPr>
          <w:rFonts w:hint="eastAsia"/>
          <w:sz w:val="30"/>
          <w:szCs w:val="30"/>
        </w:rPr>
        <w:t>9</w:t>
      </w:r>
      <w:r>
        <w:rPr>
          <w:rFonts w:hint="eastAsia"/>
          <w:sz w:val="30"/>
          <w:szCs w:val="30"/>
        </w:rPr>
        <w:t>万元。</w:t>
      </w:r>
    </w:p>
    <w:p w:rsidR="002C4E23" w:rsidRDefault="002C4E23">
      <w:pPr>
        <w:spacing w:line="500" w:lineRule="atLeast"/>
        <w:ind w:firstLine="600"/>
        <w:divId w:val="959382627"/>
        <w:rPr>
          <w:rFonts w:hint="eastAsia"/>
          <w:sz w:val="30"/>
          <w:szCs w:val="30"/>
        </w:rPr>
      </w:pPr>
      <w:r>
        <w:rPr>
          <w:rFonts w:hint="eastAsia"/>
          <w:sz w:val="30"/>
          <w:szCs w:val="30"/>
        </w:rPr>
        <w:t>(4)2013</w:t>
      </w:r>
      <w:r>
        <w:rPr>
          <w:rFonts w:hint="eastAsia"/>
          <w:sz w:val="30"/>
          <w:szCs w:val="30"/>
        </w:rPr>
        <w:t>年，被告人詹兴炎先后</w:t>
      </w:r>
      <w:r>
        <w:rPr>
          <w:rFonts w:hint="eastAsia"/>
          <w:sz w:val="30"/>
          <w:szCs w:val="30"/>
        </w:rPr>
        <w:t>8</w:t>
      </w:r>
      <w:r>
        <w:rPr>
          <w:rFonts w:hint="eastAsia"/>
          <w:sz w:val="30"/>
          <w:szCs w:val="30"/>
        </w:rPr>
        <w:t>次收受浩信公司通过陈某给予的现金</w:t>
      </w:r>
      <w:r>
        <w:rPr>
          <w:rFonts w:hint="eastAsia"/>
          <w:sz w:val="30"/>
          <w:szCs w:val="30"/>
        </w:rPr>
        <w:t>,</w:t>
      </w:r>
      <w:r>
        <w:rPr>
          <w:rFonts w:hint="eastAsia"/>
          <w:sz w:val="30"/>
          <w:szCs w:val="30"/>
        </w:rPr>
        <w:t>其中</w:t>
      </w:r>
      <w:r>
        <w:rPr>
          <w:rFonts w:hint="eastAsia"/>
          <w:sz w:val="30"/>
          <w:szCs w:val="30"/>
        </w:rPr>
        <w:t>4</w:t>
      </w:r>
      <w:r>
        <w:rPr>
          <w:rFonts w:hint="eastAsia"/>
          <w:sz w:val="30"/>
          <w:szCs w:val="30"/>
        </w:rPr>
        <w:t>次</w:t>
      </w:r>
      <w:r>
        <w:rPr>
          <w:rFonts w:hint="eastAsia"/>
          <w:sz w:val="30"/>
          <w:szCs w:val="30"/>
        </w:rPr>
        <w:t>1</w:t>
      </w:r>
      <w:r>
        <w:rPr>
          <w:rFonts w:hint="eastAsia"/>
          <w:sz w:val="30"/>
          <w:szCs w:val="30"/>
        </w:rPr>
        <w:t>万元、</w:t>
      </w:r>
      <w:r>
        <w:rPr>
          <w:rFonts w:hint="eastAsia"/>
          <w:sz w:val="30"/>
          <w:szCs w:val="30"/>
        </w:rPr>
        <w:t>2</w:t>
      </w:r>
      <w:r>
        <w:rPr>
          <w:rFonts w:hint="eastAsia"/>
          <w:sz w:val="30"/>
          <w:szCs w:val="30"/>
        </w:rPr>
        <w:t>次</w:t>
      </w:r>
      <w:r>
        <w:rPr>
          <w:rFonts w:hint="eastAsia"/>
          <w:sz w:val="30"/>
          <w:szCs w:val="30"/>
        </w:rPr>
        <w:t>2</w:t>
      </w:r>
      <w:r>
        <w:rPr>
          <w:rFonts w:hint="eastAsia"/>
          <w:sz w:val="30"/>
          <w:szCs w:val="30"/>
        </w:rPr>
        <w:t>万元、</w:t>
      </w:r>
      <w:r>
        <w:rPr>
          <w:rFonts w:hint="eastAsia"/>
          <w:sz w:val="30"/>
          <w:szCs w:val="30"/>
        </w:rPr>
        <w:t>1</w:t>
      </w:r>
      <w:r>
        <w:rPr>
          <w:rFonts w:hint="eastAsia"/>
          <w:sz w:val="30"/>
          <w:szCs w:val="30"/>
        </w:rPr>
        <w:t>次</w:t>
      </w:r>
      <w:r>
        <w:rPr>
          <w:rFonts w:hint="eastAsia"/>
          <w:sz w:val="30"/>
          <w:szCs w:val="30"/>
        </w:rPr>
        <w:t>1.5</w:t>
      </w:r>
      <w:r>
        <w:rPr>
          <w:rFonts w:hint="eastAsia"/>
          <w:sz w:val="30"/>
          <w:szCs w:val="30"/>
        </w:rPr>
        <w:t>万元、</w:t>
      </w:r>
      <w:r>
        <w:rPr>
          <w:rFonts w:hint="eastAsia"/>
          <w:sz w:val="30"/>
          <w:szCs w:val="30"/>
        </w:rPr>
        <w:t>1</w:t>
      </w:r>
      <w:r>
        <w:rPr>
          <w:rFonts w:hint="eastAsia"/>
          <w:sz w:val="30"/>
          <w:szCs w:val="30"/>
        </w:rPr>
        <w:t>次</w:t>
      </w:r>
      <w:r>
        <w:rPr>
          <w:rFonts w:hint="eastAsia"/>
          <w:sz w:val="30"/>
          <w:szCs w:val="30"/>
        </w:rPr>
        <w:t>2.5</w:t>
      </w:r>
      <w:r>
        <w:rPr>
          <w:rFonts w:hint="eastAsia"/>
          <w:sz w:val="30"/>
          <w:szCs w:val="30"/>
        </w:rPr>
        <w:t>万元</w:t>
      </w:r>
      <w:r>
        <w:rPr>
          <w:rFonts w:hint="eastAsia"/>
          <w:sz w:val="30"/>
          <w:szCs w:val="30"/>
        </w:rPr>
        <w:t>,</w:t>
      </w:r>
      <w:r>
        <w:rPr>
          <w:rFonts w:hint="eastAsia"/>
          <w:sz w:val="30"/>
          <w:szCs w:val="30"/>
        </w:rPr>
        <w:t>共计</w:t>
      </w:r>
      <w:r>
        <w:rPr>
          <w:rFonts w:hint="eastAsia"/>
          <w:sz w:val="30"/>
          <w:szCs w:val="30"/>
        </w:rPr>
        <w:t>11</w:t>
      </w:r>
      <w:r>
        <w:rPr>
          <w:rFonts w:hint="eastAsia"/>
          <w:sz w:val="30"/>
          <w:szCs w:val="30"/>
        </w:rPr>
        <w:t>万元。</w:t>
      </w:r>
    </w:p>
    <w:p w:rsidR="002C4E23" w:rsidRDefault="002C4E23">
      <w:pPr>
        <w:spacing w:line="500" w:lineRule="atLeast"/>
        <w:ind w:firstLine="600"/>
        <w:divId w:val="1595823148"/>
        <w:rPr>
          <w:rFonts w:hint="eastAsia"/>
          <w:sz w:val="30"/>
          <w:szCs w:val="30"/>
        </w:rPr>
      </w:pPr>
      <w:r>
        <w:rPr>
          <w:rFonts w:hint="eastAsia"/>
          <w:sz w:val="30"/>
          <w:szCs w:val="30"/>
        </w:rPr>
        <w:t>2</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年期间</w:t>
      </w:r>
      <w:r>
        <w:rPr>
          <w:rFonts w:hint="eastAsia"/>
          <w:sz w:val="30"/>
          <w:szCs w:val="30"/>
        </w:rPr>
        <w:t>,</w:t>
      </w:r>
      <w:r>
        <w:rPr>
          <w:rFonts w:hint="eastAsia"/>
          <w:sz w:val="30"/>
          <w:szCs w:val="30"/>
        </w:rPr>
        <w:t>被告人詹兴炎先后多次在自己的办公室里收受浩信公司管理人员曾某和李某给予的现金共计人民币</w:t>
      </w:r>
      <w:r>
        <w:rPr>
          <w:rFonts w:hint="eastAsia"/>
          <w:sz w:val="30"/>
          <w:szCs w:val="30"/>
        </w:rPr>
        <w:t>10</w:t>
      </w:r>
      <w:r>
        <w:rPr>
          <w:rFonts w:hint="eastAsia"/>
          <w:sz w:val="30"/>
          <w:szCs w:val="30"/>
        </w:rPr>
        <w:t>万元</w:t>
      </w:r>
      <w:r>
        <w:rPr>
          <w:rFonts w:hint="eastAsia"/>
          <w:sz w:val="30"/>
          <w:szCs w:val="30"/>
        </w:rPr>
        <w:t>,</w:t>
      </w:r>
      <w:r>
        <w:rPr>
          <w:rFonts w:hint="eastAsia"/>
          <w:sz w:val="30"/>
          <w:szCs w:val="30"/>
        </w:rPr>
        <w:t>并为浩信公司在日常税收征收和管理工作等方面给予关照。分述如下</w:t>
      </w:r>
      <w:r>
        <w:rPr>
          <w:rFonts w:hint="eastAsia"/>
          <w:sz w:val="30"/>
          <w:szCs w:val="30"/>
        </w:rPr>
        <w:t>:</w:t>
      </w:r>
    </w:p>
    <w:p w:rsidR="002C4E23" w:rsidRDefault="002C4E23">
      <w:pPr>
        <w:spacing w:line="500" w:lineRule="atLeast"/>
        <w:ind w:firstLine="600"/>
        <w:divId w:val="1088231184"/>
        <w:rPr>
          <w:rFonts w:hint="eastAsia"/>
          <w:sz w:val="30"/>
          <w:szCs w:val="30"/>
        </w:rPr>
      </w:pPr>
      <w:r>
        <w:rPr>
          <w:rFonts w:hint="eastAsia"/>
          <w:sz w:val="30"/>
          <w:szCs w:val="30"/>
        </w:rPr>
        <w:t>(1)2008</w:t>
      </w:r>
      <w:r>
        <w:rPr>
          <w:rFonts w:hint="eastAsia"/>
          <w:sz w:val="30"/>
          <w:szCs w:val="30"/>
        </w:rPr>
        <w:t>年至</w:t>
      </w:r>
      <w:r>
        <w:rPr>
          <w:rFonts w:hint="eastAsia"/>
          <w:sz w:val="30"/>
          <w:szCs w:val="30"/>
        </w:rPr>
        <w:t>2009</w:t>
      </w:r>
      <w:r>
        <w:rPr>
          <w:rFonts w:hint="eastAsia"/>
          <w:sz w:val="30"/>
          <w:szCs w:val="30"/>
        </w:rPr>
        <w:t>年，被告人詹兴炎分别在每年的春节和中秋前都收受曾某和李某给予的现金</w:t>
      </w:r>
      <w:r>
        <w:rPr>
          <w:rFonts w:hint="eastAsia"/>
          <w:sz w:val="30"/>
          <w:szCs w:val="30"/>
        </w:rPr>
        <w:t>,</w:t>
      </w:r>
      <w:r>
        <w:rPr>
          <w:rFonts w:hint="eastAsia"/>
          <w:sz w:val="30"/>
          <w:szCs w:val="30"/>
        </w:rPr>
        <w:t>每次</w:t>
      </w:r>
      <w:r>
        <w:rPr>
          <w:rFonts w:hint="eastAsia"/>
          <w:sz w:val="30"/>
          <w:szCs w:val="30"/>
        </w:rPr>
        <w:t>5</w:t>
      </w:r>
      <w:r>
        <w:rPr>
          <w:rFonts w:hint="eastAsia"/>
          <w:sz w:val="30"/>
          <w:szCs w:val="30"/>
        </w:rPr>
        <w:t>千元</w:t>
      </w:r>
      <w:r>
        <w:rPr>
          <w:rFonts w:hint="eastAsia"/>
          <w:sz w:val="30"/>
          <w:szCs w:val="30"/>
        </w:rPr>
        <w:t>,</w:t>
      </w:r>
      <w:r>
        <w:rPr>
          <w:rFonts w:hint="eastAsia"/>
          <w:sz w:val="30"/>
          <w:szCs w:val="30"/>
        </w:rPr>
        <w:t>共计</w:t>
      </w:r>
      <w:r>
        <w:rPr>
          <w:rFonts w:hint="eastAsia"/>
          <w:sz w:val="30"/>
          <w:szCs w:val="30"/>
        </w:rPr>
        <w:t>2</w:t>
      </w:r>
      <w:r>
        <w:rPr>
          <w:rFonts w:hint="eastAsia"/>
          <w:sz w:val="30"/>
          <w:szCs w:val="30"/>
        </w:rPr>
        <w:t>万元。</w:t>
      </w:r>
    </w:p>
    <w:p w:rsidR="002C4E23" w:rsidRDefault="002C4E23">
      <w:pPr>
        <w:spacing w:line="500" w:lineRule="atLeast"/>
        <w:ind w:firstLine="600"/>
        <w:divId w:val="1088306326"/>
        <w:rPr>
          <w:rFonts w:hint="eastAsia"/>
          <w:sz w:val="30"/>
          <w:szCs w:val="30"/>
        </w:rPr>
      </w:pPr>
      <w:r>
        <w:rPr>
          <w:rFonts w:hint="eastAsia"/>
          <w:sz w:val="30"/>
          <w:szCs w:val="30"/>
        </w:rPr>
        <w:t>(2)2010</w:t>
      </w:r>
      <w:r>
        <w:rPr>
          <w:rFonts w:hint="eastAsia"/>
          <w:sz w:val="30"/>
          <w:szCs w:val="30"/>
        </w:rPr>
        <w:t>年至</w:t>
      </w:r>
      <w:r>
        <w:rPr>
          <w:rFonts w:hint="eastAsia"/>
          <w:sz w:val="30"/>
          <w:szCs w:val="30"/>
        </w:rPr>
        <w:t>2013</w:t>
      </w:r>
      <w:r>
        <w:rPr>
          <w:rFonts w:hint="eastAsia"/>
          <w:sz w:val="30"/>
          <w:szCs w:val="30"/>
        </w:rPr>
        <w:t>年，被告人詹兴炎分别在每年的春节和中秋前都收受曾某和李某给予的现金</w:t>
      </w:r>
      <w:r>
        <w:rPr>
          <w:rFonts w:hint="eastAsia"/>
          <w:sz w:val="30"/>
          <w:szCs w:val="30"/>
        </w:rPr>
        <w:t>,</w:t>
      </w:r>
      <w:r>
        <w:rPr>
          <w:rFonts w:hint="eastAsia"/>
          <w:sz w:val="30"/>
          <w:szCs w:val="30"/>
        </w:rPr>
        <w:t>每次</w:t>
      </w:r>
      <w:r>
        <w:rPr>
          <w:rFonts w:hint="eastAsia"/>
          <w:sz w:val="30"/>
          <w:szCs w:val="30"/>
        </w:rPr>
        <w:t>1</w:t>
      </w:r>
      <w:r>
        <w:rPr>
          <w:rFonts w:hint="eastAsia"/>
          <w:sz w:val="30"/>
          <w:szCs w:val="30"/>
        </w:rPr>
        <w:t>万元</w:t>
      </w:r>
      <w:r>
        <w:rPr>
          <w:rFonts w:hint="eastAsia"/>
          <w:sz w:val="30"/>
          <w:szCs w:val="30"/>
        </w:rPr>
        <w:t>,</w:t>
      </w:r>
      <w:r>
        <w:rPr>
          <w:rFonts w:hint="eastAsia"/>
          <w:sz w:val="30"/>
          <w:szCs w:val="30"/>
        </w:rPr>
        <w:t>共计</w:t>
      </w:r>
      <w:r>
        <w:rPr>
          <w:rFonts w:hint="eastAsia"/>
          <w:sz w:val="30"/>
          <w:szCs w:val="30"/>
        </w:rPr>
        <w:t>8</w:t>
      </w:r>
      <w:r>
        <w:rPr>
          <w:rFonts w:hint="eastAsia"/>
          <w:sz w:val="30"/>
          <w:szCs w:val="30"/>
        </w:rPr>
        <w:t>万元。</w:t>
      </w:r>
    </w:p>
    <w:p w:rsidR="002C4E23" w:rsidRDefault="002C4E23">
      <w:pPr>
        <w:spacing w:line="500" w:lineRule="atLeast"/>
        <w:ind w:firstLine="600"/>
        <w:divId w:val="1663389585"/>
        <w:rPr>
          <w:rFonts w:hint="eastAsia"/>
          <w:sz w:val="30"/>
          <w:szCs w:val="30"/>
        </w:rPr>
      </w:pP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w:t>
      </w:r>
      <w:r>
        <w:rPr>
          <w:rFonts w:hint="eastAsia"/>
          <w:sz w:val="30"/>
          <w:szCs w:val="30"/>
        </w:rPr>
        <w:t>,</w:t>
      </w:r>
      <w:r>
        <w:rPr>
          <w:rFonts w:hint="eastAsia"/>
          <w:sz w:val="30"/>
          <w:szCs w:val="30"/>
        </w:rPr>
        <w:t>被告人詹兴炎被湛江市监察委员会带走调查</w:t>
      </w:r>
      <w:r>
        <w:rPr>
          <w:rFonts w:hint="eastAsia"/>
          <w:sz w:val="30"/>
          <w:szCs w:val="30"/>
        </w:rPr>
        <w:t>,</w:t>
      </w:r>
      <w:r>
        <w:rPr>
          <w:rFonts w:hint="eastAsia"/>
          <w:sz w:val="30"/>
          <w:szCs w:val="30"/>
        </w:rPr>
        <w:t>同日被采取留置措施。</w:t>
      </w:r>
    </w:p>
    <w:p w:rsidR="002C4E23" w:rsidRDefault="002C4E23">
      <w:pPr>
        <w:spacing w:line="500" w:lineRule="atLeast"/>
        <w:ind w:firstLine="600"/>
        <w:divId w:val="35010847"/>
        <w:rPr>
          <w:rFonts w:hint="eastAsia"/>
          <w:sz w:val="30"/>
          <w:szCs w:val="30"/>
        </w:rPr>
      </w:pP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w:t>
      </w:r>
      <w:r>
        <w:rPr>
          <w:rFonts w:hint="eastAsia"/>
          <w:sz w:val="30"/>
          <w:szCs w:val="30"/>
        </w:rPr>
        <w:t>,</w:t>
      </w:r>
      <w:r>
        <w:rPr>
          <w:rFonts w:hint="eastAsia"/>
          <w:sz w:val="30"/>
          <w:szCs w:val="30"/>
        </w:rPr>
        <w:t>被告人詹兴炎向湛江市纪委监委退交个人违法所得</w:t>
      </w:r>
      <w:r>
        <w:rPr>
          <w:rFonts w:hint="eastAsia"/>
          <w:sz w:val="30"/>
          <w:szCs w:val="30"/>
        </w:rPr>
        <w:t>61</w:t>
      </w:r>
      <w:r>
        <w:rPr>
          <w:rFonts w:hint="eastAsia"/>
          <w:sz w:val="30"/>
          <w:szCs w:val="30"/>
        </w:rPr>
        <w:t>万元。</w:t>
      </w:r>
    </w:p>
    <w:p w:rsidR="002C4E23" w:rsidRDefault="002C4E23">
      <w:pPr>
        <w:spacing w:line="500" w:lineRule="atLeast"/>
        <w:ind w:firstLine="600"/>
        <w:divId w:val="1708527274"/>
        <w:rPr>
          <w:rFonts w:hint="eastAsia"/>
          <w:sz w:val="30"/>
          <w:szCs w:val="30"/>
        </w:rPr>
      </w:pPr>
      <w:r>
        <w:rPr>
          <w:rFonts w:hint="eastAsia"/>
          <w:sz w:val="30"/>
          <w:szCs w:val="30"/>
        </w:rPr>
        <w:t>针对以上指控，公诉机关提供了相应的证据，据以认为被告人詹兴炎在担任湛江市坡头区国家税务局官渡税务分局局长期间</w:t>
      </w:r>
      <w:r>
        <w:rPr>
          <w:rFonts w:hint="eastAsia"/>
          <w:sz w:val="30"/>
          <w:szCs w:val="30"/>
        </w:rPr>
        <w:t>,</w:t>
      </w:r>
      <w:r>
        <w:rPr>
          <w:rFonts w:hint="eastAsia"/>
          <w:sz w:val="30"/>
          <w:szCs w:val="30"/>
        </w:rPr>
        <w:t>利用职务便利</w:t>
      </w:r>
      <w:r>
        <w:rPr>
          <w:rFonts w:hint="eastAsia"/>
          <w:sz w:val="30"/>
          <w:szCs w:val="30"/>
        </w:rPr>
        <w:t>,</w:t>
      </w:r>
      <w:r>
        <w:rPr>
          <w:rFonts w:hint="eastAsia"/>
          <w:sz w:val="30"/>
          <w:szCs w:val="30"/>
        </w:rPr>
        <w:t>收受他人财物共计人民币</w:t>
      </w:r>
      <w:r>
        <w:rPr>
          <w:rFonts w:hint="eastAsia"/>
          <w:sz w:val="30"/>
          <w:szCs w:val="30"/>
        </w:rPr>
        <w:t>61</w:t>
      </w:r>
      <w:r>
        <w:rPr>
          <w:rFonts w:hint="eastAsia"/>
          <w:sz w:val="30"/>
          <w:szCs w:val="30"/>
        </w:rPr>
        <w:t>万元，为他人牟利益</w:t>
      </w:r>
      <w:r>
        <w:rPr>
          <w:rFonts w:hint="eastAsia"/>
          <w:sz w:val="30"/>
          <w:szCs w:val="30"/>
        </w:rPr>
        <w:t>,</w:t>
      </w:r>
      <w:r>
        <w:rPr>
          <w:rFonts w:hint="eastAsia"/>
          <w:sz w:val="30"/>
          <w:szCs w:val="30"/>
        </w:rPr>
        <w:t>其行为已触犯《中华人民共和国刑法》第三百八十五条、第三百八十六条、第三百八十三条第一款第</w:t>
      </w:r>
      <w:r>
        <w:rPr>
          <w:rFonts w:hint="eastAsia"/>
          <w:sz w:val="30"/>
          <w:szCs w:val="30"/>
        </w:rPr>
        <w:t>(</w:t>
      </w:r>
      <w:r>
        <w:rPr>
          <w:rFonts w:hint="eastAsia"/>
          <w:sz w:val="30"/>
          <w:szCs w:val="30"/>
        </w:rPr>
        <w:t>一</w:t>
      </w:r>
      <w:r>
        <w:rPr>
          <w:rFonts w:hint="eastAsia"/>
          <w:sz w:val="30"/>
          <w:szCs w:val="30"/>
        </w:rPr>
        <w:t>)</w:t>
      </w:r>
      <w:r>
        <w:rPr>
          <w:rFonts w:hint="eastAsia"/>
          <w:sz w:val="30"/>
          <w:szCs w:val="30"/>
        </w:rPr>
        <w:t>项，构成受贿罪。提请本院对被告人詹兴炎定罪处罚。</w:t>
      </w:r>
    </w:p>
    <w:p w:rsidR="002C4E23" w:rsidRDefault="002C4E23">
      <w:pPr>
        <w:spacing w:line="500" w:lineRule="atLeast"/>
        <w:ind w:firstLine="600"/>
        <w:divId w:val="410857574"/>
        <w:rPr>
          <w:rFonts w:hint="eastAsia"/>
          <w:sz w:val="30"/>
          <w:szCs w:val="30"/>
        </w:rPr>
      </w:pPr>
      <w:r>
        <w:rPr>
          <w:rFonts w:hint="eastAsia"/>
          <w:sz w:val="30"/>
          <w:szCs w:val="30"/>
        </w:rPr>
        <w:t>被告人詹兴炎对公诉机关的指控无异议</w:t>
      </w:r>
      <w:r>
        <w:rPr>
          <w:rFonts w:hint="eastAsia"/>
          <w:sz w:val="30"/>
          <w:szCs w:val="30"/>
        </w:rPr>
        <w:t>,</w:t>
      </w:r>
      <w:r>
        <w:rPr>
          <w:rFonts w:hint="eastAsia"/>
          <w:sz w:val="30"/>
          <w:szCs w:val="30"/>
        </w:rPr>
        <w:t>要求从轻处罚。</w:t>
      </w:r>
    </w:p>
    <w:p w:rsidR="002C4E23" w:rsidRDefault="002C4E23">
      <w:pPr>
        <w:spacing w:line="500" w:lineRule="atLeast"/>
        <w:ind w:firstLine="600"/>
        <w:divId w:val="1091855180"/>
        <w:rPr>
          <w:rFonts w:hint="eastAsia"/>
          <w:sz w:val="30"/>
          <w:szCs w:val="30"/>
        </w:rPr>
      </w:pPr>
      <w:r>
        <w:rPr>
          <w:rFonts w:hint="eastAsia"/>
          <w:sz w:val="30"/>
          <w:szCs w:val="30"/>
        </w:rPr>
        <w:t>辩护人对公诉机关的指控无异议。辩护意见为</w:t>
      </w:r>
      <w:r>
        <w:rPr>
          <w:rFonts w:hint="eastAsia"/>
          <w:sz w:val="30"/>
          <w:szCs w:val="30"/>
        </w:rPr>
        <w:t>:1</w:t>
      </w:r>
      <w:r>
        <w:rPr>
          <w:rFonts w:hint="eastAsia"/>
          <w:sz w:val="30"/>
          <w:szCs w:val="30"/>
        </w:rPr>
        <w:t>、被告人詹兴炎在被留置期间坦白自己的罪行</w:t>
      </w:r>
      <w:r>
        <w:rPr>
          <w:rFonts w:hint="eastAsia"/>
          <w:sz w:val="30"/>
          <w:szCs w:val="30"/>
        </w:rPr>
        <w:t>,</w:t>
      </w:r>
      <w:r>
        <w:rPr>
          <w:rFonts w:hint="eastAsia"/>
          <w:sz w:val="30"/>
          <w:szCs w:val="30"/>
        </w:rPr>
        <w:t>应减少</w:t>
      </w:r>
      <w:r>
        <w:rPr>
          <w:rFonts w:hint="eastAsia"/>
          <w:sz w:val="30"/>
          <w:szCs w:val="30"/>
        </w:rPr>
        <w:t>20%</w:t>
      </w:r>
      <w:r>
        <w:rPr>
          <w:rFonts w:hint="eastAsia"/>
          <w:sz w:val="30"/>
          <w:szCs w:val="30"/>
        </w:rPr>
        <w:t>量刑。</w:t>
      </w:r>
      <w:r>
        <w:rPr>
          <w:rFonts w:hint="eastAsia"/>
          <w:sz w:val="30"/>
          <w:szCs w:val="30"/>
        </w:rPr>
        <w:t>2</w:t>
      </w:r>
      <w:r>
        <w:rPr>
          <w:rFonts w:hint="eastAsia"/>
          <w:sz w:val="30"/>
          <w:szCs w:val="30"/>
        </w:rPr>
        <w:t>、被告人詹兴炎在被留置期间积极退清赃款</w:t>
      </w:r>
      <w:r>
        <w:rPr>
          <w:rFonts w:hint="eastAsia"/>
          <w:sz w:val="30"/>
          <w:szCs w:val="30"/>
        </w:rPr>
        <w:t>,</w:t>
      </w:r>
      <w:r>
        <w:rPr>
          <w:rFonts w:hint="eastAsia"/>
          <w:sz w:val="30"/>
          <w:szCs w:val="30"/>
        </w:rPr>
        <w:t>应减少</w:t>
      </w:r>
      <w:r>
        <w:rPr>
          <w:rFonts w:hint="eastAsia"/>
          <w:sz w:val="30"/>
          <w:szCs w:val="30"/>
        </w:rPr>
        <w:t>30%</w:t>
      </w:r>
      <w:r>
        <w:rPr>
          <w:rFonts w:hint="eastAsia"/>
          <w:sz w:val="30"/>
          <w:szCs w:val="30"/>
        </w:rPr>
        <w:t>量刑。</w:t>
      </w:r>
      <w:r>
        <w:rPr>
          <w:rFonts w:hint="eastAsia"/>
          <w:sz w:val="30"/>
          <w:szCs w:val="30"/>
        </w:rPr>
        <w:t>3</w:t>
      </w:r>
      <w:r>
        <w:rPr>
          <w:rFonts w:hint="eastAsia"/>
          <w:sz w:val="30"/>
          <w:szCs w:val="30"/>
        </w:rPr>
        <w:t>、被告人詹兴炎在被留置时起认罪认罚</w:t>
      </w:r>
      <w:r>
        <w:rPr>
          <w:rFonts w:hint="eastAsia"/>
          <w:sz w:val="30"/>
          <w:szCs w:val="30"/>
        </w:rPr>
        <w:t>,</w:t>
      </w:r>
      <w:r>
        <w:rPr>
          <w:rFonts w:hint="eastAsia"/>
          <w:sz w:val="30"/>
          <w:szCs w:val="30"/>
        </w:rPr>
        <w:t>应体现从宽处罚。</w:t>
      </w:r>
    </w:p>
    <w:p w:rsidR="002C4E23" w:rsidRDefault="002C4E23">
      <w:pPr>
        <w:spacing w:line="500" w:lineRule="atLeast"/>
        <w:ind w:firstLine="600"/>
        <w:divId w:val="2107379916"/>
        <w:rPr>
          <w:rFonts w:hint="eastAsia"/>
          <w:sz w:val="30"/>
          <w:szCs w:val="30"/>
        </w:rPr>
      </w:pPr>
      <w:r>
        <w:rPr>
          <w:rFonts w:hint="eastAsia"/>
          <w:sz w:val="30"/>
          <w:szCs w:val="30"/>
        </w:rPr>
        <w:t>经审理查明</w:t>
      </w:r>
      <w:r>
        <w:rPr>
          <w:rFonts w:hint="eastAsia"/>
          <w:sz w:val="30"/>
          <w:szCs w:val="30"/>
        </w:rPr>
        <w:t>:</w:t>
      </w:r>
    </w:p>
    <w:p w:rsidR="002C4E23" w:rsidRDefault="002C4E23">
      <w:pPr>
        <w:spacing w:line="500" w:lineRule="atLeast"/>
        <w:ind w:firstLine="600"/>
        <w:divId w:val="1603952284"/>
        <w:rPr>
          <w:rFonts w:hint="eastAsia"/>
          <w:sz w:val="30"/>
          <w:szCs w:val="30"/>
        </w:rPr>
      </w:pPr>
      <w:r>
        <w:rPr>
          <w:rFonts w:hint="eastAsia"/>
          <w:sz w:val="30"/>
          <w:szCs w:val="30"/>
        </w:rPr>
        <w:t>2005</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月，詹兴炎任湛江市坡头区国家税务局官渡税务分局局长</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w:t>
      </w:r>
      <w:r>
        <w:rPr>
          <w:rFonts w:hint="eastAsia"/>
          <w:sz w:val="30"/>
          <w:szCs w:val="30"/>
        </w:rPr>
        <w:t>詹兴炎调任湛江经济技术开发区国家税务局税源管理一科副科长。被告人詹兴炎在担任湛江市坡头区国家税务局官渡税务分局局长期间</w:t>
      </w:r>
      <w:r>
        <w:rPr>
          <w:rFonts w:hint="eastAsia"/>
          <w:sz w:val="30"/>
          <w:szCs w:val="30"/>
        </w:rPr>
        <w:t>,</w:t>
      </w:r>
      <w:r>
        <w:rPr>
          <w:rFonts w:hint="eastAsia"/>
          <w:sz w:val="30"/>
          <w:szCs w:val="30"/>
        </w:rPr>
        <w:t>利用负责辖区范围内</w:t>
      </w:r>
      <w:r>
        <w:rPr>
          <w:rFonts w:hint="eastAsia"/>
          <w:sz w:val="30"/>
          <w:szCs w:val="30"/>
        </w:rPr>
        <w:t>(</w:t>
      </w:r>
      <w:r>
        <w:rPr>
          <w:rFonts w:hint="eastAsia"/>
          <w:sz w:val="30"/>
          <w:szCs w:val="30"/>
        </w:rPr>
        <w:t>坡头区官渡镇、龙某</w:t>
      </w:r>
      <w:r>
        <w:rPr>
          <w:rFonts w:hint="eastAsia"/>
          <w:sz w:val="30"/>
          <w:szCs w:val="30"/>
        </w:rPr>
        <w:t>)</w:t>
      </w:r>
      <w:r>
        <w:rPr>
          <w:rFonts w:hint="eastAsia"/>
          <w:sz w:val="30"/>
          <w:szCs w:val="30"/>
        </w:rPr>
        <w:t>的企业税务征管工作的职务便利</w:t>
      </w:r>
      <w:r>
        <w:rPr>
          <w:rFonts w:hint="eastAsia"/>
          <w:sz w:val="30"/>
          <w:szCs w:val="30"/>
        </w:rPr>
        <w:t>,</w:t>
      </w:r>
      <w:r>
        <w:rPr>
          <w:rFonts w:hint="eastAsia"/>
          <w:sz w:val="30"/>
          <w:szCs w:val="30"/>
        </w:rPr>
        <w:t>先后收受湛江市坡头区浩信石料有限公司</w:t>
      </w:r>
      <w:r>
        <w:rPr>
          <w:rFonts w:hint="eastAsia"/>
          <w:sz w:val="30"/>
          <w:szCs w:val="30"/>
        </w:rPr>
        <w:t>(</w:t>
      </w:r>
      <w:r>
        <w:rPr>
          <w:rFonts w:hint="eastAsia"/>
          <w:sz w:val="30"/>
          <w:szCs w:val="30"/>
        </w:rPr>
        <w:t>以下简称“浩信公司”</w:t>
      </w:r>
      <w:r>
        <w:rPr>
          <w:rFonts w:hint="eastAsia"/>
          <w:sz w:val="30"/>
          <w:szCs w:val="30"/>
        </w:rPr>
        <w:t>,</w:t>
      </w:r>
      <w:r>
        <w:rPr>
          <w:rFonts w:hint="eastAsia"/>
          <w:sz w:val="30"/>
          <w:szCs w:val="30"/>
        </w:rPr>
        <w:t>纳税人识别号</w:t>
      </w:r>
      <w:r>
        <w:rPr>
          <w:rFonts w:hint="eastAsia"/>
          <w:sz w:val="30"/>
          <w:szCs w:val="30"/>
        </w:rPr>
        <w:t>440804792937546)</w:t>
      </w:r>
      <w:r>
        <w:rPr>
          <w:rFonts w:hint="eastAsia"/>
          <w:sz w:val="30"/>
          <w:szCs w:val="30"/>
        </w:rPr>
        <w:t>送给的现金共计人民币</w:t>
      </w:r>
      <w:r>
        <w:rPr>
          <w:rFonts w:hint="eastAsia"/>
          <w:sz w:val="30"/>
          <w:szCs w:val="30"/>
        </w:rPr>
        <w:t>61</w:t>
      </w:r>
      <w:r>
        <w:rPr>
          <w:rFonts w:hint="eastAsia"/>
          <w:sz w:val="30"/>
          <w:szCs w:val="30"/>
        </w:rPr>
        <w:t>万元</w:t>
      </w:r>
      <w:r>
        <w:rPr>
          <w:rFonts w:hint="eastAsia"/>
          <w:sz w:val="30"/>
          <w:szCs w:val="30"/>
        </w:rPr>
        <w:t>,</w:t>
      </w:r>
      <w:r>
        <w:rPr>
          <w:rFonts w:hint="eastAsia"/>
          <w:sz w:val="30"/>
          <w:szCs w:val="30"/>
        </w:rPr>
        <w:t>在日常的企业税务征管方面为该公司谋利益。具体犯罪事实如下：</w:t>
      </w:r>
    </w:p>
    <w:p w:rsidR="002C4E23" w:rsidRDefault="002C4E23">
      <w:pPr>
        <w:spacing w:line="500" w:lineRule="atLeast"/>
        <w:ind w:firstLine="600"/>
        <w:divId w:val="1024091861"/>
        <w:rPr>
          <w:rFonts w:hint="eastAsia"/>
          <w:sz w:val="30"/>
          <w:szCs w:val="30"/>
        </w:rPr>
      </w:pPr>
      <w:r>
        <w:rPr>
          <w:rFonts w:hint="eastAsia"/>
          <w:sz w:val="30"/>
          <w:szCs w:val="30"/>
        </w:rPr>
        <w:t>一、</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w:t>
      </w:r>
      <w:r>
        <w:rPr>
          <w:rFonts w:hint="eastAsia"/>
          <w:sz w:val="30"/>
          <w:szCs w:val="30"/>
        </w:rPr>
        <w:t>,</w:t>
      </w:r>
      <w:r>
        <w:rPr>
          <w:rFonts w:hint="eastAsia"/>
          <w:sz w:val="30"/>
          <w:szCs w:val="30"/>
        </w:rPr>
        <w:t>被告人詹兴炎先后多次在自己的办公室或单位的一楼停车场等地方</w:t>
      </w:r>
      <w:r>
        <w:rPr>
          <w:rFonts w:hint="eastAsia"/>
          <w:sz w:val="30"/>
          <w:szCs w:val="30"/>
        </w:rPr>
        <w:t>,</w:t>
      </w:r>
      <w:r>
        <w:rPr>
          <w:rFonts w:hint="eastAsia"/>
          <w:sz w:val="30"/>
          <w:szCs w:val="30"/>
        </w:rPr>
        <w:t>收受浩信公司通过镇属企业人员陈某给予的现金共计人民币</w:t>
      </w:r>
      <w:r>
        <w:rPr>
          <w:rFonts w:hint="eastAsia"/>
          <w:sz w:val="30"/>
          <w:szCs w:val="30"/>
        </w:rPr>
        <w:t>51</w:t>
      </w:r>
      <w:r>
        <w:rPr>
          <w:rFonts w:hint="eastAsia"/>
          <w:sz w:val="30"/>
          <w:szCs w:val="30"/>
        </w:rPr>
        <w:t>万元</w:t>
      </w:r>
      <w:r>
        <w:rPr>
          <w:rFonts w:hint="eastAsia"/>
          <w:sz w:val="30"/>
          <w:szCs w:val="30"/>
        </w:rPr>
        <w:t>:</w:t>
      </w:r>
    </w:p>
    <w:p w:rsidR="002C4E23" w:rsidRDefault="002C4E23">
      <w:pPr>
        <w:spacing w:line="500" w:lineRule="atLeast"/>
        <w:ind w:firstLine="600"/>
        <w:divId w:val="597786106"/>
        <w:rPr>
          <w:rFonts w:hint="eastAsia"/>
          <w:sz w:val="30"/>
          <w:szCs w:val="30"/>
        </w:rPr>
      </w:pPr>
      <w:r>
        <w:rPr>
          <w:rFonts w:hint="eastAsia"/>
          <w:sz w:val="30"/>
          <w:szCs w:val="30"/>
        </w:rPr>
        <w:t>(1)2010</w:t>
      </w:r>
      <w:r>
        <w:rPr>
          <w:rFonts w:hint="eastAsia"/>
          <w:sz w:val="30"/>
          <w:szCs w:val="30"/>
        </w:rPr>
        <w:t>年，被告人詹兴炎先后</w:t>
      </w:r>
      <w:r>
        <w:rPr>
          <w:rFonts w:hint="eastAsia"/>
          <w:sz w:val="30"/>
          <w:szCs w:val="30"/>
        </w:rPr>
        <w:t>10</w:t>
      </w:r>
      <w:r>
        <w:rPr>
          <w:rFonts w:hint="eastAsia"/>
          <w:sz w:val="30"/>
          <w:szCs w:val="30"/>
        </w:rPr>
        <w:t>次收受浩信公司通过陈某给予的现金</w:t>
      </w:r>
      <w:r>
        <w:rPr>
          <w:rFonts w:hint="eastAsia"/>
          <w:sz w:val="30"/>
          <w:szCs w:val="30"/>
        </w:rPr>
        <w:t>,</w:t>
      </w:r>
      <w:r>
        <w:rPr>
          <w:rFonts w:hint="eastAsia"/>
          <w:sz w:val="30"/>
          <w:szCs w:val="30"/>
        </w:rPr>
        <w:t>每次</w:t>
      </w:r>
      <w:r>
        <w:rPr>
          <w:rFonts w:hint="eastAsia"/>
          <w:sz w:val="30"/>
          <w:szCs w:val="30"/>
        </w:rPr>
        <w:t>2</w:t>
      </w:r>
      <w:r>
        <w:rPr>
          <w:rFonts w:hint="eastAsia"/>
          <w:sz w:val="30"/>
          <w:szCs w:val="30"/>
        </w:rPr>
        <w:t>万元</w:t>
      </w:r>
      <w:r>
        <w:rPr>
          <w:rFonts w:hint="eastAsia"/>
          <w:sz w:val="30"/>
          <w:szCs w:val="30"/>
        </w:rPr>
        <w:t>,</w:t>
      </w:r>
      <w:r>
        <w:rPr>
          <w:rFonts w:hint="eastAsia"/>
          <w:sz w:val="30"/>
          <w:szCs w:val="30"/>
        </w:rPr>
        <w:t>共计</w:t>
      </w:r>
      <w:r>
        <w:rPr>
          <w:rFonts w:hint="eastAsia"/>
          <w:sz w:val="30"/>
          <w:szCs w:val="30"/>
        </w:rPr>
        <w:t>20</w:t>
      </w:r>
      <w:r>
        <w:rPr>
          <w:rFonts w:hint="eastAsia"/>
          <w:sz w:val="30"/>
          <w:szCs w:val="30"/>
        </w:rPr>
        <w:t>万元。</w:t>
      </w:r>
    </w:p>
    <w:p w:rsidR="002C4E23" w:rsidRDefault="002C4E23">
      <w:pPr>
        <w:spacing w:line="500" w:lineRule="atLeast"/>
        <w:ind w:firstLine="600"/>
        <w:divId w:val="75170109"/>
        <w:rPr>
          <w:rFonts w:hint="eastAsia"/>
          <w:sz w:val="30"/>
          <w:szCs w:val="30"/>
        </w:rPr>
      </w:pPr>
      <w:r>
        <w:rPr>
          <w:rFonts w:hint="eastAsia"/>
          <w:sz w:val="30"/>
          <w:szCs w:val="30"/>
        </w:rPr>
        <w:t>(2)2011</w:t>
      </w:r>
      <w:r>
        <w:rPr>
          <w:rFonts w:hint="eastAsia"/>
          <w:sz w:val="30"/>
          <w:szCs w:val="30"/>
        </w:rPr>
        <w:t>年，被告人詹兴炎先后</w:t>
      </w:r>
      <w:r>
        <w:rPr>
          <w:rFonts w:hint="eastAsia"/>
          <w:sz w:val="30"/>
          <w:szCs w:val="30"/>
        </w:rPr>
        <w:t>8</w:t>
      </w:r>
      <w:r>
        <w:rPr>
          <w:rFonts w:hint="eastAsia"/>
          <w:sz w:val="30"/>
          <w:szCs w:val="30"/>
        </w:rPr>
        <w:t>次收受浩信公司通过陈某给予的现金</w:t>
      </w:r>
      <w:r>
        <w:rPr>
          <w:rFonts w:hint="eastAsia"/>
          <w:sz w:val="30"/>
          <w:szCs w:val="30"/>
        </w:rPr>
        <w:t>,</w:t>
      </w:r>
      <w:r>
        <w:rPr>
          <w:rFonts w:hint="eastAsia"/>
          <w:sz w:val="30"/>
          <w:szCs w:val="30"/>
        </w:rPr>
        <w:t>其中</w:t>
      </w:r>
      <w:r>
        <w:rPr>
          <w:rFonts w:hint="eastAsia"/>
          <w:sz w:val="30"/>
          <w:szCs w:val="30"/>
        </w:rPr>
        <w:t>5</w:t>
      </w:r>
      <w:r>
        <w:rPr>
          <w:rFonts w:hint="eastAsia"/>
          <w:sz w:val="30"/>
          <w:szCs w:val="30"/>
        </w:rPr>
        <w:t>次</w:t>
      </w:r>
      <w:r>
        <w:rPr>
          <w:rFonts w:hint="eastAsia"/>
          <w:sz w:val="30"/>
          <w:szCs w:val="30"/>
        </w:rPr>
        <w:t>1</w:t>
      </w:r>
      <w:r>
        <w:rPr>
          <w:rFonts w:hint="eastAsia"/>
          <w:sz w:val="30"/>
          <w:szCs w:val="30"/>
        </w:rPr>
        <w:t>万元</w:t>
      </w:r>
      <w:r>
        <w:rPr>
          <w:rFonts w:hint="eastAsia"/>
          <w:sz w:val="30"/>
          <w:szCs w:val="30"/>
        </w:rPr>
        <w:t>,3</w:t>
      </w:r>
      <w:r>
        <w:rPr>
          <w:rFonts w:hint="eastAsia"/>
          <w:sz w:val="30"/>
          <w:szCs w:val="30"/>
        </w:rPr>
        <w:t>次</w:t>
      </w:r>
      <w:r>
        <w:rPr>
          <w:rFonts w:hint="eastAsia"/>
          <w:sz w:val="30"/>
          <w:szCs w:val="30"/>
        </w:rPr>
        <w:t>2</w:t>
      </w:r>
      <w:r>
        <w:rPr>
          <w:rFonts w:hint="eastAsia"/>
          <w:sz w:val="30"/>
          <w:szCs w:val="30"/>
        </w:rPr>
        <w:t>万元</w:t>
      </w:r>
      <w:r>
        <w:rPr>
          <w:rFonts w:hint="eastAsia"/>
          <w:sz w:val="30"/>
          <w:szCs w:val="30"/>
        </w:rPr>
        <w:t>,</w:t>
      </w:r>
      <w:r>
        <w:rPr>
          <w:rFonts w:hint="eastAsia"/>
          <w:sz w:val="30"/>
          <w:szCs w:val="30"/>
        </w:rPr>
        <w:t>共计</w:t>
      </w:r>
      <w:r>
        <w:rPr>
          <w:rFonts w:hint="eastAsia"/>
          <w:sz w:val="30"/>
          <w:szCs w:val="30"/>
        </w:rPr>
        <w:t>11</w:t>
      </w:r>
      <w:r>
        <w:rPr>
          <w:rFonts w:hint="eastAsia"/>
          <w:sz w:val="30"/>
          <w:szCs w:val="30"/>
        </w:rPr>
        <w:t>万元。</w:t>
      </w:r>
    </w:p>
    <w:p w:rsidR="002C4E23" w:rsidRDefault="002C4E23">
      <w:pPr>
        <w:spacing w:line="500" w:lineRule="atLeast"/>
        <w:ind w:firstLine="600"/>
        <w:divId w:val="2142578621"/>
        <w:rPr>
          <w:rFonts w:hint="eastAsia"/>
          <w:sz w:val="30"/>
          <w:szCs w:val="30"/>
        </w:rPr>
      </w:pPr>
      <w:r>
        <w:rPr>
          <w:rFonts w:hint="eastAsia"/>
          <w:sz w:val="30"/>
          <w:szCs w:val="30"/>
        </w:rPr>
        <w:t>(3)2012</w:t>
      </w:r>
      <w:r>
        <w:rPr>
          <w:rFonts w:hint="eastAsia"/>
          <w:sz w:val="30"/>
          <w:szCs w:val="30"/>
        </w:rPr>
        <w:t>年，被告人詹兴炎先后</w:t>
      </w:r>
      <w:r>
        <w:rPr>
          <w:rFonts w:hint="eastAsia"/>
          <w:sz w:val="30"/>
          <w:szCs w:val="30"/>
        </w:rPr>
        <w:t>7</w:t>
      </w:r>
      <w:r>
        <w:rPr>
          <w:rFonts w:hint="eastAsia"/>
          <w:sz w:val="30"/>
          <w:szCs w:val="30"/>
        </w:rPr>
        <w:t>次收受浩信公司通过陈某给予的现金</w:t>
      </w:r>
      <w:r>
        <w:rPr>
          <w:rFonts w:hint="eastAsia"/>
          <w:sz w:val="30"/>
          <w:szCs w:val="30"/>
        </w:rPr>
        <w:t>,</w:t>
      </w:r>
      <w:r>
        <w:rPr>
          <w:rFonts w:hint="eastAsia"/>
          <w:sz w:val="30"/>
          <w:szCs w:val="30"/>
        </w:rPr>
        <w:t>其中</w:t>
      </w:r>
      <w:r>
        <w:rPr>
          <w:rFonts w:hint="eastAsia"/>
          <w:sz w:val="30"/>
          <w:szCs w:val="30"/>
        </w:rPr>
        <w:t>5</w:t>
      </w:r>
      <w:r>
        <w:rPr>
          <w:rFonts w:hint="eastAsia"/>
          <w:sz w:val="30"/>
          <w:szCs w:val="30"/>
        </w:rPr>
        <w:t>次</w:t>
      </w:r>
      <w:r>
        <w:rPr>
          <w:rFonts w:hint="eastAsia"/>
          <w:sz w:val="30"/>
          <w:szCs w:val="30"/>
        </w:rPr>
        <w:t>1</w:t>
      </w:r>
      <w:r>
        <w:rPr>
          <w:rFonts w:hint="eastAsia"/>
          <w:sz w:val="30"/>
          <w:szCs w:val="30"/>
        </w:rPr>
        <w:t>万元、</w:t>
      </w:r>
      <w:r>
        <w:rPr>
          <w:rFonts w:hint="eastAsia"/>
          <w:sz w:val="30"/>
          <w:szCs w:val="30"/>
        </w:rPr>
        <w:t>2</w:t>
      </w:r>
      <w:r>
        <w:rPr>
          <w:rFonts w:hint="eastAsia"/>
          <w:sz w:val="30"/>
          <w:szCs w:val="30"/>
        </w:rPr>
        <w:t>次</w:t>
      </w:r>
      <w:r>
        <w:rPr>
          <w:rFonts w:hint="eastAsia"/>
          <w:sz w:val="30"/>
          <w:szCs w:val="30"/>
        </w:rPr>
        <w:t>2</w:t>
      </w:r>
      <w:r>
        <w:rPr>
          <w:rFonts w:hint="eastAsia"/>
          <w:sz w:val="30"/>
          <w:szCs w:val="30"/>
        </w:rPr>
        <w:t>万元</w:t>
      </w:r>
      <w:r>
        <w:rPr>
          <w:rFonts w:hint="eastAsia"/>
          <w:sz w:val="30"/>
          <w:szCs w:val="30"/>
        </w:rPr>
        <w:t>,</w:t>
      </w:r>
      <w:r>
        <w:rPr>
          <w:rFonts w:hint="eastAsia"/>
          <w:sz w:val="30"/>
          <w:szCs w:val="30"/>
        </w:rPr>
        <w:t>共计</w:t>
      </w:r>
      <w:r>
        <w:rPr>
          <w:rFonts w:hint="eastAsia"/>
          <w:sz w:val="30"/>
          <w:szCs w:val="30"/>
        </w:rPr>
        <w:t>9</w:t>
      </w:r>
      <w:r>
        <w:rPr>
          <w:rFonts w:hint="eastAsia"/>
          <w:sz w:val="30"/>
          <w:szCs w:val="30"/>
        </w:rPr>
        <w:t>万元。</w:t>
      </w:r>
    </w:p>
    <w:p w:rsidR="002C4E23" w:rsidRDefault="002C4E23">
      <w:pPr>
        <w:spacing w:line="500" w:lineRule="atLeast"/>
        <w:ind w:firstLine="600"/>
        <w:divId w:val="253318128"/>
        <w:rPr>
          <w:rFonts w:hint="eastAsia"/>
          <w:sz w:val="30"/>
          <w:szCs w:val="30"/>
        </w:rPr>
      </w:pPr>
      <w:r>
        <w:rPr>
          <w:rFonts w:hint="eastAsia"/>
          <w:sz w:val="30"/>
          <w:szCs w:val="30"/>
        </w:rPr>
        <w:t>(4)2013</w:t>
      </w:r>
      <w:r>
        <w:rPr>
          <w:rFonts w:hint="eastAsia"/>
          <w:sz w:val="30"/>
          <w:szCs w:val="30"/>
        </w:rPr>
        <w:t>年，被告人詹兴炎先后</w:t>
      </w:r>
      <w:r>
        <w:rPr>
          <w:rFonts w:hint="eastAsia"/>
          <w:sz w:val="30"/>
          <w:szCs w:val="30"/>
        </w:rPr>
        <w:t>8</w:t>
      </w:r>
      <w:r>
        <w:rPr>
          <w:rFonts w:hint="eastAsia"/>
          <w:sz w:val="30"/>
          <w:szCs w:val="30"/>
        </w:rPr>
        <w:t>次收受浩信公司通过陈某给予的现金</w:t>
      </w:r>
      <w:r>
        <w:rPr>
          <w:rFonts w:hint="eastAsia"/>
          <w:sz w:val="30"/>
          <w:szCs w:val="30"/>
        </w:rPr>
        <w:t>,</w:t>
      </w:r>
      <w:r>
        <w:rPr>
          <w:rFonts w:hint="eastAsia"/>
          <w:sz w:val="30"/>
          <w:szCs w:val="30"/>
        </w:rPr>
        <w:t>其中</w:t>
      </w:r>
      <w:r>
        <w:rPr>
          <w:rFonts w:hint="eastAsia"/>
          <w:sz w:val="30"/>
          <w:szCs w:val="30"/>
        </w:rPr>
        <w:t>4</w:t>
      </w:r>
      <w:r>
        <w:rPr>
          <w:rFonts w:hint="eastAsia"/>
          <w:sz w:val="30"/>
          <w:szCs w:val="30"/>
        </w:rPr>
        <w:t>次</w:t>
      </w:r>
      <w:r>
        <w:rPr>
          <w:rFonts w:hint="eastAsia"/>
          <w:sz w:val="30"/>
          <w:szCs w:val="30"/>
        </w:rPr>
        <w:t>1</w:t>
      </w:r>
      <w:r>
        <w:rPr>
          <w:rFonts w:hint="eastAsia"/>
          <w:sz w:val="30"/>
          <w:szCs w:val="30"/>
        </w:rPr>
        <w:t>万元、</w:t>
      </w:r>
      <w:r>
        <w:rPr>
          <w:rFonts w:hint="eastAsia"/>
          <w:sz w:val="30"/>
          <w:szCs w:val="30"/>
        </w:rPr>
        <w:t>2</w:t>
      </w:r>
      <w:r>
        <w:rPr>
          <w:rFonts w:hint="eastAsia"/>
          <w:sz w:val="30"/>
          <w:szCs w:val="30"/>
        </w:rPr>
        <w:t>次</w:t>
      </w:r>
      <w:r>
        <w:rPr>
          <w:rFonts w:hint="eastAsia"/>
          <w:sz w:val="30"/>
          <w:szCs w:val="30"/>
        </w:rPr>
        <w:t>2</w:t>
      </w:r>
      <w:r>
        <w:rPr>
          <w:rFonts w:hint="eastAsia"/>
          <w:sz w:val="30"/>
          <w:szCs w:val="30"/>
        </w:rPr>
        <w:t>万元、</w:t>
      </w:r>
      <w:r>
        <w:rPr>
          <w:rFonts w:hint="eastAsia"/>
          <w:sz w:val="30"/>
          <w:szCs w:val="30"/>
        </w:rPr>
        <w:t>1</w:t>
      </w:r>
      <w:r>
        <w:rPr>
          <w:rFonts w:hint="eastAsia"/>
          <w:sz w:val="30"/>
          <w:szCs w:val="30"/>
        </w:rPr>
        <w:t>次</w:t>
      </w:r>
      <w:r>
        <w:rPr>
          <w:rFonts w:hint="eastAsia"/>
          <w:sz w:val="30"/>
          <w:szCs w:val="30"/>
        </w:rPr>
        <w:t>0.5</w:t>
      </w:r>
      <w:r>
        <w:rPr>
          <w:rFonts w:hint="eastAsia"/>
          <w:sz w:val="30"/>
          <w:szCs w:val="30"/>
        </w:rPr>
        <w:t>万元、</w:t>
      </w:r>
      <w:r>
        <w:rPr>
          <w:rFonts w:hint="eastAsia"/>
          <w:sz w:val="30"/>
          <w:szCs w:val="30"/>
        </w:rPr>
        <w:t>1</w:t>
      </w:r>
      <w:r>
        <w:rPr>
          <w:rFonts w:hint="eastAsia"/>
          <w:sz w:val="30"/>
          <w:szCs w:val="30"/>
        </w:rPr>
        <w:t>次</w:t>
      </w:r>
      <w:r>
        <w:rPr>
          <w:rFonts w:hint="eastAsia"/>
          <w:sz w:val="30"/>
          <w:szCs w:val="30"/>
        </w:rPr>
        <w:t>2.5</w:t>
      </w:r>
      <w:r>
        <w:rPr>
          <w:rFonts w:hint="eastAsia"/>
          <w:sz w:val="30"/>
          <w:szCs w:val="30"/>
        </w:rPr>
        <w:t>万元</w:t>
      </w:r>
      <w:r>
        <w:rPr>
          <w:rFonts w:hint="eastAsia"/>
          <w:sz w:val="30"/>
          <w:szCs w:val="30"/>
        </w:rPr>
        <w:t>,</w:t>
      </w:r>
      <w:r>
        <w:rPr>
          <w:rFonts w:hint="eastAsia"/>
          <w:sz w:val="30"/>
          <w:szCs w:val="30"/>
        </w:rPr>
        <w:t>共计</w:t>
      </w:r>
      <w:r>
        <w:rPr>
          <w:rFonts w:hint="eastAsia"/>
          <w:sz w:val="30"/>
          <w:szCs w:val="30"/>
        </w:rPr>
        <w:t>11</w:t>
      </w:r>
      <w:r>
        <w:rPr>
          <w:rFonts w:hint="eastAsia"/>
          <w:sz w:val="30"/>
          <w:szCs w:val="30"/>
        </w:rPr>
        <w:t>万元。</w:t>
      </w:r>
    </w:p>
    <w:p w:rsidR="002C4E23" w:rsidRDefault="002C4E23">
      <w:pPr>
        <w:spacing w:line="500" w:lineRule="atLeast"/>
        <w:ind w:firstLine="600"/>
        <w:divId w:val="1109012582"/>
        <w:rPr>
          <w:rFonts w:hint="eastAsia"/>
          <w:sz w:val="30"/>
          <w:szCs w:val="30"/>
        </w:rPr>
      </w:pPr>
      <w:r>
        <w:rPr>
          <w:rFonts w:hint="eastAsia"/>
          <w:sz w:val="30"/>
          <w:szCs w:val="30"/>
        </w:rPr>
        <w:t>二、</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年期间</w:t>
      </w:r>
      <w:r>
        <w:rPr>
          <w:rFonts w:hint="eastAsia"/>
          <w:sz w:val="30"/>
          <w:szCs w:val="30"/>
        </w:rPr>
        <w:t>,</w:t>
      </w:r>
      <w:r>
        <w:rPr>
          <w:rFonts w:hint="eastAsia"/>
          <w:sz w:val="30"/>
          <w:szCs w:val="30"/>
        </w:rPr>
        <w:t>被告人詹兴炎先后多次在自己的办公室里收受浩信公司管理人员曾某、李某给予的现金共计人民币</w:t>
      </w:r>
      <w:r>
        <w:rPr>
          <w:rFonts w:hint="eastAsia"/>
          <w:sz w:val="30"/>
          <w:szCs w:val="30"/>
        </w:rPr>
        <w:t>10</w:t>
      </w:r>
      <w:r>
        <w:rPr>
          <w:rFonts w:hint="eastAsia"/>
          <w:sz w:val="30"/>
          <w:szCs w:val="30"/>
        </w:rPr>
        <w:t>万元</w:t>
      </w:r>
      <w:r>
        <w:rPr>
          <w:rFonts w:hint="eastAsia"/>
          <w:sz w:val="30"/>
          <w:szCs w:val="30"/>
        </w:rPr>
        <w:t>:</w:t>
      </w:r>
    </w:p>
    <w:p w:rsidR="002C4E23" w:rsidRDefault="002C4E23">
      <w:pPr>
        <w:spacing w:line="500" w:lineRule="atLeast"/>
        <w:ind w:firstLine="600"/>
        <w:divId w:val="1349452502"/>
        <w:rPr>
          <w:rFonts w:hint="eastAsia"/>
          <w:sz w:val="30"/>
          <w:szCs w:val="30"/>
        </w:rPr>
      </w:pPr>
      <w:r>
        <w:rPr>
          <w:rFonts w:hint="eastAsia"/>
          <w:sz w:val="30"/>
          <w:szCs w:val="30"/>
        </w:rPr>
        <w:t>(1)2008</w:t>
      </w:r>
      <w:r>
        <w:rPr>
          <w:rFonts w:hint="eastAsia"/>
          <w:sz w:val="30"/>
          <w:szCs w:val="30"/>
        </w:rPr>
        <w:t>年至</w:t>
      </w:r>
      <w:r>
        <w:rPr>
          <w:rFonts w:hint="eastAsia"/>
          <w:sz w:val="30"/>
          <w:szCs w:val="30"/>
        </w:rPr>
        <w:t>2009</w:t>
      </w:r>
      <w:r>
        <w:rPr>
          <w:rFonts w:hint="eastAsia"/>
          <w:sz w:val="30"/>
          <w:szCs w:val="30"/>
        </w:rPr>
        <w:t>年，被告人詹兴炎分别在每年的春节和中秋前都收受曾某、李某给予的现金</w:t>
      </w:r>
      <w:r>
        <w:rPr>
          <w:rFonts w:hint="eastAsia"/>
          <w:sz w:val="30"/>
          <w:szCs w:val="30"/>
        </w:rPr>
        <w:t>,</w:t>
      </w:r>
      <w:r>
        <w:rPr>
          <w:rFonts w:hint="eastAsia"/>
          <w:sz w:val="30"/>
          <w:szCs w:val="30"/>
        </w:rPr>
        <w:t>每次</w:t>
      </w:r>
      <w:r>
        <w:rPr>
          <w:rFonts w:hint="eastAsia"/>
          <w:sz w:val="30"/>
          <w:szCs w:val="30"/>
        </w:rPr>
        <w:t>5</w:t>
      </w:r>
      <w:r>
        <w:rPr>
          <w:rFonts w:hint="eastAsia"/>
          <w:sz w:val="30"/>
          <w:szCs w:val="30"/>
        </w:rPr>
        <w:t>千元</w:t>
      </w:r>
      <w:r>
        <w:rPr>
          <w:rFonts w:hint="eastAsia"/>
          <w:sz w:val="30"/>
          <w:szCs w:val="30"/>
        </w:rPr>
        <w:t>,</w:t>
      </w:r>
      <w:r>
        <w:rPr>
          <w:rFonts w:hint="eastAsia"/>
          <w:sz w:val="30"/>
          <w:szCs w:val="30"/>
        </w:rPr>
        <w:t>共计</w:t>
      </w:r>
      <w:r>
        <w:rPr>
          <w:rFonts w:hint="eastAsia"/>
          <w:sz w:val="30"/>
          <w:szCs w:val="30"/>
        </w:rPr>
        <w:t>2</w:t>
      </w:r>
      <w:r>
        <w:rPr>
          <w:rFonts w:hint="eastAsia"/>
          <w:sz w:val="30"/>
          <w:szCs w:val="30"/>
        </w:rPr>
        <w:t>万元。</w:t>
      </w:r>
    </w:p>
    <w:p w:rsidR="002C4E23" w:rsidRDefault="002C4E23">
      <w:pPr>
        <w:spacing w:line="500" w:lineRule="atLeast"/>
        <w:ind w:firstLine="600"/>
        <w:divId w:val="1334066889"/>
        <w:rPr>
          <w:rFonts w:hint="eastAsia"/>
          <w:sz w:val="30"/>
          <w:szCs w:val="30"/>
        </w:rPr>
      </w:pPr>
      <w:r>
        <w:rPr>
          <w:rFonts w:hint="eastAsia"/>
          <w:sz w:val="30"/>
          <w:szCs w:val="30"/>
        </w:rPr>
        <w:t>(2)2010</w:t>
      </w:r>
      <w:r>
        <w:rPr>
          <w:rFonts w:hint="eastAsia"/>
          <w:sz w:val="30"/>
          <w:szCs w:val="30"/>
        </w:rPr>
        <w:t>年至</w:t>
      </w:r>
      <w:r>
        <w:rPr>
          <w:rFonts w:hint="eastAsia"/>
          <w:sz w:val="30"/>
          <w:szCs w:val="30"/>
        </w:rPr>
        <w:t>2013</w:t>
      </w:r>
      <w:r>
        <w:rPr>
          <w:rFonts w:hint="eastAsia"/>
          <w:sz w:val="30"/>
          <w:szCs w:val="30"/>
        </w:rPr>
        <w:t>年，被告人詹兴炎分别在每年的春节和中秋前都收受曾某、李某给予的现金</w:t>
      </w:r>
      <w:r>
        <w:rPr>
          <w:rFonts w:hint="eastAsia"/>
          <w:sz w:val="30"/>
          <w:szCs w:val="30"/>
        </w:rPr>
        <w:t>,</w:t>
      </w:r>
      <w:r>
        <w:rPr>
          <w:rFonts w:hint="eastAsia"/>
          <w:sz w:val="30"/>
          <w:szCs w:val="30"/>
        </w:rPr>
        <w:t>每次</w:t>
      </w:r>
      <w:r>
        <w:rPr>
          <w:rFonts w:hint="eastAsia"/>
          <w:sz w:val="30"/>
          <w:szCs w:val="30"/>
        </w:rPr>
        <w:t>1</w:t>
      </w:r>
      <w:r>
        <w:rPr>
          <w:rFonts w:hint="eastAsia"/>
          <w:sz w:val="30"/>
          <w:szCs w:val="30"/>
        </w:rPr>
        <w:t>万元</w:t>
      </w:r>
      <w:r>
        <w:rPr>
          <w:rFonts w:hint="eastAsia"/>
          <w:sz w:val="30"/>
          <w:szCs w:val="30"/>
        </w:rPr>
        <w:t>,</w:t>
      </w:r>
      <w:r>
        <w:rPr>
          <w:rFonts w:hint="eastAsia"/>
          <w:sz w:val="30"/>
          <w:szCs w:val="30"/>
        </w:rPr>
        <w:t>共计</w:t>
      </w:r>
      <w:r>
        <w:rPr>
          <w:rFonts w:hint="eastAsia"/>
          <w:sz w:val="30"/>
          <w:szCs w:val="30"/>
        </w:rPr>
        <w:t>8</w:t>
      </w:r>
      <w:r>
        <w:rPr>
          <w:rFonts w:hint="eastAsia"/>
          <w:sz w:val="30"/>
          <w:szCs w:val="30"/>
        </w:rPr>
        <w:t>万元。</w:t>
      </w:r>
    </w:p>
    <w:p w:rsidR="002C4E23" w:rsidRDefault="002C4E23">
      <w:pPr>
        <w:spacing w:line="500" w:lineRule="atLeast"/>
        <w:ind w:firstLine="600"/>
        <w:divId w:val="1386418096"/>
        <w:rPr>
          <w:rFonts w:hint="eastAsia"/>
          <w:sz w:val="30"/>
          <w:szCs w:val="30"/>
        </w:rPr>
      </w:pP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w:t>
      </w:r>
      <w:r>
        <w:rPr>
          <w:rFonts w:hint="eastAsia"/>
          <w:sz w:val="30"/>
          <w:szCs w:val="30"/>
        </w:rPr>
        <w:t>,</w:t>
      </w:r>
      <w:r>
        <w:rPr>
          <w:rFonts w:hint="eastAsia"/>
          <w:sz w:val="30"/>
          <w:szCs w:val="30"/>
        </w:rPr>
        <w:t>被告人詹兴炎被湛江市监察委员会带走协助调查</w:t>
      </w:r>
      <w:r>
        <w:rPr>
          <w:rFonts w:hint="eastAsia"/>
          <w:sz w:val="30"/>
          <w:szCs w:val="30"/>
        </w:rPr>
        <w:t>,</w:t>
      </w:r>
      <w:r>
        <w:rPr>
          <w:rFonts w:hint="eastAsia"/>
          <w:sz w:val="30"/>
          <w:szCs w:val="30"/>
        </w:rPr>
        <w:t>同日被采取留置措施。</w:t>
      </w:r>
    </w:p>
    <w:p w:rsidR="002C4E23" w:rsidRDefault="002C4E23">
      <w:pPr>
        <w:spacing w:line="500" w:lineRule="atLeast"/>
        <w:ind w:firstLine="600"/>
        <w:divId w:val="1889485574"/>
        <w:rPr>
          <w:rFonts w:hint="eastAsia"/>
          <w:sz w:val="30"/>
          <w:szCs w:val="30"/>
        </w:rPr>
      </w:pP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w:t>
      </w:r>
      <w:r>
        <w:rPr>
          <w:rFonts w:hint="eastAsia"/>
          <w:sz w:val="30"/>
          <w:szCs w:val="30"/>
        </w:rPr>
        <w:t>,</w:t>
      </w:r>
      <w:r>
        <w:rPr>
          <w:rFonts w:hint="eastAsia"/>
          <w:sz w:val="30"/>
          <w:szCs w:val="30"/>
        </w:rPr>
        <w:t>被告人詹兴炎的家属代向湛江市纪委监委退赃人民币</w:t>
      </w:r>
      <w:r>
        <w:rPr>
          <w:rFonts w:hint="eastAsia"/>
          <w:sz w:val="30"/>
          <w:szCs w:val="30"/>
        </w:rPr>
        <w:t>61</w:t>
      </w:r>
      <w:r>
        <w:rPr>
          <w:rFonts w:hint="eastAsia"/>
          <w:sz w:val="30"/>
          <w:szCs w:val="30"/>
        </w:rPr>
        <w:t>万元。</w:t>
      </w:r>
    </w:p>
    <w:p w:rsidR="002C4E23" w:rsidRDefault="002C4E23">
      <w:pPr>
        <w:spacing w:line="500" w:lineRule="atLeast"/>
        <w:ind w:firstLine="600"/>
        <w:divId w:val="1665469249"/>
        <w:rPr>
          <w:rFonts w:hint="eastAsia"/>
          <w:sz w:val="30"/>
          <w:szCs w:val="30"/>
        </w:rPr>
      </w:pPr>
      <w:r>
        <w:rPr>
          <w:rFonts w:hint="eastAsia"/>
          <w:sz w:val="30"/>
          <w:szCs w:val="30"/>
        </w:rPr>
        <w:t>上述事实</w:t>
      </w:r>
      <w:r>
        <w:rPr>
          <w:rFonts w:hint="eastAsia"/>
          <w:sz w:val="30"/>
          <w:szCs w:val="30"/>
        </w:rPr>
        <w:t>,</w:t>
      </w:r>
      <w:r>
        <w:rPr>
          <w:rFonts w:hint="eastAsia"/>
          <w:sz w:val="30"/>
          <w:szCs w:val="30"/>
        </w:rPr>
        <w:t>有公诉机关移交，并经庭审示证、质证、认证的如下证据证实，足以认定：被告人詹兴炎的供述和辩解和自述材料、证人陈某、曾某、李某、吴某、康某的证言、浩信公司的纳税人有关书证、被告人詹兴炎的人事档案主体书证、到案经过、户籍证明及无前科证明等。</w:t>
      </w:r>
    </w:p>
    <w:p w:rsidR="002C4E23" w:rsidRDefault="002C4E23">
      <w:pPr>
        <w:spacing w:line="500" w:lineRule="atLeast"/>
        <w:ind w:firstLine="600"/>
        <w:divId w:val="1254699741"/>
        <w:rPr>
          <w:rFonts w:hint="eastAsia"/>
          <w:sz w:val="30"/>
          <w:szCs w:val="30"/>
        </w:rPr>
      </w:pPr>
      <w:r>
        <w:rPr>
          <w:rFonts w:hint="eastAsia"/>
          <w:sz w:val="30"/>
          <w:szCs w:val="30"/>
        </w:rPr>
        <w:t>本院认为</w:t>
      </w:r>
      <w:r>
        <w:rPr>
          <w:rFonts w:hint="eastAsia"/>
          <w:sz w:val="30"/>
          <w:szCs w:val="30"/>
        </w:rPr>
        <w:t>,</w:t>
      </w:r>
      <w:r>
        <w:rPr>
          <w:rFonts w:hint="eastAsia"/>
          <w:sz w:val="30"/>
          <w:szCs w:val="30"/>
        </w:rPr>
        <w:t>被告人詹兴炎在担任湛江市坡头区国家税务局官渡税务分局局长期间</w:t>
      </w:r>
      <w:r>
        <w:rPr>
          <w:rFonts w:hint="eastAsia"/>
          <w:sz w:val="30"/>
          <w:szCs w:val="30"/>
        </w:rPr>
        <w:t>,</w:t>
      </w:r>
      <w:r>
        <w:rPr>
          <w:rFonts w:hint="eastAsia"/>
          <w:sz w:val="30"/>
          <w:szCs w:val="30"/>
        </w:rPr>
        <w:t>利用职务便利</w:t>
      </w:r>
      <w:r>
        <w:rPr>
          <w:rFonts w:hint="eastAsia"/>
          <w:sz w:val="30"/>
          <w:szCs w:val="30"/>
        </w:rPr>
        <w:t>,</w:t>
      </w:r>
      <w:r>
        <w:rPr>
          <w:rFonts w:hint="eastAsia"/>
          <w:sz w:val="30"/>
          <w:szCs w:val="30"/>
        </w:rPr>
        <w:t>收受他人财物共计人民币</w:t>
      </w:r>
      <w:r>
        <w:rPr>
          <w:rFonts w:hint="eastAsia"/>
          <w:sz w:val="30"/>
          <w:szCs w:val="30"/>
        </w:rPr>
        <w:t>61</w:t>
      </w:r>
      <w:r>
        <w:rPr>
          <w:rFonts w:hint="eastAsia"/>
          <w:sz w:val="30"/>
          <w:szCs w:val="30"/>
        </w:rPr>
        <w:t>万元</w:t>
      </w:r>
      <w:r>
        <w:rPr>
          <w:rFonts w:hint="eastAsia"/>
          <w:sz w:val="30"/>
          <w:szCs w:val="30"/>
        </w:rPr>
        <w:t>,</w:t>
      </w:r>
      <w:r>
        <w:rPr>
          <w:rFonts w:hint="eastAsia"/>
          <w:sz w:val="30"/>
          <w:szCs w:val="30"/>
        </w:rPr>
        <w:t>为他人谋利益</w:t>
      </w:r>
      <w:r>
        <w:rPr>
          <w:rFonts w:hint="eastAsia"/>
          <w:sz w:val="30"/>
          <w:szCs w:val="30"/>
        </w:rPr>
        <w:t>,</w:t>
      </w:r>
      <w:r>
        <w:rPr>
          <w:rFonts w:hint="eastAsia"/>
          <w:sz w:val="30"/>
          <w:szCs w:val="30"/>
        </w:rPr>
        <w:t>其行为已构成受贿罪。公诉机关指控的事实清楚，证据确实充分，指控罪名成立，予以支持。被告人詹兴炎到案后如实供述自己的罪行，依法可从轻处罚。其已退赃的情节，本院在量刑时酌情予以考虑。被告人詹兴炎的退赃款人民币</w:t>
      </w:r>
      <w:r>
        <w:rPr>
          <w:rFonts w:hint="eastAsia"/>
          <w:sz w:val="30"/>
          <w:szCs w:val="30"/>
        </w:rPr>
        <w:t>61</w:t>
      </w:r>
      <w:r>
        <w:rPr>
          <w:rFonts w:hint="eastAsia"/>
          <w:sz w:val="30"/>
          <w:szCs w:val="30"/>
        </w:rPr>
        <w:t>万元</w:t>
      </w:r>
      <w:r>
        <w:rPr>
          <w:rFonts w:hint="eastAsia"/>
          <w:sz w:val="30"/>
          <w:szCs w:val="30"/>
        </w:rPr>
        <w:t>,</w:t>
      </w:r>
      <w:r>
        <w:rPr>
          <w:rFonts w:hint="eastAsia"/>
          <w:sz w:val="30"/>
          <w:szCs w:val="30"/>
        </w:rPr>
        <w:t>依法应予没收。依照《中华人民共和国刑法》第十二条、第三百八十五条第一款、第三百八十六条、第三百八十三条第一款第</w:t>
      </w:r>
      <w:r>
        <w:rPr>
          <w:rFonts w:hint="eastAsia"/>
          <w:sz w:val="30"/>
          <w:szCs w:val="30"/>
        </w:rPr>
        <w:t>(</w:t>
      </w:r>
      <w:r>
        <w:rPr>
          <w:rFonts w:hint="eastAsia"/>
          <w:sz w:val="30"/>
          <w:szCs w:val="30"/>
        </w:rPr>
        <w:t>二</w:t>
      </w:r>
      <w:r>
        <w:rPr>
          <w:rFonts w:hint="eastAsia"/>
          <w:sz w:val="30"/>
          <w:szCs w:val="30"/>
        </w:rPr>
        <w:t>)</w:t>
      </w:r>
      <w:r>
        <w:rPr>
          <w:rFonts w:hint="eastAsia"/>
          <w:sz w:val="30"/>
          <w:szCs w:val="30"/>
        </w:rPr>
        <w:t>项、第四十七条、第五十二条、第五十三条、第六十七条第三款</w:t>
      </w:r>
      <w:r>
        <w:rPr>
          <w:rFonts w:hint="eastAsia"/>
          <w:sz w:val="30"/>
          <w:szCs w:val="30"/>
        </w:rPr>
        <w:t>,</w:t>
      </w:r>
      <w:r>
        <w:rPr>
          <w:rFonts w:hint="eastAsia"/>
          <w:sz w:val="30"/>
          <w:szCs w:val="30"/>
        </w:rPr>
        <w:t>《中华人民共和国监察法》第四十四条第三款、《最高人民法院、最高人民检察院〈关于办理贪污贿赂刑事案件适用法律若干问题的解释〉》</w:t>
      </w:r>
      <w:r>
        <w:rPr>
          <w:rFonts w:hint="eastAsia"/>
          <w:sz w:val="30"/>
          <w:szCs w:val="30"/>
        </w:rPr>
        <w:t>(</w:t>
      </w:r>
      <w:r>
        <w:rPr>
          <w:rFonts w:hint="eastAsia"/>
          <w:sz w:val="30"/>
          <w:szCs w:val="30"/>
        </w:rPr>
        <w:t>法释</w:t>
      </w:r>
      <w:r>
        <w:rPr>
          <w:rFonts w:hint="eastAsia"/>
          <w:sz w:val="30"/>
          <w:szCs w:val="30"/>
        </w:rPr>
        <w:t>[2016]9</w:t>
      </w:r>
      <w:r>
        <w:rPr>
          <w:rFonts w:hint="eastAsia"/>
          <w:sz w:val="30"/>
          <w:szCs w:val="30"/>
        </w:rPr>
        <w:t>号</w:t>
      </w:r>
      <w:r>
        <w:rPr>
          <w:rFonts w:hint="eastAsia"/>
          <w:sz w:val="30"/>
          <w:szCs w:val="30"/>
        </w:rPr>
        <w:t>)</w:t>
      </w:r>
      <w:r>
        <w:rPr>
          <w:rFonts w:hint="eastAsia"/>
          <w:sz w:val="30"/>
          <w:szCs w:val="30"/>
        </w:rPr>
        <w:t>第二条第一款、第十九条第一款的规定</w:t>
      </w:r>
      <w:r>
        <w:rPr>
          <w:rFonts w:hint="eastAsia"/>
          <w:sz w:val="30"/>
          <w:szCs w:val="30"/>
        </w:rPr>
        <w:t>,</w:t>
      </w:r>
      <w:r>
        <w:rPr>
          <w:rFonts w:hint="eastAsia"/>
          <w:sz w:val="30"/>
          <w:szCs w:val="30"/>
        </w:rPr>
        <w:t>判决如下：</w:t>
      </w:r>
    </w:p>
    <w:p w:rsidR="002C4E23" w:rsidRDefault="002C4E23">
      <w:pPr>
        <w:spacing w:line="500" w:lineRule="atLeast"/>
        <w:ind w:firstLine="600"/>
        <w:divId w:val="1791321247"/>
        <w:rPr>
          <w:rFonts w:hint="eastAsia"/>
          <w:sz w:val="30"/>
          <w:szCs w:val="30"/>
        </w:rPr>
      </w:pPr>
      <w:r>
        <w:rPr>
          <w:rFonts w:hint="eastAsia"/>
          <w:sz w:val="30"/>
          <w:szCs w:val="30"/>
        </w:rPr>
        <w:t>一、被告人詹兴炎犯受贿罪</w:t>
      </w:r>
      <w:r>
        <w:rPr>
          <w:rFonts w:hint="eastAsia"/>
          <w:sz w:val="30"/>
          <w:szCs w:val="30"/>
        </w:rPr>
        <w:t>,</w:t>
      </w:r>
      <w:r>
        <w:rPr>
          <w:rFonts w:hint="eastAsia"/>
          <w:sz w:val="30"/>
          <w:szCs w:val="30"/>
        </w:rPr>
        <w:t>判处有期徒刑四年</w:t>
      </w:r>
      <w:r>
        <w:rPr>
          <w:rFonts w:hint="eastAsia"/>
          <w:sz w:val="30"/>
          <w:szCs w:val="30"/>
        </w:rPr>
        <w:t>,</w:t>
      </w:r>
      <w:r>
        <w:rPr>
          <w:rFonts w:hint="eastAsia"/>
          <w:sz w:val="30"/>
          <w:szCs w:val="30"/>
        </w:rPr>
        <w:t>并处罚金人民币二十万元。</w:t>
      </w:r>
    </w:p>
    <w:p w:rsidR="002C4E23" w:rsidRDefault="002C4E23">
      <w:pPr>
        <w:spacing w:line="500" w:lineRule="atLeast"/>
        <w:ind w:firstLine="600"/>
        <w:divId w:val="1007755080"/>
        <w:rPr>
          <w:rFonts w:hint="eastAsia"/>
          <w:sz w:val="30"/>
          <w:szCs w:val="30"/>
        </w:rPr>
      </w:pPr>
      <w:r>
        <w:rPr>
          <w:rFonts w:hint="eastAsia"/>
          <w:sz w:val="30"/>
          <w:szCs w:val="30"/>
        </w:rPr>
        <w:t>（刑期自判决执行之日起计算。判决执行以前先行羁押的，羁押一日折抵刑期一日，即从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日止。罚金限判决生效后十日内一次性向本院缴纳。）</w:t>
      </w:r>
    </w:p>
    <w:p w:rsidR="002C4E23" w:rsidRDefault="002C4E23">
      <w:pPr>
        <w:spacing w:line="500" w:lineRule="atLeast"/>
        <w:ind w:firstLine="600"/>
        <w:divId w:val="626088292"/>
        <w:rPr>
          <w:rFonts w:hint="eastAsia"/>
          <w:sz w:val="30"/>
          <w:szCs w:val="30"/>
        </w:rPr>
      </w:pPr>
      <w:r>
        <w:rPr>
          <w:rFonts w:hint="eastAsia"/>
          <w:sz w:val="30"/>
          <w:szCs w:val="30"/>
        </w:rPr>
        <w:t>二、被告人詹兴炎上述退赃款人民币</w:t>
      </w:r>
      <w:r>
        <w:rPr>
          <w:rFonts w:hint="eastAsia"/>
          <w:sz w:val="30"/>
          <w:szCs w:val="30"/>
        </w:rPr>
        <w:t>61</w:t>
      </w:r>
      <w:r>
        <w:rPr>
          <w:rFonts w:hint="eastAsia"/>
          <w:sz w:val="30"/>
          <w:szCs w:val="30"/>
        </w:rPr>
        <w:t>万元</w:t>
      </w:r>
      <w:r>
        <w:rPr>
          <w:rFonts w:hint="eastAsia"/>
          <w:sz w:val="30"/>
          <w:szCs w:val="30"/>
        </w:rPr>
        <w:t>,</w:t>
      </w:r>
      <w:r>
        <w:rPr>
          <w:rFonts w:hint="eastAsia"/>
          <w:sz w:val="30"/>
          <w:szCs w:val="30"/>
        </w:rPr>
        <w:t>予以没收</w:t>
      </w:r>
      <w:r>
        <w:rPr>
          <w:rFonts w:hint="eastAsia"/>
          <w:sz w:val="30"/>
          <w:szCs w:val="30"/>
        </w:rPr>
        <w:t>,</w:t>
      </w:r>
      <w:r>
        <w:rPr>
          <w:rFonts w:hint="eastAsia"/>
          <w:sz w:val="30"/>
          <w:szCs w:val="30"/>
        </w:rPr>
        <w:t>上缴国库。</w:t>
      </w:r>
    </w:p>
    <w:p w:rsidR="002C4E23" w:rsidRDefault="002C4E23">
      <w:pPr>
        <w:spacing w:line="500" w:lineRule="atLeast"/>
        <w:ind w:firstLine="600"/>
        <w:divId w:val="1955745208"/>
        <w:rPr>
          <w:rFonts w:hint="eastAsia"/>
          <w:sz w:val="30"/>
          <w:szCs w:val="30"/>
        </w:rPr>
      </w:pPr>
      <w:r>
        <w:rPr>
          <w:rFonts w:hint="eastAsia"/>
          <w:sz w:val="30"/>
          <w:szCs w:val="30"/>
        </w:rPr>
        <w:t>如不服本判决，可在接到判决书的第二日起十日内，通过本院或者直接向湛江市中级人民法院提出上诉，书面上诉的，应当提交上诉状正本一份、副本二份。</w:t>
      </w:r>
    </w:p>
    <w:p w:rsidR="002C4E23" w:rsidRDefault="002C4E23">
      <w:pPr>
        <w:spacing w:line="500" w:lineRule="atLeast"/>
        <w:jc w:val="right"/>
        <w:divId w:val="747651997"/>
        <w:rPr>
          <w:rFonts w:hint="eastAsia"/>
          <w:sz w:val="30"/>
          <w:szCs w:val="30"/>
        </w:rPr>
      </w:pPr>
      <w:r>
        <w:rPr>
          <w:rFonts w:hint="eastAsia"/>
          <w:sz w:val="30"/>
          <w:szCs w:val="30"/>
        </w:rPr>
        <w:t xml:space="preserve">审　判　长　龙　</w:t>
      </w:r>
      <w:r>
        <w:rPr>
          <w:rFonts w:hint="eastAsia"/>
          <w:sz w:val="30"/>
          <w:szCs w:val="30"/>
        </w:rPr>
        <w:t xml:space="preserve"> </w:t>
      </w:r>
      <w:r>
        <w:rPr>
          <w:rFonts w:hint="eastAsia"/>
          <w:sz w:val="30"/>
          <w:szCs w:val="30"/>
        </w:rPr>
        <w:t xml:space="preserve">志　</w:t>
      </w:r>
      <w:r>
        <w:rPr>
          <w:rFonts w:hint="eastAsia"/>
          <w:sz w:val="30"/>
          <w:szCs w:val="30"/>
        </w:rPr>
        <w:t xml:space="preserve"> </w:t>
      </w:r>
      <w:r>
        <w:rPr>
          <w:rFonts w:hint="eastAsia"/>
          <w:sz w:val="30"/>
          <w:szCs w:val="30"/>
        </w:rPr>
        <w:t>军</w:t>
      </w:r>
    </w:p>
    <w:p w:rsidR="002C4E23" w:rsidRDefault="002C4E23">
      <w:pPr>
        <w:spacing w:line="500" w:lineRule="atLeast"/>
        <w:jc w:val="right"/>
        <w:divId w:val="1775710100"/>
        <w:rPr>
          <w:rFonts w:hint="eastAsia"/>
          <w:sz w:val="30"/>
          <w:szCs w:val="30"/>
        </w:rPr>
      </w:pPr>
      <w:r>
        <w:rPr>
          <w:rFonts w:hint="eastAsia"/>
          <w:sz w:val="30"/>
          <w:szCs w:val="30"/>
        </w:rPr>
        <w:t xml:space="preserve">人民陪审员　张　</w:t>
      </w:r>
      <w:r>
        <w:rPr>
          <w:rFonts w:hint="eastAsia"/>
          <w:sz w:val="30"/>
          <w:szCs w:val="30"/>
        </w:rPr>
        <w:t xml:space="preserve"> </w:t>
      </w:r>
      <w:r>
        <w:rPr>
          <w:rFonts w:hint="eastAsia"/>
          <w:sz w:val="30"/>
          <w:szCs w:val="30"/>
        </w:rPr>
        <w:t xml:space="preserve">荣　</w:t>
      </w:r>
      <w:r>
        <w:rPr>
          <w:rFonts w:hint="eastAsia"/>
          <w:sz w:val="30"/>
          <w:szCs w:val="30"/>
        </w:rPr>
        <w:t xml:space="preserve"> </w:t>
      </w:r>
      <w:r>
        <w:rPr>
          <w:rFonts w:hint="eastAsia"/>
          <w:sz w:val="30"/>
          <w:szCs w:val="30"/>
        </w:rPr>
        <w:t>达</w:t>
      </w:r>
    </w:p>
    <w:p w:rsidR="002C4E23" w:rsidRDefault="002C4E23">
      <w:pPr>
        <w:spacing w:line="500" w:lineRule="atLeast"/>
        <w:jc w:val="right"/>
        <w:divId w:val="1494759007"/>
        <w:rPr>
          <w:rFonts w:hint="eastAsia"/>
          <w:sz w:val="30"/>
          <w:szCs w:val="30"/>
        </w:rPr>
      </w:pPr>
      <w:r>
        <w:rPr>
          <w:rFonts w:hint="eastAsia"/>
          <w:sz w:val="30"/>
          <w:szCs w:val="30"/>
        </w:rPr>
        <w:t>人民陪审员　陈　　　　兴</w:t>
      </w:r>
    </w:p>
    <w:p w:rsidR="002C4E23" w:rsidRDefault="002C4E23">
      <w:pPr>
        <w:spacing w:line="500" w:lineRule="atLeast"/>
        <w:jc w:val="right"/>
        <w:divId w:val="1701978734"/>
        <w:rPr>
          <w:rFonts w:hint="eastAsia"/>
          <w:sz w:val="30"/>
          <w:szCs w:val="30"/>
        </w:rPr>
      </w:pPr>
      <w:r>
        <w:rPr>
          <w:rFonts w:hint="eastAsia"/>
          <w:sz w:val="30"/>
          <w:szCs w:val="30"/>
        </w:rPr>
        <w:t>二〇一九年十一月五日</w:t>
      </w:r>
    </w:p>
    <w:p w:rsidR="002C4E23" w:rsidRDefault="002C4E23">
      <w:pPr>
        <w:spacing w:line="500" w:lineRule="atLeast"/>
        <w:jc w:val="right"/>
        <w:divId w:val="1829514257"/>
        <w:rPr>
          <w:rFonts w:hint="eastAsia"/>
          <w:sz w:val="30"/>
          <w:szCs w:val="30"/>
        </w:rPr>
      </w:pPr>
      <w:r>
        <w:rPr>
          <w:rFonts w:hint="eastAsia"/>
          <w:sz w:val="30"/>
          <w:szCs w:val="30"/>
        </w:rPr>
        <w:t>书　记　员　陆师圆</w:t>
      </w:r>
      <w:r>
        <w:rPr>
          <w:rFonts w:hint="eastAsia"/>
          <w:sz w:val="30"/>
          <w:szCs w:val="30"/>
        </w:rPr>
        <w:t>(</w:t>
      </w:r>
      <w:r>
        <w:rPr>
          <w:rFonts w:hint="eastAsia"/>
          <w:sz w:val="30"/>
          <w:szCs w:val="30"/>
        </w:rPr>
        <w:t>代</w:t>
      </w:r>
      <w:r>
        <w:rPr>
          <w:rFonts w:hint="eastAsia"/>
          <w:sz w:val="30"/>
          <w:szCs w:val="30"/>
        </w:rPr>
        <w:t>)</w:t>
      </w:r>
    </w:p>
    <w:p w:rsidR="002C4E23" w:rsidRDefault="002C4E23">
      <w:pPr>
        <w:spacing w:line="500" w:lineRule="atLeast"/>
        <w:ind w:firstLine="600"/>
        <w:divId w:val="612830919"/>
        <w:rPr>
          <w:rFonts w:hint="eastAsia"/>
          <w:sz w:val="30"/>
          <w:szCs w:val="30"/>
        </w:rPr>
      </w:pPr>
      <w:r>
        <w:rPr>
          <w:rFonts w:hint="eastAsia"/>
          <w:sz w:val="30"/>
          <w:szCs w:val="30"/>
        </w:rPr>
        <w:t>附</w:t>
      </w:r>
      <w:r>
        <w:rPr>
          <w:rFonts w:hint="eastAsia"/>
          <w:sz w:val="30"/>
          <w:szCs w:val="30"/>
        </w:rPr>
        <w:t>:1</w:t>
      </w:r>
      <w:r>
        <w:rPr>
          <w:rFonts w:hint="eastAsia"/>
          <w:sz w:val="30"/>
          <w:szCs w:val="30"/>
        </w:rPr>
        <w:t>、《中华人民共和国刑法》有关条文</w:t>
      </w:r>
    </w:p>
    <w:p w:rsidR="002C4E23" w:rsidRDefault="002C4E23">
      <w:pPr>
        <w:spacing w:line="500" w:lineRule="atLeast"/>
        <w:ind w:firstLine="600"/>
        <w:divId w:val="1692537260"/>
        <w:rPr>
          <w:rFonts w:hint="eastAsia"/>
          <w:sz w:val="30"/>
          <w:szCs w:val="30"/>
        </w:rPr>
      </w:pPr>
      <w:r>
        <w:rPr>
          <w:rFonts w:hint="eastAsia"/>
          <w:sz w:val="30"/>
          <w:szCs w:val="30"/>
        </w:rPr>
        <w:t>第十二条第一款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2C4E23" w:rsidRDefault="002C4E23">
      <w:pPr>
        <w:spacing w:line="500" w:lineRule="atLeast"/>
        <w:ind w:firstLine="600"/>
        <w:divId w:val="212849776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2C4E23" w:rsidRDefault="002C4E23">
      <w:pPr>
        <w:spacing w:line="500" w:lineRule="atLeast"/>
        <w:ind w:firstLine="600"/>
        <w:divId w:val="219904870"/>
        <w:rPr>
          <w:rFonts w:hint="eastAsia"/>
          <w:sz w:val="30"/>
          <w:szCs w:val="30"/>
        </w:rPr>
      </w:pPr>
      <w:r>
        <w:rPr>
          <w:rFonts w:hint="eastAsia"/>
          <w:sz w:val="30"/>
          <w:szCs w:val="30"/>
        </w:rPr>
        <w:t>国家工作人员在经济往来中，违反国家规定，收受各种名义的回扣、手续费，归个人所有的，以受贿论处。</w:t>
      </w:r>
    </w:p>
    <w:p w:rsidR="002C4E23" w:rsidRDefault="002C4E23">
      <w:pPr>
        <w:spacing w:line="500" w:lineRule="atLeast"/>
        <w:ind w:firstLine="600"/>
        <w:divId w:val="488788055"/>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2C4E23" w:rsidRDefault="002C4E23">
      <w:pPr>
        <w:spacing w:line="500" w:lineRule="atLeast"/>
        <w:ind w:firstLine="600"/>
        <w:divId w:val="777987864"/>
        <w:rPr>
          <w:rFonts w:hint="eastAsia"/>
          <w:sz w:val="30"/>
          <w:szCs w:val="30"/>
        </w:rPr>
      </w:pPr>
      <w:r>
        <w:rPr>
          <w:rFonts w:hint="eastAsia"/>
          <w:sz w:val="30"/>
          <w:szCs w:val="30"/>
        </w:rPr>
        <w:t>第三百八十三条对犯贪污罪的，根据情节轻重，分别依照下列规定处罚：</w:t>
      </w:r>
    </w:p>
    <w:p w:rsidR="002C4E23" w:rsidRDefault="002C4E23">
      <w:pPr>
        <w:spacing w:line="500" w:lineRule="atLeast"/>
        <w:ind w:firstLine="600"/>
        <w:divId w:val="124603877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2C4E23" w:rsidRDefault="002C4E23">
      <w:pPr>
        <w:spacing w:line="500" w:lineRule="atLeast"/>
        <w:ind w:firstLine="600"/>
        <w:divId w:val="31052514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2C4E23" w:rsidRDefault="002C4E23">
      <w:pPr>
        <w:spacing w:line="500" w:lineRule="atLeast"/>
        <w:ind w:firstLine="600"/>
        <w:divId w:val="192580061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2C4E23" w:rsidRDefault="002C4E23">
      <w:pPr>
        <w:spacing w:line="500" w:lineRule="atLeast"/>
        <w:ind w:firstLine="600"/>
        <w:divId w:val="38627735"/>
        <w:rPr>
          <w:rFonts w:hint="eastAsia"/>
          <w:sz w:val="30"/>
          <w:szCs w:val="30"/>
        </w:rPr>
      </w:pPr>
      <w:r>
        <w:rPr>
          <w:rFonts w:hint="eastAsia"/>
          <w:sz w:val="30"/>
          <w:szCs w:val="30"/>
        </w:rPr>
        <w:t>对多次贪污未经处理的，按照累计贪污数额处罚。</w:t>
      </w:r>
    </w:p>
    <w:p w:rsidR="002C4E23" w:rsidRDefault="002C4E23">
      <w:pPr>
        <w:spacing w:line="500" w:lineRule="atLeast"/>
        <w:ind w:firstLine="600"/>
        <w:divId w:val="181406171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2C4E23" w:rsidRDefault="002C4E23">
      <w:pPr>
        <w:spacing w:line="500" w:lineRule="atLeast"/>
        <w:ind w:firstLine="600"/>
        <w:divId w:val="54402638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2C4E23" w:rsidRDefault="002C4E23">
      <w:pPr>
        <w:spacing w:line="500" w:lineRule="atLeast"/>
        <w:ind w:firstLine="600"/>
        <w:divId w:val="1522433538"/>
        <w:rPr>
          <w:rFonts w:hint="eastAsia"/>
          <w:sz w:val="30"/>
          <w:szCs w:val="30"/>
        </w:rPr>
      </w:pPr>
      <w:r>
        <w:rPr>
          <w:rFonts w:hint="eastAsia"/>
          <w:sz w:val="30"/>
          <w:szCs w:val="30"/>
        </w:rPr>
        <w:t>第四十七条有期徒刑的刑期，从判决执行之日起计算；判决执行以前先行羁押的，羁押一日折抵刑期一日。</w:t>
      </w:r>
    </w:p>
    <w:p w:rsidR="002C4E23" w:rsidRDefault="002C4E23">
      <w:pPr>
        <w:spacing w:line="500" w:lineRule="atLeast"/>
        <w:ind w:firstLine="600"/>
        <w:divId w:val="977688203"/>
        <w:rPr>
          <w:rFonts w:hint="eastAsia"/>
          <w:sz w:val="30"/>
          <w:szCs w:val="30"/>
        </w:rPr>
      </w:pPr>
      <w:r>
        <w:rPr>
          <w:rFonts w:hint="eastAsia"/>
          <w:sz w:val="30"/>
          <w:szCs w:val="30"/>
        </w:rPr>
        <w:t>第五十二条判处罚金，应当根据犯罪情节决定罚金数额。</w:t>
      </w:r>
    </w:p>
    <w:p w:rsidR="002C4E23" w:rsidRDefault="002C4E23">
      <w:pPr>
        <w:spacing w:line="500" w:lineRule="atLeast"/>
        <w:ind w:firstLine="600"/>
        <w:divId w:val="71377282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由于遭遇不能抗拒的灾祸等原因缴纳确实有困难的，经人民法院裁定，可以延期缴纳、酌情减少或者免除。</w:t>
      </w:r>
    </w:p>
    <w:p w:rsidR="002C4E23" w:rsidRDefault="002C4E23">
      <w:pPr>
        <w:spacing w:line="500" w:lineRule="atLeast"/>
        <w:ind w:firstLine="600"/>
        <w:divId w:val="93567221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2C4E23" w:rsidRDefault="002C4E23">
      <w:pPr>
        <w:spacing w:line="500" w:lineRule="atLeast"/>
        <w:ind w:firstLine="600"/>
        <w:divId w:val="75906226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2C4E23" w:rsidRDefault="002C4E23">
      <w:pPr>
        <w:spacing w:line="500" w:lineRule="atLeast"/>
        <w:ind w:firstLine="600"/>
        <w:divId w:val="86259015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2C4E23" w:rsidRDefault="002C4E23">
      <w:pPr>
        <w:spacing w:line="500" w:lineRule="atLeast"/>
        <w:ind w:firstLine="600"/>
        <w:divId w:val="364596164"/>
        <w:rPr>
          <w:rFonts w:hint="eastAsia"/>
          <w:sz w:val="30"/>
          <w:szCs w:val="30"/>
        </w:rPr>
      </w:pPr>
      <w:r>
        <w:rPr>
          <w:rFonts w:hint="eastAsia"/>
          <w:sz w:val="30"/>
          <w:szCs w:val="30"/>
        </w:rPr>
        <w:t>2</w:t>
      </w:r>
      <w:r>
        <w:rPr>
          <w:rFonts w:hint="eastAsia"/>
          <w:sz w:val="30"/>
          <w:szCs w:val="30"/>
        </w:rPr>
        <w:t>、《中华人民共和国监察法》</w:t>
      </w:r>
    </w:p>
    <w:p w:rsidR="002C4E23" w:rsidRDefault="002C4E23">
      <w:pPr>
        <w:spacing w:line="500" w:lineRule="atLeast"/>
        <w:ind w:firstLine="600"/>
        <w:divId w:val="1140463710"/>
        <w:rPr>
          <w:rFonts w:hint="eastAsia"/>
          <w:sz w:val="30"/>
          <w:szCs w:val="30"/>
        </w:rPr>
      </w:pPr>
      <w:r>
        <w:rPr>
          <w:rFonts w:hint="eastAsia"/>
          <w:sz w:val="30"/>
          <w:szCs w:val="30"/>
        </w:rPr>
        <w:t>第四十四条…</w:t>
      </w:r>
    </w:p>
    <w:p w:rsidR="002C4E23" w:rsidRDefault="002C4E23">
      <w:pPr>
        <w:spacing w:line="500" w:lineRule="atLeast"/>
        <w:ind w:firstLine="600"/>
        <w:divId w:val="1278296158"/>
        <w:rPr>
          <w:rFonts w:hint="eastAsia"/>
          <w:sz w:val="30"/>
          <w:szCs w:val="30"/>
        </w:rPr>
      </w:pPr>
      <w:r>
        <w:rPr>
          <w:rFonts w:hint="eastAsia"/>
          <w:sz w:val="30"/>
          <w:szCs w:val="30"/>
        </w:rPr>
        <w:t>被留置人员涉嫌犯罪移送司法机关后，被依法判处管制、拘役和有期徒刑的，留置一日折抵管制二日，折抵拘役、有期徒刑一日。</w:t>
      </w:r>
    </w:p>
    <w:p w:rsidR="002C4E23" w:rsidRDefault="002C4E23">
      <w:pPr>
        <w:spacing w:line="500" w:lineRule="atLeast"/>
        <w:ind w:firstLine="600"/>
        <w:divId w:val="1899974250"/>
        <w:rPr>
          <w:rFonts w:hint="eastAsia"/>
          <w:sz w:val="30"/>
          <w:szCs w:val="30"/>
        </w:rPr>
      </w:pPr>
      <w:r>
        <w:rPr>
          <w:rFonts w:hint="eastAsia"/>
          <w:sz w:val="30"/>
          <w:szCs w:val="30"/>
        </w:rPr>
        <w:t>3</w:t>
      </w:r>
      <w:r>
        <w:rPr>
          <w:rFonts w:hint="eastAsia"/>
          <w:sz w:val="30"/>
          <w:szCs w:val="30"/>
        </w:rPr>
        <w:t>、《最高人民法院最高人民检察院关于办理贪污贿赂刑事案件适用法律若干问题的解释》（法释</w:t>
      </w:r>
      <w:r>
        <w:rPr>
          <w:rFonts w:hint="eastAsia"/>
          <w:sz w:val="30"/>
          <w:szCs w:val="30"/>
        </w:rPr>
        <w:t>[2016]9</w:t>
      </w:r>
      <w:r>
        <w:rPr>
          <w:rFonts w:hint="eastAsia"/>
          <w:sz w:val="30"/>
          <w:szCs w:val="30"/>
        </w:rPr>
        <w:t>号）</w:t>
      </w:r>
    </w:p>
    <w:p w:rsidR="002C4E23" w:rsidRDefault="002C4E23">
      <w:pPr>
        <w:spacing w:line="500" w:lineRule="atLeast"/>
        <w:ind w:firstLine="600"/>
        <w:divId w:val="1157301480"/>
        <w:rPr>
          <w:rFonts w:hint="eastAsia"/>
          <w:sz w:val="30"/>
          <w:szCs w:val="30"/>
        </w:rPr>
      </w:pPr>
      <w:r>
        <w:rPr>
          <w:rFonts w:hint="eastAsia"/>
          <w:sz w:val="30"/>
          <w:szCs w:val="30"/>
        </w:rPr>
        <w:t>第二条贪污或者受贿数额在二十万元以上不满三百万元的</w:t>
      </w:r>
      <w:r>
        <w:rPr>
          <w:rFonts w:hint="eastAsia"/>
          <w:sz w:val="30"/>
          <w:szCs w:val="30"/>
        </w:rPr>
        <w:t>,</w:t>
      </w:r>
      <w:r>
        <w:rPr>
          <w:rFonts w:hint="eastAsia"/>
          <w:sz w:val="30"/>
          <w:szCs w:val="30"/>
        </w:rPr>
        <w:t>应当认定为刑法第三百八十三条第一款规定的“数额巨大”</w:t>
      </w:r>
      <w:r>
        <w:rPr>
          <w:rFonts w:hint="eastAsia"/>
          <w:sz w:val="30"/>
          <w:szCs w:val="30"/>
        </w:rPr>
        <w:t>,</w:t>
      </w:r>
      <w:r>
        <w:rPr>
          <w:rFonts w:hint="eastAsia"/>
          <w:sz w:val="30"/>
          <w:szCs w:val="30"/>
        </w:rPr>
        <w:t>依法判处三年以上十年以下有期徒刑</w:t>
      </w:r>
      <w:r>
        <w:rPr>
          <w:rFonts w:hint="eastAsia"/>
          <w:sz w:val="30"/>
          <w:szCs w:val="30"/>
        </w:rPr>
        <w:t>,</w:t>
      </w:r>
      <w:r>
        <w:rPr>
          <w:rFonts w:hint="eastAsia"/>
          <w:sz w:val="30"/>
          <w:szCs w:val="30"/>
        </w:rPr>
        <w:t>并处罚金或者没收财产。</w:t>
      </w:r>
    </w:p>
    <w:p w:rsidR="002C4E23" w:rsidRDefault="002C4E23">
      <w:pPr>
        <w:spacing w:line="500" w:lineRule="atLeast"/>
        <w:ind w:firstLine="600"/>
        <w:divId w:val="1183979311"/>
        <w:rPr>
          <w:rFonts w:hint="eastAsia"/>
          <w:sz w:val="30"/>
          <w:szCs w:val="30"/>
        </w:rPr>
      </w:pPr>
      <w:r>
        <w:rPr>
          <w:rFonts w:hint="eastAsia"/>
          <w:sz w:val="30"/>
          <w:szCs w:val="30"/>
        </w:rPr>
        <w:t>贪污数额在十万元以上不满二十万元</w:t>
      </w:r>
      <w:r>
        <w:rPr>
          <w:rFonts w:hint="eastAsia"/>
          <w:sz w:val="30"/>
          <w:szCs w:val="30"/>
        </w:rPr>
        <w:t>,</w:t>
      </w:r>
      <w:r>
        <w:rPr>
          <w:rFonts w:hint="eastAsia"/>
          <w:sz w:val="30"/>
          <w:szCs w:val="30"/>
        </w:rPr>
        <w:t>具有本解释第一条第二款规定的情形之一的</w:t>
      </w:r>
      <w:r>
        <w:rPr>
          <w:rFonts w:hint="eastAsia"/>
          <w:sz w:val="30"/>
          <w:szCs w:val="30"/>
        </w:rPr>
        <w:t>,</w:t>
      </w:r>
      <w:r>
        <w:rPr>
          <w:rFonts w:hint="eastAsia"/>
          <w:sz w:val="30"/>
          <w:szCs w:val="30"/>
        </w:rPr>
        <w:t>应当认定为刑法第三百八十三条第一款规定的“其他严重情节”</w:t>
      </w:r>
      <w:r>
        <w:rPr>
          <w:rFonts w:hint="eastAsia"/>
          <w:sz w:val="30"/>
          <w:szCs w:val="30"/>
        </w:rPr>
        <w:t>,</w:t>
      </w:r>
      <w:r>
        <w:rPr>
          <w:rFonts w:hint="eastAsia"/>
          <w:sz w:val="30"/>
          <w:szCs w:val="30"/>
        </w:rPr>
        <w:t>依法判处三年以上十年以下有期徒刑</w:t>
      </w:r>
      <w:r>
        <w:rPr>
          <w:rFonts w:hint="eastAsia"/>
          <w:sz w:val="30"/>
          <w:szCs w:val="30"/>
        </w:rPr>
        <w:t>,</w:t>
      </w:r>
      <w:r>
        <w:rPr>
          <w:rFonts w:hint="eastAsia"/>
          <w:sz w:val="30"/>
          <w:szCs w:val="30"/>
        </w:rPr>
        <w:t>并处罚金或者没收财产。</w:t>
      </w:r>
    </w:p>
    <w:p w:rsidR="002C4E23" w:rsidRDefault="002C4E23">
      <w:pPr>
        <w:spacing w:line="500" w:lineRule="atLeast"/>
        <w:ind w:firstLine="600"/>
        <w:divId w:val="2108915075"/>
        <w:rPr>
          <w:rFonts w:hint="eastAsia"/>
          <w:sz w:val="30"/>
          <w:szCs w:val="30"/>
        </w:rPr>
      </w:pPr>
      <w:r>
        <w:rPr>
          <w:rFonts w:hint="eastAsia"/>
          <w:sz w:val="30"/>
          <w:szCs w:val="30"/>
        </w:rPr>
        <w:t>受贿数额在十万元以上不满二十万元</w:t>
      </w:r>
      <w:r>
        <w:rPr>
          <w:rFonts w:hint="eastAsia"/>
          <w:sz w:val="30"/>
          <w:szCs w:val="30"/>
        </w:rPr>
        <w:t>,</w:t>
      </w:r>
      <w:r>
        <w:rPr>
          <w:rFonts w:hint="eastAsia"/>
          <w:sz w:val="30"/>
          <w:szCs w:val="30"/>
        </w:rPr>
        <w:t>具有本解释第一条第三款规定的情形之一的</w:t>
      </w:r>
      <w:r>
        <w:rPr>
          <w:rFonts w:hint="eastAsia"/>
          <w:sz w:val="30"/>
          <w:szCs w:val="30"/>
        </w:rPr>
        <w:t>,</w:t>
      </w:r>
      <w:r>
        <w:rPr>
          <w:rFonts w:hint="eastAsia"/>
          <w:sz w:val="30"/>
          <w:szCs w:val="30"/>
        </w:rPr>
        <w:t>应当认定为刑法第三百八十三条第一款规定的“其他严重情节”</w:t>
      </w:r>
      <w:r>
        <w:rPr>
          <w:rFonts w:hint="eastAsia"/>
          <w:sz w:val="30"/>
          <w:szCs w:val="30"/>
        </w:rPr>
        <w:t>,</w:t>
      </w:r>
      <w:r>
        <w:rPr>
          <w:rFonts w:hint="eastAsia"/>
          <w:sz w:val="30"/>
          <w:szCs w:val="30"/>
        </w:rPr>
        <w:t>依法判处三年以上十年以下有期徒刑</w:t>
      </w:r>
      <w:r>
        <w:rPr>
          <w:rFonts w:hint="eastAsia"/>
          <w:sz w:val="30"/>
          <w:szCs w:val="30"/>
        </w:rPr>
        <w:t>,</w:t>
      </w:r>
      <w:r>
        <w:rPr>
          <w:rFonts w:hint="eastAsia"/>
          <w:sz w:val="30"/>
          <w:szCs w:val="30"/>
        </w:rPr>
        <w:t>并处罚金或者没收财产。</w:t>
      </w:r>
    </w:p>
    <w:p w:rsidR="002C4E23" w:rsidRDefault="002C4E23">
      <w:pPr>
        <w:spacing w:line="500" w:lineRule="atLeast"/>
        <w:ind w:firstLine="600"/>
        <w:divId w:val="1166629274"/>
        <w:rPr>
          <w:rFonts w:hint="eastAsia"/>
          <w:sz w:val="30"/>
          <w:szCs w:val="30"/>
        </w:rPr>
      </w:pPr>
      <w:r>
        <w:rPr>
          <w:rFonts w:hint="eastAsia"/>
          <w:sz w:val="30"/>
          <w:szCs w:val="30"/>
        </w:rPr>
        <w:t>第十九条对贪污罪、受贿罪判处三年以下有期徒刑或者拘役的</w:t>
      </w:r>
      <w:r>
        <w:rPr>
          <w:rFonts w:hint="eastAsia"/>
          <w:sz w:val="30"/>
          <w:szCs w:val="30"/>
        </w:rPr>
        <w:t>,</w:t>
      </w:r>
      <w:r>
        <w:rPr>
          <w:rFonts w:hint="eastAsia"/>
          <w:sz w:val="30"/>
          <w:szCs w:val="30"/>
        </w:rPr>
        <w:t>应当并处十万元以上五十万元以下的罚金</w:t>
      </w:r>
      <w:r>
        <w:rPr>
          <w:rFonts w:hint="eastAsia"/>
          <w:sz w:val="30"/>
          <w:szCs w:val="30"/>
        </w:rPr>
        <w:t>;</w:t>
      </w:r>
      <w:r>
        <w:rPr>
          <w:rFonts w:hint="eastAsia"/>
          <w:sz w:val="30"/>
          <w:szCs w:val="30"/>
        </w:rPr>
        <w:t>判处三年以上十年以下有期徒刑的</w:t>
      </w:r>
      <w:r>
        <w:rPr>
          <w:rFonts w:hint="eastAsia"/>
          <w:sz w:val="30"/>
          <w:szCs w:val="30"/>
        </w:rPr>
        <w:t>,</w:t>
      </w:r>
      <w:r>
        <w:rPr>
          <w:rFonts w:hint="eastAsia"/>
          <w:sz w:val="30"/>
          <w:szCs w:val="30"/>
        </w:rPr>
        <w:t>应当并处二十万元以上犯罪数额二倍以下的罚金或者没收财产</w:t>
      </w:r>
      <w:r>
        <w:rPr>
          <w:rFonts w:hint="eastAsia"/>
          <w:sz w:val="30"/>
          <w:szCs w:val="30"/>
        </w:rPr>
        <w:t>;</w:t>
      </w:r>
      <w:r>
        <w:rPr>
          <w:rFonts w:hint="eastAsia"/>
          <w:sz w:val="30"/>
          <w:szCs w:val="30"/>
        </w:rPr>
        <w:t>判处十年以上有期徒刑或者无期徒刑的</w:t>
      </w:r>
      <w:r>
        <w:rPr>
          <w:rFonts w:hint="eastAsia"/>
          <w:sz w:val="30"/>
          <w:szCs w:val="30"/>
        </w:rPr>
        <w:t>,</w:t>
      </w:r>
      <w:r>
        <w:rPr>
          <w:rFonts w:hint="eastAsia"/>
          <w:sz w:val="30"/>
          <w:szCs w:val="30"/>
        </w:rPr>
        <w:t>应当并处五十万元以上犯罪数额二倍以下的罚金或者没收财产。</w:t>
      </w:r>
    </w:p>
    <w:p w:rsidR="002C4E23" w:rsidRDefault="002C4E23">
      <w:pPr>
        <w:spacing w:line="500" w:lineRule="atLeast"/>
        <w:ind w:firstLine="600"/>
        <w:divId w:val="170998655"/>
        <w:rPr>
          <w:rFonts w:hint="eastAsia"/>
          <w:sz w:val="30"/>
          <w:szCs w:val="30"/>
        </w:rPr>
      </w:pPr>
      <w:r>
        <w:rPr>
          <w:rFonts w:hint="eastAsia"/>
          <w:sz w:val="30"/>
          <w:szCs w:val="30"/>
        </w:rPr>
        <w:t>对刑法规定并处罚金的其他贪污贿赂犯罪</w:t>
      </w:r>
      <w:r>
        <w:rPr>
          <w:rFonts w:hint="eastAsia"/>
          <w:sz w:val="30"/>
          <w:szCs w:val="30"/>
        </w:rPr>
        <w:t>,</w:t>
      </w:r>
      <w:r>
        <w:rPr>
          <w:rFonts w:hint="eastAsia"/>
          <w:sz w:val="30"/>
          <w:szCs w:val="30"/>
        </w:rPr>
        <w:t>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C4E23" w:rsidRDefault="002C4E23" w:rsidP="002C4E23">
      <w:pPr>
        <w:rPr>
          <w:rFonts w:hint="eastAsia"/>
        </w:rPr>
      </w:pPr>
      <w:r>
        <w:separator/>
      </w:r>
    </w:p>
  </w:endnote>
  <w:endnote w:type="continuationSeparator" w:id="0">
    <w:p w:rsidR="002C4E23" w:rsidRDefault="002C4E23" w:rsidP="002C4E2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C4E23" w:rsidRDefault="002C4E23" w:rsidP="002C4E23">
      <w:pPr>
        <w:rPr>
          <w:rFonts w:hint="eastAsia"/>
        </w:rPr>
      </w:pPr>
      <w:r>
        <w:separator/>
      </w:r>
    </w:p>
  </w:footnote>
  <w:footnote w:type="continuationSeparator" w:id="0">
    <w:p w:rsidR="002C4E23" w:rsidRDefault="002C4E23" w:rsidP="002C4E2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C4E23"/>
    <w:rsid w:val="002C4E23"/>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C4E23"/>
    <w:pPr>
      <w:tabs>
        <w:tab w:val="center" w:pos="4153"/>
        <w:tab w:val="right" w:pos="8306"/>
      </w:tabs>
      <w:snapToGrid w:val="0"/>
      <w:jc w:val="center"/>
    </w:pPr>
    <w:rPr>
      <w:sz w:val="18"/>
      <w:szCs w:val="18"/>
    </w:rPr>
  </w:style>
  <w:style w:type="character" w:customStyle="1" w:styleId="a4">
    <w:name w:val="页眉 字符"/>
    <w:basedOn w:val="a0"/>
    <w:link w:val="a3"/>
    <w:uiPriority w:val="99"/>
    <w:rsid w:val="002C4E23"/>
    <w:rPr>
      <w:rFonts w:ascii="宋体" w:eastAsia="宋体" w:hAnsi="宋体" w:cs="宋体"/>
      <w:sz w:val="18"/>
      <w:szCs w:val="18"/>
    </w:rPr>
  </w:style>
  <w:style w:type="paragraph" w:styleId="a5">
    <w:name w:val="footer"/>
    <w:basedOn w:val="a"/>
    <w:link w:val="a6"/>
    <w:uiPriority w:val="99"/>
    <w:unhideWhenUsed/>
    <w:rsid w:val="002C4E23"/>
    <w:pPr>
      <w:tabs>
        <w:tab w:val="center" w:pos="4153"/>
        <w:tab w:val="right" w:pos="8306"/>
      </w:tabs>
      <w:snapToGrid w:val="0"/>
    </w:pPr>
    <w:rPr>
      <w:sz w:val="18"/>
      <w:szCs w:val="18"/>
    </w:rPr>
  </w:style>
  <w:style w:type="character" w:customStyle="1" w:styleId="a6">
    <w:name w:val="页脚 字符"/>
    <w:basedOn w:val="a0"/>
    <w:link w:val="a5"/>
    <w:uiPriority w:val="99"/>
    <w:rsid w:val="002C4E2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10847">
      <w:marLeft w:val="0"/>
      <w:marRight w:val="0"/>
      <w:marTop w:val="10"/>
      <w:marBottom w:val="10"/>
      <w:divBdr>
        <w:top w:val="none" w:sz="0" w:space="0" w:color="auto"/>
        <w:left w:val="none" w:sz="0" w:space="0" w:color="auto"/>
        <w:bottom w:val="none" w:sz="0" w:space="0" w:color="auto"/>
        <w:right w:val="none" w:sz="0" w:space="0" w:color="auto"/>
      </w:divBdr>
    </w:div>
    <w:div w:id="38627735">
      <w:marLeft w:val="0"/>
      <w:marRight w:val="0"/>
      <w:marTop w:val="10"/>
      <w:marBottom w:val="10"/>
      <w:divBdr>
        <w:top w:val="none" w:sz="0" w:space="0" w:color="auto"/>
        <w:left w:val="none" w:sz="0" w:space="0" w:color="auto"/>
        <w:bottom w:val="none" w:sz="0" w:space="0" w:color="auto"/>
        <w:right w:val="none" w:sz="0" w:space="0" w:color="auto"/>
      </w:divBdr>
    </w:div>
    <w:div w:id="75170109">
      <w:marLeft w:val="0"/>
      <w:marRight w:val="0"/>
      <w:marTop w:val="10"/>
      <w:marBottom w:val="10"/>
      <w:divBdr>
        <w:top w:val="none" w:sz="0" w:space="0" w:color="auto"/>
        <w:left w:val="none" w:sz="0" w:space="0" w:color="auto"/>
        <w:bottom w:val="none" w:sz="0" w:space="0" w:color="auto"/>
        <w:right w:val="none" w:sz="0" w:space="0" w:color="auto"/>
      </w:divBdr>
    </w:div>
    <w:div w:id="170998655">
      <w:marLeft w:val="0"/>
      <w:marRight w:val="0"/>
      <w:marTop w:val="10"/>
      <w:marBottom w:val="10"/>
      <w:divBdr>
        <w:top w:val="none" w:sz="0" w:space="0" w:color="auto"/>
        <w:left w:val="none" w:sz="0" w:space="0" w:color="auto"/>
        <w:bottom w:val="none" w:sz="0" w:space="0" w:color="auto"/>
        <w:right w:val="none" w:sz="0" w:space="0" w:color="auto"/>
      </w:divBdr>
    </w:div>
    <w:div w:id="184291143">
      <w:marLeft w:val="0"/>
      <w:marRight w:val="0"/>
      <w:marTop w:val="10"/>
      <w:marBottom w:val="10"/>
      <w:divBdr>
        <w:top w:val="none" w:sz="0" w:space="0" w:color="auto"/>
        <w:left w:val="none" w:sz="0" w:space="0" w:color="auto"/>
        <w:bottom w:val="none" w:sz="0" w:space="0" w:color="auto"/>
        <w:right w:val="none" w:sz="0" w:space="0" w:color="auto"/>
      </w:divBdr>
    </w:div>
    <w:div w:id="213394205">
      <w:marLeft w:val="0"/>
      <w:marRight w:val="0"/>
      <w:marTop w:val="10"/>
      <w:marBottom w:val="10"/>
      <w:divBdr>
        <w:top w:val="none" w:sz="0" w:space="0" w:color="auto"/>
        <w:left w:val="none" w:sz="0" w:space="0" w:color="auto"/>
        <w:bottom w:val="none" w:sz="0" w:space="0" w:color="auto"/>
        <w:right w:val="none" w:sz="0" w:space="0" w:color="auto"/>
      </w:divBdr>
    </w:div>
    <w:div w:id="219904870">
      <w:marLeft w:val="0"/>
      <w:marRight w:val="0"/>
      <w:marTop w:val="10"/>
      <w:marBottom w:val="10"/>
      <w:divBdr>
        <w:top w:val="none" w:sz="0" w:space="0" w:color="auto"/>
        <w:left w:val="none" w:sz="0" w:space="0" w:color="auto"/>
        <w:bottom w:val="none" w:sz="0" w:space="0" w:color="auto"/>
        <w:right w:val="none" w:sz="0" w:space="0" w:color="auto"/>
      </w:divBdr>
    </w:div>
    <w:div w:id="253318128">
      <w:marLeft w:val="0"/>
      <w:marRight w:val="0"/>
      <w:marTop w:val="10"/>
      <w:marBottom w:val="10"/>
      <w:divBdr>
        <w:top w:val="none" w:sz="0" w:space="0" w:color="auto"/>
        <w:left w:val="none" w:sz="0" w:space="0" w:color="auto"/>
        <w:bottom w:val="none" w:sz="0" w:space="0" w:color="auto"/>
        <w:right w:val="none" w:sz="0" w:space="0" w:color="auto"/>
      </w:divBdr>
    </w:div>
    <w:div w:id="310525142">
      <w:marLeft w:val="0"/>
      <w:marRight w:val="0"/>
      <w:marTop w:val="10"/>
      <w:marBottom w:val="10"/>
      <w:divBdr>
        <w:top w:val="none" w:sz="0" w:space="0" w:color="auto"/>
        <w:left w:val="none" w:sz="0" w:space="0" w:color="auto"/>
        <w:bottom w:val="none" w:sz="0" w:space="0" w:color="auto"/>
        <w:right w:val="none" w:sz="0" w:space="0" w:color="auto"/>
      </w:divBdr>
    </w:div>
    <w:div w:id="364596164">
      <w:marLeft w:val="0"/>
      <w:marRight w:val="0"/>
      <w:marTop w:val="10"/>
      <w:marBottom w:val="10"/>
      <w:divBdr>
        <w:top w:val="none" w:sz="0" w:space="0" w:color="auto"/>
        <w:left w:val="none" w:sz="0" w:space="0" w:color="auto"/>
        <w:bottom w:val="none" w:sz="0" w:space="0" w:color="auto"/>
        <w:right w:val="none" w:sz="0" w:space="0" w:color="auto"/>
      </w:divBdr>
    </w:div>
    <w:div w:id="410857574">
      <w:marLeft w:val="0"/>
      <w:marRight w:val="0"/>
      <w:marTop w:val="10"/>
      <w:marBottom w:val="10"/>
      <w:divBdr>
        <w:top w:val="none" w:sz="0" w:space="0" w:color="auto"/>
        <w:left w:val="none" w:sz="0" w:space="0" w:color="auto"/>
        <w:bottom w:val="none" w:sz="0" w:space="0" w:color="auto"/>
        <w:right w:val="none" w:sz="0" w:space="0" w:color="auto"/>
      </w:divBdr>
    </w:div>
    <w:div w:id="488788055">
      <w:marLeft w:val="0"/>
      <w:marRight w:val="0"/>
      <w:marTop w:val="10"/>
      <w:marBottom w:val="10"/>
      <w:divBdr>
        <w:top w:val="none" w:sz="0" w:space="0" w:color="auto"/>
        <w:left w:val="none" w:sz="0" w:space="0" w:color="auto"/>
        <w:bottom w:val="none" w:sz="0" w:space="0" w:color="auto"/>
        <w:right w:val="none" w:sz="0" w:space="0" w:color="auto"/>
      </w:divBdr>
    </w:div>
    <w:div w:id="544026383">
      <w:marLeft w:val="0"/>
      <w:marRight w:val="0"/>
      <w:marTop w:val="10"/>
      <w:marBottom w:val="10"/>
      <w:divBdr>
        <w:top w:val="none" w:sz="0" w:space="0" w:color="auto"/>
        <w:left w:val="none" w:sz="0" w:space="0" w:color="auto"/>
        <w:bottom w:val="none" w:sz="0" w:space="0" w:color="auto"/>
        <w:right w:val="none" w:sz="0" w:space="0" w:color="auto"/>
      </w:divBdr>
    </w:div>
    <w:div w:id="583490218">
      <w:marLeft w:val="0"/>
      <w:marRight w:val="0"/>
      <w:marTop w:val="10"/>
      <w:marBottom w:val="10"/>
      <w:divBdr>
        <w:top w:val="none" w:sz="0" w:space="0" w:color="auto"/>
        <w:left w:val="none" w:sz="0" w:space="0" w:color="auto"/>
        <w:bottom w:val="none" w:sz="0" w:space="0" w:color="auto"/>
        <w:right w:val="none" w:sz="0" w:space="0" w:color="auto"/>
      </w:divBdr>
    </w:div>
    <w:div w:id="597786106">
      <w:marLeft w:val="0"/>
      <w:marRight w:val="0"/>
      <w:marTop w:val="10"/>
      <w:marBottom w:val="10"/>
      <w:divBdr>
        <w:top w:val="none" w:sz="0" w:space="0" w:color="auto"/>
        <w:left w:val="none" w:sz="0" w:space="0" w:color="auto"/>
        <w:bottom w:val="none" w:sz="0" w:space="0" w:color="auto"/>
        <w:right w:val="none" w:sz="0" w:space="0" w:color="auto"/>
      </w:divBdr>
    </w:div>
    <w:div w:id="612830919">
      <w:marLeft w:val="0"/>
      <w:marRight w:val="0"/>
      <w:marTop w:val="10"/>
      <w:marBottom w:val="10"/>
      <w:divBdr>
        <w:top w:val="none" w:sz="0" w:space="0" w:color="auto"/>
        <w:left w:val="none" w:sz="0" w:space="0" w:color="auto"/>
        <w:bottom w:val="none" w:sz="0" w:space="0" w:color="auto"/>
        <w:right w:val="none" w:sz="0" w:space="0" w:color="auto"/>
      </w:divBdr>
    </w:div>
    <w:div w:id="626088292">
      <w:marLeft w:val="0"/>
      <w:marRight w:val="0"/>
      <w:marTop w:val="10"/>
      <w:marBottom w:val="10"/>
      <w:divBdr>
        <w:top w:val="none" w:sz="0" w:space="0" w:color="auto"/>
        <w:left w:val="none" w:sz="0" w:space="0" w:color="auto"/>
        <w:bottom w:val="none" w:sz="0" w:space="0" w:color="auto"/>
        <w:right w:val="none" w:sz="0" w:space="0" w:color="auto"/>
      </w:divBdr>
    </w:div>
    <w:div w:id="681054257">
      <w:marLeft w:val="0"/>
      <w:marRight w:val="0"/>
      <w:marTop w:val="10"/>
      <w:marBottom w:val="10"/>
      <w:divBdr>
        <w:top w:val="none" w:sz="0" w:space="0" w:color="auto"/>
        <w:left w:val="none" w:sz="0" w:space="0" w:color="auto"/>
        <w:bottom w:val="none" w:sz="0" w:space="0" w:color="auto"/>
        <w:right w:val="none" w:sz="0" w:space="0" w:color="auto"/>
      </w:divBdr>
    </w:div>
    <w:div w:id="713772829">
      <w:marLeft w:val="0"/>
      <w:marRight w:val="0"/>
      <w:marTop w:val="10"/>
      <w:marBottom w:val="10"/>
      <w:divBdr>
        <w:top w:val="none" w:sz="0" w:space="0" w:color="auto"/>
        <w:left w:val="none" w:sz="0" w:space="0" w:color="auto"/>
        <w:bottom w:val="none" w:sz="0" w:space="0" w:color="auto"/>
        <w:right w:val="none" w:sz="0" w:space="0" w:color="auto"/>
      </w:divBdr>
    </w:div>
    <w:div w:id="747651997">
      <w:marLeft w:val="0"/>
      <w:marRight w:val="720"/>
      <w:marTop w:val="10"/>
      <w:marBottom w:val="10"/>
      <w:divBdr>
        <w:top w:val="none" w:sz="0" w:space="0" w:color="auto"/>
        <w:left w:val="none" w:sz="0" w:space="0" w:color="auto"/>
        <w:bottom w:val="none" w:sz="0" w:space="0" w:color="auto"/>
        <w:right w:val="none" w:sz="0" w:space="0" w:color="auto"/>
      </w:divBdr>
    </w:div>
    <w:div w:id="759062269">
      <w:marLeft w:val="0"/>
      <w:marRight w:val="0"/>
      <w:marTop w:val="10"/>
      <w:marBottom w:val="10"/>
      <w:divBdr>
        <w:top w:val="none" w:sz="0" w:space="0" w:color="auto"/>
        <w:left w:val="none" w:sz="0" w:space="0" w:color="auto"/>
        <w:bottom w:val="none" w:sz="0" w:space="0" w:color="auto"/>
        <w:right w:val="none" w:sz="0" w:space="0" w:color="auto"/>
      </w:divBdr>
    </w:div>
    <w:div w:id="762452749">
      <w:marLeft w:val="0"/>
      <w:marRight w:val="0"/>
      <w:marTop w:val="10"/>
      <w:marBottom w:val="10"/>
      <w:divBdr>
        <w:top w:val="none" w:sz="0" w:space="0" w:color="auto"/>
        <w:left w:val="none" w:sz="0" w:space="0" w:color="auto"/>
        <w:bottom w:val="none" w:sz="0" w:space="0" w:color="auto"/>
        <w:right w:val="none" w:sz="0" w:space="0" w:color="auto"/>
      </w:divBdr>
    </w:div>
    <w:div w:id="777987864">
      <w:marLeft w:val="0"/>
      <w:marRight w:val="0"/>
      <w:marTop w:val="10"/>
      <w:marBottom w:val="10"/>
      <w:divBdr>
        <w:top w:val="none" w:sz="0" w:space="0" w:color="auto"/>
        <w:left w:val="none" w:sz="0" w:space="0" w:color="auto"/>
        <w:bottom w:val="none" w:sz="0" w:space="0" w:color="auto"/>
        <w:right w:val="none" w:sz="0" w:space="0" w:color="auto"/>
      </w:divBdr>
    </w:div>
    <w:div w:id="862590157">
      <w:marLeft w:val="0"/>
      <w:marRight w:val="0"/>
      <w:marTop w:val="10"/>
      <w:marBottom w:val="10"/>
      <w:divBdr>
        <w:top w:val="none" w:sz="0" w:space="0" w:color="auto"/>
        <w:left w:val="none" w:sz="0" w:space="0" w:color="auto"/>
        <w:bottom w:val="none" w:sz="0" w:space="0" w:color="auto"/>
        <w:right w:val="none" w:sz="0" w:space="0" w:color="auto"/>
      </w:divBdr>
    </w:div>
    <w:div w:id="878589881">
      <w:marLeft w:val="0"/>
      <w:marRight w:val="0"/>
      <w:marTop w:val="10"/>
      <w:marBottom w:val="10"/>
      <w:divBdr>
        <w:top w:val="none" w:sz="0" w:space="0" w:color="auto"/>
        <w:left w:val="none" w:sz="0" w:space="0" w:color="auto"/>
        <w:bottom w:val="none" w:sz="0" w:space="0" w:color="auto"/>
        <w:right w:val="none" w:sz="0" w:space="0" w:color="auto"/>
      </w:divBdr>
    </w:div>
    <w:div w:id="922954048">
      <w:marLeft w:val="0"/>
      <w:marRight w:val="0"/>
      <w:marTop w:val="10"/>
      <w:marBottom w:val="10"/>
      <w:divBdr>
        <w:top w:val="none" w:sz="0" w:space="0" w:color="auto"/>
        <w:left w:val="none" w:sz="0" w:space="0" w:color="auto"/>
        <w:bottom w:val="none" w:sz="0" w:space="0" w:color="auto"/>
        <w:right w:val="none" w:sz="0" w:space="0" w:color="auto"/>
      </w:divBdr>
    </w:div>
    <w:div w:id="935672213">
      <w:marLeft w:val="0"/>
      <w:marRight w:val="0"/>
      <w:marTop w:val="10"/>
      <w:marBottom w:val="10"/>
      <w:divBdr>
        <w:top w:val="none" w:sz="0" w:space="0" w:color="auto"/>
        <w:left w:val="none" w:sz="0" w:space="0" w:color="auto"/>
        <w:bottom w:val="none" w:sz="0" w:space="0" w:color="auto"/>
        <w:right w:val="none" w:sz="0" w:space="0" w:color="auto"/>
      </w:divBdr>
    </w:div>
    <w:div w:id="959382627">
      <w:marLeft w:val="0"/>
      <w:marRight w:val="0"/>
      <w:marTop w:val="10"/>
      <w:marBottom w:val="10"/>
      <w:divBdr>
        <w:top w:val="none" w:sz="0" w:space="0" w:color="auto"/>
        <w:left w:val="none" w:sz="0" w:space="0" w:color="auto"/>
        <w:bottom w:val="none" w:sz="0" w:space="0" w:color="auto"/>
        <w:right w:val="none" w:sz="0" w:space="0" w:color="auto"/>
      </w:divBdr>
    </w:div>
    <w:div w:id="977688203">
      <w:marLeft w:val="0"/>
      <w:marRight w:val="0"/>
      <w:marTop w:val="10"/>
      <w:marBottom w:val="10"/>
      <w:divBdr>
        <w:top w:val="none" w:sz="0" w:space="0" w:color="auto"/>
        <w:left w:val="none" w:sz="0" w:space="0" w:color="auto"/>
        <w:bottom w:val="none" w:sz="0" w:space="0" w:color="auto"/>
        <w:right w:val="none" w:sz="0" w:space="0" w:color="auto"/>
      </w:divBdr>
    </w:div>
    <w:div w:id="1007755080">
      <w:marLeft w:val="0"/>
      <w:marRight w:val="0"/>
      <w:marTop w:val="10"/>
      <w:marBottom w:val="10"/>
      <w:divBdr>
        <w:top w:val="none" w:sz="0" w:space="0" w:color="auto"/>
        <w:left w:val="none" w:sz="0" w:space="0" w:color="auto"/>
        <w:bottom w:val="none" w:sz="0" w:space="0" w:color="auto"/>
        <w:right w:val="none" w:sz="0" w:space="0" w:color="auto"/>
      </w:divBdr>
    </w:div>
    <w:div w:id="1021470682">
      <w:marLeft w:val="0"/>
      <w:marRight w:val="0"/>
      <w:marTop w:val="10"/>
      <w:marBottom w:val="10"/>
      <w:divBdr>
        <w:top w:val="none" w:sz="0" w:space="0" w:color="auto"/>
        <w:left w:val="none" w:sz="0" w:space="0" w:color="auto"/>
        <w:bottom w:val="none" w:sz="0" w:space="0" w:color="auto"/>
        <w:right w:val="none" w:sz="0" w:space="0" w:color="auto"/>
      </w:divBdr>
    </w:div>
    <w:div w:id="1024091861">
      <w:marLeft w:val="0"/>
      <w:marRight w:val="0"/>
      <w:marTop w:val="10"/>
      <w:marBottom w:val="10"/>
      <w:divBdr>
        <w:top w:val="none" w:sz="0" w:space="0" w:color="auto"/>
        <w:left w:val="none" w:sz="0" w:space="0" w:color="auto"/>
        <w:bottom w:val="none" w:sz="0" w:space="0" w:color="auto"/>
        <w:right w:val="none" w:sz="0" w:space="0" w:color="auto"/>
      </w:divBdr>
    </w:div>
    <w:div w:id="1082064947">
      <w:marLeft w:val="0"/>
      <w:marRight w:val="0"/>
      <w:marTop w:val="10"/>
      <w:marBottom w:val="10"/>
      <w:divBdr>
        <w:top w:val="none" w:sz="0" w:space="0" w:color="auto"/>
        <w:left w:val="none" w:sz="0" w:space="0" w:color="auto"/>
        <w:bottom w:val="none" w:sz="0" w:space="0" w:color="auto"/>
        <w:right w:val="none" w:sz="0" w:space="0" w:color="auto"/>
      </w:divBdr>
    </w:div>
    <w:div w:id="1088231184">
      <w:marLeft w:val="0"/>
      <w:marRight w:val="0"/>
      <w:marTop w:val="10"/>
      <w:marBottom w:val="10"/>
      <w:divBdr>
        <w:top w:val="none" w:sz="0" w:space="0" w:color="auto"/>
        <w:left w:val="none" w:sz="0" w:space="0" w:color="auto"/>
        <w:bottom w:val="none" w:sz="0" w:space="0" w:color="auto"/>
        <w:right w:val="none" w:sz="0" w:space="0" w:color="auto"/>
      </w:divBdr>
    </w:div>
    <w:div w:id="1088306326">
      <w:marLeft w:val="0"/>
      <w:marRight w:val="0"/>
      <w:marTop w:val="10"/>
      <w:marBottom w:val="10"/>
      <w:divBdr>
        <w:top w:val="none" w:sz="0" w:space="0" w:color="auto"/>
        <w:left w:val="none" w:sz="0" w:space="0" w:color="auto"/>
        <w:bottom w:val="none" w:sz="0" w:space="0" w:color="auto"/>
        <w:right w:val="none" w:sz="0" w:space="0" w:color="auto"/>
      </w:divBdr>
    </w:div>
    <w:div w:id="1091855180">
      <w:marLeft w:val="0"/>
      <w:marRight w:val="0"/>
      <w:marTop w:val="10"/>
      <w:marBottom w:val="10"/>
      <w:divBdr>
        <w:top w:val="none" w:sz="0" w:space="0" w:color="auto"/>
        <w:left w:val="none" w:sz="0" w:space="0" w:color="auto"/>
        <w:bottom w:val="none" w:sz="0" w:space="0" w:color="auto"/>
        <w:right w:val="none" w:sz="0" w:space="0" w:color="auto"/>
      </w:divBdr>
    </w:div>
    <w:div w:id="1109012582">
      <w:marLeft w:val="0"/>
      <w:marRight w:val="0"/>
      <w:marTop w:val="10"/>
      <w:marBottom w:val="10"/>
      <w:divBdr>
        <w:top w:val="none" w:sz="0" w:space="0" w:color="auto"/>
        <w:left w:val="none" w:sz="0" w:space="0" w:color="auto"/>
        <w:bottom w:val="none" w:sz="0" w:space="0" w:color="auto"/>
        <w:right w:val="none" w:sz="0" w:space="0" w:color="auto"/>
      </w:divBdr>
    </w:div>
    <w:div w:id="1140463710">
      <w:marLeft w:val="0"/>
      <w:marRight w:val="0"/>
      <w:marTop w:val="10"/>
      <w:marBottom w:val="10"/>
      <w:divBdr>
        <w:top w:val="none" w:sz="0" w:space="0" w:color="auto"/>
        <w:left w:val="none" w:sz="0" w:space="0" w:color="auto"/>
        <w:bottom w:val="none" w:sz="0" w:space="0" w:color="auto"/>
        <w:right w:val="none" w:sz="0" w:space="0" w:color="auto"/>
      </w:divBdr>
    </w:div>
    <w:div w:id="1157301480">
      <w:marLeft w:val="0"/>
      <w:marRight w:val="0"/>
      <w:marTop w:val="10"/>
      <w:marBottom w:val="10"/>
      <w:divBdr>
        <w:top w:val="none" w:sz="0" w:space="0" w:color="auto"/>
        <w:left w:val="none" w:sz="0" w:space="0" w:color="auto"/>
        <w:bottom w:val="none" w:sz="0" w:space="0" w:color="auto"/>
        <w:right w:val="none" w:sz="0" w:space="0" w:color="auto"/>
      </w:divBdr>
    </w:div>
    <w:div w:id="1166629274">
      <w:marLeft w:val="0"/>
      <w:marRight w:val="0"/>
      <w:marTop w:val="10"/>
      <w:marBottom w:val="10"/>
      <w:divBdr>
        <w:top w:val="none" w:sz="0" w:space="0" w:color="auto"/>
        <w:left w:val="none" w:sz="0" w:space="0" w:color="auto"/>
        <w:bottom w:val="none" w:sz="0" w:space="0" w:color="auto"/>
        <w:right w:val="none" w:sz="0" w:space="0" w:color="auto"/>
      </w:divBdr>
    </w:div>
    <w:div w:id="1183979311">
      <w:marLeft w:val="0"/>
      <w:marRight w:val="0"/>
      <w:marTop w:val="10"/>
      <w:marBottom w:val="10"/>
      <w:divBdr>
        <w:top w:val="none" w:sz="0" w:space="0" w:color="auto"/>
        <w:left w:val="none" w:sz="0" w:space="0" w:color="auto"/>
        <w:bottom w:val="none" w:sz="0" w:space="0" w:color="auto"/>
        <w:right w:val="none" w:sz="0" w:space="0" w:color="auto"/>
      </w:divBdr>
    </w:div>
    <w:div w:id="1246038774">
      <w:marLeft w:val="0"/>
      <w:marRight w:val="0"/>
      <w:marTop w:val="10"/>
      <w:marBottom w:val="10"/>
      <w:divBdr>
        <w:top w:val="none" w:sz="0" w:space="0" w:color="auto"/>
        <w:left w:val="none" w:sz="0" w:space="0" w:color="auto"/>
        <w:bottom w:val="none" w:sz="0" w:space="0" w:color="auto"/>
        <w:right w:val="none" w:sz="0" w:space="0" w:color="auto"/>
      </w:divBdr>
    </w:div>
    <w:div w:id="1254699741">
      <w:marLeft w:val="0"/>
      <w:marRight w:val="0"/>
      <w:marTop w:val="10"/>
      <w:marBottom w:val="10"/>
      <w:divBdr>
        <w:top w:val="none" w:sz="0" w:space="0" w:color="auto"/>
        <w:left w:val="none" w:sz="0" w:space="0" w:color="auto"/>
        <w:bottom w:val="none" w:sz="0" w:space="0" w:color="auto"/>
        <w:right w:val="none" w:sz="0" w:space="0" w:color="auto"/>
      </w:divBdr>
    </w:div>
    <w:div w:id="1278296158">
      <w:marLeft w:val="0"/>
      <w:marRight w:val="0"/>
      <w:marTop w:val="10"/>
      <w:marBottom w:val="10"/>
      <w:divBdr>
        <w:top w:val="none" w:sz="0" w:space="0" w:color="auto"/>
        <w:left w:val="none" w:sz="0" w:space="0" w:color="auto"/>
        <w:bottom w:val="none" w:sz="0" w:space="0" w:color="auto"/>
        <w:right w:val="none" w:sz="0" w:space="0" w:color="auto"/>
      </w:divBdr>
    </w:div>
    <w:div w:id="1334066889">
      <w:marLeft w:val="0"/>
      <w:marRight w:val="0"/>
      <w:marTop w:val="10"/>
      <w:marBottom w:val="10"/>
      <w:divBdr>
        <w:top w:val="none" w:sz="0" w:space="0" w:color="auto"/>
        <w:left w:val="none" w:sz="0" w:space="0" w:color="auto"/>
        <w:bottom w:val="none" w:sz="0" w:space="0" w:color="auto"/>
        <w:right w:val="none" w:sz="0" w:space="0" w:color="auto"/>
      </w:divBdr>
    </w:div>
    <w:div w:id="1349452502">
      <w:marLeft w:val="0"/>
      <w:marRight w:val="0"/>
      <w:marTop w:val="10"/>
      <w:marBottom w:val="10"/>
      <w:divBdr>
        <w:top w:val="none" w:sz="0" w:space="0" w:color="auto"/>
        <w:left w:val="none" w:sz="0" w:space="0" w:color="auto"/>
        <w:bottom w:val="none" w:sz="0" w:space="0" w:color="auto"/>
        <w:right w:val="none" w:sz="0" w:space="0" w:color="auto"/>
      </w:divBdr>
    </w:div>
    <w:div w:id="1356224926">
      <w:marLeft w:val="0"/>
      <w:marRight w:val="0"/>
      <w:marTop w:val="10"/>
      <w:marBottom w:val="10"/>
      <w:divBdr>
        <w:top w:val="none" w:sz="0" w:space="0" w:color="auto"/>
        <w:left w:val="none" w:sz="0" w:space="0" w:color="auto"/>
        <w:bottom w:val="none" w:sz="0" w:space="0" w:color="auto"/>
        <w:right w:val="none" w:sz="0" w:space="0" w:color="auto"/>
      </w:divBdr>
    </w:div>
    <w:div w:id="1386418096">
      <w:marLeft w:val="0"/>
      <w:marRight w:val="0"/>
      <w:marTop w:val="10"/>
      <w:marBottom w:val="10"/>
      <w:divBdr>
        <w:top w:val="none" w:sz="0" w:space="0" w:color="auto"/>
        <w:left w:val="none" w:sz="0" w:space="0" w:color="auto"/>
        <w:bottom w:val="none" w:sz="0" w:space="0" w:color="auto"/>
        <w:right w:val="none" w:sz="0" w:space="0" w:color="auto"/>
      </w:divBdr>
    </w:div>
    <w:div w:id="1420252264">
      <w:marLeft w:val="0"/>
      <w:marRight w:val="0"/>
      <w:marTop w:val="10"/>
      <w:marBottom w:val="10"/>
      <w:divBdr>
        <w:top w:val="none" w:sz="0" w:space="0" w:color="auto"/>
        <w:left w:val="none" w:sz="0" w:space="0" w:color="auto"/>
        <w:bottom w:val="none" w:sz="0" w:space="0" w:color="auto"/>
        <w:right w:val="none" w:sz="0" w:space="0" w:color="auto"/>
      </w:divBdr>
    </w:div>
    <w:div w:id="1494759007">
      <w:marLeft w:val="0"/>
      <w:marRight w:val="720"/>
      <w:marTop w:val="10"/>
      <w:marBottom w:val="10"/>
      <w:divBdr>
        <w:top w:val="none" w:sz="0" w:space="0" w:color="auto"/>
        <w:left w:val="none" w:sz="0" w:space="0" w:color="auto"/>
        <w:bottom w:val="none" w:sz="0" w:space="0" w:color="auto"/>
        <w:right w:val="none" w:sz="0" w:space="0" w:color="auto"/>
      </w:divBdr>
    </w:div>
    <w:div w:id="1522433538">
      <w:marLeft w:val="0"/>
      <w:marRight w:val="0"/>
      <w:marTop w:val="10"/>
      <w:marBottom w:val="10"/>
      <w:divBdr>
        <w:top w:val="none" w:sz="0" w:space="0" w:color="auto"/>
        <w:left w:val="none" w:sz="0" w:space="0" w:color="auto"/>
        <w:bottom w:val="none" w:sz="0" w:space="0" w:color="auto"/>
        <w:right w:val="none" w:sz="0" w:space="0" w:color="auto"/>
      </w:divBdr>
    </w:div>
    <w:div w:id="1568103382">
      <w:marLeft w:val="0"/>
      <w:marRight w:val="0"/>
      <w:marTop w:val="10"/>
      <w:marBottom w:val="10"/>
      <w:divBdr>
        <w:top w:val="none" w:sz="0" w:space="0" w:color="auto"/>
        <w:left w:val="none" w:sz="0" w:space="0" w:color="auto"/>
        <w:bottom w:val="none" w:sz="0" w:space="0" w:color="auto"/>
        <w:right w:val="none" w:sz="0" w:space="0" w:color="auto"/>
      </w:divBdr>
    </w:div>
    <w:div w:id="1595823148">
      <w:marLeft w:val="0"/>
      <w:marRight w:val="0"/>
      <w:marTop w:val="10"/>
      <w:marBottom w:val="10"/>
      <w:divBdr>
        <w:top w:val="none" w:sz="0" w:space="0" w:color="auto"/>
        <w:left w:val="none" w:sz="0" w:space="0" w:color="auto"/>
        <w:bottom w:val="none" w:sz="0" w:space="0" w:color="auto"/>
        <w:right w:val="none" w:sz="0" w:space="0" w:color="auto"/>
      </w:divBdr>
    </w:div>
    <w:div w:id="1603952284">
      <w:marLeft w:val="0"/>
      <w:marRight w:val="0"/>
      <w:marTop w:val="10"/>
      <w:marBottom w:val="10"/>
      <w:divBdr>
        <w:top w:val="none" w:sz="0" w:space="0" w:color="auto"/>
        <w:left w:val="none" w:sz="0" w:space="0" w:color="auto"/>
        <w:bottom w:val="none" w:sz="0" w:space="0" w:color="auto"/>
        <w:right w:val="none" w:sz="0" w:space="0" w:color="auto"/>
      </w:divBdr>
    </w:div>
    <w:div w:id="1663389585">
      <w:marLeft w:val="0"/>
      <w:marRight w:val="0"/>
      <w:marTop w:val="10"/>
      <w:marBottom w:val="10"/>
      <w:divBdr>
        <w:top w:val="none" w:sz="0" w:space="0" w:color="auto"/>
        <w:left w:val="none" w:sz="0" w:space="0" w:color="auto"/>
        <w:bottom w:val="none" w:sz="0" w:space="0" w:color="auto"/>
        <w:right w:val="none" w:sz="0" w:space="0" w:color="auto"/>
      </w:divBdr>
    </w:div>
    <w:div w:id="1665469249">
      <w:marLeft w:val="0"/>
      <w:marRight w:val="0"/>
      <w:marTop w:val="10"/>
      <w:marBottom w:val="10"/>
      <w:divBdr>
        <w:top w:val="none" w:sz="0" w:space="0" w:color="auto"/>
        <w:left w:val="none" w:sz="0" w:space="0" w:color="auto"/>
        <w:bottom w:val="none" w:sz="0" w:space="0" w:color="auto"/>
        <w:right w:val="none" w:sz="0" w:space="0" w:color="auto"/>
      </w:divBdr>
    </w:div>
    <w:div w:id="1692537260">
      <w:marLeft w:val="0"/>
      <w:marRight w:val="0"/>
      <w:marTop w:val="10"/>
      <w:marBottom w:val="10"/>
      <w:divBdr>
        <w:top w:val="none" w:sz="0" w:space="0" w:color="auto"/>
        <w:left w:val="none" w:sz="0" w:space="0" w:color="auto"/>
        <w:bottom w:val="none" w:sz="0" w:space="0" w:color="auto"/>
        <w:right w:val="none" w:sz="0" w:space="0" w:color="auto"/>
      </w:divBdr>
    </w:div>
    <w:div w:id="1701978734">
      <w:marLeft w:val="0"/>
      <w:marRight w:val="720"/>
      <w:marTop w:val="10"/>
      <w:marBottom w:val="10"/>
      <w:divBdr>
        <w:top w:val="none" w:sz="0" w:space="0" w:color="auto"/>
        <w:left w:val="none" w:sz="0" w:space="0" w:color="auto"/>
        <w:bottom w:val="none" w:sz="0" w:space="0" w:color="auto"/>
        <w:right w:val="none" w:sz="0" w:space="0" w:color="auto"/>
      </w:divBdr>
    </w:div>
    <w:div w:id="1708527274">
      <w:marLeft w:val="0"/>
      <w:marRight w:val="0"/>
      <w:marTop w:val="10"/>
      <w:marBottom w:val="10"/>
      <w:divBdr>
        <w:top w:val="none" w:sz="0" w:space="0" w:color="auto"/>
        <w:left w:val="none" w:sz="0" w:space="0" w:color="auto"/>
        <w:bottom w:val="none" w:sz="0" w:space="0" w:color="auto"/>
        <w:right w:val="none" w:sz="0" w:space="0" w:color="auto"/>
      </w:divBdr>
    </w:div>
    <w:div w:id="1741100734">
      <w:marLeft w:val="0"/>
      <w:marRight w:val="0"/>
      <w:marTop w:val="10"/>
      <w:marBottom w:val="10"/>
      <w:divBdr>
        <w:top w:val="none" w:sz="0" w:space="0" w:color="auto"/>
        <w:left w:val="none" w:sz="0" w:space="0" w:color="auto"/>
        <w:bottom w:val="none" w:sz="0" w:space="0" w:color="auto"/>
        <w:right w:val="none" w:sz="0" w:space="0" w:color="auto"/>
      </w:divBdr>
    </w:div>
    <w:div w:id="1775710100">
      <w:marLeft w:val="0"/>
      <w:marRight w:val="720"/>
      <w:marTop w:val="10"/>
      <w:marBottom w:val="10"/>
      <w:divBdr>
        <w:top w:val="none" w:sz="0" w:space="0" w:color="auto"/>
        <w:left w:val="none" w:sz="0" w:space="0" w:color="auto"/>
        <w:bottom w:val="none" w:sz="0" w:space="0" w:color="auto"/>
        <w:right w:val="none" w:sz="0" w:space="0" w:color="auto"/>
      </w:divBdr>
    </w:div>
    <w:div w:id="1791321247">
      <w:marLeft w:val="0"/>
      <w:marRight w:val="0"/>
      <w:marTop w:val="10"/>
      <w:marBottom w:val="10"/>
      <w:divBdr>
        <w:top w:val="none" w:sz="0" w:space="0" w:color="auto"/>
        <w:left w:val="none" w:sz="0" w:space="0" w:color="auto"/>
        <w:bottom w:val="none" w:sz="0" w:space="0" w:color="auto"/>
        <w:right w:val="none" w:sz="0" w:space="0" w:color="auto"/>
      </w:divBdr>
    </w:div>
    <w:div w:id="1814061714">
      <w:marLeft w:val="0"/>
      <w:marRight w:val="0"/>
      <w:marTop w:val="10"/>
      <w:marBottom w:val="10"/>
      <w:divBdr>
        <w:top w:val="none" w:sz="0" w:space="0" w:color="auto"/>
        <w:left w:val="none" w:sz="0" w:space="0" w:color="auto"/>
        <w:bottom w:val="none" w:sz="0" w:space="0" w:color="auto"/>
        <w:right w:val="none" w:sz="0" w:space="0" w:color="auto"/>
      </w:divBdr>
    </w:div>
    <w:div w:id="1829514257">
      <w:marLeft w:val="0"/>
      <w:marRight w:val="720"/>
      <w:marTop w:val="10"/>
      <w:marBottom w:val="10"/>
      <w:divBdr>
        <w:top w:val="none" w:sz="0" w:space="0" w:color="auto"/>
        <w:left w:val="none" w:sz="0" w:space="0" w:color="auto"/>
        <w:bottom w:val="none" w:sz="0" w:space="0" w:color="auto"/>
        <w:right w:val="none" w:sz="0" w:space="0" w:color="auto"/>
      </w:divBdr>
    </w:div>
    <w:div w:id="1889485574">
      <w:marLeft w:val="0"/>
      <w:marRight w:val="0"/>
      <w:marTop w:val="10"/>
      <w:marBottom w:val="10"/>
      <w:divBdr>
        <w:top w:val="none" w:sz="0" w:space="0" w:color="auto"/>
        <w:left w:val="none" w:sz="0" w:space="0" w:color="auto"/>
        <w:bottom w:val="none" w:sz="0" w:space="0" w:color="auto"/>
        <w:right w:val="none" w:sz="0" w:space="0" w:color="auto"/>
      </w:divBdr>
    </w:div>
    <w:div w:id="1899974250">
      <w:marLeft w:val="0"/>
      <w:marRight w:val="0"/>
      <w:marTop w:val="10"/>
      <w:marBottom w:val="10"/>
      <w:divBdr>
        <w:top w:val="none" w:sz="0" w:space="0" w:color="auto"/>
        <w:left w:val="none" w:sz="0" w:space="0" w:color="auto"/>
        <w:bottom w:val="none" w:sz="0" w:space="0" w:color="auto"/>
        <w:right w:val="none" w:sz="0" w:space="0" w:color="auto"/>
      </w:divBdr>
    </w:div>
    <w:div w:id="1925800613">
      <w:marLeft w:val="0"/>
      <w:marRight w:val="0"/>
      <w:marTop w:val="10"/>
      <w:marBottom w:val="10"/>
      <w:divBdr>
        <w:top w:val="none" w:sz="0" w:space="0" w:color="auto"/>
        <w:left w:val="none" w:sz="0" w:space="0" w:color="auto"/>
        <w:bottom w:val="none" w:sz="0" w:space="0" w:color="auto"/>
        <w:right w:val="none" w:sz="0" w:space="0" w:color="auto"/>
      </w:divBdr>
    </w:div>
    <w:div w:id="1955745208">
      <w:marLeft w:val="0"/>
      <w:marRight w:val="0"/>
      <w:marTop w:val="10"/>
      <w:marBottom w:val="10"/>
      <w:divBdr>
        <w:top w:val="none" w:sz="0" w:space="0" w:color="auto"/>
        <w:left w:val="none" w:sz="0" w:space="0" w:color="auto"/>
        <w:bottom w:val="none" w:sz="0" w:space="0" w:color="auto"/>
        <w:right w:val="none" w:sz="0" w:space="0" w:color="auto"/>
      </w:divBdr>
    </w:div>
    <w:div w:id="2107379916">
      <w:marLeft w:val="0"/>
      <w:marRight w:val="0"/>
      <w:marTop w:val="10"/>
      <w:marBottom w:val="10"/>
      <w:divBdr>
        <w:top w:val="none" w:sz="0" w:space="0" w:color="auto"/>
        <w:left w:val="none" w:sz="0" w:space="0" w:color="auto"/>
        <w:bottom w:val="none" w:sz="0" w:space="0" w:color="auto"/>
        <w:right w:val="none" w:sz="0" w:space="0" w:color="auto"/>
      </w:divBdr>
    </w:div>
    <w:div w:id="2108915075">
      <w:marLeft w:val="0"/>
      <w:marRight w:val="0"/>
      <w:marTop w:val="10"/>
      <w:marBottom w:val="10"/>
      <w:divBdr>
        <w:top w:val="none" w:sz="0" w:space="0" w:color="auto"/>
        <w:left w:val="none" w:sz="0" w:space="0" w:color="auto"/>
        <w:bottom w:val="none" w:sz="0" w:space="0" w:color="auto"/>
        <w:right w:val="none" w:sz="0" w:space="0" w:color="auto"/>
      </w:divBdr>
    </w:div>
    <w:div w:id="2128497766">
      <w:marLeft w:val="0"/>
      <w:marRight w:val="0"/>
      <w:marTop w:val="10"/>
      <w:marBottom w:val="10"/>
      <w:divBdr>
        <w:top w:val="none" w:sz="0" w:space="0" w:color="auto"/>
        <w:left w:val="none" w:sz="0" w:space="0" w:color="auto"/>
        <w:bottom w:val="none" w:sz="0" w:space="0" w:color="auto"/>
        <w:right w:val="none" w:sz="0" w:space="0" w:color="auto"/>
      </w:divBdr>
    </w:div>
    <w:div w:id="214257862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718</Words>
  <Characters>4099</Characters>
  <Application>Microsoft Office Word</Application>
  <DocSecurity>0</DocSecurity>
  <Lines>34</Lines>
  <Paragraphs>9</Paragraphs>
  <ScaleCrop>false</ScaleCrop>
  <Company/>
  <LinksUpToDate>false</LinksUpToDate>
  <CharactersWithSpaces>4808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