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D82A" w14:textId="77777777" w:rsidR="000D5F9A" w:rsidRDefault="000D5F9A">
      <w:pPr>
        <w:spacing w:line="500" w:lineRule="atLeast"/>
        <w:jc w:val="center"/>
        <w:divId w:val="147065418"/>
        <w:rPr>
          <w:rFonts w:ascii="黑体" w:eastAsia="黑体" w:hAnsi="黑体"/>
          <w:sz w:val="36"/>
          <w:szCs w:val="36"/>
        </w:rPr>
      </w:pPr>
      <w:r>
        <w:rPr>
          <w:rFonts w:ascii="黑体" w:eastAsia="黑体" w:hAnsi="黑体" w:hint="eastAsia"/>
          <w:sz w:val="36"/>
          <w:szCs w:val="36"/>
        </w:rPr>
        <w:t>广东省陆丰市人民法院</w:t>
      </w:r>
    </w:p>
    <w:p w14:paraId="458F7FBA" w14:textId="77777777" w:rsidR="000D5F9A" w:rsidRDefault="000D5F9A">
      <w:pPr>
        <w:spacing w:line="500" w:lineRule="atLeast"/>
        <w:jc w:val="center"/>
        <w:divId w:val="12959836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23CC73" w14:textId="77777777" w:rsidR="000D5F9A" w:rsidRDefault="000D5F9A">
      <w:pPr>
        <w:spacing w:line="500" w:lineRule="atLeast"/>
        <w:jc w:val="right"/>
        <w:divId w:val="3993608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318</w:t>
      </w:r>
      <w:r>
        <w:rPr>
          <w:rFonts w:hint="eastAsia"/>
          <w:sz w:val="30"/>
          <w:szCs w:val="30"/>
        </w:rPr>
        <w:t>号</w:t>
      </w:r>
    </w:p>
    <w:p w14:paraId="5167355D" w14:textId="77777777" w:rsidR="000D5F9A" w:rsidRDefault="000D5F9A">
      <w:pPr>
        <w:spacing w:line="500" w:lineRule="atLeast"/>
        <w:ind w:firstLine="600"/>
        <w:divId w:val="575097109"/>
        <w:rPr>
          <w:rFonts w:hint="eastAsia"/>
          <w:sz w:val="30"/>
          <w:szCs w:val="30"/>
        </w:rPr>
      </w:pPr>
      <w:r>
        <w:rPr>
          <w:rFonts w:hint="eastAsia"/>
          <w:sz w:val="30"/>
          <w:szCs w:val="30"/>
        </w:rPr>
        <w:t>公诉机关陆丰市人民检察院。</w:t>
      </w:r>
    </w:p>
    <w:p w14:paraId="7F77059A" w14:textId="77777777" w:rsidR="000D5F9A" w:rsidRDefault="000D5F9A">
      <w:pPr>
        <w:spacing w:line="500" w:lineRule="atLeast"/>
        <w:ind w:firstLine="600"/>
        <w:divId w:val="1529366640"/>
        <w:rPr>
          <w:rFonts w:hint="eastAsia"/>
          <w:sz w:val="30"/>
          <w:szCs w:val="30"/>
        </w:rPr>
      </w:pPr>
      <w:r>
        <w:rPr>
          <w:rFonts w:hint="eastAsia"/>
          <w:sz w:val="30"/>
          <w:szCs w:val="30"/>
        </w:rPr>
        <w:t>被告人许某光，男，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日出生，汉族，广东省陆丰市人，高中文化，职业：原系陆丰市电信局桥冲电信所营业员，户籍地址：广东省陆丰市东海镇，住广东省广州市白云区。因本案于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日被抓获，次日被刑事拘留，同年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日被逮捕。现羁押于陆丰市看守所。</w:t>
      </w:r>
    </w:p>
    <w:p w14:paraId="141ED677" w14:textId="77777777" w:rsidR="000D5F9A" w:rsidRDefault="000D5F9A">
      <w:pPr>
        <w:spacing w:line="500" w:lineRule="atLeast"/>
        <w:ind w:firstLine="600"/>
        <w:divId w:val="56904453"/>
        <w:rPr>
          <w:rFonts w:hint="eastAsia"/>
          <w:sz w:val="30"/>
          <w:szCs w:val="30"/>
        </w:rPr>
      </w:pPr>
      <w:r>
        <w:rPr>
          <w:rFonts w:hint="eastAsia"/>
          <w:sz w:val="30"/>
          <w:szCs w:val="30"/>
        </w:rPr>
        <w:t>辩护人李衍辉，男，系广东陆洲律师事务所律师。</w:t>
      </w:r>
    </w:p>
    <w:p w14:paraId="7E164DE5" w14:textId="77777777" w:rsidR="000D5F9A" w:rsidRDefault="000D5F9A">
      <w:pPr>
        <w:spacing w:line="500" w:lineRule="atLeast"/>
        <w:ind w:firstLine="600"/>
        <w:divId w:val="209608997"/>
        <w:rPr>
          <w:rFonts w:hint="eastAsia"/>
          <w:sz w:val="30"/>
          <w:szCs w:val="30"/>
        </w:rPr>
      </w:pPr>
      <w:r>
        <w:rPr>
          <w:rFonts w:hint="eastAsia"/>
          <w:sz w:val="30"/>
          <w:szCs w:val="30"/>
        </w:rPr>
        <w:t>陆丰市人民检察院以陆检公刑诉</w:t>
      </w:r>
      <w:r>
        <w:rPr>
          <w:rFonts w:hint="eastAsia"/>
          <w:sz w:val="30"/>
          <w:szCs w:val="30"/>
        </w:rPr>
        <w:t>[2017]282</w:t>
      </w:r>
      <w:r>
        <w:rPr>
          <w:rFonts w:hint="eastAsia"/>
          <w:sz w:val="30"/>
          <w:szCs w:val="30"/>
        </w:rPr>
        <w:t>号起诉书，指控被告人许某光犯挪用公款罪，于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日公开开庭审理了本案。陆丰市人民检察院指派检察员李水心出庭支持公诉，被告人许某光及其辩护人李衍辉均到庭参加诉讼。本案现已审理终结。</w:t>
      </w:r>
    </w:p>
    <w:p w14:paraId="38B75303" w14:textId="77777777" w:rsidR="000D5F9A" w:rsidRDefault="000D5F9A">
      <w:pPr>
        <w:spacing w:line="500" w:lineRule="atLeast"/>
        <w:ind w:firstLine="600"/>
        <w:divId w:val="2101220591"/>
        <w:rPr>
          <w:rFonts w:hint="eastAsia"/>
          <w:sz w:val="30"/>
          <w:szCs w:val="30"/>
        </w:rPr>
      </w:pPr>
      <w:r>
        <w:rPr>
          <w:rFonts w:hint="eastAsia"/>
          <w:sz w:val="30"/>
          <w:szCs w:val="30"/>
        </w:rPr>
        <w:t>公诉机关指控：被告人许某光在担任陆丰市电信局桥冲电信所营业人员期间，负责桥冲电信所电话费的收缴。于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月份前后，被告人许某光发现单位财务管理存在漏洞，便以空头“现金缴款单”、“汇款凭证”复印件应付上级监管的手段，陆续截留挪用应缴电话费归个人使用，至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日案发出逃，累计挪用公款共计人民币</w:t>
      </w:r>
      <w:r>
        <w:rPr>
          <w:rFonts w:hint="eastAsia"/>
          <w:sz w:val="30"/>
          <w:szCs w:val="30"/>
        </w:rPr>
        <w:t>935162.74</w:t>
      </w:r>
      <w:r>
        <w:rPr>
          <w:rFonts w:hint="eastAsia"/>
          <w:sz w:val="30"/>
          <w:szCs w:val="30"/>
        </w:rPr>
        <w:t>元，该款至今未还。</w:t>
      </w:r>
    </w:p>
    <w:p w14:paraId="6BF867A3" w14:textId="77777777" w:rsidR="000D5F9A" w:rsidRDefault="000D5F9A">
      <w:pPr>
        <w:spacing w:line="500" w:lineRule="atLeast"/>
        <w:ind w:firstLine="600"/>
        <w:divId w:val="842554964"/>
        <w:rPr>
          <w:rFonts w:hint="eastAsia"/>
          <w:sz w:val="30"/>
          <w:szCs w:val="30"/>
        </w:rPr>
      </w:pPr>
      <w:r>
        <w:rPr>
          <w:rFonts w:hint="eastAsia"/>
          <w:sz w:val="30"/>
          <w:szCs w:val="30"/>
        </w:rPr>
        <w:t>公诉机关同时向法庭提供了证据，认为被告人许某光无视国家法律，竟敢利用职务上的便利挪用公款，情节严重，其行为已触犯《中华人民共和国刑法》第三百八十四条第一款之规定，应当以挪用公款罪追究其刑事责任。提请本院依法判处。</w:t>
      </w:r>
    </w:p>
    <w:p w14:paraId="33ACD858" w14:textId="77777777" w:rsidR="000D5F9A" w:rsidRDefault="000D5F9A">
      <w:pPr>
        <w:spacing w:line="500" w:lineRule="atLeast"/>
        <w:ind w:firstLine="600"/>
        <w:divId w:val="1877155795"/>
        <w:rPr>
          <w:rFonts w:hint="eastAsia"/>
          <w:sz w:val="30"/>
          <w:szCs w:val="30"/>
        </w:rPr>
      </w:pPr>
      <w:r>
        <w:rPr>
          <w:rFonts w:hint="eastAsia"/>
          <w:sz w:val="30"/>
          <w:szCs w:val="30"/>
        </w:rPr>
        <w:lastRenderedPageBreak/>
        <w:t>被告人许某光对起诉书指控的犯罪事实及罪名均无异议。请求从轻处罚。</w:t>
      </w:r>
    </w:p>
    <w:p w14:paraId="08F472D3" w14:textId="77777777" w:rsidR="000D5F9A" w:rsidRDefault="000D5F9A">
      <w:pPr>
        <w:spacing w:line="500" w:lineRule="atLeast"/>
        <w:ind w:firstLine="600"/>
        <w:divId w:val="1627200318"/>
        <w:rPr>
          <w:rFonts w:hint="eastAsia"/>
          <w:sz w:val="30"/>
          <w:szCs w:val="30"/>
        </w:rPr>
      </w:pPr>
      <w:r>
        <w:rPr>
          <w:rFonts w:hint="eastAsia"/>
          <w:sz w:val="30"/>
          <w:szCs w:val="30"/>
        </w:rPr>
        <w:t>辩护人李衍辉的辩护意见：</w:t>
      </w:r>
    </w:p>
    <w:p w14:paraId="24E5CDBD" w14:textId="77777777" w:rsidR="000D5F9A" w:rsidRDefault="000D5F9A">
      <w:pPr>
        <w:spacing w:line="500" w:lineRule="atLeast"/>
        <w:ind w:firstLine="600"/>
        <w:divId w:val="629438915"/>
        <w:rPr>
          <w:rFonts w:hint="eastAsia"/>
          <w:sz w:val="30"/>
          <w:szCs w:val="30"/>
        </w:rPr>
      </w:pPr>
      <w:r>
        <w:rPr>
          <w:rFonts w:hint="eastAsia"/>
          <w:sz w:val="30"/>
          <w:szCs w:val="30"/>
        </w:rPr>
        <w:t>被告人挪用公款给朋友使用，其主观犯意相对不属于恶劣范围。被告人归案后能退还公款十万元，相对减少了社会危害性，具有酌情从轻处罚情节。被告人归案后能认罪悔罪，认罪态度好。虽然被告人的挪用公款数额属情节严重犯罪，但在对被告人量刑时，应充分考虑其酌情从轻处罚情节，对被告人予以从轻处罚。</w:t>
      </w:r>
    </w:p>
    <w:p w14:paraId="1F129145" w14:textId="77777777" w:rsidR="000D5F9A" w:rsidRDefault="000D5F9A">
      <w:pPr>
        <w:spacing w:line="500" w:lineRule="atLeast"/>
        <w:ind w:firstLine="600"/>
        <w:divId w:val="1786581558"/>
        <w:rPr>
          <w:rFonts w:hint="eastAsia"/>
          <w:sz w:val="30"/>
          <w:szCs w:val="30"/>
        </w:rPr>
      </w:pPr>
      <w:r>
        <w:rPr>
          <w:rFonts w:hint="eastAsia"/>
          <w:sz w:val="30"/>
          <w:szCs w:val="30"/>
        </w:rPr>
        <w:t>经审理查明：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月，被告人许某光在陆丰市电信局桥冲电信所担任营业人员，负责桥冲电信所电话费的收缴。</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月份前后，被告人许某光发现单位财务管理存在漏洞，便以空头“现金缴款单”、“汇款凭证”复印件应付上级监管的手段，陆续截留挪用应缴电话费归个人使用，至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日案发出逃，累计挪用公款共计人民币</w:t>
      </w:r>
      <w:r>
        <w:rPr>
          <w:rFonts w:hint="eastAsia"/>
          <w:sz w:val="30"/>
          <w:szCs w:val="30"/>
        </w:rPr>
        <w:t>935162.74</w:t>
      </w:r>
      <w:r>
        <w:rPr>
          <w:rFonts w:hint="eastAsia"/>
          <w:sz w:val="30"/>
          <w:szCs w:val="30"/>
        </w:rPr>
        <w:t>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日，许某光家属退出赃款人民币</w:t>
      </w:r>
      <w:r>
        <w:rPr>
          <w:rFonts w:hint="eastAsia"/>
          <w:sz w:val="30"/>
          <w:szCs w:val="30"/>
        </w:rPr>
        <w:t>100000</w:t>
      </w:r>
      <w:r>
        <w:rPr>
          <w:rFonts w:hint="eastAsia"/>
          <w:sz w:val="30"/>
          <w:szCs w:val="30"/>
        </w:rPr>
        <w:t>元，汇入陆丰市人民检察院账户。</w:t>
      </w:r>
    </w:p>
    <w:p w14:paraId="265BD417" w14:textId="77777777" w:rsidR="000D5F9A" w:rsidRDefault="000D5F9A">
      <w:pPr>
        <w:spacing w:line="500" w:lineRule="atLeast"/>
        <w:ind w:firstLine="600"/>
        <w:divId w:val="843587856"/>
        <w:rPr>
          <w:rFonts w:hint="eastAsia"/>
          <w:sz w:val="30"/>
          <w:szCs w:val="30"/>
        </w:rPr>
      </w:pPr>
      <w:r>
        <w:rPr>
          <w:rFonts w:hint="eastAsia"/>
          <w:sz w:val="30"/>
          <w:szCs w:val="30"/>
        </w:rPr>
        <w:t>上述事实，有下列证据予以证实：</w:t>
      </w:r>
    </w:p>
    <w:p w14:paraId="2BE44FE5" w14:textId="77777777" w:rsidR="000D5F9A" w:rsidRDefault="000D5F9A">
      <w:pPr>
        <w:spacing w:line="500" w:lineRule="atLeast"/>
        <w:ind w:firstLine="600"/>
        <w:divId w:val="1697196173"/>
        <w:rPr>
          <w:rFonts w:hint="eastAsia"/>
          <w:sz w:val="30"/>
          <w:szCs w:val="30"/>
        </w:rPr>
      </w:pPr>
      <w:r>
        <w:rPr>
          <w:rFonts w:hint="eastAsia"/>
          <w:sz w:val="30"/>
          <w:szCs w:val="30"/>
        </w:rPr>
        <w:t>（一）书证</w:t>
      </w:r>
    </w:p>
    <w:p w14:paraId="70D9E05A" w14:textId="77777777" w:rsidR="000D5F9A" w:rsidRDefault="000D5F9A">
      <w:pPr>
        <w:spacing w:line="500" w:lineRule="atLeast"/>
        <w:ind w:firstLine="600"/>
        <w:divId w:val="1261598027"/>
        <w:rPr>
          <w:rFonts w:hint="eastAsia"/>
          <w:sz w:val="30"/>
          <w:szCs w:val="30"/>
        </w:rPr>
      </w:pPr>
      <w:r>
        <w:rPr>
          <w:rFonts w:hint="eastAsia"/>
          <w:sz w:val="30"/>
          <w:szCs w:val="30"/>
        </w:rPr>
        <w:t>1.</w:t>
      </w:r>
      <w:r>
        <w:rPr>
          <w:rFonts w:hint="eastAsia"/>
          <w:sz w:val="30"/>
          <w:szCs w:val="30"/>
        </w:rPr>
        <w:t>陆丰市人民检察院陆检反贪立</w:t>
      </w:r>
      <w:r>
        <w:rPr>
          <w:rFonts w:hint="eastAsia"/>
          <w:sz w:val="30"/>
          <w:szCs w:val="30"/>
        </w:rPr>
        <w:t>[2001]03</w:t>
      </w:r>
      <w:r>
        <w:rPr>
          <w:rFonts w:hint="eastAsia"/>
          <w:sz w:val="30"/>
          <w:szCs w:val="30"/>
        </w:rPr>
        <w:t>号《立案决定书》证实，</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日陆丰市人民检察院决定对许某光涉嫌挪用公款一案立案侦查。</w:t>
      </w:r>
    </w:p>
    <w:p w14:paraId="7180C691" w14:textId="77777777" w:rsidR="000D5F9A" w:rsidRDefault="000D5F9A">
      <w:pPr>
        <w:spacing w:line="500" w:lineRule="atLeast"/>
        <w:ind w:firstLine="600"/>
        <w:divId w:val="1797944640"/>
        <w:rPr>
          <w:rFonts w:hint="eastAsia"/>
          <w:sz w:val="30"/>
          <w:szCs w:val="30"/>
        </w:rPr>
      </w:pPr>
      <w:r>
        <w:rPr>
          <w:rFonts w:hint="eastAsia"/>
          <w:sz w:val="30"/>
          <w:szCs w:val="30"/>
        </w:rPr>
        <w:t>2.</w:t>
      </w:r>
      <w:r>
        <w:rPr>
          <w:rFonts w:hint="eastAsia"/>
          <w:sz w:val="30"/>
          <w:szCs w:val="30"/>
        </w:rPr>
        <w:t>陆丰市人民检察院《关于犯罪嫌疑人许某光的到案经过》证实，被告人许某光于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日被抓获归案。</w:t>
      </w:r>
    </w:p>
    <w:p w14:paraId="744E9BD6" w14:textId="77777777" w:rsidR="000D5F9A" w:rsidRDefault="000D5F9A">
      <w:pPr>
        <w:spacing w:line="500" w:lineRule="atLeast"/>
        <w:ind w:firstLine="600"/>
        <w:divId w:val="943266451"/>
        <w:rPr>
          <w:rFonts w:hint="eastAsia"/>
          <w:sz w:val="30"/>
          <w:szCs w:val="30"/>
        </w:rPr>
      </w:pPr>
      <w:r>
        <w:rPr>
          <w:rFonts w:hint="eastAsia"/>
          <w:sz w:val="30"/>
          <w:szCs w:val="30"/>
        </w:rPr>
        <w:t>3.</w:t>
      </w:r>
      <w:r>
        <w:rPr>
          <w:rFonts w:hint="eastAsia"/>
          <w:sz w:val="30"/>
          <w:szCs w:val="30"/>
        </w:rPr>
        <w:t>中国电信股份有限公司陆丰分公司《证明》证实，被告人许某光于</w:t>
      </w:r>
      <w:r>
        <w:rPr>
          <w:rFonts w:hint="eastAsia"/>
          <w:sz w:val="30"/>
          <w:szCs w:val="30"/>
        </w:rPr>
        <w:t>1991</w:t>
      </w:r>
      <w:r>
        <w:rPr>
          <w:rFonts w:hint="eastAsia"/>
          <w:sz w:val="30"/>
          <w:szCs w:val="30"/>
        </w:rPr>
        <w:t>年</w:t>
      </w:r>
      <w:r>
        <w:rPr>
          <w:rFonts w:hint="eastAsia"/>
          <w:sz w:val="30"/>
          <w:szCs w:val="30"/>
        </w:rPr>
        <w:t>12</w:t>
      </w:r>
      <w:r>
        <w:rPr>
          <w:rFonts w:hint="eastAsia"/>
          <w:sz w:val="30"/>
          <w:szCs w:val="30"/>
        </w:rPr>
        <w:t>月进入邮电系统在甲东邮电支局人投递员，于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月调桥冲电信所营业部工作，于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日起未经请假一直没有上班，于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日被决定除名处理。</w:t>
      </w:r>
    </w:p>
    <w:p w14:paraId="06BD67FE" w14:textId="77777777" w:rsidR="000D5F9A" w:rsidRDefault="000D5F9A">
      <w:pPr>
        <w:spacing w:line="500" w:lineRule="atLeast"/>
        <w:ind w:firstLine="600"/>
        <w:divId w:val="61679253"/>
        <w:rPr>
          <w:rFonts w:hint="eastAsia"/>
          <w:sz w:val="30"/>
          <w:szCs w:val="30"/>
        </w:rPr>
      </w:pPr>
      <w:r>
        <w:rPr>
          <w:rFonts w:hint="eastAsia"/>
          <w:sz w:val="30"/>
          <w:szCs w:val="30"/>
        </w:rPr>
        <w:t>4.</w:t>
      </w:r>
      <w:r>
        <w:rPr>
          <w:rFonts w:hint="eastAsia"/>
          <w:sz w:val="30"/>
          <w:szCs w:val="30"/>
        </w:rPr>
        <w:t>陆丰市桥冲营销服务中心提供的《全国农村信用合作社现金缴款单（回单）》、陆丰市农村信用合作联社桥冲信用社提供的《明细账》、《全国农村信用合作社现金缴款单（贷方凭证）》、《全国农村信用合作社现金缴款单（借方凭证）》、中国电信股份有限公司陆丰市分公司提供的《关于桥冲电信所许某光任营业员期间欠缴电话费情况说明》、《桥冲电信支局营业款欠缴说明》、《桥冲电信所营业款欠缴说明表》、《桥冲电信支局营业款欠缴说明》、《多栏式明细分类账证明》证实，截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日止，桥冲电信所欠缴电话费为：</w:t>
      </w:r>
      <w:r>
        <w:rPr>
          <w:rFonts w:hint="eastAsia"/>
          <w:sz w:val="30"/>
          <w:szCs w:val="30"/>
        </w:rPr>
        <w:t>966165.64</w:t>
      </w:r>
      <w:r>
        <w:rPr>
          <w:rFonts w:hint="eastAsia"/>
          <w:sz w:val="30"/>
          <w:szCs w:val="30"/>
        </w:rPr>
        <w:t>元。事发后许某光之父亲于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日还款</w:t>
      </w:r>
      <w:r>
        <w:rPr>
          <w:rFonts w:hint="eastAsia"/>
          <w:sz w:val="30"/>
          <w:szCs w:val="30"/>
        </w:rPr>
        <w:t>10000.00</w:t>
      </w:r>
      <w:r>
        <w:rPr>
          <w:rFonts w:hint="eastAsia"/>
          <w:sz w:val="30"/>
          <w:szCs w:val="30"/>
        </w:rPr>
        <w:t>元、卓某洲于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日还款</w:t>
      </w:r>
      <w:r>
        <w:rPr>
          <w:rFonts w:hint="eastAsia"/>
          <w:sz w:val="30"/>
          <w:szCs w:val="30"/>
        </w:rPr>
        <w:t>20000.00</w:t>
      </w:r>
      <w:r>
        <w:rPr>
          <w:rFonts w:hint="eastAsia"/>
          <w:sz w:val="30"/>
          <w:szCs w:val="30"/>
        </w:rPr>
        <w:t>元、清查许某光保险箱缴存库存现金</w:t>
      </w:r>
      <w:r>
        <w:rPr>
          <w:rFonts w:hint="eastAsia"/>
          <w:sz w:val="30"/>
          <w:szCs w:val="30"/>
        </w:rPr>
        <w:t>862.90</w:t>
      </w:r>
      <w:r>
        <w:rPr>
          <w:rFonts w:hint="eastAsia"/>
          <w:sz w:val="30"/>
          <w:szCs w:val="30"/>
        </w:rPr>
        <w:t>元，最终结欠未上缴电话费为：</w:t>
      </w:r>
      <w:r>
        <w:rPr>
          <w:rFonts w:hint="eastAsia"/>
          <w:sz w:val="30"/>
          <w:szCs w:val="30"/>
        </w:rPr>
        <w:t>935162.74</w:t>
      </w:r>
      <w:r>
        <w:rPr>
          <w:rFonts w:hint="eastAsia"/>
          <w:sz w:val="30"/>
          <w:szCs w:val="30"/>
        </w:rPr>
        <w:t>元。</w:t>
      </w:r>
    </w:p>
    <w:p w14:paraId="2B4B2981" w14:textId="77777777" w:rsidR="000D5F9A" w:rsidRDefault="000D5F9A">
      <w:pPr>
        <w:spacing w:line="500" w:lineRule="atLeast"/>
        <w:ind w:firstLine="600"/>
        <w:divId w:val="731732194"/>
        <w:rPr>
          <w:rFonts w:hint="eastAsia"/>
          <w:sz w:val="30"/>
          <w:szCs w:val="30"/>
        </w:rPr>
      </w:pPr>
      <w:r>
        <w:rPr>
          <w:rFonts w:hint="eastAsia"/>
          <w:sz w:val="30"/>
          <w:szCs w:val="30"/>
        </w:rPr>
        <w:t>5.</w:t>
      </w:r>
      <w:r>
        <w:rPr>
          <w:rFonts w:hint="eastAsia"/>
          <w:sz w:val="30"/>
          <w:szCs w:val="30"/>
        </w:rPr>
        <w:t>中国电信陆丰分公司</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日《说明》：陆丰市桥冲农信社反映的电信公司属下桥冲电信所账户</w:t>
      </w:r>
      <w:r>
        <w:rPr>
          <w:rFonts w:hint="eastAsia"/>
          <w:sz w:val="30"/>
          <w:szCs w:val="30"/>
        </w:rPr>
        <w:t>2000</w:t>
      </w:r>
      <w:r>
        <w:rPr>
          <w:rFonts w:hint="eastAsia"/>
          <w:sz w:val="30"/>
          <w:szCs w:val="30"/>
        </w:rPr>
        <w:t>年至</w:t>
      </w:r>
      <w:r>
        <w:rPr>
          <w:rFonts w:hint="eastAsia"/>
          <w:sz w:val="30"/>
          <w:szCs w:val="30"/>
        </w:rPr>
        <w:t>2001</w:t>
      </w:r>
      <w:r>
        <w:rPr>
          <w:rFonts w:hint="eastAsia"/>
          <w:sz w:val="30"/>
          <w:szCs w:val="30"/>
        </w:rPr>
        <w:t>年上划款中，除许某光经办的电话费收缴记录外，还有工料费等其他款项上缴情况。</w:t>
      </w:r>
    </w:p>
    <w:p w14:paraId="7D841679" w14:textId="77777777" w:rsidR="000D5F9A" w:rsidRDefault="000D5F9A">
      <w:pPr>
        <w:spacing w:line="500" w:lineRule="atLeast"/>
        <w:ind w:firstLine="600"/>
        <w:divId w:val="2038698115"/>
        <w:rPr>
          <w:rFonts w:hint="eastAsia"/>
          <w:sz w:val="30"/>
          <w:szCs w:val="30"/>
        </w:rPr>
      </w:pPr>
      <w:r>
        <w:rPr>
          <w:rFonts w:hint="eastAsia"/>
          <w:sz w:val="30"/>
          <w:szCs w:val="30"/>
        </w:rPr>
        <w:t>6.</w:t>
      </w:r>
      <w:r>
        <w:rPr>
          <w:rFonts w:hint="eastAsia"/>
          <w:sz w:val="30"/>
          <w:szCs w:val="30"/>
        </w:rPr>
        <w:t>中国建设银行《个人活期账户交易明细》证实，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日，许某光家属将许某光挪用公款案退赃款人民币</w:t>
      </w:r>
      <w:r>
        <w:rPr>
          <w:rFonts w:hint="eastAsia"/>
          <w:sz w:val="30"/>
          <w:szCs w:val="30"/>
        </w:rPr>
        <w:t>100000</w:t>
      </w:r>
      <w:r>
        <w:rPr>
          <w:rFonts w:hint="eastAsia"/>
          <w:sz w:val="30"/>
          <w:szCs w:val="30"/>
        </w:rPr>
        <w:t>元汇入陆丰市人民检察院账户。</w:t>
      </w:r>
    </w:p>
    <w:p w14:paraId="4F5F0D47" w14:textId="77777777" w:rsidR="000D5F9A" w:rsidRDefault="000D5F9A">
      <w:pPr>
        <w:spacing w:line="500" w:lineRule="atLeast"/>
        <w:ind w:firstLine="600"/>
        <w:divId w:val="1934508676"/>
        <w:rPr>
          <w:rFonts w:hint="eastAsia"/>
          <w:sz w:val="30"/>
          <w:szCs w:val="30"/>
        </w:rPr>
      </w:pPr>
      <w:r>
        <w:rPr>
          <w:rFonts w:hint="eastAsia"/>
          <w:sz w:val="30"/>
          <w:szCs w:val="30"/>
        </w:rPr>
        <w:t>7.</w:t>
      </w:r>
      <w:r>
        <w:rPr>
          <w:rFonts w:hint="eastAsia"/>
          <w:sz w:val="30"/>
          <w:szCs w:val="30"/>
        </w:rPr>
        <w:t>陆丰市公安局《人口信息》证实，被告人许某光的出生日期为</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日等基本情况。</w:t>
      </w:r>
    </w:p>
    <w:p w14:paraId="0C8D373C" w14:textId="77777777" w:rsidR="000D5F9A" w:rsidRDefault="000D5F9A">
      <w:pPr>
        <w:spacing w:line="500" w:lineRule="atLeast"/>
        <w:ind w:firstLine="600"/>
        <w:divId w:val="1884056894"/>
        <w:rPr>
          <w:rFonts w:hint="eastAsia"/>
          <w:sz w:val="30"/>
          <w:szCs w:val="30"/>
        </w:rPr>
      </w:pPr>
      <w:r>
        <w:rPr>
          <w:rFonts w:hint="eastAsia"/>
          <w:sz w:val="30"/>
          <w:szCs w:val="30"/>
        </w:rPr>
        <w:t>（二）证人证言</w:t>
      </w:r>
    </w:p>
    <w:p w14:paraId="208CB57E" w14:textId="77777777" w:rsidR="000D5F9A" w:rsidRDefault="000D5F9A">
      <w:pPr>
        <w:spacing w:line="500" w:lineRule="atLeast"/>
        <w:ind w:firstLine="600"/>
        <w:divId w:val="44531104"/>
        <w:rPr>
          <w:rFonts w:hint="eastAsia"/>
          <w:sz w:val="30"/>
          <w:szCs w:val="30"/>
        </w:rPr>
      </w:pPr>
      <w:r>
        <w:rPr>
          <w:rFonts w:hint="eastAsia"/>
          <w:sz w:val="30"/>
          <w:szCs w:val="30"/>
        </w:rPr>
        <w:t>1.</w:t>
      </w:r>
      <w:r>
        <w:rPr>
          <w:rFonts w:hint="eastAsia"/>
          <w:sz w:val="30"/>
          <w:szCs w:val="30"/>
        </w:rPr>
        <w:t>证人沈某洲的证言，我于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月份进入桥冲信用社工作，担任出纳员，于</w:t>
      </w:r>
      <w:r>
        <w:rPr>
          <w:rFonts w:hint="eastAsia"/>
          <w:sz w:val="30"/>
          <w:szCs w:val="30"/>
        </w:rPr>
        <w:t>2007</w:t>
      </w:r>
      <w:r>
        <w:rPr>
          <w:rFonts w:hint="eastAsia"/>
          <w:sz w:val="30"/>
          <w:szCs w:val="30"/>
        </w:rPr>
        <w:t>年至今担任桥冲信用社信贷员。我认识许某光，我和他只是工作关系，在日常生活中没有其他的接触，我有帮许某光在现金缴款单上加盖过“现金收讫”公章及我的“沈某洲私账”，许某光为了应付上级财务检查，曾三次找我帮忙伪造虚假缴款单：第一次是</w:t>
      </w:r>
      <w:r>
        <w:rPr>
          <w:rFonts w:hint="eastAsia"/>
          <w:sz w:val="30"/>
          <w:szCs w:val="30"/>
        </w:rPr>
        <w:t>2000</w:t>
      </w:r>
      <w:r>
        <w:rPr>
          <w:rFonts w:hint="eastAsia"/>
          <w:sz w:val="30"/>
          <w:szCs w:val="30"/>
        </w:rPr>
        <w:t>年间（具体时间记不起），许某光打电话到桥冲信用社营业厅找我，说要我在他提供的几张虚假缴款单上加盖我社“现金收讫”章及我个人“沈某洲”私章，在电话中许某光没有具体说明有几张缴款单，但他承诺在上级财务检查之后会将缴款单交还给我，他说了“你不帮我，我就死定了”、“你哪里可以看我死”等等的话，我几次推脱未果后，我便答应了许某光的要求，过了一会儿，许某光便到营业厅来找我，许某光拿了近十张“现金缴款单”给我盖章，我在第一联《回单》上按许某光填写的缴款日期调拨我社“现金收讫”章中的日期，然后在回单上盖了“现金收讫”章以及我自己的私章，当时具体盖了多少张虚假的缴款单及金额总数我已记不起，我将第二联《我社记账用联》收起后，将第一联的回单交给了许某光，第二天许某光将这些单据交还给我，我将第一联跟第二联核对无误后，将这近十</w:t>
      </w:r>
      <w:r>
        <w:rPr>
          <w:rFonts w:hint="eastAsia"/>
          <w:sz w:val="30"/>
          <w:szCs w:val="30"/>
        </w:rPr>
        <w:t>张“现金缴款单”的第一联及第二联（共两联）一并撕掉。我需要说明一点，当时调拨印章中的日期时，有些是按单据填写的日期调拨的，有些则是与调拨日期相近的时间。</w:t>
      </w:r>
    </w:p>
    <w:p w14:paraId="511B5B32" w14:textId="77777777" w:rsidR="000D5F9A" w:rsidRDefault="000D5F9A">
      <w:pPr>
        <w:spacing w:line="500" w:lineRule="atLeast"/>
        <w:ind w:firstLine="600"/>
        <w:divId w:val="386730380"/>
        <w:rPr>
          <w:rFonts w:hint="eastAsia"/>
          <w:sz w:val="30"/>
          <w:szCs w:val="30"/>
        </w:rPr>
      </w:pPr>
      <w:r>
        <w:rPr>
          <w:rFonts w:hint="eastAsia"/>
          <w:sz w:val="30"/>
          <w:szCs w:val="30"/>
        </w:rPr>
        <w:t>第二次是在</w:t>
      </w:r>
      <w:r>
        <w:rPr>
          <w:rFonts w:hint="eastAsia"/>
          <w:sz w:val="30"/>
          <w:szCs w:val="30"/>
        </w:rPr>
        <w:t>2001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具体时间记不起），许某光到营业厅找我，许某光把我叫到营业厅客户休息处坐下后，又一次叫我帮忙在虚假的现金缴款单上盖章，我便帮许某光盖了章，过程与第一次一样，在核对许某光交还的现金缴款单第一联和我保管的第二联无误后，我将虚假现金缴款单的第一联和第二联全部撕毁，我已记不起具体第二次有多少张“现金缴款单”。</w:t>
      </w:r>
    </w:p>
    <w:p w14:paraId="21865E63" w14:textId="77777777" w:rsidR="000D5F9A" w:rsidRDefault="000D5F9A">
      <w:pPr>
        <w:spacing w:line="500" w:lineRule="atLeast"/>
        <w:ind w:firstLine="600"/>
        <w:divId w:val="1342007307"/>
        <w:rPr>
          <w:rFonts w:hint="eastAsia"/>
          <w:sz w:val="30"/>
          <w:szCs w:val="30"/>
        </w:rPr>
      </w:pPr>
      <w:r>
        <w:rPr>
          <w:rFonts w:hint="eastAsia"/>
          <w:sz w:val="30"/>
          <w:szCs w:val="30"/>
        </w:rPr>
        <w:t>第三次是</w:t>
      </w:r>
      <w:r>
        <w:rPr>
          <w:rFonts w:hint="eastAsia"/>
          <w:sz w:val="30"/>
          <w:szCs w:val="30"/>
        </w:rPr>
        <w:t>2001</w:t>
      </w:r>
      <w:r>
        <w:rPr>
          <w:rFonts w:hint="eastAsia"/>
          <w:sz w:val="30"/>
          <w:szCs w:val="30"/>
        </w:rPr>
        <w:t>年</w:t>
      </w:r>
      <w:r>
        <w:rPr>
          <w:rFonts w:hint="eastAsia"/>
          <w:sz w:val="30"/>
          <w:szCs w:val="30"/>
        </w:rPr>
        <w:t>7</w:t>
      </w:r>
      <w:r>
        <w:rPr>
          <w:rFonts w:hint="eastAsia"/>
          <w:sz w:val="30"/>
          <w:szCs w:val="30"/>
        </w:rPr>
        <w:t>月份的一天（具体时间记不起），许某光第三次找我帮忙盖章，我像前两次那样帮许某光盖了章，同样在核对许某光交还的现金缴款单第一联和我保管的第二联无误后，将虚假现金缴款单的第一联和第二联全部撕毁。我已记不起具体第三次有多少张“现金缴款单”。</w:t>
      </w:r>
    </w:p>
    <w:p w14:paraId="3ADFD1E9" w14:textId="77777777" w:rsidR="000D5F9A" w:rsidRDefault="000D5F9A">
      <w:pPr>
        <w:spacing w:line="500" w:lineRule="atLeast"/>
        <w:ind w:firstLine="600"/>
        <w:divId w:val="285283315"/>
        <w:rPr>
          <w:rFonts w:hint="eastAsia"/>
          <w:sz w:val="30"/>
          <w:szCs w:val="30"/>
        </w:rPr>
      </w:pPr>
      <w:r>
        <w:rPr>
          <w:rFonts w:hint="eastAsia"/>
          <w:sz w:val="30"/>
          <w:szCs w:val="30"/>
        </w:rPr>
        <w:t>我大约总共帮许某光盖二十多张虚假的“现金缴款单”（具体多少已记不起），我记得每张数额有几千元的、一万多元和二万多元的。许某光拿给我盖章的虚假缴款单上填写的资金来源都是以缴纳电话费的项目写的，我帮许某光在虚假的“现金缴款单”上加盖我社“现金收讫”章以及我个人私章的时候没想太多，因为我跟许某光长期业务工作关系比较熟，许某光说要应付上级财务检查，我便帮助了许某光，没想到会造成什么后果，但我没有收受许某光的好处。我还有一次帮卓某洲在虚假的现金缴款单上盖章，单上写的项目是缴纳电话费，大约是三四张，金额共二三万元左右，但我并没有收受卓某洲什么好处，卓某洲是原桥冲电信厅的主任，在</w:t>
      </w:r>
      <w:r>
        <w:rPr>
          <w:rFonts w:hint="eastAsia"/>
          <w:sz w:val="30"/>
          <w:szCs w:val="30"/>
        </w:rPr>
        <w:t>2001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在许某光第二次找我的时间前后），卓某洲说要应付上级财务检查，要求我在虚假的“现金缴款单上盖章”，情况与许某光的情况一样，我在“现金缴款单”的第一联加盖我社“现金收讫”章及我个人私章，将第一联交给卓某洲，我保管第二联。在卓某洲交还我第一联后，我将第一联和第二联进行核对后，将第一联及第二联一并销毁。当时帮许某光及卓某洲盖章的虚假缴款单是哪几张，我帮助他们两个人是出于朋友感情的角度，他们平时如何动用公款我不清楚，我没有考虑到会出现这么严重的后果。可能卢某振会清楚一些情况，他在我对面办业务，他还问过我许某光的那些单据是否还回来了。我社当时的现金缴款单由会计保管，领取是不用手续的，在营业厅中任何人都可以领取，因为缴款单不属于重要凭证，单上没有预先盖“现金收讫”章的，只有客户填写的金额和实际缴纳的金额相符时，出纳才会加盖“现金收讫”章，否则就要让客户重新填写。“现金收讫”章全称：陆丰市桥冲信用社现金收讫；印章只有一枚，是长方形的，中间有可调校的时间；由出纳员保管，当我任出纳员时就由我保管锁在抽屉里，需要时拿出来盖完又锁回抽屉；我任出纳员时不可能有其他人用章，我请假或者公派外出公干时才由我社主任卓某银</w:t>
      </w:r>
      <w:r>
        <w:rPr>
          <w:rFonts w:hint="eastAsia"/>
          <w:sz w:val="30"/>
          <w:szCs w:val="30"/>
        </w:rPr>
        <w:t>安排其他人员临时代替我工作，代替人员（可以是原会计现任出纳的卢某振、信贷员卢某坚、稽核员陈某、保卫卓某尊；这五个人曾经临时代替过我的工作）才有可能用章，如果代替人员碰到现金缴款业务时，按要求他们应加盖他们自己的私章：代替人员和我需要在移交登记本上登记交接时间、物品，然后双方签名还有主任卓某银签批准人。而在我请假或者外出公干时，我的私章不用移交给其他人。</w:t>
      </w:r>
    </w:p>
    <w:p w14:paraId="3784983C" w14:textId="77777777" w:rsidR="000D5F9A" w:rsidRDefault="000D5F9A">
      <w:pPr>
        <w:spacing w:line="500" w:lineRule="atLeast"/>
        <w:ind w:firstLine="600"/>
        <w:divId w:val="1622220785"/>
        <w:rPr>
          <w:rFonts w:hint="eastAsia"/>
          <w:sz w:val="30"/>
          <w:szCs w:val="30"/>
        </w:rPr>
      </w:pPr>
      <w:r>
        <w:rPr>
          <w:rFonts w:hint="eastAsia"/>
          <w:sz w:val="30"/>
          <w:szCs w:val="30"/>
        </w:rPr>
        <w:t>经我辨认出示给我辨认的</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日桥冲电信所缴纳电话费</w:t>
      </w:r>
      <w:r>
        <w:rPr>
          <w:rFonts w:hint="eastAsia"/>
          <w:sz w:val="30"/>
          <w:szCs w:val="30"/>
        </w:rPr>
        <w:t>2</w:t>
      </w:r>
      <w:r>
        <w:rPr>
          <w:rFonts w:hint="eastAsia"/>
          <w:sz w:val="30"/>
          <w:szCs w:val="30"/>
        </w:rPr>
        <w:t>万元、一月二十七日缴纳电话费五千元、二月十五日缴纳现金五万元的全国农村信用合作社现金缴款单（回单）复印件，我辨认出这三份回单上加盖的“陆丰市桥冲农村信用合作社现金收讫”章及“沈某洲”私章是我保管的印章。经我辨认出示给我辨认的</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日桥冲电信所站缴三万元、一月三日缴二万元、一月十日缴三万元的全国农村信用合作社现金缴款单（回单）复印件，我辨认出这三份回单上的“现金收讫”章及“沈某洲”的私章是我保管的印章。</w:t>
      </w:r>
    </w:p>
    <w:p w14:paraId="74D0FF4C" w14:textId="77777777" w:rsidR="000D5F9A" w:rsidRDefault="000D5F9A">
      <w:pPr>
        <w:spacing w:line="500" w:lineRule="atLeast"/>
        <w:ind w:firstLine="600"/>
        <w:divId w:val="1656446951"/>
        <w:rPr>
          <w:rFonts w:hint="eastAsia"/>
          <w:sz w:val="30"/>
          <w:szCs w:val="30"/>
        </w:rPr>
      </w:pPr>
      <w:r>
        <w:rPr>
          <w:rFonts w:hint="eastAsia"/>
          <w:sz w:val="30"/>
          <w:szCs w:val="30"/>
        </w:rPr>
        <w:t>2.</w:t>
      </w:r>
      <w:r>
        <w:rPr>
          <w:rFonts w:hint="eastAsia"/>
          <w:sz w:val="30"/>
          <w:szCs w:val="30"/>
        </w:rPr>
        <w:t>证人卢某振的证言，我与许某光是因为工作关系认识的，平时没有私交，我有帮过许某光在空头的信汇凭证上加盖我桥冲信用社“转讫章”公章及我“卢某振”的私章：“转讫章”是三角形的，在办理转款、汇款时要加盖此章，我在帮许某光盖空头的信汇凭证时，只盖了“转讫章”，并没有盖我的私章，空头信汇凭证的内容都是桥冲电信所转汇还陆丰市电信局的电话费。</w:t>
      </w:r>
    </w:p>
    <w:p w14:paraId="10DF0E15" w14:textId="77777777" w:rsidR="000D5F9A" w:rsidRDefault="000D5F9A">
      <w:pPr>
        <w:spacing w:line="500" w:lineRule="atLeast"/>
        <w:ind w:firstLine="600"/>
        <w:divId w:val="1320839440"/>
        <w:rPr>
          <w:rFonts w:hint="eastAsia"/>
          <w:sz w:val="30"/>
          <w:szCs w:val="30"/>
        </w:rPr>
      </w:pPr>
      <w:r>
        <w:rPr>
          <w:rFonts w:hint="eastAsia"/>
          <w:sz w:val="30"/>
          <w:szCs w:val="30"/>
        </w:rPr>
        <w:t>印象中，我先后三次一共为许某光盖了空头的信汇凭证共约</w:t>
      </w:r>
      <w:r>
        <w:rPr>
          <w:rFonts w:hint="eastAsia"/>
          <w:sz w:val="30"/>
          <w:szCs w:val="30"/>
        </w:rPr>
        <w:t>15</w:t>
      </w:r>
      <w:r>
        <w:rPr>
          <w:rFonts w:hint="eastAsia"/>
          <w:sz w:val="30"/>
          <w:szCs w:val="30"/>
        </w:rPr>
        <w:t>笔，金额累计约人民币四十五万元：第一次大概是在</w:t>
      </w:r>
      <w:r>
        <w:rPr>
          <w:rFonts w:hint="eastAsia"/>
          <w:sz w:val="30"/>
          <w:szCs w:val="30"/>
        </w:rPr>
        <w:t>2001</w:t>
      </w:r>
      <w:r>
        <w:rPr>
          <w:rFonts w:hint="eastAsia"/>
          <w:sz w:val="30"/>
          <w:szCs w:val="30"/>
        </w:rPr>
        <w:t>年</w:t>
      </w:r>
      <w:r>
        <w:rPr>
          <w:rFonts w:hint="eastAsia"/>
          <w:sz w:val="30"/>
          <w:szCs w:val="30"/>
        </w:rPr>
        <w:t>3</w:t>
      </w:r>
      <w:r>
        <w:rPr>
          <w:rFonts w:hint="eastAsia"/>
          <w:sz w:val="30"/>
          <w:szCs w:val="30"/>
        </w:rPr>
        <w:t>月份，第二次大概是</w:t>
      </w:r>
      <w:r>
        <w:rPr>
          <w:rFonts w:hint="eastAsia"/>
          <w:sz w:val="30"/>
          <w:szCs w:val="30"/>
        </w:rPr>
        <w:t>2001</w:t>
      </w:r>
      <w:r>
        <w:rPr>
          <w:rFonts w:hint="eastAsia"/>
          <w:sz w:val="30"/>
          <w:szCs w:val="30"/>
        </w:rPr>
        <w:t>年</w:t>
      </w:r>
      <w:r>
        <w:rPr>
          <w:rFonts w:hint="eastAsia"/>
          <w:sz w:val="30"/>
          <w:szCs w:val="30"/>
        </w:rPr>
        <w:t>6</w:t>
      </w:r>
      <w:r>
        <w:rPr>
          <w:rFonts w:hint="eastAsia"/>
          <w:sz w:val="30"/>
          <w:szCs w:val="30"/>
        </w:rPr>
        <w:t>月份，第三次大概是在</w:t>
      </w:r>
      <w:r>
        <w:rPr>
          <w:rFonts w:hint="eastAsia"/>
          <w:sz w:val="30"/>
          <w:szCs w:val="30"/>
        </w:rPr>
        <w:t>2001</w:t>
      </w:r>
      <w:r>
        <w:rPr>
          <w:rFonts w:hint="eastAsia"/>
          <w:sz w:val="30"/>
          <w:szCs w:val="30"/>
        </w:rPr>
        <w:t>年</w:t>
      </w:r>
      <w:r>
        <w:rPr>
          <w:rFonts w:hint="eastAsia"/>
          <w:sz w:val="30"/>
          <w:szCs w:val="30"/>
        </w:rPr>
        <w:t>7</w:t>
      </w:r>
      <w:r>
        <w:rPr>
          <w:rFonts w:hint="eastAsia"/>
          <w:sz w:val="30"/>
          <w:szCs w:val="30"/>
        </w:rPr>
        <w:t>月份。许某光第一次找我帮忙盖空头的信汇凭证的时间大概是在</w:t>
      </w:r>
      <w:r>
        <w:rPr>
          <w:rFonts w:hint="eastAsia"/>
          <w:sz w:val="30"/>
          <w:szCs w:val="30"/>
        </w:rPr>
        <w:t>2001</w:t>
      </w:r>
      <w:r>
        <w:rPr>
          <w:rFonts w:hint="eastAsia"/>
          <w:sz w:val="30"/>
          <w:szCs w:val="30"/>
        </w:rPr>
        <w:t>年</w:t>
      </w:r>
      <w:r>
        <w:rPr>
          <w:rFonts w:hint="eastAsia"/>
          <w:sz w:val="30"/>
          <w:szCs w:val="30"/>
        </w:rPr>
        <w:t>3</w:t>
      </w:r>
      <w:r>
        <w:rPr>
          <w:rFonts w:hint="eastAsia"/>
          <w:sz w:val="30"/>
          <w:szCs w:val="30"/>
        </w:rPr>
        <w:t>月份（农历春节后），许某光到我桥冲农信社营业厅叫我出来，说他结欠单位部分营业额，让我帮忙开几张空头的信汇凭证给他应付上级检查，并说检查完第二天就把原件交还给我，我刚开始没有答应他，并说这是违规的，但许某光苦苦哀求，说相识一场，如果不帮他，他就无路可走了。信汇凭证他只是借用一两天，应付上级检查后就还给我，我几次推脱未果，出于同情，最后答应给予帮忙，许某光便拿出大概</w:t>
      </w:r>
      <w:r>
        <w:rPr>
          <w:rFonts w:hint="eastAsia"/>
          <w:sz w:val="30"/>
          <w:szCs w:val="30"/>
        </w:rPr>
        <w:t>7</w:t>
      </w:r>
      <w:r>
        <w:rPr>
          <w:rFonts w:hint="eastAsia"/>
          <w:sz w:val="30"/>
          <w:szCs w:val="30"/>
        </w:rPr>
        <w:t>张他事先填好的信汇凭证（总金额约</w:t>
      </w:r>
      <w:r>
        <w:rPr>
          <w:rFonts w:hint="eastAsia"/>
          <w:sz w:val="30"/>
          <w:szCs w:val="30"/>
        </w:rPr>
        <w:t>18</w:t>
      </w:r>
      <w:r>
        <w:rPr>
          <w:rFonts w:hint="eastAsia"/>
          <w:sz w:val="30"/>
          <w:szCs w:val="30"/>
        </w:rPr>
        <w:t>万元）给我盖章，我在第一联客户回单上按许某光填写的缴款日期调拨我社的三角形的“转讫章”的日期至同日或相近日期后，盖了桥冲信用社“转讫章”。我将第二联即信用社存底联收起后，将第一联交给许某光。大概隔了一天，许某光把这</w:t>
      </w:r>
      <w:r>
        <w:rPr>
          <w:rFonts w:hint="eastAsia"/>
          <w:sz w:val="30"/>
          <w:szCs w:val="30"/>
        </w:rPr>
        <w:t>7</w:t>
      </w:r>
      <w:r>
        <w:rPr>
          <w:rFonts w:hint="eastAsia"/>
          <w:sz w:val="30"/>
          <w:szCs w:val="30"/>
        </w:rPr>
        <w:t>张回单原件交还给我，我将第一联和第二联核对无误后，一并撕掉。</w:t>
      </w:r>
    </w:p>
    <w:p w14:paraId="582BFEB0" w14:textId="77777777" w:rsidR="000D5F9A" w:rsidRDefault="000D5F9A">
      <w:pPr>
        <w:spacing w:line="500" w:lineRule="atLeast"/>
        <w:ind w:firstLine="600"/>
        <w:divId w:val="737362558"/>
        <w:rPr>
          <w:rFonts w:hint="eastAsia"/>
          <w:sz w:val="30"/>
          <w:szCs w:val="30"/>
        </w:rPr>
      </w:pPr>
      <w:r>
        <w:rPr>
          <w:rFonts w:hint="eastAsia"/>
          <w:sz w:val="30"/>
          <w:szCs w:val="30"/>
        </w:rPr>
        <w:t>大概是</w:t>
      </w:r>
      <w:r>
        <w:rPr>
          <w:rFonts w:hint="eastAsia"/>
          <w:sz w:val="30"/>
          <w:szCs w:val="30"/>
        </w:rPr>
        <w:t>2001</w:t>
      </w:r>
      <w:r>
        <w:rPr>
          <w:rFonts w:hint="eastAsia"/>
          <w:sz w:val="30"/>
          <w:szCs w:val="30"/>
        </w:rPr>
        <w:t>年的</w:t>
      </w:r>
      <w:r>
        <w:rPr>
          <w:rFonts w:hint="eastAsia"/>
          <w:sz w:val="30"/>
          <w:szCs w:val="30"/>
        </w:rPr>
        <w:t>6</w:t>
      </w:r>
      <w:r>
        <w:rPr>
          <w:rFonts w:hint="eastAsia"/>
          <w:sz w:val="30"/>
          <w:szCs w:val="30"/>
        </w:rPr>
        <w:t>月份间，许某光第二次找我帮他盖空头的信汇凭证应对上级检查，地点也是在我信用社营业厅，许某光拿出了大概</w:t>
      </w:r>
      <w:r>
        <w:rPr>
          <w:rFonts w:hint="eastAsia"/>
          <w:sz w:val="30"/>
          <w:szCs w:val="30"/>
        </w:rPr>
        <w:t>5</w:t>
      </w:r>
      <w:r>
        <w:rPr>
          <w:rFonts w:hint="eastAsia"/>
          <w:sz w:val="30"/>
          <w:szCs w:val="30"/>
        </w:rPr>
        <w:t>张填写好的信汇凭证（总额约人民币</w:t>
      </w:r>
      <w:r>
        <w:rPr>
          <w:rFonts w:hint="eastAsia"/>
          <w:sz w:val="30"/>
          <w:szCs w:val="30"/>
        </w:rPr>
        <w:t>17</w:t>
      </w:r>
      <w:r>
        <w:rPr>
          <w:rFonts w:hint="eastAsia"/>
          <w:sz w:val="30"/>
          <w:szCs w:val="30"/>
        </w:rPr>
        <w:t>万元）给我盖章，鉴于第一次已帮他盖章，且他也如约将原单交还给我，所以我当时也没多想就帮他盖了“转讫章”，许某光大概拿了</w:t>
      </w:r>
      <w:r>
        <w:rPr>
          <w:rFonts w:hint="eastAsia"/>
          <w:sz w:val="30"/>
          <w:szCs w:val="30"/>
        </w:rPr>
        <w:t>5</w:t>
      </w:r>
      <w:r>
        <w:rPr>
          <w:rFonts w:hint="eastAsia"/>
          <w:sz w:val="30"/>
          <w:szCs w:val="30"/>
        </w:rPr>
        <w:t>张客户回单后，大概隔了一两天将这</w:t>
      </w:r>
      <w:r>
        <w:rPr>
          <w:rFonts w:hint="eastAsia"/>
          <w:sz w:val="30"/>
          <w:szCs w:val="30"/>
        </w:rPr>
        <w:t>5</w:t>
      </w:r>
      <w:r>
        <w:rPr>
          <w:rFonts w:hint="eastAsia"/>
          <w:sz w:val="30"/>
          <w:szCs w:val="30"/>
        </w:rPr>
        <w:t>张信汇凭证原件交还给我，同样，我经与第二联核对无误后，一并撕掉。</w:t>
      </w:r>
    </w:p>
    <w:p w14:paraId="2AD69595" w14:textId="77777777" w:rsidR="000D5F9A" w:rsidRDefault="000D5F9A">
      <w:pPr>
        <w:spacing w:line="500" w:lineRule="atLeast"/>
        <w:ind w:firstLine="600"/>
        <w:divId w:val="1851948617"/>
        <w:rPr>
          <w:rFonts w:hint="eastAsia"/>
          <w:sz w:val="30"/>
          <w:szCs w:val="30"/>
        </w:rPr>
      </w:pPr>
      <w:r>
        <w:rPr>
          <w:rFonts w:hint="eastAsia"/>
          <w:sz w:val="30"/>
          <w:szCs w:val="30"/>
        </w:rPr>
        <w:t>第三次大概是在</w:t>
      </w:r>
      <w:r>
        <w:rPr>
          <w:rFonts w:hint="eastAsia"/>
          <w:sz w:val="30"/>
          <w:szCs w:val="30"/>
        </w:rPr>
        <w:t>2001</w:t>
      </w:r>
      <w:r>
        <w:rPr>
          <w:rFonts w:hint="eastAsia"/>
          <w:sz w:val="30"/>
          <w:szCs w:val="30"/>
        </w:rPr>
        <w:t>年</w:t>
      </w:r>
      <w:r>
        <w:rPr>
          <w:rFonts w:hint="eastAsia"/>
          <w:sz w:val="30"/>
          <w:szCs w:val="30"/>
        </w:rPr>
        <w:t>7</w:t>
      </w:r>
      <w:r>
        <w:rPr>
          <w:rFonts w:hint="eastAsia"/>
          <w:sz w:val="30"/>
          <w:szCs w:val="30"/>
        </w:rPr>
        <w:t>月份，许某光再次到我信用社营业厅找我，并拿出大概</w:t>
      </w:r>
      <w:r>
        <w:rPr>
          <w:rFonts w:hint="eastAsia"/>
          <w:sz w:val="30"/>
          <w:szCs w:val="30"/>
        </w:rPr>
        <w:t>3</w:t>
      </w:r>
      <w:r>
        <w:rPr>
          <w:rFonts w:hint="eastAsia"/>
          <w:sz w:val="30"/>
          <w:szCs w:val="30"/>
        </w:rPr>
        <w:t>张已填写好的信汇凭证（总金额约</w:t>
      </w:r>
      <w:r>
        <w:rPr>
          <w:rFonts w:hint="eastAsia"/>
          <w:sz w:val="30"/>
          <w:szCs w:val="30"/>
        </w:rPr>
        <w:t>10</w:t>
      </w:r>
      <w:r>
        <w:rPr>
          <w:rFonts w:hint="eastAsia"/>
          <w:sz w:val="30"/>
          <w:szCs w:val="30"/>
        </w:rPr>
        <w:t>万元）让我盖章，出于对许某光先前行为的信任，我再次盖了桥冲信用社的“转讫章”，也是隔了一两天后，许某光把这</w:t>
      </w:r>
      <w:r>
        <w:rPr>
          <w:rFonts w:hint="eastAsia"/>
          <w:sz w:val="30"/>
          <w:szCs w:val="30"/>
        </w:rPr>
        <w:t>3</w:t>
      </w:r>
      <w:r>
        <w:rPr>
          <w:rFonts w:hint="eastAsia"/>
          <w:sz w:val="30"/>
          <w:szCs w:val="30"/>
        </w:rPr>
        <w:t>张原单交给我，我核对无误后一并销毁。我认为这些单据是空头的，没有实际发生存款业务，保存下来没有意思，所以就一并撕掉了。我帮许某光在空头的信汇凭证上盖章前有猜他是挪用公款了，但不知道挪用了多少钱，他也没有说他挪用公款，他说是应付上级的检查，当时我出于同情，帮了他，事后我有意识到我的行为是违规的。我没有向许某光借款，也没有协商过一起挪用公款的事，当时是出于同情和义气帮他忙的，没有收取他的好处，当时也没有想过会造成什么后果。</w:t>
      </w:r>
    </w:p>
    <w:p w14:paraId="05354156" w14:textId="77777777" w:rsidR="000D5F9A" w:rsidRDefault="000D5F9A">
      <w:pPr>
        <w:spacing w:line="500" w:lineRule="atLeast"/>
        <w:ind w:firstLine="600"/>
        <w:divId w:val="1426922726"/>
        <w:rPr>
          <w:rFonts w:hint="eastAsia"/>
          <w:sz w:val="30"/>
          <w:szCs w:val="30"/>
        </w:rPr>
      </w:pPr>
      <w:r>
        <w:rPr>
          <w:rFonts w:hint="eastAsia"/>
          <w:sz w:val="30"/>
          <w:szCs w:val="30"/>
        </w:rPr>
        <w:t>除了帮许某光外，我还帮桥冲电信所当时的所长卓某洲盖过两次空头的信汇凭证，第一次大概是在</w:t>
      </w:r>
      <w:r>
        <w:rPr>
          <w:rFonts w:hint="eastAsia"/>
          <w:sz w:val="30"/>
          <w:szCs w:val="30"/>
        </w:rPr>
        <w:t>2001</w:t>
      </w:r>
      <w:r>
        <w:rPr>
          <w:rFonts w:hint="eastAsia"/>
          <w:sz w:val="30"/>
          <w:szCs w:val="30"/>
        </w:rPr>
        <w:t>年</w:t>
      </w:r>
      <w:r>
        <w:rPr>
          <w:rFonts w:hint="eastAsia"/>
          <w:sz w:val="30"/>
          <w:szCs w:val="30"/>
        </w:rPr>
        <w:t>3</w:t>
      </w:r>
      <w:r>
        <w:rPr>
          <w:rFonts w:hint="eastAsia"/>
          <w:sz w:val="30"/>
          <w:szCs w:val="30"/>
        </w:rPr>
        <w:t>月份，卓某洲来我桥冲信用社营业厅找我，请求我帮他在一张空头的信汇凭证上盖章，目的也是应付上级检查，我当时看了一眼他填写的信汇凭证，金额大概是人民币</w:t>
      </w:r>
      <w:r>
        <w:rPr>
          <w:rFonts w:hint="eastAsia"/>
          <w:sz w:val="30"/>
          <w:szCs w:val="30"/>
        </w:rPr>
        <w:t>3000</w:t>
      </w:r>
      <w:r>
        <w:rPr>
          <w:rFonts w:hint="eastAsia"/>
          <w:sz w:val="30"/>
          <w:szCs w:val="30"/>
        </w:rPr>
        <w:t>元；第二次是在</w:t>
      </w:r>
      <w:r>
        <w:rPr>
          <w:rFonts w:hint="eastAsia"/>
          <w:sz w:val="30"/>
          <w:szCs w:val="30"/>
        </w:rPr>
        <w:t>2001</w:t>
      </w:r>
      <w:r>
        <w:rPr>
          <w:rFonts w:hint="eastAsia"/>
          <w:sz w:val="30"/>
          <w:szCs w:val="30"/>
        </w:rPr>
        <w:t>年</w:t>
      </w:r>
      <w:r>
        <w:rPr>
          <w:rFonts w:hint="eastAsia"/>
          <w:sz w:val="30"/>
          <w:szCs w:val="30"/>
        </w:rPr>
        <w:t>6</w:t>
      </w:r>
      <w:r>
        <w:rPr>
          <w:rFonts w:hint="eastAsia"/>
          <w:sz w:val="30"/>
          <w:szCs w:val="30"/>
        </w:rPr>
        <w:t>月份，卓某洲再次拿了一张空头的信汇凭证让我帮他盖章，印象中金额是</w:t>
      </w:r>
      <w:r>
        <w:rPr>
          <w:rFonts w:hint="eastAsia"/>
          <w:sz w:val="30"/>
          <w:szCs w:val="30"/>
        </w:rPr>
        <w:t>26000</w:t>
      </w:r>
      <w:r>
        <w:rPr>
          <w:rFonts w:hint="eastAsia"/>
          <w:sz w:val="30"/>
          <w:szCs w:val="30"/>
        </w:rPr>
        <w:t>元，卓某洲大概在我盖章后的第二天，也把原件交还给我，我经核对无误后，也一并销毁。当时帮卓某洲认识不到位，也是出于同情心，心想只是借出去应付检查，应该问题不大。我也没有收取卓某洲的好处，当时是出于对他们的同情和信任才愿意承担风险帮他们盖空头的信汇凭证。卓某洲和许某光是分别来找我帮忙盖章的，盖章时其他同事也在营业厅办公，但至于他们是否知情，我就不清楚了。我认识到帮他们两个人盖空头的信汇凭证的行为是违规的，我当时存在错误的认识，认为只是开出去应付检查，且没有收取他们什么好处，应该没什么问题。</w:t>
      </w:r>
    </w:p>
    <w:p w14:paraId="6718294D" w14:textId="77777777" w:rsidR="000D5F9A" w:rsidRDefault="000D5F9A">
      <w:pPr>
        <w:spacing w:line="500" w:lineRule="atLeast"/>
        <w:ind w:firstLine="600"/>
        <w:divId w:val="841897137"/>
        <w:rPr>
          <w:rFonts w:hint="eastAsia"/>
          <w:sz w:val="30"/>
          <w:szCs w:val="30"/>
        </w:rPr>
      </w:pPr>
      <w:r>
        <w:rPr>
          <w:rFonts w:hint="eastAsia"/>
          <w:sz w:val="30"/>
          <w:szCs w:val="30"/>
        </w:rPr>
        <w:t>经我辨认，出示给我辨认的信用社信汇凭证第一联复印件十三页中：二零零零年十二月二十一日两张、六月十二日、六月十二日和六月十三日各一张共计四页，金额二万九千元左右，是卓某洲找我盖章的；二零零零年三月二十五日二张、四月六日一张、四月某日和四月二十八日一张、五月八日一张、五月十六日一张、五月二十六日一张、六月五日一张、六月十七日一张、六月二十六日一张、七月三日一张、七月十五日一张、七月二十五日一张、八月五日一张，计十五章信汇凭证，金额四十五万左右，是许某光拿信汇凭证给我盖章的。另外，二零零一年一月二十八日的凭证金额</w:t>
      </w:r>
      <w:r>
        <w:rPr>
          <w:rFonts w:hint="eastAsia"/>
          <w:sz w:val="30"/>
          <w:szCs w:val="30"/>
        </w:rPr>
        <w:t>64084.00</w:t>
      </w:r>
      <w:r>
        <w:rPr>
          <w:rFonts w:hint="eastAsia"/>
          <w:sz w:val="30"/>
          <w:szCs w:val="30"/>
        </w:rPr>
        <w:t>元、</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日的凭证金额</w:t>
      </w:r>
      <w:r>
        <w:rPr>
          <w:rFonts w:hint="eastAsia"/>
          <w:sz w:val="30"/>
          <w:szCs w:val="30"/>
        </w:rPr>
        <w:t>90857.00</w:t>
      </w:r>
      <w:r>
        <w:rPr>
          <w:rFonts w:hint="eastAsia"/>
          <w:sz w:val="30"/>
          <w:szCs w:val="30"/>
        </w:rPr>
        <w:t>元、</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日的凭证金额</w:t>
      </w:r>
      <w:r>
        <w:rPr>
          <w:rFonts w:hint="eastAsia"/>
          <w:sz w:val="30"/>
          <w:szCs w:val="30"/>
        </w:rPr>
        <w:t>21973.00</w:t>
      </w:r>
      <w:r>
        <w:rPr>
          <w:rFonts w:hint="eastAsia"/>
          <w:sz w:val="30"/>
          <w:szCs w:val="30"/>
        </w:rPr>
        <w:t>元，这四张单据经我辨认，印象模糊，不敢肯定。</w:t>
      </w:r>
    </w:p>
    <w:p w14:paraId="24F55D7E" w14:textId="77777777" w:rsidR="000D5F9A" w:rsidRDefault="000D5F9A">
      <w:pPr>
        <w:spacing w:line="500" w:lineRule="atLeast"/>
        <w:ind w:firstLine="600"/>
        <w:divId w:val="753744671"/>
        <w:rPr>
          <w:rFonts w:hint="eastAsia"/>
          <w:sz w:val="30"/>
          <w:szCs w:val="30"/>
        </w:rPr>
      </w:pPr>
      <w:r>
        <w:rPr>
          <w:rFonts w:hint="eastAsia"/>
          <w:sz w:val="30"/>
          <w:szCs w:val="30"/>
        </w:rPr>
        <w:t>我认为这件事情的发生关键是许某光引起的，电信所主任卓某洲已经在</w:t>
      </w:r>
      <w:r>
        <w:rPr>
          <w:rFonts w:hint="eastAsia"/>
          <w:sz w:val="30"/>
          <w:szCs w:val="30"/>
        </w:rPr>
        <w:t>2001</w:t>
      </w:r>
      <w:r>
        <w:rPr>
          <w:rFonts w:hint="eastAsia"/>
          <w:sz w:val="30"/>
          <w:szCs w:val="30"/>
        </w:rPr>
        <w:t>年</w:t>
      </w:r>
      <w:r>
        <w:rPr>
          <w:rFonts w:hint="eastAsia"/>
          <w:sz w:val="30"/>
          <w:szCs w:val="30"/>
        </w:rPr>
        <w:t>7</w:t>
      </w:r>
      <w:r>
        <w:rPr>
          <w:rFonts w:hint="eastAsia"/>
          <w:sz w:val="30"/>
          <w:szCs w:val="30"/>
        </w:rPr>
        <w:t>月底就有发现许某光动用公款的行为，他本人也应该动用公款，没有积极核查账务，他也是起了很大作用的，市电信局财务部在桥冲电信站结欠公款数额大的情况下才发现，桥冲电信站每月收入只有十万元左右，这也导致许某光动用了那么多公款，当然我本人也没有严格按规定办事，同情许某光、卓某洲，为他们应付上级检查提供方便，也为许某光、卓某洲动用公款起了一定作用。</w:t>
      </w:r>
    </w:p>
    <w:p w14:paraId="7410818A" w14:textId="77777777" w:rsidR="000D5F9A" w:rsidRDefault="000D5F9A">
      <w:pPr>
        <w:spacing w:line="500" w:lineRule="atLeast"/>
        <w:ind w:firstLine="600"/>
        <w:divId w:val="1015421025"/>
        <w:rPr>
          <w:rFonts w:hint="eastAsia"/>
          <w:sz w:val="30"/>
          <w:szCs w:val="30"/>
        </w:rPr>
      </w:pPr>
      <w:r>
        <w:rPr>
          <w:rFonts w:hint="eastAsia"/>
          <w:sz w:val="30"/>
          <w:szCs w:val="30"/>
        </w:rPr>
        <w:t>3.</w:t>
      </w:r>
      <w:r>
        <w:rPr>
          <w:rFonts w:hint="eastAsia"/>
          <w:sz w:val="30"/>
          <w:szCs w:val="30"/>
        </w:rPr>
        <w:t>证人卓某洲的证言，我大概是从</w:t>
      </w:r>
      <w:r>
        <w:rPr>
          <w:rFonts w:hint="eastAsia"/>
          <w:sz w:val="30"/>
          <w:szCs w:val="30"/>
        </w:rPr>
        <w:t>1989</w:t>
      </w:r>
      <w:r>
        <w:rPr>
          <w:rFonts w:hint="eastAsia"/>
          <w:sz w:val="30"/>
          <w:szCs w:val="30"/>
        </w:rPr>
        <w:t>年开始至</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月任桥冲电信所所长的，</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份开始不再担任所长，当时我负责管理全所的业务兼记账工作，我任所长期间，我所的业务收入有电话费、电话初装费，电话费的收取由我所营业员许某光一人负责，电话初装费由我一人负责。许某光从甲东电信所调来我所（时间大概是</w:t>
      </w:r>
      <w:r>
        <w:rPr>
          <w:rFonts w:hint="eastAsia"/>
          <w:sz w:val="30"/>
          <w:szCs w:val="30"/>
        </w:rPr>
        <w:t>1998</w:t>
      </w:r>
      <w:r>
        <w:rPr>
          <w:rFonts w:hint="eastAsia"/>
          <w:sz w:val="30"/>
          <w:szCs w:val="30"/>
        </w:rPr>
        <w:t>年）开始就由他一人负责收取电话费，期间一直没有换人收取，一直至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月份出逃。如果许某光有事外出时，会有其他人帮他代收电话费，代收的同事都有将钱和单据一并移交还许某光。</w:t>
      </w:r>
    </w:p>
    <w:p w14:paraId="38467203" w14:textId="77777777" w:rsidR="000D5F9A" w:rsidRDefault="000D5F9A">
      <w:pPr>
        <w:spacing w:line="500" w:lineRule="atLeast"/>
        <w:ind w:firstLine="600"/>
        <w:divId w:val="1311985900"/>
        <w:rPr>
          <w:rFonts w:hint="eastAsia"/>
          <w:sz w:val="30"/>
          <w:szCs w:val="30"/>
        </w:rPr>
      </w:pPr>
      <w:r>
        <w:rPr>
          <w:rFonts w:hint="eastAsia"/>
          <w:sz w:val="30"/>
          <w:szCs w:val="30"/>
        </w:rPr>
        <w:t>关于电话费，每个月陆丰市电信局有把桥冲电话用户应缴电话费的名单打印出来交给我所，由许某光根据缴费单向各用户收费，按要求，许某光收取的电话费应每隔三四天存入我所在桥冲农信社开设的银行账户（</w:t>
      </w:r>
      <w:r>
        <w:rPr>
          <w:rFonts w:hint="eastAsia"/>
          <w:sz w:val="30"/>
          <w:szCs w:val="30"/>
        </w:rPr>
        <w:t>201</w:t>
      </w:r>
      <w:r>
        <w:rPr>
          <w:rFonts w:hint="eastAsia"/>
          <w:sz w:val="30"/>
          <w:szCs w:val="30"/>
        </w:rPr>
        <w:t>×××</w:t>
      </w:r>
      <w:r>
        <w:rPr>
          <w:rFonts w:hint="eastAsia"/>
          <w:sz w:val="30"/>
          <w:szCs w:val="30"/>
        </w:rPr>
        <w:t>9</w:t>
      </w:r>
      <w:r>
        <w:rPr>
          <w:rFonts w:hint="eastAsia"/>
          <w:sz w:val="30"/>
          <w:szCs w:val="30"/>
        </w:rPr>
        <w:t>），然后将现金缴款单原件交给我记账，每隔一旬将营业款转账还陆丰市电信局，由于当时的财务管理比较混乱，我本人业务知识不够全面，就以许某光缴款的现金缴款单复印件记账，原件交还许某光自己保管，这种状态一直持续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月，账面一直是平衡的，我也没有发现许某光有挪用公款的行为。</w:t>
      </w:r>
    </w:p>
    <w:p w14:paraId="01909FB5" w14:textId="77777777" w:rsidR="000D5F9A" w:rsidRDefault="000D5F9A">
      <w:pPr>
        <w:spacing w:line="500" w:lineRule="atLeast"/>
        <w:ind w:firstLine="600"/>
        <w:divId w:val="136461033"/>
        <w:rPr>
          <w:rFonts w:hint="eastAsia"/>
          <w:sz w:val="30"/>
          <w:szCs w:val="30"/>
        </w:rPr>
      </w:pPr>
      <w:r>
        <w:rPr>
          <w:rFonts w:hint="eastAsia"/>
          <w:sz w:val="30"/>
          <w:szCs w:val="30"/>
        </w:rPr>
        <w:t>大概是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初，陆丰市电信局派员来查许某光的账，许某光外逃，至此，我才知道许某光挪用了公款，印象中，当时陆丰市电信局说许某光挪用了有八十多万元（具体数字要以电信局出具的材料为准）。而初装费的收取是这样的：需要安装电话机的人向我所报装，我所派员对安装位置进行检查，如可以安装的话，报装人员来我所缴纳初装费，我负责收缴的初装费都已全数交还陆丰市电信局。存入</w:t>
      </w:r>
      <w:r>
        <w:rPr>
          <w:rFonts w:hint="eastAsia"/>
          <w:sz w:val="30"/>
          <w:szCs w:val="30"/>
        </w:rPr>
        <w:t>201</w:t>
      </w:r>
      <w:r>
        <w:rPr>
          <w:rFonts w:hint="eastAsia"/>
          <w:sz w:val="30"/>
          <w:szCs w:val="30"/>
        </w:rPr>
        <w:t>×××</w:t>
      </w:r>
      <w:r>
        <w:rPr>
          <w:rFonts w:hint="eastAsia"/>
          <w:sz w:val="30"/>
          <w:szCs w:val="30"/>
        </w:rPr>
        <w:t>9</w:t>
      </w:r>
      <w:r>
        <w:rPr>
          <w:rFonts w:hint="eastAsia"/>
          <w:sz w:val="30"/>
          <w:szCs w:val="30"/>
        </w:rPr>
        <w:t>银行账号的收入是电话费和初装费用，此外没有其他收入。当时陆丰市电信局有定时和我所对账，每月我都有将我所应收营业额和已收营业额做成报表上报陆丰市电信局。据我所知，当时我所每月的电话费收入约</w:t>
      </w:r>
      <w:r>
        <w:rPr>
          <w:rFonts w:hint="eastAsia"/>
          <w:sz w:val="30"/>
          <w:szCs w:val="30"/>
        </w:rPr>
        <w:t>10</w:t>
      </w:r>
      <w:r>
        <w:rPr>
          <w:rFonts w:hint="eastAsia"/>
          <w:sz w:val="30"/>
          <w:szCs w:val="30"/>
        </w:rPr>
        <w:t>到</w:t>
      </w:r>
      <w:r>
        <w:rPr>
          <w:rFonts w:hint="eastAsia"/>
          <w:sz w:val="30"/>
          <w:szCs w:val="30"/>
        </w:rPr>
        <w:t>12</w:t>
      </w:r>
      <w:r>
        <w:rPr>
          <w:rFonts w:hint="eastAsia"/>
          <w:sz w:val="30"/>
          <w:szCs w:val="30"/>
        </w:rPr>
        <w:t>万元，许某光挪用</w:t>
      </w:r>
      <w:r>
        <w:rPr>
          <w:rFonts w:hint="eastAsia"/>
          <w:sz w:val="30"/>
          <w:szCs w:val="30"/>
        </w:rPr>
        <w:t>80</w:t>
      </w:r>
      <w:r>
        <w:rPr>
          <w:rFonts w:hint="eastAsia"/>
          <w:sz w:val="30"/>
          <w:szCs w:val="30"/>
        </w:rPr>
        <w:t>万元需要七八个月的时间，因为许某光每月都有把现金缴款单交给我记账，且我每月都有送报表给陆丰市电信局，陆丰市电信局期间也没有反馈说我结欠营业额的情况，所以我就没有发现，我也不清楚许某光是什么时候和怎么挪用公款的。大概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月份，我发现许某光缴款情况不正常，经询问，许某光说被他动用了，待月底由他找钱来抵还，经我追问，许某光说他有借钱给他博美镇的朋友林某做生意，实际上有无借给林某，我不清楚。</w:t>
      </w:r>
    </w:p>
    <w:p w14:paraId="244B823A" w14:textId="77777777" w:rsidR="000D5F9A" w:rsidRDefault="000D5F9A">
      <w:pPr>
        <w:spacing w:line="500" w:lineRule="atLeast"/>
        <w:ind w:firstLine="600"/>
        <w:divId w:val="115373789"/>
        <w:rPr>
          <w:rFonts w:hint="eastAsia"/>
          <w:sz w:val="30"/>
          <w:szCs w:val="30"/>
        </w:rPr>
      </w:pPr>
      <w:r>
        <w:rPr>
          <w:rFonts w:hint="eastAsia"/>
          <w:sz w:val="30"/>
          <w:szCs w:val="30"/>
        </w:rPr>
        <w:t>我认识桥冲信用社的沈某洲和卢某振，沈某洲当时是桥冲信用社的出纳，卢某振是会计，我有找过他们两人盖国空头的现金缴款单或汇款凭证：</w:t>
      </w:r>
      <w:r>
        <w:rPr>
          <w:rFonts w:hint="eastAsia"/>
          <w:sz w:val="30"/>
          <w:szCs w:val="30"/>
        </w:rPr>
        <w:t>2011</w:t>
      </w:r>
      <w:r>
        <w:rPr>
          <w:rFonts w:hint="eastAsia"/>
          <w:sz w:val="30"/>
          <w:szCs w:val="30"/>
        </w:rPr>
        <w:t>年，我因购买房屋，资金紧张，有先动用了电信所的营业额大概三四万元，为了应付上级查账，印象中有找过他们两人盖过空头支票，被我动用的钱我至多不超过半个月就已全数存入</w:t>
      </w:r>
      <w:r>
        <w:rPr>
          <w:rFonts w:hint="eastAsia"/>
          <w:sz w:val="30"/>
          <w:szCs w:val="30"/>
        </w:rPr>
        <w:t>201</w:t>
      </w:r>
      <w:r>
        <w:rPr>
          <w:rFonts w:hint="eastAsia"/>
          <w:sz w:val="30"/>
          <w:szCs w:val="30"/>
        </w:rPr>
        <w:t>×××</w:t>
      </w:r>
      <w:r>
        <w:rPr>
          <w:rFonts w:hint="eastAsia"/>
          <w:sz w:val="30"/>
          <w:szCs w:val="30"/>
        </w:rPr>
        <w:t>9</w:t>
      </w:r>
      <w:r>
        <w:rPr>
          <w:rFonts w:hint="eastAsia"/>
          <w:sz w:val="30"/>
          <w:szCs w:val="30"/>
        </w:rPr>
        <w:t>的银行账户。我有向许某光借过款，在</w:t>
      </w:r>
      <w:r>
        <w:rPr>
          <w:rFonts w:hint="eastAsia"/>
          <w:sz w:val="30"/>
          <w:szCs w:val="30"/>
        </w:rPr>
        <w:t>1999</w:t>
      </w:r>
      <w:r>
        <w:rPr>
          <w:rFonts w:hint="eastAsia"/>
          <w:sz w:val="30"/>
          <w:szCs w:val="30"/>
        </w:rPr>
        <w:t>年我有向许某光私人借过人民币</w:t>
      </w:r>
      <w:r>
        <w:rPr>
          <w:rFonts w:hint="eastAsia"/>
          <w:sz w:val="30"/>
          <w:szCs w:val="30"/>
        </w:rPr>
        <w:t>2</w:t>
      </w:r>
      <w:r>
        <w:rPr>
          <w:rFonts w:hint="eastAsia"/>
          <w:sz w:val="30"/>
          <w:szCs w:val="30"/>
        </w:rPr>
        <w:t>万元，当时有打了借条。因为许某光挪用单位公款，我于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月份将该款付还陆丰市电信局，局里有打了单据还我，除了这</w:t>
      </w:r>
      <w:r>
        <w:rPr>
          <w:rFonts w:hint="eastAsia"/>
          <w:sz w:val="30"/>
          <w:szCs w:val="30"/>
        </w:rPr>
        <w:t>2</w:t>
      </w:r>
      <w:r>
        <w:rPr>
          <w:rFonts w:hint="eastAsia"/>
          <w:sz w:val="30"/>
          <w:szCs w:val="30"/>
        </w:rPr>
        <w:t>万元外，我没有向许某光借过其他钱款，或共同使用许某光挪用的公款。</w:t>
      </w:r>
    </w:p>
    <w:p w14:paraId="7FCFA9A2" w14:textId="77777777" w:rsidR="000D5F9A" w:rsidRDefault="000D5F9A">
      <w:pPr>
        <w:spacing w:line="500" w:lineRule="atLeast"/>
        <w:ind w:firstLine="600"/>
        <w:divId w:val="613055189"/>
        <w:rPr>
          <w:rFonts w:hint="eastAsia"/>
          <w:sz w:val="30"/>
          <w:szCs w:val="30"/>
        </w:rPr>
      </w:pPr>
      <w:r>
        <w:rPr>
          <w:rFonts w:hint="eastAsia"/>
          <w:sz w:val="30"/>
          <w:szCs w:val="30"/>
        </w:rPr>
        <w:t>（三）被告人供述</w:t>
      </w:r>
    </w:p>
    <w:p w14:paraId="5CABAAE4" w14:textId="77777777" w:rsidR="000D5F9A" w:rsidRDefault="000D5F9A">
      <w:pPr>
        <w:spacing w:line="500" w:lineRule="atLeast"/>
        <w:ind w:firstLine="600"/>
        <w:divId w:val="1509557046"/>
        <w:rPr>
          <w:rFonts w:hint="eastAsia"/>
          <w:sz w:val="30"/>
          <w:szCs w:val="30"/>
        </w:rPr>
      </w:pPr>
      <w:r>
        <w:rPr>
          <w:rFonts w:hint="eastAsia"/>
          <w:sz w:val="30"/>
          <w:szCs w:val="30"/>
        </w:rPr>
        <w:t>被告人许某光的供述，我大概是</w:t>
      </w:r>
      <w:r>
        <w:rPr>
          <w:rFonts w:hint="eastAsia"/>
          <w:sz w:val="30"/>
          <w:szCs w:val="30"/>
        </w:rPr>
        <w:t>1998</w:t>
      </w:r>
      <w:r>
        <w:rPr>
          <w:rFonts w:hint="eastAsia"/>
          <w:sz w:val="30"/>
          <w:szCs w:val="30"/>
        </w:rPr>
        <w:t>年下半年间调到桥冲电信所任营业员的，一直做到</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初。桥冲电信所是国有企业，属于陆丰市电信局的领导的下属单位。当时桥冲电信所主要有两方面的业务，即电话安装业务和收取电话费业务。其中，电话安装的业务费用由当时的所长卓某洲负责收取并做会计账；电话费这一块的费用由我负责收取并做会计账，也就是说电话费这块业务的出纳和会计都是我一人包办。有时我外出请假，也有其他同事帮我代收，但其他同事帮我代收的款都有连同单据移交给我。当时桥冲电信所每月电话费的营业额总收入大概</w:t>
      </w:r>
      <w:r>
        <w:rPr>
          <w:rFonts w:hint="eastAsia"/>
          <w:sz w:val="30"/>
          <w:szCs w:val="30"/>
        </w:rPr>
        <w:t>12</w:t>
      </w:r>
      <w:r>
        <w:rPr>
          <w:rFonts w:hint="eastAsia"/>
          <w:sz w:val="30"/>
          <w:szCs w:val="30"/>
        </w:rPr>
        <w:t>万元左右。</w:t>
      </w:r>
    </w:p>
    <w:p w14:paraId="40C7D8CD" w14:textId="77777777" w:rsidR="000D5F9A" w:rsidRDefault="000D5F9A">
      <w:pPr>
        <w:spacing w:line="500" w:lineRule="atLeast"/>
        <w:ind w:firstLine="600"/>
        <w:divId w:val="1216156755"/>
        <w:rPr>
          <w:rFonts w:hint="eastAsia"/>
          <w:sz w:val="30"/>
          <w:szCs w:val="30"/>
        </w:rPr>
      </w:pPr>
      <w:r>
        <w:rPr>
          <w:rFonts w:hint="eastAsia"/>
          <w:sz w:val="30"/>
          <w:szCs w:val="30"/>
        </w:rPr>
        <w:t>关于收取的电话费，按当时的财务制度规定是要求收取当天存入我们电信所的银行账号，并将“现金缴款单”客户联作为会计凭证进账的，所长卓某洲不定时会来查我的账。印象中，我从进入桥冲电信所工作开始，桥冲电信所的做法是只用“现金缴款单”客户联的复印件进账，原件由电信所里负责去信用社存款的工作员执存。当时我们电信所的电话费营业收入额都是每隔三五天在桥冲信用社开设的银行账户（账号</w:t>
      </w:r>
      <w:r>
        <w:rPr>
          <w:rFonts w:hint="eastAsia"/>
          <w:sz w:val="30"/>
          <w:szCs w:val="30"/>
        </w:rPr>
        <w:t>201</w:t>
      </w:r>
      <w:r>
        <w:rPr>
          <w:rFonts w:hint="eastAsia"/>
          <w:sz w:val="30"/>
          <w:szCs w:val="30"/>
        </w:rPr>
        <w:t>×××</w:t>
      </w:r>
      <w:r>
        <w:rPr>
          <w:rFonts w:hint="eastAsia"/>
          <w:sz w:val="30"/>
          <w:szCs w:val="30"/>
        </w:rPr>
        <w:t>9</w:t>
      </w:r>
      <w:r>
        <w:rPr>
          <w:rFonts w:hint="eastAsia"/>
          <w:sz w:val="30"/>
          <w:szCs w:val="30"/>
        </w:rPr>
        <w:t>）存入，待当月的电话费足额收齐后，再由我去桥冲信用社将该月的应收电话费总额转汇到陆丰市电信局银行账户上，大部分是一次性汇还的，有时也有分成几次汇款的情况。我工作了大概一年多之后，了解到桥冲信用社存在资金延期到付的情况，即桥冲信用社当月的营业资金存在延期大概三、四个月汇再转汇到陆丰市信用社的情况，于是我就萌生了挪用电信所电话费营业额的想法。当时我的想法是，只要挪用的时间不超过半年，市局应该不会发现我的这一情况。</w:t>
      </w:r>
    </w:p>
    <w:p w14:paraId="4DD5007F" w14:textId="77777777" w:rsidR="000D5F9A" w:rsidRDefault="000D5F9A">
      <w:pPr>
        <w:spacing w:line="500" w:lineRule="atLeast"/>
        <w:ind w:firstLine="600"/>
        <w:divId w:val="1010137925"/>
        <w:rPr>
          <w:rFonts w:hint="eastAsia"/>
          <w:sz w:val="30"/>
          <w:szCs w:val="30"/>
        </w:rPr>
      </w:pPr>
      <w:r>
        <w:rPr>
          <w:rFonts w:hint="eastAsia"/>
          <w:sz w:val="30"/>
          <w:szCs w:val="30"/>
        </w:rPr>
        <w:t>大概在</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份开始，我陆续挪用了桥冲电信所的电话费营业收入额作其他用途，有时一个月挪用几千到几万元不等，待次月电话费收取上来再填补上月的空缺额，就这样拆东墙补西墙。我挪用公款能不被发现是因为当时监管不到位，所长卓某洲和市电信局都比较少来查账。当卓某洲或上级单位来查账时，我就找桥冲信用社的沈某洲和卢某振开空头“现金缴款单”（实际上并没有真的存钱进去）。我拿到空头的“现金缴款单”后复印，以复印件进账后，便将原件交还沈某洲和卢某振销毁。待下个月把电话费收上来后，再补之前的缺口。如此重复操作，至我出逃之前先后挪用了大概六七十万元，其中，未开空头“现金缴款单”平账的尚有几十万元。出示给我辨认的桥冲电信所提供的《全国农村信用合作社现金缴款单》客户联复印件共</w:t>
      </w:r>
      <w:r>
        <w:rPr>
          <w:rFonts w:hint="eastAsia"/>
          <w:sz w:val="30"/>
          <w:szCs w:val="30"/>
        </w:rPr>
        <w:t>126</w:t>
      </w:r>
      <w:r>
        <w:rPr>
          <w:rFonts w:hint="eastAsia"/>
          <w:sz w:val="30"/>
          <w:szCs w:val="30"/>
        </w:rPr>
        <w:t>页中，我初步确定是我入账的空白“现金缴款单”有</w:t>
      </w:r>
      <w:r>
        <w:rPr>
          <w:rFonts w:hint="eastAsia"/>
          <w:sz w:val="30"/>
          <w:szCs w:val="30"/>
        </w:rPr>
        <w:t>18</w:t>
      </w:r>
      <w:r>
        <w:rPr>
          <w:rFonts w:hint="eastAsia"/>
          <w:sz w:val="30"/>
          <w:szCs w:val="30"/>
        </w:rPr>
        <w:t>页共计</w:t>
      </w:r>
      <w:r>
        <w:rPr>
          <w:rFonts w:hint="eastAsia"/>
          <w:sz w:val="30"/>
          <w:szCs w:val="30"/>
        </w:rPr>
        <w:t>496075</w:t>
      </w:r>
      <w:r>
        <w:rPr>
          <w:rFonts w:hint="eastAsia"/>
          <w:sz w:val="30"/>
          <w:szCs w:val="30"/>
        </w:rPr>
        <w:t>元，具体挪用数字还是要以陆丰市电信局、桥冲信用所和陆丰农信社记录的账务凭证为准。</w:t>
      </w:r>
    </w:p>
    <w:p w14:paraId="7F80E1AC" w14:textId="77777777" w:rsidR="000D5F9A" w:rsidRDefault="000D5F9A">
      <w:pPr>
        <w:spacing w:line="500" w:lineRule="atLeast"/>
        <w:ind w:firstLine="600"/>
        <w:divId w:val="912739032"/>
        <w:rPr>
          <w:rFonts w:hint="eastAsia"/>
          <w:sz w:val="30"/>
          <w:szCs w:val="30"/>
        </w:rPr>
      </w:pPr>
      <w:r>
        <w:rPr>
          <w:rFonts w:hint="eastAsia"/>
          <w:sz w:val="30"/>
          <w:szCs w:val="30"/>
        </w:rPr>
        <w:t>就这样，被我挪用的资金越来越大，一直到</w:t>
      </w:r>
      <w:r>
        <w:rPr>
          <w:rFonts w:hint="eastAsia"/>
          <w:sz w:val="30"/>
          <w:szCs w:val="30"/>
        </w:rPr>
        <w:t>2001</w:t>
      </w:r>
      <w:r>
        <w:rPr>
          <w:rFonts w:hint="eastAsia"/>
          <w:sz w:val="30"/>
          <w:szCs w:val="30"/>
        </w:rPr>
        <w:t>年</w:t>
      </w:r>
      <w:r>
        <w:rPr>
          <w:rFonts w:hint="eastAsia"/>
          <w:sz w:val="30"/>
          <w:szCs w:val="30"/>
        </w:rPr>
        <w:t>8</w:t>
      </w:r>
      <w:r>
        <w:rPr>
          <w:rFonts w:hint="eastAsia"/>
          <w:sz w:val="30"/>
          <w:szCs w:val="30"/>
        </w:rPr>
        <w:t>月份，我记得先后挪用了公款总计大约七十多万元，我准确数字记不清楚了，具体要以陆丰市电信局、桥冲电信所和陆丰农信社记录的数据为准，我至今都没有将挪用的公款归还，但是我愿意尽我最大的努力退赃，我在陆丰市东海镇土石方建筑公司</w:t>
      </w:r>
      <w:r>
        <w:rPr>
          <w:rFonts w:hint="eastAsia"/>
          <w:sz w:val="30"/>
          <w:szCs w:val="30"/>
        </w:rPr>
        <w:t>(</w:t>
      </w:r>
      <w:r>
        <w:rPr>
          <w:rFonts w:hint="eastAsia"/>
          <w:sz w:val="30"/>
          <w:szCs w:val="30"/>
        </w:rPr>
        <w:t>玉照公园附近</w:t>
      </w:r>
      <w:r>
        <w:rPr>
          <w:rFonts w:hint="eastAsia"/>
          <w:sz w:val="30"/>
          <w:szCs w:val="30"/>
        </w:rPr>
        <w:t>)</w:t>
      </w:r>
      <w:r>
        <w:rPr>
          <w:rFonts w:hint="eastAsia"/>
          <w:sz w:val="30"/>
          <w:szCs w:val="30"/>
        </w:rPr>
        <w:t>有一间房子，我打算把房子卖出，所得款用于退赃，不足部分我再想办法填上。我当时认为以上这种操作方式是可以瞒得过去的，大概是</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份期间，陆丰市电信局发现我桥冲电信所存在问题，就派综合调查组下来桥冲电信所查账，我当时没办法把挪用的钱填上，觉得再也没办法隐瞒得过去了，所以就出逃了。在我出逃期间，我在桥冲电信所时缴款及汇款的原始凭证和账本被我丢失了。</w:t>
      </w:r>
    </w:p>
    <w:p w14:paraId="0E5E8603" w14:textId="77777777" w:rsidR="000D5F9A" w:rsidRDefault="000D5F9A">
      <w:pPr>
        <w:spacing w:line="500" w:lineRule="atLeast"/>
        <w:ind w:firstLine="600"/>
        <w:divId w:val="1450513572"/>
        <w:rPr>
          <w:rFonts w:hint="eastAsia"/>
          <w:sz w:val="30"/>
          <w:szCs w:val="30"/>
        </w:rPr>
      </w:pPr>
      <w:r>
        <w:rPr>
          <w:rFonts w:hint="eastAsia"/>
          <w:sz w:val="30"/>
          <w:szCs w:val="30"/>
        </w:rPr>
        <w:t>至于沈某洲和卢某振两个人是因为工作关系我才认识的，是普通朋友关系，没有深交，我当时跟他们说资金周转紧张，让他们帮我开空头的“现金缴款单”，并承诺次日把原件还给他们销毁，他们二人可能没意识到我挪用公款，就答应帮我的忙，我没有和他们商量过挪用公款的事情、没有给他们二人好处费或者借钱给他们、也没有和他们共同使用挪用的公款，当时他们认为“现金缴款单”开出一两天后我就把原件交给他们销毁，是个小事，所以就答应了，不管是真实的还是空头的“现金缴款单”，“现金缴款单”上的内容都是我填写好后交沈某洲和卢某振盖章。</w:t>
      </w:r>
    </w:p>
    <w:p w14:paraId="5B47E4C0" w14:textId="77777777" w:rsidR="000D5F9A" w:rsidRDefault="000D5F9A">
      <w:pPr>
        <w:spacing w:line="500" w:lineRule="atLeast"/>
        <w:ind w:firstLine="600"/>
        <w:divId w:val="1974142314"/>
        <w:rPr>
          <w:rFonts w:hint="eastAsia"/>
          <w:sz w:val="30"/>
          <w:szCs w:val="30"/>
        </w:rPr>
      </w:pPr>
      <w:r>
        <w:rPr>
          <w:rFonts w:hint="eastAsia"/>
          <w:sz w:val="30"/>
          <w:szCs w:val="30"/>
        </w:rPr>
        <w:t>我挪用的公款情况：中国电信陆丰分公司出具的原始账务记载显示的截止至</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月底，账面出现桥冲电信所用户已缴但未上交陆丰市电信局的电话费差额</w:t>
      </w:r>
      <w:r>
        <w:rPr>
          <w:rFonts w:hint="eastAsia"/>
          <w:sz w:val="30"/>
          <w:szCs w:val="30"/>
        </w:rPr>
        <w:t>46195.05</w:t>
      </w:r>
      <w:r>
        <w:rPr>
          <w:rFonts w:hint="eastAsia"/>
          <w:sz w:val="30"/>
          <w:szCs w:val="30"/>
        </w:rPr>
        <w:t>元是被我挪用了；中国电信陆丰分公司出具的原始账务记载显示的</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w:t>
      </w:r>
      <w:r>
        <w:rPr>
          <w:rFonts w:hint="eastAsia"/>
          <w:sz w:val="30"/>
          <w:szCs w:val="30"/>
        </w:rPr>
        <w:t>10</w:t>
      </w:r>
      <w:r>
        <w:rPr>
          <w:rFonts w:hint="eastAsia"/>
          <w:sz w:val="30"/>
          <w:szCs w:val="30"/>
        </w:rPr>
        <w:t>日，账面出现桥冲电信所用户已缴但未上交陆丰市电信局的电话费差额</w:t>
      </w:r>
      <w:r>
        <w:rPr>
          <w:rFonts w:hint="eastAsia"/>
          <w:sz w:val="30"/>
          <w:szCs w:val="30"/>
        </w:rPr>
        <w:t>399722.38</w:t>
      </w:r>
      <w:r>
        <w:rPr>
          <w:rFonts w:hint="eastAsia"/>
          <w:sz w:val="30"/>
          <w:szCs w:val="30"/>
        </w:rPr>
        <w:t>元是被我挪用了，当时桥冲电信所每个月电话费的总收入约</w:t>
      </w:r>
      <w:r>
        <w:rPr>
          <w:rFonts w:hint="eastAsia"/>
          <w:sz w:val="30"/>
          <w:szCs w:val="30"/>
        </w:rPr>
        <w:t>12</w:t>
      </w:r>
      <w:r>
        <w:rPr>
          <w:rFonts w:hint="eastAsia"/>
          <w:sz w:val="30"/>
          <w:szCs w:val="30"/>
        </w:rPr>
        <w:t>万元，我挪用了</w:t>
      </w:r>
      <w:r>
        <w:rPr>
          <w:rFonts w:hint="eastAsia"/>
          <w:sz w:val="30"/>
          <w:szCs w:val="30"/>
        </w:rPr>
        <w:t>2001</w:t>
      </w:r>
      <w:r>
        <w:rPr>
          <w:rFonts w:hint="eastAsia"/>
          <w:sz w:val="30"/>
          <w:szCs w:val="30"/>
        </w:rPr>
        <w:t>年</w:t>
      </w:r>
      <w:r>
        <w:rPr>
          <w:rFonts w:hint="eastAsia"/>
          <w:sz w:val="30"/>
          <w:szCs w:val="30"/>
        </w:rPr>
        <w:t>1</w:t>
      </w:r>
      <w:r>
        <w:rPr>
          <w:rFonts w:hint="eastAsia"/>
          <w:sz w:val="30"/>
          <w:szCs w:val="30"/>
        </w:rPr>
        <w:t>至</w:t>
      </w:r>
      <w:r>
        <w:rPr>
          <w:rFonts w:hint="eastAsia"/>
          <w:sz w:val="30"/>
          <w:szCs w:val="30"/>
        </w:rPr>
        <w:t>4</w:t>
      </w:r>
      <w:r>
        <w:rPr>
          <w:rFonts w:hint="eastAsia"/>
          <w:sz w:val="30"/>
          <w:szCs w:val="30"/>
        </w:rPr>
        <w:t>月份大部分的营业收入额；中国电信陆丰分公司出具的原始账务记载显示的截止至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日，账面出现桥冲电信所用户已缴但未上交陆丰市电信局的电话费差额</w:t>
      </w:r>
      <w:r>
        <w:rPr>
          <w:rFonts w:hint="eastAsia"/>
          <w:sz w:val="30"/>
          <w:szCs w:val="30"/>
        </w:rPr>
        <w:t>960102.04</w:t>
      </w:r>
      <w:r>
        <w:rPr>
          <w:rFonts w:hint="eastAsia"/>
          <w:sz w:val="30"/>
          <w:szCs w:val="30"/>
        </w:rPr>
        <w:t>元是被我挪用了，挪用的总额以账务记载为准。</w:t>
      </w:r>
    </w:p>
    <w:p w14:paraId="701F7469" w14:textId="77777777" w:rsidR="000D5F9A" w:rsidRDefault="000D5F9A">
      <w:pPr>
        <w:spacing w:line="500" w:lineRule="atLeast"/>
        <w:ind w:firstLine="600"/>
        <w:divId w:val="750615510"/>
        <w:rPr>
          <w:rFonts w:hint="eastAsia"/>
          <w:sz w:val="30"/>
          <w:szCs w:val="30"/>
        </w:rPr>
      </w:pPr>
      <w:r>
        <w:rPr>
          <w:rFonts w:hint="eastAsia"/>
          <w:sz w:val="30"/>
          <w:szCs w:val="30"/>
        </w:rPr>
        <w:t>我挪用的公款用途：这</w:t>
      </w:r>
      <w:r>
        <w:rPr>
          <w:rFonts w:hint="eastAsia"/>
          <w:sz w:val="30"/>
          <w:szCs w:val="30"/>
        </w:rPr>
        <w:t>960102.04</w:t>
      </w:r>
      <w:r>
        <w:rPr>
          <w:rFonts w:hint="eastAsia"/>
          <w:sz w:val="30"/>
          <w:szCs w:val="30"/>
        </w:rPr>
        <w:t>元主要借给了我博美镇的朋友林某（现年约</w:t>
      </w:r>
      <w:r>
        <w:rPr>
          <w:rFonts w:hint="eastAsia"/>
          <w:sz w:val="30"/>
          <w:szCs w:val="30"/>
        </w:rPr>
        <w:t>47</w:t>
      </w:r>
      <w:r>
        <w:rPr>
          <w:rFonts w:hint="eastAsia"/>
          <w:sz w:val="30"/>
          <w:szCs w:val="30"/>
        </w:rPr>
        <w:t>岁，原住在博美中学对面，印象中是林家巷</w:t>
      </w:r>
      <w:r>
        <w:rPr>
          <w:rFonts w:hint="eastAsia"/>
          <w:sz w:val="30"/>
          <w:szCs w:val="30"/>
        </w:rPr>
        <w:t>3</w:t>
      </w:r>
      <w:r>
        <w:rPr>
          <w:rFonts w:hint="eastAsia"/>
          <w:sz w:val="30"/>
          <w:szCs w:val="30"/>
        </w:rPr>
        <w:t>号）做生意，我是这样子认识林某的：我在</w:t>
      </w:r>
      <w:r>
        <w:rPr>
          <w:rFonts w:hint="eastAsia"/>
          <w:sz w:val="30"/>
          <w:szCs w:val="30"/>
        </w:rPr>
        <w:t>1998</w:t>
      </w:r>
      <w:r>
        <w:rPr>
          <w:rFonts w:hint="eastAsia"/>
          <w:sz w:val="30"/>
          <w:szCs w:val="30"/>
        </w:rPr>
        <w:t>年认识林某的，当时我在博美中学对面开了一家卖售影碟片的店，刚好林某也住在附近，经常有来店里坐，听他本人和周围的人介绍说，林某一家在博美镇算比较有声望的，一来二去就混熟了，我有去过林某的家，见过他的父母，当时他还没有结婚，林某父母的名字我不知道，林某在惠州做生意，大概是</w:t>
      </w:r>
      <w:r>
        <w:rPr>
          <w:rFonts w:hint="eastAsia"/>
          <w:sz w:val="30"/>
          <w:szCs w:val="30"/>
        </w:rPr>
        <w:t>2001</w:t>
      </w:r>
      <w:r>
        <w:rPr>
          <w:rFonts w:hint="eastAsia"/>
          <w:sz w:val="30"/>
          <w:szCs w:val="30"/>
        </w:rPr>
        <w:t>年一月份，林某跟我说他生意周转困难，想跟我借钱周转，我刚好手头上有用户上交的</w:t>
      </w:r>
      <w:r>
        <w:rPr>
          <w:rFonts w:hint="eastAsia"/>
          <w:sz w:val="30"/>
          <w:szCs w:val="30"/>
        </w:rPr>
        <w:t>10</w:t>
      </w:r>
      <w:r>
        <w:rPr>
          <w:rFonts w:hint="eastAsia"/>
          <w:sz w:val="30"/>
          <w:szCs w:val="30"/>
        </w:rPr>
        <w:t>多万元现金，我就拿到林某家里借给了他，我先后借了八次共计人民币</w:t>
      </w:r>
      <w:r>
        <w:rPr>
          <w:rFonts w:hint="eastAsia"/>
          <w:sz w:val="30"/>
          <w:szCs w:val="30"/>
        </w:rPr>
        <w:t>90</w:t>
      </w:r>
      <w:r>
        <w:rPr>
          <w:rFonts w:hint="eastAsia"/>
          <w:sz w:val="30"/>
          <w:szCs w:val="30"/>
        </w:rPr>
        <w:t>多万元给林某，他说借过去周转两个月就可以还给我，当时出于朋友关系信任他，所以没有跟他打借条，也没有计利息，我出逃后就再也没跟他联系过，我家属也没跟他联系过，不知道他现在住哪里</w:t>
      </w:r>
      <w:r>
        <w:rPr>
          <w:rFonts w:hint="eastAsia"/>
          <w:sz w:val="30"/>
          <w:szCs w:val="30"/>
        </w:rPr>
        <w:t>,</w:t>
      </w:r>
      <w:r>
        <w:rPr>
          <w:rFonts w:hint="eastAsia"/>
          <w:sz w:val="30"/>
          <w:szCs w:val="30"/>
        </w:rPr>
        <w:t>我出逃之后了解到林某是个骗子，我拿给他的钱根本就没有用于投资，他也一直没有把钱归还给我；还有，</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月期间，所长卓某洲有跟我借过</w:t>
      </w:r>
      <w:r>
        <w:rPr>
          <w:rFonts w:hint="eastAsia"/>
          <w:sz w:val="30"/>
          <w:szCs w:val="30"/>
        </w:rPr>
        <w:t>2</w:t>
      </w:r>
      <w:r>
        <w:rPr>
          <w:rFonts w:hint="eastAsia"/>
          <w:sz w:val="30"/>
          <w:szCs w:val="30"/>
        </w:rPr>
        <w:t>万元，当时他有写了收据给我，该款一直没有归还给我。</w:t>
      </w:r>
    </w:p>
    <w:p w14:paraId="01C1D81C" w14:textId="77777777" w:rsidR="000D5F9A" w:rsidRDefault="000D5F9A">
      <w:pPr>
        <w:spacing w:line="500" w:lineRule="atLeast"/>
        <w:ind w:firstLine="600"/>
        <w:divId w:val="1999963665"/>
        <w:rPr>
          <w:rFonts w:hint="eastAsia"/>
          <w:sz w:val="30"/>
          <w:szCs w:val="30"/>
        </w:rPr>
      </w:pPr>
      <w:r>
        <w:rPr>
          <w:rFonts w:hint="eastAsia"/>
          <w:sz w:val="30"/>
          <w:szCs w:val="30"/>
        </w:rPr>
        <w:t>经对博美派出所出具的四张名字为林某的户籍证明进行辨认，被告人许某光指出：这四个人都不认识，也不是其上面所说的借款人。</w:t>
      </w:r>
    </w:p>
    <w:p w14:paraId="048C564F" w14:textId="77777777" w:rsidR="000D5F9A" w:rsidRDefault="000D5F9A">
      <w:pPr>
        <w:spacing w:line="500" w:lineRule="atLeast"/>
        <w:ind w:firstLine="600"/>
        <w:divId w:val="1271740352"/>
        <w:rPr>
          <w:rFonts w:hint="eastAsia"/>
          <w:sz w:val="30"/>
          <w:szCs w:val="30"/>
        </w:rPr>
      </w:pPr>
      <w:r>
        <w:rPr>
          <w:rFonts w:hint="eastAsia"/>
          <w:sz w:val="30"/>
          <w:szCs w:val="30"/>
        </w:rPr>
        <w:t>上述证据均经庭审举证、质证，来源合法，内容客观真实，且能相互印证，本院予以确认。</w:t>
      </w:r>
    </w:p>
    <w:p w14:paraId="16D7C7A8" w14:textId="77777777" w:rsidR="000D5F9A" w:rsidRDefault="000D5F9A">
      <w:pPr>
        <w:spacing w:line="500" w:lineRule="atLeast"/>
        <w:ind w:firstLine="600"/>
        <w:divId w:val="1388721110"/>
        <w:rPr>
          <w:rFonts w:hint="eastAsia"/>
          <w:sz w:val="30"/>
          <w:szCs w:val="30"/>
        </w:rPr>
      </w:pPr>
      <w:r>
        <w:rPr>
          <w:rFonts w:hint="eastAsia"/>
          <w:sz w:val="30"/>
          <w:szCs w:val="30"/>
        </w:rPr>
        <w:t>本院对公诉机关的指控及辩护人李衍辉的辩护意见综合评析如下：</w:t>
      </w:r>
    </w:p>
    <w:p w14:paraId="6F132FEA" w14:textId="77777777" w:rsidR="000D5F9A" w:rsidRDefault="000D5F9A">
      <w:pPr>
        <w:spacing w:line="500" w:lineRule="atLeast"/>
        <w:ind w:firstLine="600"/>
        <w:divId w:val="592128295"/>
        <w:rPr>
          <w:rFonts w:hint="eastAsia"/>
          <w:sz w:val="30"/>
          <w:szCs w:val="30"/>
        </w:rPr>
      </w:pPr>
      <w:r>
        <w:rPr>
          <w:rFonts w:hint="eastAsia"/>
          <w:sz w:val="30"/>
          <w:szCs w:val="30"/>
        </w:rPr>
        <w:t>辩护人李衍辉提出被告人挪用公款给朋友使用，其主观犯意相对不属于恶劣范围的辩护意见，与本案查明事实不符，不予采纳。本案被告人许某光挪用公款共计人民币</w:t>
      </w:r>
      <w:r>
        <w:rPr>
          <w:rFonts w:hint="eastAsia"/>
          <w:sz w:val="30"/>
          <w:szCs w:val="30"/>
        </w:rPr>
        <w:t>935162.74</w:t>
      </w:r>
      <w:r>
        <w:rPr>
          <w:rFonts w:hint="eastAsia"/>
          <w:sz w:val="30"/>
          <w:szCs w:val="30"/>
        </w:rPr>
        <w:t>元归个人使用，超过</w:t>
      </w:r>
      <w:r>
        <w:rPr>
          <w:rFonts w:hint="eastAsia"/>
          <w:sz w:val="30"/>
          <w:szCs w:val="30"/>
        </w:rPr>
        <w:t>3</w:t>
      </w:r>
      <w:r>
        <w:rPr>
          <w:rFonts w:hint="eastAsia"/>
          <w:sz w:val="30"/>
          <w:szCs w:val="30"/>
        </w:rPr>
        <w:t>个月未还，根据最高人民法院、最高人民检察院《关于办理贪污贿赂刑事案件适用法律若干问题的解释》第六条之规定，未达到情节严重情形，故此公诉机关指控被告人挪用公款情节严重，辩护人提出被告人的挪用公款数额属情节严重犯罪，均与法不符，不予采纳。辩护人提出的其他辩护意见，与本案查明事实相符，予以采纳。</w:t>
      </w:r>
    </w:p>
    <w:p w14:paraId="4E22284B" w14:textId="77777777" w:rsidR="000D5F9A" w:rsidRDefault="000D5F9A">
      <w:pPr>
        <w:spacing w:line="500" w:lineRule="atLeast"/>
        <w:ind w:firstLine="600"/>
        <w:divId w:val="1192916842"/>
        <w:rPr>
          <w:rFonts w:hint="eastAsia"/>
          <w:sz w:val="30"/>
          <w:szCs w:val="30"/>
        </w:rPr>
      </w:pPr>
      <w:r>
        <w:rPr>
          <w:rFonts w:hint="eastAsia"/>
          <w:sz w:val="30"/>
          <w:szCs w:val="30"/>
        </w:rPr>
        <w:t>本院认为：被告人许某光身为国家工作人员，利用职务上的便利，挪用公款共计人民币</w:t>
      </w:r>
      <w:r>
        <w:rPr>
          <w:rFonts w:hint="eastAsia"/>
          <w:sz w:val="30"/>
          <w:szCs w:val="30"/>
        </w:rPr>
        <w:t>935162.74</w:t>
      </w:r>
      <w:r>
        <w:rPr>
          <w:rFonts w:hint="eastAsia"/>
          <w:sz w:val="30"/>
          <w:szCs w:val="30"/>
        </w:rPr>
        <w:t>元归个人使用，数额较大，超过</w:t>
      </w:r>
      <w:r>
        <w:rPr>
          <w:rFonts w:hint="eastAsia"/>
          <w:sz w:val="30"/>
          <w:szCs w:val="30"/>
        </w:rPr>
        <w:t>3</w:t>
      </w:r>
      <w:r>
        <w:rPr>
          <w:rFonts w:hint="eastAsia"/>
          <w:sz w:val="30"/>
          <w:szCs w:val="30"/>
        </w:rPr>
        <w:t>个月未还，其行为已构成挪用公款罪，应予惩处。公诉机关指控被告人所犯罪名成立，应以支持。</w:t>
      </w:r>
    </w:p>
    <w:p w14:paraId="0F70A648" w14:textId="77777777" w:rsidR="000D5F9A" w:rsidRDefault="000D5F9A">
      <w:pPr>
        <w:spacing w:line="500" w:lineRule="atLeast"/>
        <w:ind w:firstLine="600"/>
        <w:divId w:val="1076587161"/>
        <w:rPr>
          <w:rFonts w:hint="eastAsia"/>
          <w:sz w:val="30"/>
          <w:szCs w:val="30"/>
        </w:rPr>
      </w:pPr>
      <w:r>
        <w:rPr>
          <w:rFonts w:hint="eastAsia"/>
          <w:sz w:val="30"/>
          <w:szCs w:val="30"/>
        </w:rPr>
        <w:t>鉴于被告人许某光归案后能如实供述其罪行，依法予以从轻处罚。被告人能主动退出部分赃款，酌情予以从轻处罚。根据被告人的犯罪事实、情节、认罪态度以及社会危害程度，依照《中华人民共和国刑法》三百八十四条第一款之规定，判决如下：</w:t>
      </w:r>
    </w:p>
    <w:p w14:paraId="6FA7D43F" w14:textId="77777777" w:rsidR="000D5F9A" w:rsidRDefault="000D5F9A">
      <w:pPr>
        <w:spacing w:line="500" w:lineRule="atLeast"/>
        <w:ind w:firstLine="600"/>
        <w:divId w:val="196352941"/>
        <w:rPr>
          <w:rFonts w:hint="eastAsia"/>
          <w:sz w:val="30"/>
          <w:szCs w:val="30"/>
        </w:rPr>
      </w:pPr>
      <w:r>
        <w:rPr>
          <w:rFonts w:hint="eastAsia"/>
          <w:sz w:val="30"/>
          <w:szCs w:val="30"/>
        </w:rPr>
        <w:t>被告人许某光犯挪用公款罪，判处有期徒刑三年六个月（刑期从判决执行之日起计算，判决执行以前先羁押一日折抵刑期一日，即自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日止）。</w:t>
      </w:r>
    </w:p>
    <w:p w14:paraId="148668A7" w14:textId="77777777" w:rsidR="000D5F9A" w:rsidRDefault="000D5F9A">
      <w:pPr>
        <w:spacing w:line="500" w:lineRule="atLeast"/>
        <w:ind w:firstLine="600"/>
        <w:divId w:val="1100494301"/>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03699A93" w14:textId="77777777" w:rsidR="000D5F9A" w:rsidRDefault="000D5F9A">
      <w:pPr>
        <w:spacing w:line="500" w:lineRule="atLeast"/>
        <w:jc w:val="right"/>
        <w:divId w:val="1801462023"/>
        <w:rPr>
          <w:rFonts w:hint="eastAsia"/>
          <w:sz w:val="30"/>
          <w:szCs w:val="30"/>
        </w:rPr>
      </w:pPr>
      <w:r>
        <w:rPr>
          <w:rFonts w:hint="eastAsia"/>
          <w:sz w:val="30"/>
          <w:szCs w:val="30"/>
        </w:rPr>
        <w:t>审判长　　邱路斌</w:t>
      </w:r>
    </w:p>
    <w:p w14:paraId="055BACF5" w14:textId="77777777" w:rsidR="000D5F9A" w:rsidRDefault="000D5F9A">
      <w:pPr>
        <w:spacing w:line="500" w:lineRule="atLeast"/>
        <w:jc w:val="right"/>
        <w:divId w:val="444006810"/>
        <w:rPr>
          <w:rFonts w:hint="eastAsia"/>
          <w:sz w:val="30"/>
          <w:szCs w:val="30"/>
        </w:rPr>
      </w:pPr>
      <w:r>
        <w:rPr>
          <w:rFonts w:hint="eastAsia"/>
          <w:sz w:val="30"/>
          <w:szCs w:val="30"/>
        </w:rPr>
        <w:t>审判员　　陈壮雄</w:t>
      </w:r>
    </w:p>
    <w:p w14:paraId="2906E548" w14:textId="77777777" w:rsidR="000D5F9A" w:rsidRDefault="000D5F9A">
      <w:pPr>
        <w:spacing w:line="500" w:lineRule="atLeast"/>
        <w:jc w:val="right"/>
        <w:divId w:val="175269552"/>
        <w:rPr>
          <w:rFonts w:hint="eastAsia"/>
          <w:sz w:val="30"/>
          <w:szCs w:val="30"/>
        </w:rPr>
      </w:pPr>
      <w:r>
        <w:rPr>
          <w:rFonts w:hint="eastAsia"/>
          <w:sz w:val="30"/>
          <w:szCs w:val="30"/>
        </w:rPr>
        <w:t>审判员　　陈维聪</w:t>
      </w:r>
    </w:p>
    <w:p w14:paraId="0896D06E" w14:textId="77777777" w:rsidR="000D5F9A" w:rsidRDefault="000D5F9A">
      <w:pPr>
        <w:spacing w:line="500" w:lineRule="atLeast"/>
        <w:jc w:val="right"/>
        <w:divId w:val="101346471"/>
        <w:rPr>
          <w:rFonts w:hint="eastAsia"/>
          <w:sz w:val="30"/>
          <w:szCs w:val="30"/>
        </w:rPr>
      </w:pPr>
      <w:r>
        <w:rPr>
          <w:rFonts w:hint="eastAsia"/>
          <w:sz w:val="30"/>
          <w:szCs w:val="30"/>
        </w:rPr>
        <w:t>二〇一八年三月十三日</w:t>
      </w:r>
    </w:p>
    <w:p w14:paraId="1CC6B433" w14:textId="77777777" w:rsidR="000D5F9A" w:rsidRDefault="000D5F9A">
      <w:pPr>
        <w:spacing w:line="500" w:lineRule="atLeast"/>
        <w:ind w:firstLine="600"/>
        <w:divId w:val="1690523175"/>
        <w:rPr>
          <w:rFonts w:hint="eastAsia"/>
          <w:sz w:val="30"/>
          <w:szCs w:val="30"/>
        </w:rPr>
      </w:pPr>
      <w:r>
        <w:rPr>
          <w:rFonts w:hint="eastAsia"/>
          <w:sz w:val="30"/>
          <w:szCs w:val="30"/>
        </w:rPr>
        <w:t>法官助理陈坤仪</w:t>
      </w:r>
    </w:p>
    <w:p w14:paraId="0DFBD0C3" w14:textId="77777777" w:rsidR="000D5F9A" w:rsidRDefault="000D5F9A">
      <w:pPr>
        <w:spacing w:line="500" w:lineRule="atLeast"/>
        <w:ind w:firstLine="600"/>
        <w:divId w:val="1187524346"/>
        <w:rPr>
          <w:rFonts w:hint="eastAsia"/>
          <w:sz w:val="30"/>
          <w:szCs w:val="30"/>
        </w:rPr>
      </w:pPr>
      <w:r>
        <w:rPr>
          <w:rFonts w:hint="eastAsia"/>
          <w:sz w:val="30"/>
          <w:szCs w:val="30"/>
        </w:rPr>
        <w:t>书记员徐泽辉</w:t>
      </w:r>
    </w:p>
    <w:p w14:paraId="10848037" w14:textId="77777777" w:rsidR="000D5F9A" w:rsidRDefault="000D5F9A">
      <w:pPr>
        <w:spacing w:line="500" w:lineRule="atLeast"/>
        <w:ind w:firstLine="600"/>
        <w:divId w:val="1338996617"/>
        <w:rPr>
          <w:rFonts w:hint="eastAsia"/>
          <w:sz w:val="30"/>
          <w:szCs w:val="30"/>
        </w:rPr>
      </w:pPr>
      <w:r>
        <w:rPr>
          <w:rFonts w:hint="eastAsia"/>
          <w:sz w:val="30"/>
          <w:szCs w:val="30"/>
        </w:rPr>
        <w:t>附相关法律条文：</w:t>
      </w:r>
    </w:p>
    <w:p w14:paraId="46377A5F" w14:textId="77777777" w:rsidR="000D5F9A" w:rsidRDefault="000D5F9A">
      <w:pPr>
        <w:spacing w:line="500" w:lineRule="atLeast"/>
        <w:ind w:firstLine="600"/>
        <w:divId w:val="1981230733"/>
        <w:rPr>
          <w:rFonts w:hint="eastAsia"/>
          <w:sz w:val="30"/>
          <w:szCs w:val="30"/>
        </w:rPr>
      </w:pPr>
      <w:r>
        <w:rPr>
          <w:rFonts w:hint="eastAsia"/>
          <w:sz w:val="30"/>
          <w:szCs w:val="30"/>
        </w:rPr>
        <w:t>《中华人民共和国刑法》</w:t>
      </w:r>
    </w:p>
    <w:p w14:paraId="595E77C9" w14:textId="77777777" w:rsidR="000D5F9A" w:rsidRDefault="000D5F9A">
      <w:pPr>
        <w:spacing w:line="500" w:lineRule="atLeast"/>
        <w:ind w:firstLine="600"/>
        <w:divId w:val="166528346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8263BBB" w14:textId="77777777" w:rsidR="000D5F9A" w:rsidRDefault="000D5F9A">
      <w:pPr>
        <w:spacing w:line="500" w:lineRule="atLeast"/>
        <w:ind w:firstLine="600"/>
        <w:divId w:val="914510617"/>
        <w:rPr>
          <w:rFonts w:hint="eastAsia"/>
          <w:sz w:val="30"/>
          <w:szCs w:val="30"/>
        </w:rPr>
      </w:pPr>
      <w:r>
        <w:rPr>
          <w:rFonts w:hint="eastAsia"/>
          <w:sz w:val="30"/>
          <w:szCs w:val="30"/>
        </w:rPr>
        <w:t>挪用用于救灾、抢险、防汛、优抚、扶贫、移民、救济款物归个人使用的，从重处罚。</w:t>
      </w:r>
    </w:p>
    <w:p w14:paraId="0DCE2305" w14:textId="77777777" w:rsidR="000D5F9A" w:rsidRDefault="000D5F9A">
      <w:pPr>
        <w:spacing w:line="500" w:lineRule="atLeast"/>
        <w:ind w:firstLine="600"/>
        <w:divId w:val="2125532546"/>
        <w:rPr>
          <w:rFonts w:hint="eastAsia"/>
          <w:sz w:val="30"/>
          <w:szCs w:val="30"/>
        </w:rPr>
      </w:pPr>
      <w:r>
        <w:rPr>
          <w:rFonts w:hint="eastAsia"/>
          <w:sz w:val="30"/>
          <w:szCs w:val="30"/>
        </w:rPr>
        <w:t>最高人民法院、最高人民检察院《关于办理贪污贿赂</w:t>
      </w:r>
    </w:p>
    <w:p w14:paraId="38221F21" w14:textId="77777777" w:rsidR="000D5F9A" w:rsidRDefault="000D5F9A">
      <w:pPr>
        <w:spacing w:line="500" w:lineRule="atLeast"/>
        <w:ind w:firstLine="600"/>
        <w:divId w:val="778718773"/>
        <w:rPr>
          <w:rFonts w:hint="eastAsia"/>
          <w:sz w:val="30"/>
          <w:szCs w:val="30"/>
        </w:rPr>
      </w:pPr>
      <w:r>
        <w:rPr>
          <w:rFonts w:hint="eastAsia"/>
          <w:sz w:val="30"/>
          <w:szCs w:val="30"/>
        </w:rPr>
        <w:t>刑事案件适用法律若干问题的解释》</w:t>
      </w:r>
    </w:p>
    <w:p w14:paraId="10110431" w14:textId="77777777" w:rsidR="000D5F9A" w:rsidRDefault="000D5F9A">
      <w:pPr>
        <w:spacing w:line="500" w:lineRule="atLeast"/>
        <w:ind w:firstLine="600"/>
        <w:divId w:val="178599797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77DA7F0C" w14:textId="77777777" w:rsidR="000D5F9A" w:rsidRDefault="000D5F9A">
      <w:pPr>
        <w:spacing w:line="500" w:lineRule="atLeast"/>
        <w:ind w:firstLine="600"/>
        <w:divId w:val="815102067"/>
        <w:rPr>
          <w:rFonts w:hint="eastAsia"/>
          <w:sz w:val="30"/>
          <w:szCs w:val="30"/>
        </w:rPr>
      </w:pPr>
      <w:r>
        <w:rPr>
          <w:rFonts w:hint="eastAsia"/>
          <w:sz w:val="30"/>
          <w:szCs w:val="30"/>
        </w:rPr>
        <w:t>（一）挪用公款数额在二百万元以上的；</w:t>
      </w:r>
    </w:p>
    <w:p w14:paraId="1448F8DB" w14:textId="77777777" w:rsidR="000D5F9A" w:rsidRDefault="000D5F9A">
      <w:pPr>
        <w:spacing w:line="500" w:lineRule="atLeast"/>
        <w:ind w:firstLine="600"/>
        <w:divId w:val="1893612814"/>
        <w:rPr>
          <w:rFonts w:hint="eastAsia"/>
          <w:sz w:val="30"/>
          <w:szCs w:val="30"/>
        </w:rPr>
      </w:pPr>
      <w:r>
        <w:rPr>
          <w:rFonts w:hint="eastAsia"/>
          <w:sz w:val="30"/>
          <w:szCs w:val="30"/>
        </w:rPr>
        <w:t>（二）挪用救灾、抢险、防汛、优抚、扶贫、移民、救济特定款物，数额在一百万元以上不满二百万元的；</w:t>
      </w:r>
    </w:p>
    <w:p w14:paraId="4E7FA906" w14:textId="77777777" w:rsidR="000D5F9A" w:rsidRDefault="000D5F9A">
      <w:pPr>
        <w:spacing w:line="500" w:lineRule="atLeast"/>
        <w:ind w:firstLine="600"/>
        <w:divId w:val="1467967441"/>
        <w:rPr>
          <w:rFonts w:hint="eastAsia"/>
          <w:sz w:val="30"/>
          <w:szCs w:val="30"/>
        </w:rPr>
      </w:pPr>
      <w:r>
        <w:rPr>
          <w:rFonts w:hint="eastAsia"/>
          <w:sz w:val="30"/>
          <w:szCs w:val="30"/>
        </w:rPr>
        <w:t>（三）挪用公款不退还，数额在一百万元以上不满二百万元的；</w:t>
      </w:r>
    </w:p>
    <w:p w14:paraId="12841F41" w14:textId="77777777" w:rsidR="000D5F9A" w:rsidRDefault="000D5F9A">
      <w:pPr>
        <w:spacing w:line="500" w:lineRule="atLeast"/>
        <w:ind w:firstLine="600"/>
        <w:divId w:val="1686514113"/>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053BA" w14:textId="77777777" w:rsidR="000D5F9A" w:rsidRDefault="000D5F9A" w:rsidP="000D5F9A">
      <w:pPr>
        <w:rPr>
          <w:rFonts w:hint="eastAsia"/>
        </w:rPr>
      </w:pPr>
      <w:r>
        <w:separator/>
      </w:r>
    </w:p>
  </w:endnote>
  <w:endnote w:type="continuationSeparator" w:id="0">
    <w:p w14:paraId="3ECEFD81" w14:textId="77777777" w:rsidR="000D5F9A" w:rsidRDefault="000D5F9A" w:rsidP="000D5F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77537" w14:textId="77777777" w:rsidR="000D5F9A" w:rsidRDefault="000D5F9A" w:rsidP="000D5F9A">
      <w:pPr>
        <w:rPr>
          <w:rFonts w:hint="eastAsia"/>
        </w:rPr>
      </w:pPr>
      <w:r>
        <w:separator/>
      </w:r>
    </w:p>
  </w:footnote>
  <w:footnote w:type="continuationSeparator" w:id="0">
    <w:p w14:paraId="05DAC372" w14:textId="77777777" w:rsidR="000D5F9A" w:rsidRDefault="000D5F9A" w:rsidP="000D5F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5F9A"/>
    <w:rsid w:val="000D5F9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F1F1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5F9A"/>
    <w:pPr>
      <w:tabs>
        <w:tab w:val="center" w:pos="4153"/>
        <w:tab w:val="right" w:pos="8306"/>
      </w:tabs>
      <w:snapToGrid w:val="0"/>
      <w:jc w:val="center"/>
    </w:pPr>
    <w:rPr>
      <w:sz w:val="18"/>
      <w:szCs w:val="18"/>
    </w:rPr>
  </w:style>
  <w:style w:type="character" w:customStyle="1" w:styleId="a4">
    <w:name w:val="页眉 字符"/>
    <w:basedOn w:val="a0"/>
    <w:link w:val="a3"/>
    <w:uiPriority w:val="99"/>
    <w:rsid w:val="000D5F9A"/>
    <w:rPr>
      <w:rFonts w:ascii="宋体" w:eastAsia="宋体" w:hAnsi="宋体" w:cs="宋体"/>
      <w:sz w:val="18"/>
      <w:szCs w:val="18"/>
    </w:rPr>
  </w:style>
  <w:style w:type="paragraph" w:styleId="a5">
    <w:name w:val="footer"/>
    <w:basedOn w:val="a"/>
    <w:link w:val="a6"/>
    <w:uiPriority w:val="99"/>
    <w:unhideWhenUsed/>
    <w:rsid w:val="000D5F9A"/>
    <w:pPr>
      <w:tabs>
        <w:tab w:val="center" w:pos="4153"/>
        <w:tab w:val="right" w:pos="8306"/>
      </w:tabs>
      <w:snapToGrid w:val="0"/>
    </w:pPr>
    <w:rPr>
      <w:sz w:val="18"/>
      <w:szCs w:val="18"/>
    </w:rPr>
  </w:style>
  <w:style w:type="character" w:customStyle="1" w:styleId="a6">
    <w:name w:val="页脚 字符"/>
    <w:basedOn w:val="a0"/>
    <w:link w:val="a5"/>
    <w:uiPriority w:val="99"/>
    <w:rsid w:val="000D5F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6088">
      <w:marLeft w:val="0"/>
      <w:marRight w:val="0"/>
      <w:marTop w:val="10"/>
      <w:marBottom w:val="10"/>
      <w:divBdr>
        <w:top w:val="none" w:sz="0" w:space="0" w:color="auto"/>
        <w:left w:val="none" w:sz="0" w:space="0" w:color="auto"/>
        <w:bottom w:val="none" w:sz="0" w:space="0" w:color="auto"/>
        <w:right w:val="none" w:sz="0" w:space="0" w:color="auto"/>
      </w:divBdr>
    </w:div>
    <w:div w:id="44531104">
      <w:marLeft w:val="0"/>
      <w:marRight w:val="0"/>
      <w:marTop w:val="10"/>
      <w:marBottom w:val="10"/>
      <w:divBdr>
        <w:top w:val="none" w:sz="0" w:space="0" w:color="auto"/>
        <w:left w:val="none" w:sz="0" w:space="0" w:color="auto"/>
        <w:bottom w:val="none" w:sz="0" w:space="0" w:color="auto"/>
        <w:right w:val="none" w:sz="0" w:space="0" w:color="auto"/>
      </w:divBdr>
    </w:div>
    <w:div w:id="56904453">
      <w:marLeft w:val="0"/>
      <w:marRight w:val="0"/>
      <w:marTop w:val="10"/>
      <w:marBottom w:val="10"/>
      <w:divBdr>
        <w:top w:val="none" w:sz="0" w:space="0" w:color="auto"/>
        <w:left w:val="none" w:sz="0" w:space="0" w:color="auto"/>
        <w:bottom w:val="none" w:sz="0" w:space="0" w:color="auto"/>
        <w:right w:val="none" w:sz="0" w:space="0" w:color="auto"/>
      </w:divBdr>
    </w:div>
    <w:div w:id="61679253">
      <w:marLeft w:val="0"/>
      <w:marRight w:val="0"/>
      <w:marTop w:val="10"/>
      <w:marBottom w:val="10"/>
      <w:divBdr>
        <w:top w:val="none" w:sz="0" w:space="0" w:color="auto"/>
        <w:left w:val="none" w:sz="0" w:space="0" w:color="auto"/>
        <w:bottom w:val="none" w:sz="0" w:space="0" w:color="auto"/>
        <w:right w:val="none" w:sz="0" w:space="0" w:color="auto"/>
      </w:divBdr>
    </w:div>
    <w:div w:id="101346471">
      <w:marLeft w:val="0"/>
      <w:marRight w:val="720"/>
      <w:marTop w:val="10"/>
      <w:marBottom w:val="10"/>
      <w:divBdr>
        <w:top w:val="none" w:sz="0" w:space="0" w:color="auto"/>
        <w:left w:val="none" w:sz="0" w:space="0" w:color="auto"/>
        <w:bottom w:val="none" w:sz="0" w:space="0" w:color="auto"/>
        <w:right w:val="none" w:sz="0" w:space="0" w:color="auto"/>
      </w:divBdr>
    </w:div>
    <w:div w:id="115373789">
      <w:marLeft w:val="0"/>
      <w:marRight w:val="0"/>
      <w:marTop w:val="10"/>
      <w:marBottom w:val="10"/>
      <w:divBdr>
        <w:top w:val="none" w:sz="0" w:space="0" w:color="auto"/>
        <w:left w:val="none" w:sz="0" w:space="0" w:color="auto"/>
        <w:bottom w:val="none" w:sz="0" w:space="0" w:color="auto"/>
        <w:right w:val="none" w:sz="0" w:space="0" w:color="auto"/>
      </w:divBdr>
    </w:div>
    <w:div w:id="136461033">
      <w:marLeft w:val="0"/>
      <w:marRight w:val="0"/>
      <w:marTop w:val="10"/>
      <w:marBottom w:val="10"/>
      <w:divBdr>
        <w:top w:val="none" w:sz="0" w:space="0" w:color="auto"/>
        <w:left w:val="none" w:sz="0" w:space="0" w:color="auto"/>
        <w:bottom w:val="none" w:sz="0" w:space="0" w:color="auto"/>
        <w:right w:val="none" w:sz="0" w:space="0" w:color="auto"/>
      </w:divBdr>
    </w:div>
    <w:div w:id="147065418">
      <w:marLeft w:val="0"/>
      <w:marRight w:val="0"/>
      <w:marTop w:val="10"/>
      <w:marBottom w:val="10"/>
      <w:divBdr>
        <w:top w:val="none" w:sz="0" w:space="0" w:color="auto"/>
        <w:left w:val="none" w:sz="0" w:space="0" w:color="auto"/>
        <w:bottom w:val="none" w:sz="0" w:space="0" w:color="auto"/>
        <w:right w:val="none" w:sz="0" w:space="0" w:color="auto"/>
      </w:divBdr>
    </w:div>
    <w:div w:id="175269552">
      <w:marLeft w:val="0"/>
      <w:marRight w:val="720"/>
      <w:marTop w:val="10"/>
      <w:marBottom w:val="10"/>
      <w:divBdr>
        <w:top w:val="none" w:sz="0" w:space="0" w:color="auto"/>
        <w:left w:val="none" w:sz="0" w:space="0" w:color="auto"/>
        <w:bottom w:val="none" w:sz="0" w:space="0" w:color="auto"/>
        <w:right w:val="none" w:sz="0" w:space="0" w:color="auto"/>
      </w:divBdr>
    </w:div>
    <w:div w:id="196352941">
      <w:marLeft w:val="0"/>
      <w:marRight w:val="0"/>
      <w:marTop w:val="10"/>
      <w:marBottom w:val="10"/>
      <w:divBdr>
        <w:top w:val="none" w:sz="0" w:space="0" w:color="auto"/>
        <w:left w:val="none" w:sz="0" w:space="0" w:color="auto"/>
        <w:bottom w:val="none" w:sz="0" w:space="0" w:color="auto"/>
        <w:right w:val="none" w:sz="0" w:space="0" w:color="auto"/>
      </w:divBdr>
    </w:div>
    <w:div w:id="209608997">
      <w:marLeft w:val="0"/>
      <w:marRight w:val="0"/>
      <w:marTop w:val="10"/>
      <w:marBottom w:val="10"/>
      <w:divBdr>
        <w:top w:val="none" w:sz="0" w:space="0" w:color="auto"/>
        <w:left w:val="none" w:sz="0" w:space="0" w:color="auto"/>
        <w:bottom w:val="none" w:sz="0" w:space="0" w:color="auto"/>
        <w:right w:val="none" w:sz="0" w:space="0" w:color="auto"/>
      </w:divBdr>
    </w:div>
    <w:div w:id="285283315">
      <w:marLeft w:val="0"/>
      <w:marRight w:val="0"/>
      <w:marTop w:val="10"/>
      <w:marBottom w:val="10"/>
      <w:divBdr>
        <w:top w:val="none" w:sz="0" w:space="0" w:color="auto"/>
        <w:left w:val="none" w:sz="0" w:space="0" w:color="auto"/>
        <w:bottom w:val="none" w:sz="0" w:space="0" w:color="auto"/>
        <w:right w:val="none" w:sz="0" w:space="0" w:color="auto"/>
      </w:divBdr>
    </w:div>
    <w:div w:id="386730380">
      <w:marLeft w:val="0"/>
      <w:marRight w:val="0"/>
      <w:marTop w:val="10"/>
      <w:marBottom w:val="10"/>
      <w:divBdr>
        <w:top w:val="none" w:sz="0" w:space="0" w:color="auto"/>
        <w:left w:val="none" w:sz="0" w:space="0" w:color="auto"/>
        <w:bottom w:val="none" w:sz="0" w:space="0" w:color="auto"/>
        <w:right w:val="none" w:sz="0" w:space="0" w:color="auto"/>
      </w:divBdr>
    </w:div>
    <w:div w:id="444006810">
      <w:marLeft w:val="0"/>
      <w:marRight w:val="720"/>
      <w:marTop w:val="10"/>
      <w:marBottom w:val="10"/>
      <w:divBdr>
        <w:top w:val="none" w:sz="0" w:space="0" w:color="auto"/>
        <w:left w:val="none" w:sz="0" w:space="0" w:color="auto"/>
        <w:bottom w:val="none" w:sz="0" w:space="0" w:color="auto"/>
        <w:right w:val="none" w:sz="0" w:space="0" w:color="auto"/>
      </w:divBdr>
    </w:div>
    <w:div w:id="575097109">
      <w:marLeft w:val="0"/>
      <w:marRight w:val="0"/>
      <w:marTop w:val="10"/>
      <w:marBottom w:val="10"/>
      <w:divBdr>
        <w:top w:val="none" w:sz="0" w:space="0" w:color="auto"/>
        <w:left w:val="none" w:sz="0" w:space="0" w:color="auto"/>
        <w:bottom w:val="none" w:sz="0" w:space="0" w:color="auto"/>
        <w:right w:val="none" w:sz="0" w:space="0" w:color="auto"/>
      </w:divBdr>
    </w:div>
    <w:div w:id="592128295">
      <w:marLeft w:val="0"/>
      <w:marRight w:val="0"/>
      <w:marTop w:val="10"/>
      <w:marBottom w:val="10"/>
      <w:divBdr>
        <w:top w:val="none" w:sz="0" w:space="0" w:color="auto"/>
        <w:left w:val="none" w:sz="0" w:space="0" w:color="auto"/>
        <w:bottom w:val="none" w:sz="0" w:space="0" w:color="auto"/>
        <w:right w:val="none" w:sz="0" w:space="0" w:color="auto"/>
      </w:divBdr>
    </w:div>
    <w:div w:id="613055189">
      <w:marLeft w:val="0"/>
      <w:marRight w:val="0"/>
      <w:marTop w:val="10"/>
      <w:marBottom w:val="10"/>
      <w:divBdr>
        <w:top w:val="none" w:sz="0" w:space="0" w:color="auto"/>
        <w:left w:val="none" w:sz="0" w:space="0" w:color="auto"/>
        <w:bottom w:val="none" w:sz="0" w:space="0" w:color="auto"/>
        <w:right w:val="none" w:sz="0" w:space="0" w:color="auto"/>
      </w:divBdr>
    </w:div>
    <w:div w:id="629438915">
      <w:marLeft w:val="0"/>
      <w:marRight w:val="0"/>
      <w:marTop w:val="10"/>
      <w:marBottom w:val="10"/>
      <w:divBdr>
        <w:top w:val="none" w:sz="0" w:space="0" w:color="auto"/>
        <w:left w:val="none" w:sz="0" w:space="0" w:color="auto"/>
        <w:bottom w:val="none" w:sz="0" w:space="0" w:color="auto"/>
        <w:right w:val="none" w:sz="0" w:space="0" w:color="auto"/>
      </w:divBdr>
    </w:div>
    <w:div w:id="731732194">
      <w:marLeft w:val="0"/>
      <w:marRight w:val="0"/>
      <w:marTop w:val="10"/>
      <w:marBottom w:val="10"/>
      <w:divBdr>
        <w:top w:val="none" w:sz="0" w:space="0" w:color="auto"/>
        <w:left w:val="none" w:sz="0" w:space="0" w:color="auto"/>
        <w:bottom w:val="none" w:sz="0" w:space="0" w:color="auto"/>
        <w:right w:val="none" w:sz="0" w:space="0" w:color="auto"/>
      </w:divBdr>
    </w:div>
    <w:div w:id="737362558">
      <w:marLeft w:val="0"/>
      <w:marRight w:val="0"/>
      <w:marTop w:val="10"/>
      <w:marBottom w:val="10"/>
      <w:divBdr>
        <w:top w:val="none" w:sz="0" w:space="0" w:color="auto"/>
        <w:left w:val="none" w:sz="0" w:space="0" w:color="auto"/>
        <w:bottom w:val="none" w:sz="0" w:space="0" w:color="auto"/>
        <w:right w:val="none" w:sz="0" w:space="0" w:color="auto"/>
      </w:divBdr>
    </w:div>
    <w:div w:id="750615510">
      <w:marLeft w:val="0"/>
      <w:marRight w:val="0"/>
      <w:marTop w:val="10"/>
      <w:marBottom w:val="10"/>
      <w:divBdr>
        <w:top w:val="none" w:sz="0" w:space="0" w:color="auto"/>
        <w:left w:val="none" w:sz="0" w:space="0" w:color="auto"/>
        <w:bottom w:val="none" w:sz="0" w:space="0" w:color="auto"/>
        <w:right w:val="none" w:sz="0" w:space="0" w:color="auto"/>
      </w:divBdr>
    </w:div>
    <w:div w:id="753744671">
      <w:marLeft w:val="0"/>
      <w:marRight w:val="0"/>
      <w:marTop w:val="10"/>
      <w:marBottom w:val="10"/>
      <w:divBdr>
        <w:top w:val="none" w:sz="0" w:space="0" w:color="auto"/>
        <w:left w:val="none" w:sz="0" w:space="0" w:color="auto"/>
        <w:bottom w:val="none" w:sz="0" w:space="0" w:color="auto"/>
        <w:right w:val="none" w:sz="0" w:space="0" w:color="auto"/>
      </w:divBdr>
    </w:div>
    <w:div w:id="778718773">
      <w:marLeft w:val="0"/>
      <w:marRight w:val="0"/>
      <w:marTop w:val="10"/>
      <w:marBottom w:val="10"/>
      <w:divBdr>
        <w:top w:val="none" w:sz="0" w:space="0" w:color="auto"/>
        <w:left w:val="none" w:sz="0" w:space="0" w:color="auto"/>
        <w:bottom w:val="none" w:sz="0" w:space="0" w:color="auto"/>
        <w:right w:val="none" w:sz="0" w:space="0" w:color="auto"/>
      </w:divBdr>
    </w:div>
    <w:div w:id="815102067">
      <w:marLeft w:val="0"/>
      <w:marRight w:val="0"/>
      <w:marTop w:val="10"/>
      <w:marBottom w:val="10"/>
      <w:divBdr>
        <w:top w:val="none" w:sz="0" w:space="0" w:color="auto"/>
        <w:left w:val="none" w:sz="0" w:space="0" w:color="auto"/>
        <w:bottom w:val="none" w:sz="0" w:space="0" w:color="auto"/>
        <w:right w:val="none" w:sz="0" w:space="0" w:color="auto"/>
      </w:divBdr>
    </w:div>
    <w:div w:id="841897137">
      <w:marLeft w:val="0"/>
      <w:marRight w:val="0"/>
      <w:marTop w:val="10"/>
      <w:marBottom w:val="10"/>
      <w:divBdr>
        <w:top w:val="none" w:sz="0" w:space="0" w:color="auto"/>
        <w:left w:val="none" w:sz="0" w:space="0" w:color="auto"/>
        <w:bottom w:val="none" w:sz="0" w:space="0" w:color="auto"/>
        <w:right w:val="none" w:sz="0" w:space="0" w:color="auto"/>
      </w:divBdr>
    </w:div>
    <w:div w:id="842554964">
      <w:marLeft w:val="0"/>
      <w:marRight w:val="0"/>
      <w:marTop w:val="10"/>
      <w:marBottom w:val="10"/>
      <w:divBdr>
        <w:top w:val="none" w:sz="0" w:space="0" w:color="auto"/>
        <w:left w:val="none" w:sz="0" w:space="0" w:color="auto"/>
        <w:bottom w:val="none" w:sz="0" w:space="0" w:color="auto"/>
        <w:right w:val="none" w:sz="0" w:space="0" w:color="auto"/>
      </w:divBdr>
    </w:div>
    <w:div w:id="843587856">
      <w:marLeft w:val="0"/>
      <w:marRight w:val="0"/>
      <w:marTop w:val="10"/>
      <w:marBottom w:val="10"/>
      <w:divBdr>
        <w:top w:val="none" w:sz="0" w:space="0" w:color="auto"/>
        <w:left w:val="none" w:sz="0" w:space="0" w:color="auto"/>
        <w:bottom w:val="none" w:sz="0" w:space="0" w:color="auto"/>
        <w:right w:val="none" w:sz="0" w:space="0" w:color="auto"/>
      </w:divBdr>
    </w:div>
    <w:div w:id="912739032">
      <w:marLeft w:val="0"/>
      <w:marRight w:val="0"/>
      <w:marTop w:val="10"/>
      <w:marBottom w:val="10"/>
      <w:divBdr>
        <w:top w:val="none" w:sz="0" w:space="0" w:color="auto"/>
        <w:left w:val="none" w:sz="0" w:space="0" w:color="auto"/>
        <w:bottom w:val="none" w:sz="0" w:space="0" w:color="auto"/>
        <w:right w:val="none" w:sz="0" w:space="0" w:color="auto"/>
      </w:divBdr>
    </w:div>
    <w:div w:id="914510617">
      <w:marLeft w:val="0"/>
      <w:marRight w:val="0"/>
      <w:marTop w:val="10"/>
      <w:marBottom w:val="10"/>
      <w:divBdr>
        <w:top w:val="none" w:sz="0" w:space="0" w:color="auto"/>
        <w:left w:val="none" w:sz="0" w:space="0" w:color="auto"/>
        <w:bottom w:val="none" w:sz="0" w:space="0" w:color="auto"/>
        <w:right w:val="none" w:sz="0" w:space="0" w:color="auto"/>
      </w:divBdr>
    </w:div>
    <w:div w:id="943266451">
      <w:marLeft w:val="0"/>
      <w:marRight w:val="0"/>
      <w:marTop w:val="10"/>
      <w:marBottom w:val="10"/>
      <w:divBdr>
        <w:top w:val="none" w:sz="0" w:space="0" w:color="auto"/>
        <w:left w:val="none" w:sz="0" w:space="0" w:color="auto"/>
        <w:bottom w:val="none" w:sz="0" w:space="0" w:color="auto"/>
        <w:right w:val="none" w:sz="0" w:space="0" w:color="auto"/>
      </w:divBdr>
    </w:div>
    <w:div w:id="1010137925">
      <w:marLeft w:val="0"/>
      <w:marRight w:val="0"/>
      <w:marTop w:val="10"/>
      <w:marBottom w:val="10"/>
      <w:divBdr>
        <w:top w:val="none" w:sz="0" w:space="0" w:color="auto"/>
        <w:left w:val="none" w:sz="0" w:space="0" w:color="auto"/>
        <w:bottom w:val="none" w:sz="0" w:space="0" w:color="auto"/>
        <w:right w:val="none" w:sz="0" w:space="0" w:color="auto"/>
      </w:divBdr>
    </w:div>
    <w:div w:id="1015421025">
      <w:marLeft w:val="0"/>
      <w:marRight w:val="0"/>
      <w:marTop w:val="10"/>
      <w:marBottom w:val="10"/>
      <w:divBdr>
        <w:top w:val="none" w:sz="0" w:space="0" w:color="auto"/>
        <w:left w:val="none" w:sz="0" w:space="0" w:color="auto"/>
        <w:bottom w:val="none" w:sz="0" w:space="0" w:color="auto"/>
        <w:right w:val="none" w:sz="0" w:space="0" w:color="auto"/>
      </w:divBdr>
    </w:div>
    <w:div w:id="1076587161">
      <w:marLeft w:val="0"/>
      <w:marRight w:val="0"/>
      <w:marTop w:val="10"/>
      <w:marBottom w:val="10"/>
      <w:divBdr>
        <w:top w:val="none" w:sz="0" w:space="0" w:color="auto"/>
        <w:left w:val="none" w:sz="0" w:space="0" w:color="auto"/>
        <w:bottom w:val="none" w:sz="0" w:space="0" w:color="auto"/>
        <w:right w:val="none" w:sz="0" w:space="0" w:color="auto"/>
      </w:divBdr>
    </w:div>
    <w:div w:id="1100494301">
      <w:marLeft w:val="0"/>
      <w:marRight w:val="0"/>
      <w:marTop w:val="10"/>
      <w:marBottom w:val="10"/>
      <w:divBdr>
        <w:top w:val="none" w:sz="0" w:space="0" w:color="auto"/>
        <w:left w:val="none" w:sz="0" w:space="0" w:color="auto"/>
        <w:bottom w:val="none" w:sz="0" w:space="0" w:color="auto"/>
        <w:right w:val="none" w:sz="0" w:space="0" w:color="auto"/>
      </w:divBdr>
    </w:div>
    <w:div w:id="1187524346">
      <w:marLeft w:val="0"/>
      <w:marRight w:val="0"/>
      <w:marTop w:val="10"/>
      <w:marBottom w:val="10"/>
      <w:divBdr>
        <w:top w:val="none" w:sz="0" w:space="0" w:color="auto"/>
        <w:left w:val="none" w:sz="0" w:space="0" w:color="auto"/>
        <w:bottom w:val="none" w:sz="0" w:space="0" w:color="auto"/>
        <w:right w:val="none" w:sz="0" w:space="0" w:color="auto"/>
      </w:divBdr>
    </w:div>
    <w:div w:id="1192916842">
      <w:marLeft w:val="0"/>
      <w:marRight w:val="0"/>
      <w:marTop w:val="10"/>
      <w:marBottom w:val="10"/>
      <w:divBdr>
        <w:top w:val="none" w:sz="0" w:space="0" w:color="auto"/>
        <w:left w:val="none" w:sz="0" w:space="0" w:color="auto"/>
        <w:bottom w:val="none" w:sz="0" w:space="0" w:color="auto"/>
        <w:right w:val="none" w:sz="0" w:space="0" w:color="auto"/>
      </w:divBdr>
    </w:div>
    <w:div w:id="1216156755">
      <w:marLeft w:val="0"/>
      <w:marRight w:val="0"/>
      <w:marTop w:val="10"/>
      <w:marBottom w:val="10"/>
      <w:divBdr>
        <w:top w:val="none" w:sz="0" w:space="0" w:color="auto"/>
        <w:left w:val="none" w:sz="0" w:space="0" w:color="auto"/>
        <w:bottom w:val="none" w:sz="0" w:space="0" w:color="auto"/>
        <w:right w:val="none" w:sz="0" w:space="0" w:color="auto"/>
      </w:divBdr>
    </w:div>
    <w:div w:id="1261598027">
      <w:marLeft w:val="0"/>
      <w:marRight w:val="0"/>
      <w:marTop w:val="10"/>
      <w:marBottom w:val="10"/>
      <w:divBdr>
        <w:top w:val="none" w:sz="0" w:space="0" w:color="auto"/>
        <w:left w:val="none" w:sz="0" w:space="0" w:color="auto"/>
        <w:bottom w:val="none" w:sz="0" w:space="0" w:color="auto"/>
        <w:right w:val="none" w:sz="0" w:space="0" w:color="auto"/>
      </w:divBdr>
    </w:div>
    <w:div w:id="1271740352">
      <w:marLeft w:val="0"/>
      <w:marRight w:val="0"/>
      <w:marTop w:val="10"/>
      <w:marBottom w:val="10"/>
      <w:divBdr>
        <w:top w:val="none" w:sz="0" w:space="0" w:color="auto"/>
        <w:left w:val="none" w:sz="0" w:space="0" w:color="auto"/>
        <w:bottom w:val="none" w:sz="0" w:space="0" w:color="auto"/>
        <w:right w:val="none" w:sz="0" w:space="0" w:color="auto"/>
      </w:divBdr>
    </w:div>
    <w:div w:id="1295983645">
      <w:marLeft w:val="0"/>
      <w:marRight w:val="0"/>
      <w:marTop w:val="10"/>
      <w:marBottom w:val="10"/>
      <w:divBdr>
        <w:top w:val="none" w:sz="0" w:space="0" w:color="auto"/>
        <w:left w:val="none" w:sz="0" w:space="0" w:color="auto"/>
        <w:bottom w:val="none" w:sz="0" w:space="0" w:color="auto"/>
        <w:right w:val="none" w:sz="0" w:space="0" w:color="auto"/>
      </w:divBdr>
    </w:div>
    <w:div w:id="1311985900">
      <w:marLeft w:val="0"/>
      <w:marRight w:val="0"/>
      <w:marTop w:val="10"/>
      <w:marBottom w:val="10"/>
      <w:divBdr>
        <w:top w:val="none" w:sz="0" w:space="0" w:color="auto"/>
        <w:left w:val="none" w:sz="0" w:space="0" w:color="auto"/>
        <w:bottom w:val="none" w:sz="0" w:space="0" w:color="auto"/>
        <w:right w:val="none" w:sz="0" w:space="0" w:color="auto"/>
      </w:divBdr>
    </w:div>
    <w:div w:id="1320839440">
      <w:marLeft w:val="0"/>
      <w:marRight w:val="0"/>
      <w:marTop w:val="10"/>
      <w:marBottom w:val="10"/>
      <w:divBdr>
        <w:top w:val="none" w:sz="0" w:space="0" w:color="auto"/>
        <w:left w:val="none" w:sz="0" w:space="0" w:color="auto"/>
        <w:bottom w:val="none" w:sz="0" w:space="0" w:color="auto"/>
        <w:right w:val="none" w:sz="0" w:space="0" w:color="auto"/>
      </w:divBdr>
    </w:div>
    <w:div w:id="1338996617">
      <w:marLeft w:val="0"/>
      <w:marRight w:val="0"/>
      <w:marTop w:val="10"/>
      <w:marBottom w:val="10"/>
      <w:divBdr>
        <w:top w:val="none" w:sz="0" w:space="0" w:color="auto"/>
        <w:left w:val="none" w:sz="0" w:space="0" w:color="auto"/>
        <w:bottom w:val="none" w:sz="0" w:space="0" w:color="auto"/>
        <w:right w:val="none" w:sz="0" w:space="0" w:color="auto"/>
      </w:divBdr>
    </w:div>
    <w:div w:id="1342007307">
      <w:marLeft w:val="0"/>
      <w:marRight w:val="0"/>
      <w:marTop w:val="10"/>
      <w:marBottom w:val="10"/>
      <w:divBdr>
        <w:top w:val="none" w:sz="0" w:space="0" w:color="auto"/>
        <w:left w:val="none" w:sz="0" w:space="0" w:color="auto"/>
        <w:bottom w:val="none" w:sz="0" w:space="0" w:color="auto"/>
        <w:right w:val="none" w:sz="0" w:space="0" w:color="auto"/>
      </w:divBdr>
    </w:div>
    <w:div w:id="1388721110">
      <w:marLeft w:val="0"/>
      <w:marRight w:val="0"/>
      <w:marTop w:val="10"/>
      <w:marBottom w:val="10"/>
      <w:divBdr>
        <w:top w:val="none" w:sz="0" w:space="0" w:color="auto"/>
        <w:left w:val="none" w:sz="0" w:space="0" w:color="auto"/>
        <w:bottom w:val="none" w:sz="0" w:space="0" w:color="auto"/>
        <w:right w:val="none" w:sz="0" w:space="0" w:color="auto"/>
      </w:divBdr>
    </w:div>
    <w:div w:id="1426922726">
      <w:marLeft w:val="0"/>
      <w:marRight w:val="0"/>
      <w:marTop w:val="10"/>
      <w:marBottom w:val="10"/>
      <w:divBdr>
        <w:top w:val="none" w:sz="0" w:space="0" w:color="auto"/>
        <w:left w:val="none" w:sz="0" w:space="0" w:color="auto"/>
        <w:bottom w:val="none" w:sz="0" w:space="0" w:color="auto"/>
        <w:right w:val="none" w:sz="0" w:space="0" w:color="auto"/>
      </w:divBdr>
    </w:div>
    <w:div w:id="1450513572">
      <w:marLeft w:val="0"/>
      <w:marRight w:val="0"/>
      <w:marTop w:val="10"/>
      <w:marBottom w:val="10"/>
      <w:divBdr>
        <w:top w:val="none" w:sz="0" w:space="0" w:color="auto"/>
        <w:left w:val="none" w:sz="0" w:space="0" w:color="auto"/>
        <w:bottom w:val="none" w:sz="0" w:space="0" w:color="auto"/>
        <w:right w:val="none" w:sz="0" w:space="0" w:color="auto"/>
      </w:divBdr>
    </w:div>
    <w:div w:id="1467967441">
      <w:marLeft w:val="0"/>
      <w:marRight w:val="0"/>
      <w:marTop w:val="10"/>
      <w:marBottom w:val="10"/>
      <w:divBdr>
        <w:top w:val="none" w:sz="0" w:space="0" w:color="auto"/>
        <w:left w:val="none" w:sz="0" w:space="0" w:color="auto"/>
        <w:bottom w:val="none" w:sz="0" w:space="0" w:color="auto"/>
        <w:right w:val="none" w:sz="0" w:space="0" w:color="auto"/>
      </w:divBdr>
    </w:div>
    <w:div w:id="1509557046">
      <w:marLeft w:val="0"/>
      <w:marRight w:val="0"/>
      <w:marTop w:val="10"/>
      <w:marBottom w:val="10"/>
      <w:divBdr>
        <w:top w:val="none" w:sz="0" w:space="0" w:color="auto"/>
        <w:left w:val="none" w:sz="0" w:space="0" w:color="auto"/>
        <w:bottom w:val="none" w:sz="0" w:space="0" w:color="auto"/>
        <w:right w:val="none" w:sz="0" w:space="0" w:color="auto"/>
      </w:divBdr>
    </w:div>
    <w:div w:id="1529366640">
      <w:marLeft w:val="0"/>
      <w:marRight w:val="0"/>
      <w:marTop w:val="10"/>
      <w:marBottom w:val="10"/>
      <w:divBdr>
        <w:top w:val="none" w:sz="0" w:space="0" w:color="auto"/>
        <w:left w:val="none" w:sz="0" w:space="0" w:color="auto"/>
        <w:bottom w:val="none" w:sz="0" w:space="0" w:color="auto"/>
        <w:right w:val="none" w:sz="0" w:space="0" w:color="auto"/>
      </w:divBdr>
    </w:div>
    <w:div w:id="1622220785">
      <w:marLeft w:val="0"/>
      <w:marRight w:val="0"/>
      <w:marTop w:val="10"/>
      <w:marBottom w:val="10"/>
      <w:divBdr>
        <w:top w:val="none" w:sz="0" w:space="0" w:color="auto"/>
        <w:left w:val="none" w:sz="0" w:space="0" w:color="auto"/>
        <w:bottom w:val="none" w:sz="0" w:space="0" w:color="auto"/>
        <w:right w:val="none" w:sz="0" w:space="0" w:color="auto"/>
      </w:divBdr>
    </w:div>
    <w:div w:id="1627200318">
      <w:marLeft w:val="0"/>
      <w:marRight w:val="0"/>
      <w:marTop w:val="10"/>
      <w:marBottom w:val="10"/>
      <w:divBdr>
        <w:top w:val="none" w:sz="0" w:space="0" w:color="auto"/>
        <w:left w:val="none" w:sz="0" w:space="0" w:color="auto"/>
        <w:bottom w:val="none" w:sz="0" w:space="0" w:color="auto"/>
        <w:right w:val="none" w:sz="0" w:space="0" w:color="auto"/>
      </w:divBdr>
    </w:div>
    <w:div w:id="1656446951">
      <w:marLeft w:val="0"/>
      <w:marRight w:val="0"/>
      <w:marTop w:val="10"/>
      <w:marBottom w:val="10"/>
      <w:divBdr>
        <w:top w:val="none" w:sz="0" w:space="0" w:color="auto"/>
        <w:left w:val="none" w:sz="0" w:space="0" w:color="auto"/>
        <w:bottom w:val="none" w:sz="0" w:space="0" w:color="auto"/>
        <w:right w:val="none" w:sz="0" w:space="0" w:color="auto"/>
      </w:divBdr>
    </w:div>
    <w:div w:id="1665283461">
      <w:marLeft w:val="0"/>
      <w:marRight w:val="0"/>
      <w:marTop w:val="10"/>
      <w:marBottom w:val="10"/>
      <w:divBdr>
        <w:top w:val="none" w:sz="0" w:space="0" w:color="auto"/>
        <w:left w:val="none" w:sz="0" w:space="0" w:color="auto"/>
        <w:bottom w:val="none" w:sz="0" w:space="0" w:color="auto"/>
        <w:right w:val="none" w:sz="0" w:space="0" w:color="auto"/>
      </w:divBdr>
    </w:div>
    <w:div w:id="1686514113">
      <w:marLeft w:val="0"/>
      <w:marRight w:val="0"/>
      <w:marTop w:val="10"/>
      <w:marBottom w:val="10"/>
      <w:divBdr>
        <w:top w:val="none" w:sz="0" w:space="0" w:color="auto"/>
        <w:left w:val="none" w:sz="0" w:space="0" w:color="auto"/>
        <w:bottom w:val="none" w:sz="0" w:space="0" w:color="auto"/>
        <w:right w:val="none" w:sz="0" w:space="0" w:color="auto"/>
      </w:divBdr>
    </w:div>
    <w:div w:id="1690523175">
      <w:marLeft w:val="0"/>
      <w:marRight w:val="0"/>
      <w:marTop w:val="10"/>
      <w:marBottom w:val="10"/>
      <w:divBdr>
        <w:top w:val="none" w:sz="0" w:space="0" w:color="auto"/>
        <w:left w:val="none" w:sz="0" w:space="0" w:color="auto"/>
        <w:bottom w:val="none" w:sz="0" w:space="0" w:color="auto"/>
        <w:right w:val="none" w:sz="0" w:space="0" w:color="auto"/>
      </w:divBdr>
    </w:div>
    <w:div w:id="1697196173">
      <w:marLeft w:val="0"/>
      <w:marRight w:val="0"/>
      <w:marTop w:val="10"/>
      <w:marBottom w:val="10"/>
      <w:divBdr>
        <w:top w:val="none" w:sz="0" w:space="0" w:color="auto"/>
        <w:left w:val="none" w:sz="0" w:space="0" w:color="auto"/>
        <w:bottom w:val="none" w:sz="0" w:space="0" w:color="auto"/>
        <w:right w:val="none" w:sz="0" w:space="0" w:color="auto"/>
      </w:divBdr>
    </w:div>
    <w:div w:id="1785997973">
      <w:marLeft w:val="0"/>
      <w:marRight w:val="0"/>
      <w:marTop w:val="10"/>
      <w:marBottom w:val="10"/>
      <w:divBdr>
        <w:top w:val="none" w:sz="0" w:space="0" w:color="auto"/>
        <w:left w:val="none" w:sz="0" w:space="0" w:color="auto"/>
        <w:bottom w:val="none" w:sz="0" w:space="0" w:color="auto"/>
        <w:right w:val="none" w:sz="0" w:space="0" w:color="auto"/>
      </w:divBdr>
    </w:div>
    <w:div w:id="1786581558">
      <w:marLeft w:val="0"/>
      <w:marRight w:val="0"/>
      <w:marTop w:val="10"/>
      <w:marBottom w:val="10"/>
      <w:divBdr>
        <w:top w:val="none" w:sz="0" w:space="0" w:color="auto"/>
        <w:left w:val="none" w:sz="0" w:space="0" w:color="auto"/>
        <w:bottom w:val="none" w:sz="0" w:space="0" w:color="auto"/>
        <w:right w:val="none" w:sz="0" w:space="0" w:color="auto"/>
      </w:divBdr>
    </w:div>
    <w:div w:id="1797944640">
      <w:marLeft w:val="0"/>
      <w:marRight w:val="0"/>
      <w:marTop w:val="10"/>
      <w:marBottom w:val="10"/>
      <w:divBdr>
        <w:top w:val="none" w:sz="0" w:space="0" w:color="auto"/>
        <w:left w:val="none" w:sz="0" w:space="0" w:color="auto"/>
        <w:bottom w:val="none" w:sz="0" w:space="0" w:color="auto"/>
        <w:right w:val="none" w:sz="0" w:space="0" w:color="auto"/>
      </w:divBdr>
    </w:div>
    <w:div w:id="1801462023">
      <w:marLeft w:val="0"/>
      <w:marRight w:val="720"/>
      <w:marTop w:val="10"/>
      <w:marBottom w:val="10"/>
      <w:divBdr>
        <w:top w:val="none" w:sz="0" w:space="0" w:color="auto"/>
        <w:left w:val="none" w:sz="0" w:space="0" w:color="auto"/>
        <w:bottom w:val="none" w:sz="0" w:space="0" w:color="auto"/>
        <w:right w:val="none" w:sz="0" w:space="0" w:color="auto"/>
      </w:divBdr>
    </w:div>
    <w:div w:id="1851948617">
      <w:marLeft w:val="0"/>
      <w:marRight w:val="0"/>
      <w:marTop w:val="10"/>
      <w:marBottom w:val="10"/>
      <w:divBdr>
        <w:top w:val="none" w:sz="0" w:space="0" w:color="auto"/>
        <w:left w:val="none" w:sz="0" w:space="0" w:color="auto"/>
        <w:bottom w:val="none" w:sz="0" w:space="0" w:color="auto"/>
        <w:right w:val="none" w:sz="0" w:space="0" w:color="auto"/>
      </w:divBdr>
    </w:div>
    <w:div w:id="1877155795">
      <w:marLeft w:val="0"/>
      <w:marRight w:val="0"/>
      <w:marTop w:val="10"/>
      <w:marBottom w:val="10"/>
      <w:divBdr>
        <w:top w:val="none" w:sz="0" w:space="0" w:color="auto"/>
        <w:left w:val="none" w:sz="0" w:space="0" w:color="auto"/>
        <w:bottom w:val="none" w:sz="0" w:space="0" w:color="auto"/>
        <w:right w:val="none" w:sz="0" w:space="0" w:color="auto"/>
      </w:divBdr>
    </w:div>
    <w:div w:id="1884056894">
      <w:marLeft w:val="0"/>
      <w:marRight w:val="0"/>
      <w:marTop w:val="10"/>
      <w:marBottom w:val="10"/>
      <w:divBdr>
        <w:top w:val="none" w:sz="0" w:space="0" w:color="auto"/>
        <w:left w:val="none" w:sz="0" w:space="0" w:color="auto"/>
        <w:bottom w:val="none" w:sz="0" w:space="0" w:color="auto"/>
        <w:right w:val="none" w:sz="0" w:space="0" w:color="auto"/>
      </w:divBdr>
    </w:div>
    <w:div w:id="1893612814">
      <w:marLeft w:val="0"/>
      <w:marRight w:val="0"/>
      <w:marTop w:val="10"/>
      <w:marBottom w:val="10"/>
      <w:divBdr>
        <w:top w:val="none" w:sz="0" w:space="0" w:color="auto"/>
        <w:left w:val="none" w:sz="0" w:space="0" w:color="auto"/>
        <w:bottom w:val="none" w:sz="0" w:space="0" w:color="auto"/>
        <w:right w:val="none" w:sz="0" w:space="0" w:color="auto"/>
      </w:divBdr>
    </w:div>
    <w:div w:id="1934508676">
      <w:marLeft w:val="0"/>
      <w:marRight w:val="0"/>
      <w:marTop w:val="10"/>
      <w:marBottom w:val="10"/>
      <w:divBdr>
        <w:top w:val="none" w:sz="0" w:space="0" w:color="auto"/>
        <w:left w:val="none" w:sz="0" w:space="0" w:color="auto"/>
        <w:bottom w:val="none" w:sz="0" w:space="0" w:color="auto"/>
        <w:right w:val="none" w:sz="0" w:space="0" w:color="auto"/>
      </w:divBdr>
    </w:div>
    <w:div w:id="1974142314">
      <w:marLeft w:val="0"/>
      <w:marRight w:val="0"/>
      <w:marTop w:val="10"/>
      <w:marBottom w:val="10"/>
      <w:divBdr>
        <w:top w:val="none" w:sz="0" w:space="0" w:color="auto"/>
        <w:left w:val="none" w:sz="0" w:space="0" w:color="auto"/>
        <w:bottom w:val="none" w:sz="0" w:space="0" w:color="auto"/>
        <w:right w:val="none" w:sz="0" w:space="0" w:color="auto"/>
      </w:divBdr>
    </w:div>
    <w:div w:id="1981230733">
      <w:marLeft w:val="0"/>
      <w:marRight w:val="0"/>
      <w:marTop w:val="10"/>
      <w:marBottom w:val="10"/>
      <w:divBdr>
        <w:top w:val="none" w:sz="0" w:space="0" w:color="auto"/>
        <w:left w:val="none" w:sz="0" w:space="0" w:color="auto"/>
        <w:bottom w:val="none" w:sz="0" w:space="0" w:color="auto"/>
        <w:right w:val="none" w:sz="0" w:space="0" w:color="auto"/>
      </w:divBdr>
    </w:div>
    <w:div w:id="1999963665">
      <w:marLeft w:val="0"/>
      <w:marRight w:val="0"/>
      <w:marTop w:val="10"/>
      <w:marBottom w:val="10"/>
      <w:divBdr>
        <w:top w:val="none" w:sz="0" w:space="0" w:color="auto"/>
        <w:left w:val="none" w:sz="0" w:space="0" w:color="auto"/>
        <w:bottom w:val="none" w:sz="0" w:space="0" w:color="auto"/>
        <w:right w:val="none" w:sz="0" w:space="0" w:color="auto"/>
      </w:divBdr>
    </w:div>
    <w:div w:id="2038698115">
      <w:marLeft w:val="0"/>
      <w:marRight w:val="0"/>
      <w:marTop w:val="10"/>
      <w:marBottom w:val="10"/>
      <w:divBdr>
        <w:top w:val="none" w:sz="0" w:space="0" w:color="auto"/>
        <w:left w:val="none" w:sz="0" w:space="0" w:color="auto"/>
        <w:bottom w:val="none" w:sz="0" w:space="0" w:color="auto"/>
        <w:right w:val="none" w:sz="0" w:space="0" w:color="auto"/>
      </w:divBdr>
    </w:div>
    <w:div w:id="2101220591">
      <w:marLeft w:val="0"/>
      <w:marRight w:val="0"/>
      <w:marTop w:val="10"/>
      <w:marBottom w:val="10"/>
      <w:divBdr>
        <w:top w:val="none" w:sz="0" w:space="0" w:color="auto"/>
        <w:left w:val="none" w:sz="0" w:space="0" w:color="auto"/>
        <w:bottom w:val="none" w:sz="0" w:space="0" w:color="auto"/>
        <w:right w:val="none" w:sz="0" w:space="0" w:color="auto"/>
      </w:divBdr>
    </w:div>
    <w:div w:id="21255325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1653</Words>
  <Characters>9424</Characters>
  <Application>Microsoft Office Word</Application>
  <DocSecurity>0</DocSecurity>
  <Lines>78</Lines>
  <Paragraphs>22</Paragraphs>
  <ScaleCrop>false</ScaleCrop>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