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DB34" w14:textId="77777777" w:rsidR="004D2087" w:rsidRDefault="004D2087">
      <w:pPr>
        <w:spacing w:line="500" w:lineRule="atLeast"/>
        <w:jc w:val="center"/>
        <w:divId w:val="330373735"/>
        <w:rPr>
          <w:rFonts w:ascii="黑体" w:eastAsia="黑体" w:hAnsi="黑体"/>
          <w:sz w:val="36"/>
          <w:szCs w:val="36"/>
        </w:rPr>
      </w:pPr>
      <w:r>
        <w:rPr>
          <w:rFonts w:ascii="黑体" w:eastAsia="黑体" w:hAnsi="黑体" w:hint="eastAsia"/>
          <w:sz w:val="36"/>
          <w:szCs w:val="36"/>
        </w:rPr>
        <w:t>广东省茂名市电白区人民法院</w:t>
      </w:r>
    </w:p>
    <w:p w14:paraId="708F49E8" w14:textId="77777777" w:rsidR="004D2087" w:rsidRDefault="004D2087">
      <w:pPr>
        <w:spacing w:line="500" w:lineRule="atLeast"/>
        <w:jc w:val="center"/>
        <w:divId w:val="504648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133853" w14:textId="77777777" w:rsidR="004D2087" w:rsidRDefault="004D2087">
      <w:pPr>
        <w:spacing w:line="500" w:lineRule="atLeast"/>
        <w:jc w:val="right"/>
        <w:divId w:val="104768244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549</w:t>
      </w:r>
      <w:r>
        <w:rPr>
          <w:rFonts w:hint="eastAsia"/>
          <w:sz w:val="30"/>
          <w:szCs w:val="30"/>
        </w:rPr>
        <w:t>号</w:t>
      </w:r>
    </w:p>
    <w:p w14:paraId="3064A97C" w14:textId="77777777" w:rsidR="004D2087" w:rsidRDefault="004D2087">
      <w:pPr>
        <w:spacing w:line="500" w:lineRule="atLeast"/>
        <w:ind w:firstLine="600"/>
        <w:divId w:val="144975614"/>
        <w:rPr>
          <w:rFonts w:hint="eastAsia"/>
          <w:sz w:val="30"/>
          <w:szCs w:val="30"/>
        </w:rPr>
      </w:pPr>
      <w:r>
        <w:rPr>
          <w:rFonts w:hint="eastAsia"/>
          <w:sz w:val="30"/>
          <w:szCs w:val="30"/>
        </w:rPr>
        <w:t>公诉机关茂名市电白区人民检察院。</w:t>
      </w:r>
    </w:p>
    <w:p w14:paraId="20C6D204" w14:textId="77777777" w:rsidR="004D2087" w:rsidRDefault="004D2087">
      <w:pPr>
        <w:spacing w:line="500" w:lineRule="atLeast"/>
        <w:ind w:firstLine="600"/>
        <w:divId w:val="2024627256"/>
        <w:rPr>
          <w:rFonts w:hint="eastAsia"/>
          <w:sz w:val="30"/>
          <w:szCs w:val="30"/>
        </w:rPr>
      </w:pPr>
      <w:r>
        <w:rPr>
          <w:rFonts w:hint="eastAsia"/>
          <w:sz w:val="30"/>
          <w:szCs w:val="30"/>
        </w:rPr>
        <w:t>被告人谢少彬，男，汉族，</w:t>
      </w:r>
      <w:r>
        <w:rPr>
          <w:rFonts w:hint="eastAsia"/>
          <w:sz w:val="30"/>
          <w:szCs w:val="30"/>
        </w:rPr>
        <w:t>1965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日出生，高中文化，中共党员，广东省茂名市电白区人，原电白县</w:t>
      </w:r>
      <w:r>
        <w:rPr>
          <w:rFonts w:hint="eastAsia"/>
          <w:sz w:val="30"/>
          <w:szCs w:val="30"/>
        </w:rPr>
        <w:t>******</w:t>
      </w:r>
      <w:r>
        <w:rPr>
          <w:rFonts w:hint="eastAsia"/>
          <w:sz w:val="30"/>
          <w:szCs w:val="30"/>
        </w:rPr>
        <w:t>民委员会党支部书记、主任，住电白区观珠镇葛山龙鹅村，公民身份号码</w:t>
      </w:r>
      <w:r>
        <w:rPr>
          <w:rFonts w:hint="eastAsia"/>
          <w:sz w:val="30"/>
          <w:szCs w:val="30"/>
        </w:rPr>
        <w:t>440************115</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日涉嫌犯贪污罪被逮捕。现押于茂名市电白区看守所。</w:t>
      </w:r>
    </w:p>
    <w:p w14:paraId="0673A060" w14:textId="77777777" w:rsidR="004D2087" w:rsidRDefault="004D2087">
      <w:pPr>
        <w:spacing w:line="500" w:lineRule="atLeast"/>
        <w:ind w:firstLine="600"/>
        <w:divId w:val="81726998"/>
        <w:rPr>
          <w:rFonts w:hint="eastAsia"/>
          <w:sz w:val="30"/>
          <w:szCs w:val="30"/>
        </w:rPr>
      </w:pPr>
      <w:r>
        <w:rPr>
          <w:rFonts w:hint="eastAsia"/>
          <w:sz w:val="30"/>
          <w:szCs w:val="30"/>
        </w:rPr>
        <w:t>辩护人潘观龙，广东普爱律师事务所律师。</w:t>
      </w:r>
    </w:p>
    <w:p w14:paraId="1CDC29D7" w14:textId="77777777" w:rsidR="004D2087" w:rsidRDefault="004D2087">
      <w:pPr>
        <w:spacing w:line="500" w:lineRule="atLeast"/>
        <w:ind w:firstLine="600"/>
        <w:divId w:val="1950158989"/>
        <w:rPr>
          <w:rFonts w:hint="eastAsia"/>
          <w:sz w:val="30"/>
          <w:szCs w:val="30"/>
        </w:rPr>
      </w:pPr>
      <w:r>
        <w:rPr>
          <w:rFonts w:hint="eastAsia"/>
          <w:sz w:val="30"/>
          <w:szCs w:val="30"/>
        </w:rPr>
        <w:t>辩护人谢焕娟，女，汉族，</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日出生，广东省茂名市电白区人，住电白区观珠镇葛山龙鹅村</w:t>
      </w:r>
      <w:r>
        <w:rPr>
          <w:rFonts w:hint="eastAsia"/>
          <w:sz w:val="30"/>
          <w:szCs w:val="30"/>
        </w:rPr>
        <w:t>,</w:t>
      </w:r>
      <w:r>
        <w:rPr>
          <w:rFonts w:hint="eastAsia"/>
          <w:sz w:val="30"/>
          <w:szCs w:val="30"/>
        </w:rPr>
        <w:t>系被告人谢少彬女儿。</w:t>
      </w:r>
    </w:p>
    <w:p w14:paraId="453DE1F7" w14:textId="77777777" w:rsidR="004D2087" w:rsidRDefault="004D2087">
      <w:pPr>
        <w:spacing w:line="500" w:lineRule="atLeast"/>
        <w:ind w:firstLine="600"/>
        <w:divId w:val="23411542"/>
        <w:rPr>
          <w:rFonts w:hint="eastAsia"/>
          <w:sz w:val="30"/>
          <w:szCs w:val="30"/>
        </w:rPr>
      </w:pPr>
      <w:r>
        <w:rPr>
          <w:rFonts w:hint="eastAsia"/>
          <w:sz w:val="30"/>
          <w:szCs w:val="30"/>
        </w:rPr>
        <w:t>茂名市电白区人民检察院以茂电检公刑诉〔</w:t>
      </w:r>
      <w:r>
        <w:rPr>
          <w:rFonts w:hint="eastAsia"/>
          <w:sz w:val="30"/>
          <w:szCs w:val="30"/>
        </w:rPr>
        <w:t>2019</w:t>
      </w:r>
      <w:r>
        <w:rPr>
          <w:rFonts w:hint="eastAsia"/>
          <w:sz w:val="30"/>
          <w:szCs w:val="30"/>
        </w:rPr>
        <w:t>〕</w:t>
      </w:r>
      <w:r>
        <w:rPr>
          <w:rFonts w:hint="eastAsia"/>
          <w:sz w:val="30"/>
          <w:szCs w:val="30"/>
        </w:rPr>
        <w:t>451</w:t>
      </w:r>
      <w:r>
        <w:rPr>
          <w:rFonts w:hint="eastAsia"/>
          <w:sz w:val="30"/>
          <w:szCs w:val="30"/>
        </w:rPr>
        <w:t>号起诉书指控被告人谢少彬犯贪污罪，于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日向本院提起公诉。本院依法组成合议庭，公开开庭审理了本案。茂名市电白区人民检察院指派检察员蔡泽昌出庭支持公诉，被告人谢少彬、辩护人潘观龙、谢焕娟到庭参加诉讼。现已审理终结。</w:t>
      </w:r>
    </w:p>
    <w:p w14:paraId="721297CB" w14:textId="77777777" w:rsidR="004D2087" w:rsidRDefault="004D2087">
      <w:pPr>
        <w:spacing w:line="500" w:lineRule="atLeast"/>
        <w:divId w:val="1539775446"/>
        <w:rPr>
          <w:rFonts w:hint="eastAsia"/>
          <w:sz w:val="30"/>
          <w:szCs w:val="30"/>
        </w:rPr>
      </w:pPr>
      <w:r>
        <w:rPr>
          <w:rFonts w:hint="eastAsia"/>
          <w:sz w:val="30"/>
          <w:szCs w:val="30"/>
        </w:rPr>
        <w:t>茂名市电白区人民检察院指控：</w:t>
      </w:r>
    </w:p>
    <w:p w14:paraId="4E56497F" w14:textId="77777777" w:rsidR="004D2087" w:rsidRDefault="004D2087">
      <w:pPr>
        <w:spacing w:line="500" w:lineRule="atLeast"/>
        <w:ind w:firstLine="600"/>
        <w:divId w:val="1982733495"/>
        <w:rPr>
          <w:rFonts w:hint="eastAsia"/>
          <w:sz w:val="30"/>
          <w:szCs w:val="30"/>
        </w:rPr>
      </w:pPr>
      <w:r>
        <w:rPr>
          <w:rFonts w:hint="eastAsia"/>
          <w:sz w:val="30"/>
          <w:szCs w:val="30"/>
        </w:rPr>
        <w:t>一、骗取国家最低生活保障金事实</w:t>
      </w:r>
    </w:p>
    <w:p w14:paraId="5F4E65A0" w14:textId="77777777" w:rsidR="004D2087" w:rsidRDefault="004D2087">
      <w:pPr>
        <w:spacing w:line="500" w:lineRule="atLeast"/>
        <w:ind w:firstLine="600"/>
        <w:divId w:val="485365624"/>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年期间，被告人谢少彬担任茂名市电白县</w:t>
      </w:r>
      <w:r>
        <w:rPr>
          <w:rFonts w:hint="eastAsia"/>
          <w:sz w:val="30"/>
          <w:szCs w:val="30"/>
        </w:rPr>
        <w:t>******</w:t>
      </w:r>
      <w:r>
        <w:rPr>
          <w:rFonts w:hint="eastAsia"/>
          <w:sz w:val="30"/>
          <w:szCs w:val="30"/>
        </w:rPr>
        <w:t>委会党支部书记、主任。在协助政府从事农村居（村）民最低生活保障金申请审批工作过程中，谢少彬利用其负责审核及上报申请资料的职务便利，以其妻子梁淑华、儿子谢焕弘、谢焕科和媳妇邓晓琪的名义，虚构家庭成员情况及申请救济原因填写《广东省农村居（村）民最低生活保障金申请审批</w:t>
      </w:r>
      <w:r>
        <w:rPr>
          <w:rFonts w:hint="eastAsia"/>
          <w:sz w:val="30"/>
          <w:szCs w:val="30"/>
        </w:rPr>
        <w:lastRenderedPageBreak/>
        <w:t>表》并审核同意及上报审批。</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年，谢少彬通过上述方式骗取国家最低生活保障金共人民币</w:t>
      </w:r>
      <w:r>
        <w:rPr>
          <w:rFonts w:hint="eastAsia"/>
          <w:sz w:val="30"/>
          <w:szCs w:val="30"/>
        </w:rPr>
        <w:t>42900</w:t>
      </w:r>
      <w:r>
        <w:rPr>
          <w:rFonts w:hint="eastAsia"/>
          <w:sz w:val="30"/>
          <w:szCs w:val="30"/>
        </w:rPr>
        <w:t>元并据为已有。</w:t>
      </w:r>
    </w:p>
    <w:p w14:paraId="5D9D98D2" w14:textId="77777777" w:rsidR="004D2087" w:rsidRDefault="004D2087">
      <w:pPr>
        <w:spacing w:line="500" w:lineRule="atLeast"/>
        <w:ind w:firstLine="600"/>
        <w:divId w:val="1593858730"/>
        <w:rPr>
          <w:rFonts w:hint="eastAsia"/>
          <w:sz w:val="30"/>
          <w:szCs w:val="30"/>
        </w:rPr>
      </w:pPr>
      <w:r>
        <w:rPr>
          <w:rFonts w:hint="eastAsia"/>
          <w:sz w:val="30"/>
          <w:szCs w:val="30"/>
        </w:rPr>
        <w:t>二、骗取国家种粮综合补贴事实</w:t>
      </w:r>
    </w:p>
    <w:p w14:paraId="01FC8723" w14:textId="77777777" w:rsidR="004D2087" w:rsidRDefault="004D2087">
      <w:pPr>
        <w:spacing w:line="500" w:lineRule="atLeast"/>
        <w:ind w:firstLine="600"/>
        <w:divId w:val="1066610048"/>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年，被告人谢少彬在协助政府从事</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农民种粮综合补贴（包括种粮直补和农资综合直补）申领工作过程中，利用其负责审核及上报申领资料的职务便利，以其本人及其妻子梁淑华的名义虚增种粮面积并通过审核及上报审批。通过上述方式，谢少彬虚报种粮面积共</w:t>
      </w:r>
      <w:r>
        <w:rPr>
          <w:rFonts w:hint="eastAsia"/>
          <w:sz w:val="30"/>
          <w:szCs w:val="30"/>
        </w:rPr>
        <w:t>43</w:t>
      </w:r>
      <w:r>
        <w:rPr>
          <w:rFonts w:hint="eastAsia"/>
          <w:sz w:val="30"/>
          <w:szCs w:val="30"/>
        </w:rPr>
        <w:t>亩，骗取国家种粮综合补贴共人民币</w:t>
      </w:r>
      <w:r>
        <w:rPr>
          <w:rFonts w:hint="eastAsia"/>
          <w:sz w:val="30"/>
          <w:szCs w:val="30"/>
        </w:rPr>
        <w:t>3128.5</w:t>
      </w:r>
      <w:r>
        <w:rPr>
          <w:rFonts w:hint="eastAsia"/>
          <w:sz w:val="30"/>
          <w:szCs w:val="30"/>
        </w:rPr>
        <w:t>元并据为已有。</w:t>
      </w:r>
    </w:p>
    <w:p w14:paraId="4FD8EAD5" w14:textId="77777777" w:rsidR="004D2087" w:rsidRDefault="004D2087">
      <w:pPr>
        <w:spacing w:line="500" w:lineRule="atLeast"/>
        <w:ind w:firstLine="600"/>
        <w:divId w:val="485979240"/>
        <w:rPr>
          <w:rFonts w:hint="eastAsia"/>
          <w:sz w:val="30"/>
          <w:szCs w:val="30"/>
        </w:rPr>
      </w:pPr>
      <w:r>
        <w:rPr>
          <w:rFonts w:hint="eastAsia"/>
          <w:sz w:val="30"/>
          <w:szCs w:val="30"/>
        </w:rPr>
        <w:t>被告人谢少彬于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日退缴赃款人民币</w:t>
      </w:r>
      <w:r>
        <w:rPr>
          <w:rFonts w:hint="eastAsia"/>
          <w:sz w:val="30"/>
          <w:szCs w:val="30"/>
        </w:rPr>
        <w:t>24489</w:t>
      </w:r>
      <w:r>
        <w:rPr>
          <w:rFonts w:hint="eastAsia"/>
          <w:sz w:val="30"/>
          <w:szCs w:val="30"/>
        </w:rPr>
        <w:t>元。</w:t>
      </w:r>
    </w:p>
    <w:p w14:paraId="4FB5D229" w14:textId="77777777" w:rsidR="004D2087" w:rsidRDefault="004D2087">
      <w:pPr>
        <w:spacing w:line="500" w:lineRule="atLeast"/>
        <w:ind w:firstLine="600"/>
        <w:divId w:val="1528369021"/>
        <w:rPr>
          <w:rFonts w:hint="eastAsia"/>
          <w:sz w:val="30"/>
          <w:szCs w:val="30"/>
        </w:rPr>
      </w:pPr>
      <w:r>
        <w:rPr>
          <w:rFonts w:hint="eastAsia"/>
          <w:sz w:val="30"/>
          <w:szCs w:val="30"/>
        </w:rPr>
        <w:t>就上述指控，公诉机关向法庭提供物证、书证、证人证言、辨认笔录、被告人供述与辩解等证据，指控被告人谢少彬身为村民委员会党支部书记、主任，在协助人民政府从事优抚、扶贫、救济工作中，利用职务上的便利，骗取国家资金，数额较大，其行为触犯了《中华人民共和国刑法》第三百八十二条之规定，应当以贪污罪追究其刑事责任。提请本院依法判处。</w:t>
      </w:r>
    </w:p>
    <w:p w14:paraId="0D4C4524" w14:textId="77777777" w:rsidR="004D2087" w:rsidRDefault="004D2087">
      <w:pPr>
        <w:spacing w:line="500" w:lineRule="atLeast"/>
        <w:ind w:firstLine="600"/>
        <w:divId w:val="840581662"/>
        <w:rPr>
          <w:rFonts w:hint="eastAsia"/>
          <w:sz w:val="30"/>
          <w:szCs w:val="30"/>
        </w:rPr>
      </w:pPr>
      <w:r>
        <w:rPr>
          <w:rFonts w:hint="eastAsia"/>
          <w:sz w:val="30"/>
          <w:szCs w:val="30"/>
        </w:rPr>
        <w:t>被告人谢少彬对指控的事实无异议，表示认罪，请求从轻处罚。</w:t>
      </w:r>
    </w:p>
    <w:p w14:paraId="42052C2D" w14:textId="77777777" w:rsidR="004D2087" w:rsidRDefault="004D2087">
      <w:pPr>
        <w:spacing w:line="500" w:lineRule="atLeast"/>
        <w:ind w:firstLine="600"/>
        <w:divId w:val="416483020"/>
        <w:rPr>
          <w:rFonts w:hint="eastAsia"/>
          <w:sz w:val="30"/>
          <w:szCs w:val="30"/>
        </w:rPr>
      </w:pPr>
      <w:r>
        <w:rPr>
          <w:rFonts w:hint="eastAsia"/>
          <w:sz w:val="30"/>
          <w:szCs w:val="30"/>
        </w:rPr>
        <w:t>辩护人潘观龙辩护认为，</w:t>
      </w:r>
      <w:r>
        <w:rPr>
          <w:rFonts w:hint="eastAsia"/>
          <w:sz w:val="30"/>
          <w:szCs w:val="30"/>
        </w:rPr>
        <w:t>1</w:t>
      </w:r>
      <w:r>
        <w:rPr>
          <w:rFonts w:hint="eastAsia"/>
          <w:sz w:val="30"/>
          <w:szCs w:val="30"/>
        </w:rPr>
        <w:t>、被告人谢少彬由于法制观念薄弱，不懂得其行为是犯法的，而且其妻患病做手术，其本人又患了严重糖尿病，造成家庭生活困难，其犯罪数额不大，情节也不是很严重。</w:t>
      </w:r>
      <w:r>
        <w:rPr>
          <w:rFonts w:hint="eastAsia"/>
          <w:sz w:val="30"/>
          <w:szCs w:val="30"/>
        </w:rPr>
        <w:t>2</w:t>
      </w:r>
      <w:r>
        <w:rPr>
          <w:rFonts w:hint="eastAsia"/>
          <w:sz w:val="30"/>
          <w:szCs w:val="30"/>
        </w:rPr>
        <w:t>、案发后，经纪检监察部门立案调查，被告人谢少彬如实交代了自己所做的事实，认真态度较好，积极筹款全部退清了账款，认罪悔罪比较突出。</w:t>
      </w:r>
      <w:r>
        <w:rPr>
          <w:rFonts w:hint="eastAsia"/>
          <w:sz w:val="30"/>
          <w:szCs w:val="30"/>
        </w:rPr>
        <w:t>3</w:t>
      </w:r>
      <w:r>
        <w:rPr>
          <w:rFonts w:hint="eastAsia"/>
          <w:sz w:val="30"/>
          <w:szCs w:val="30"/>
        </w:rPr>
        <w:t>、根据上述情况，鉴于被告人谢少彬在纪检监察部门查处期间，已接受了党纪政纪的处分，依照《刑法》第</w:t>
      </w:r>
      <w:r>
        <w:rPr>
          <w:rFonts w:hint="eastAsia"/>
          <w:sz w:val="30"/>
          <w:szCs w:val="30"/>
        </w:rPr>
        <w:t>67</w:t>
      </w:r>
      <w:r>
        <w:rPr>
          <w:rFonts w:hint="eastAsia"/>
          <w:sz w:val="30"/>
          <w:szCs w:val="30"/>
        </w:rPr>
        <w:t>条的规定，应给予从轻或减轻的处罚。</w:t>
      </w:r>
    </w:p>
    <w:p w14:paraId="5B7C99BB" w14:textId="77777777" w:rsidR="004D2087" w:rsidRDefault="004D2087">
      <w:pPr>
        <w:spacing w:line="500" w:lineRule="atLeast"/>
        <w:ind w:firstLine="600"/>
        <w:divId w:val="1205484468"/>
        <w:rPr>
          <w:rFonts w:hint="eastAsia"/>
          <w:sz w:val="30"/>
          <w:szCs w:val="30"/>
        </w:rPr>
      </w:pPr>
      <w:r>
        <w:rPr>
          <w:rFonts w:hint="eastAsia"/>
          <w:sz w:val="30"/>
          <w:szCs w:val="30"/>
        </w:rPr>
        <w:t>辩护人谢焕娟辩护认为，</w:t>
      </w:r>
      <w:r>
        <w:rPr>
          <w:rFonts w:hint="eastAsia"/>
          <w:sz w:val="30"/>
          <w:szCs w:val="30"/>
        </w:rPr>
        <w:t>1</w:t>
      </w:r>
      <w:r>
        <w:rPr>
          <w:rFonts w:hint="eastAsia"/>
          <w:sz w:val="30"/>
          <w:szCs w:val="30"/>
        </w:rPr>
        <w:t>、起诉书指控被告人谢少彬骗取国家最低生活保障金共计人民币</w:t>
      </w:r>
      <w:r>
        <w:rPr>
          <w:rFonts w:hint="eastAsia"/>
          <w:sz w:val="30"/>
          <w:szCs w:val="30"/>
        </w:rPr>
        <w:t>42900</w:t>
      </w:r>
      <w:r>
        <w:rPr>
          <w:rFonts w:hint="eastAsia"/>
          <w:sz w:val="30"/>
          <w:szCs w:val="30"/>
        </w:rPr>
        <w:t>元占为己有，及骗取国家种粮综合补贴共计人民币</w:t>
      </w:r>
      <w:r>
        <w:rPr>
          <w:rFonts w:hint="eastAsia"/>
          <w:sz w:val="30"/>
          <w:szCs w:val="30"/>
        </w:rPr>
        <w:t>3128.50</w:t>
      </w:r>
      <w:r>
        <w:rPr>
          <w:rFonts w:hint="eastAsia"/>
          <w:sz w:val="30"/>
          <w:szCs w:val="30"/>
        </w:rPr>
        <w:t>元，合计为</w:t>
      </w:r>
      <w:r>
        <w:rPr>
          <w:rFonts w:hint="eastAsia"/>
          <w:sz w:val="30"/>
          <w:szCs w:val="30"/>
        </w:rPr>
        <w:t>46028.50</w:t>
      </w:r>
      <w:r>
        <w:rPr>
          <w:rFonts w:hint="eastAsia"/>
          <w:sz w:val="30"/>
          <w:szCs w:val="30"/>
        </w:rPr>
        <w:t>元，已经全部退赃。</w:t>
      </w:r>
      <w:r>
        <w:rPr>
          <w:rFonts w:hint="eastAsia"/>
          <w:sz w:val="30"/>
          <w:szCs w:val="30"/>
        </w:rPr>
        <w:t>2</w:t>
      </w:r>
      <w:r>
        <w:rPr>
          <w:rFonts w:hint="eastAsia"/>
          <w:sz w:val="30"/>
          <w:szCs w:val="30"/>
        </w:rPr>
        <w:t>、被告人骗取最低生活保障金应当以银行流水账记录当年是否由被告人领取的事实确认为证据，不能以被告人在办案机关讯问的口供或供述作为依据。</w:t>
      </w:r>
      <w:r>
        <w:rPr>
          <w:rFonts w:hint="eastAsia"/>
          <w:sz w:val="30"/>
          <w:szCs w:val="30"/>
        </w:rPr>
        <w:t>3</w:t>
      </w:r>
      <w:r>
        <w:rPr>
          <w:rFonts w:hint="eastAsia"/>
          <w:sz w:val="30"/>
          <w:szCs w:val="30"/>
        </w:rPr>
        <w:t>、被告人涉嫌贪污罪的情节是轻微的。</w:t>
      </w:r>
      <w:r>
        <w:rPr>
          <w:rFonts w:hint="eastAsia"/>
          <w:sz w:val="30"/>
          <w:szCs w:val="30"/>
        </w:rPr>
        <w:t>4</w:t>
      </w:r>
      <w:r>
        <w:rPr>
          <w:rFonts w:hint="eastAsia"/>
          <w:sz w:val="30"/>
          <w:szCs w:val="30"/>
        </w:rPr>
        <w:t>、被告人谢少彬有减轻刑罚或免除处罚的事实。</w:t>
      </w:r>
    </w:p>
    <w:p w14:paraId="56227D8A" w14:textId="77777777" w:rsidR="004D2087" w:rsidRDefault="004D2087">
      <w:pPr>
        <w:spacing w:line="500" w:lineRule="atLeast"/>
        <w:ind w:firstLine="600"/>
        <w:divId w:val="7876534"/>
        <w:rPr>
          <w:rFonts w:hint="eastAsia"/>
          <w:sz w:val="30"/>
          <w:szCs w:val="30"/>
        </w:rPr>
      </w:pPr>
      <w:r>
        <w:rPr>
          <w:rFonts w:hint="eastAsia"/>
          <w:sz w:val="30"/>
          <w:szCs w:val="30"/>
        </w:rPr>
        <w:t>经审理查明，（一）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年，被告人谢少彬担任广东省电白县</w:t>
      </w:r>
      <w:r>
        <w:rPr>
          <w:rFonts w:hint="eastAsia"/>
          <w:sz w:val="30"/>
          <w:szCs w:val="30"/>
        </w:rPr>
        <w:t>******</w:t>
      </w:r>
      <w:r>
        <w:rPr>
          <w:rFonts w:hint="eastAsia"/>
          <w:sz w:val="30"/>
          <w:szCs w:val="30"/>
        </w:rPr>
        <w:t>民委员会党支部书记、村委会主任。期间，谢少彬在协助政府从事农村居（村）民最低生活保障金申请审批工作过程中，利用负责审核及上报申请资料的职务便利，分别以妻子梁淑华、儿子谢焕弘、谢焕科、媳妇邓晓琪的名义，虚构家庭成员情况及申请救济原因，填写《广东省农村居（村）民最低生活保障金申请审批表》并审核同意及上报审批，骗取国家最低生活保障金共人民币</w:t>
      </w:r>
      <w:r>
        <w:rPr>
          <w:rFonts w:hint="eastAsia"/>
          <w:sz w:val="30"/>
          <w:szCs w:val="30"/>
        </w:rPr>
        <w:t>42900</w:t>
      </w:r>
      <w:r>
        <w:rPr>
          <w:rFonts w:hint="eastAsia"/>
          <w:sz w:val="30"/>
          <w:szCs w:val="30"/>
        </w:rPr>
        <w:t>元据为已有。</w:t>
      </w:r>
    </w:p>
    <w:p w14:paraId="0436F279" w14:textId="77777777" w:rsidR="004D2087" w:rsidRDefault="004D2087">
      <w:pPr>
        <w:spacing w:line="500" w:lineRule="atLeast"/>
        <w:ind w:firstLine="600"/>
        <w:divId w:val="21907316"/>
        <w:rPr>
          <w:rFonts w:hint="eastAsia"/>
          <w:sz w:val="30"/>
          <w:szCs w:val="30"/>
        </w:rPr>
      </w:pPr>
      <w:r>
        <w:rPr>
          <w:rFonts w:hint="eastAsia"/>
          <w:sz w:val="30"/>
          <w:szCs w:val="30"/>
        </w:rPr>
        <w:t>上述事实，被告人谢少彬在开庭审理过程中亦无异议，且有</w:t>
      </w:r>
      <w:r>
        <w:rPr>
          <w:rFonts w:hint="eastAsia"/>
          <w:sz w:val="30"/>
          <w:szCs w:val="30"/>
        </w:rPr>
        <w:t>2010</w:t>
      </w:r>
      <w:r>
        <w:rPr>
          <w:rFonts w:hint="eastAsia"/>
          <w:sz w:val="30"/>
          <w:szCs w:val="30"/>
        </w:rPr>
        <w:t>年</w:t>
      </w:r>
      <w:r>
        <w:rPr>
          <w:rFonts w:hint="eastAsia"/>
          <w:sz w:val="30"/>
          <w:szCs w:val="30"/>
        </w:rPr>
        <w:t>-2014</w:t>
      </w:r>
      <w:r>
        <w:rPr>
          <w:rFonts w:hint="eastAsia"/>
          <w:sz w:val="30"/>
          <w:szCs w:val="30"/>
        </w:rPr>
        <w:t>年谢少彬亲属名下领取低保待遇有关情况统计表、广东省家村居（村）民最低生活保障金申请审批表、申请人身份证及家庭户口资料、电白县城乡低保入户调查表、谢少彬家庭低保条件复核、机动车信息查询结果单、低保名册、银行开户资料及流水明细、民政部、省市县各级政府部门关于农村低保的文件、证人梁淑华、李福成证言、被告人谢少彬供述等证据证实，足以认定。</w:t>
      </w:r>
    </w:p>
    <w:p w14:paraId="4B00CF8B" w14:textId="77777777" w:rsidR="004D2087" w:rsidRDefault="004D2087">
      <w:pPr>
        <w:spacing w:line="500" w:lineRule="atLeast"/>
        <w:ind w:firstLine="600"/>
        <w:divId w:val="1122915693"/>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年，被告人谢少彬在协助政府从事</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年农民种粮综合补贴（包括种粮直补和农资综合直补）申领工作过程中，利用负责审核及上报申领资料的职务便利，以其本人及妻子梁淑华的名义虚增种粮面积并通过审核及上报审批</w:t>
      </w:r>
      <w:r>
        <w:rPr>
          <w:rFonts w:hint="eastAsia"/>
          <w:sz w:val="30"/>
          <w:szCs w:val="30"/>
        </w:rPr>
        <w:t>,</w:t>
      </w:r>
      <w:r>
        <w:rPr>
          <w:rFonts w:hint="eastAsia"/>
          <w:sz w:val="30"/>
          <w:szCs w:val="30"/>
        </w:rPr>
        <w:t>虚报种粮面积共</w:t>
      </w:r>
      <w:r>
        <w:rPr>
          <w:rFonts w:hint="eastAsia"/>
          <w:sz w:val="30"/>
          <w:szCs w:val="30"/>
        </w:rPr>
        <w:t>43</w:t>
      </w:r>
      <w:r>
        <w:rPr>
          <w:rFonts w:hint="eastAsia"/>
          <w:sz w:val="30"/>
          <w:szCs w:val="30"/>
        </w:rPr>
        <w:t>亩，骗取国家种粮综合补贴共人民币</w:t>
      </w:r>
      <w:r>
        <w:rPr>
          <w:rFonts w:hint="eastAsia"/>
          <w:sz w:val="30"/>
          <w:szCs w:val="30"/>
        </w:rPr>
        <w:t>3128.5</w:t>
      </w:r>
      <w:r>
        <w:rPr>
          <w:rFonts w:hint="eastAsia"/>
          <w:sz w:val="30"/>
          <w:szCs w:val="30"/>
        </w:rPr>
        <w:t>元据为已有。</w:t>
      </w:r>
    </w:p>
    <w:p w14:paraId="7926DB30" w14:textId="77777777" w:rsidR="004D2087" w:rsidRDefault="004D2087">
      <w:pPr>
        <w:spacing w:line="500" w:lineRule="atLeast"/>
        <w:ind w:firstLine="600"/>
        <w:divId w:val="1707675996"/>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日，被告人谢少彬在接受中共观珠镇纪律检查委员会调查期间退缴赃款人民币</w:t>
      </w:r>
      <w:r>
        <w:rPr>
          <w:rFonts w:hint="eastAsia"/>
          <w:sz w:val="30"/>
          <w:szCs w:val="30"/>
        </w:rPr>
        <w:t>24489</w:t>
      </w:r>
      <w:r>
        <w:rPr>
          <w:rFonts w:hint="eastAsia"/>
          <w:sz w:val="30"/>
          <w:szCs w:val="30"/>
        </w:rPr>
        <w:t>元。</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日，茂名市电白区纪委监委对谢少彬涉嫌严重违纪违法问题立案审查调查。</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日，谢少彬通过家属向本院退缴赃款</w:t>
      </w:r>
      <w:r>
        <w:rPr>
          <w:rFonts w:hint="eastAsia"/>
          <w:sz w:val="30"/>
          <w:szCs w:val="30"/>
        </w:rPr>
        <w:t>21539.5</w:t>
      </w:r>
      <w:r>
        <w:rPr>
          <w:rFonts w:hint="eastAsia"/>
          <w:sz w:val="30"/>
          <w:szCs w:val="30"/>
        </w:rPr>
        <w:t>元。</w:t>
      </w:r>
    </w:p>
    <w:p w14:paraId="62B3BC84" w14:textId="77777777" w:rsidR="004D2087" w:rsidRDefault="004D2087">
      <w:pPr>
        <w:spacing w:line="500" w:lineRule="atLeast"/>
        <w:ind w:firstLine="600"/>
        <w:divId w:val="57830011"/>
        <w:rPr>
          <w:rFonts w:hint="eastAsia"/>
          <w:sz w:val="30"/>
          <w:szCs w:val="30"/>
        </w:rPr>
      </w:pPr>
      <w:r>
        <w:rPr>
          <w:rFonts w:hint="eastAsia"/>
          <w:sz w:val="30"/>
          <w:szCs w:val="30"/>
        </w:rPr>
        <w:t>上述事实，被告人谢少彬在开庭审理过程中亦无异议，且有线索来源、立案决定书、户籍信息、任职情况说明、任职辞职工资情况资料、关于给予谢少彬留党察看一年处分的决定、茂名市电白区监察委员会关于谢少彬在审查调查期间的情况说明、无犯罪证明、银行现金存款凭条、广东省人民法院案款收据、电白区种粮补贴每年每亩补贴标准、葛山村委会粮食直补、农资综合补贴发放明细表、电白县</w:t>
      </w:r>
      <w:r>
        <w:rPr>
          <w:rFonts w:hint="eastAsia"/>
          <w:sz w:val="30"/>
          <w:szCs w:val="30"/>
        </w:rPr>
        <w:t>**</w:t>
      </w:r>
      <w:r>
        <w:rPr>
          <w:rFonts w:hint="eastAsia"/>
          <w:sz w:val="30"/>
          <w:szCs w:val="30"/>
        </w:rPr>
        <w:t>信用合作联社观珠信用社存款账号流水、谢少彬分田地领取粮田的证明、证人梁淑华、李福成证言、被告人谢少彬的供述等证据证实，足以认定。</w:t>
      </w:r>
    </w:p>
    <w:p w14:paraId="24540C5D" w14:textId="77777777" w:rsidR="004D2087" w:rsidRDefault="004D2087">
      <w:pPr>
        <w:spacing w:line="500" w:lineRule="atLeast"/>
        <w:ind w:firstLine="600"/>
        <w:divId w:val="252663735"/>
        <w:rPr>
          <w:rFonts w:hint="eastAsia"/>
          <w:sz w:val="30"/>
          <w:szCs w:val="30"/>
        </w:rPr>
      </w:pPr>
      <w:r>
        <w:rPr>
          <w:rFonts w:hint="eastAsia"/>
          <w:sz w:val="30"/>
          <w:szCs w:val="30"/>
        </w:rPr>
        <w:t>本院认为，被告人谢少彬在担任观珠镇葛山村民委员会党支部书记、主任期间，利用协助观珠镇政府从事优抚、扶贫救济等专项资金申报、管理的职务之便，采取虚构、虚报的手段，多次骗取国家资金共计人民币</w:t>
      </w:r>
      <w:r>
        <w:rPr>
          <w:rFonts w:hint="eastAsia"/>
          <w:sz w:val="30"/>
          <w:szCs w:val="30"/>
        </w:rPr>
        <w:t>46028.5</w:t>
      </w:r>
      <w:r>
        <w:rPr>
          <w:rFonts w:hint="eastAsia"/>
          <w:sz w:val="30"/>
          <w:szCs w:val="30"/>
        </w:rPr>
        <w:t>元，数额较大，其行为已构成贪污罪，应予刑罚。</w:t>
      </w:r>
    </w:p>
    <w:p w14:paraId="476B21A7" w14:textId="77777777" w:rsidR="004D2087" w:rsidRDefault="004D2087">
      <w:pPr>
        <w:spacing w:line="500" w:lineRule="atLeast"/>
        <w:ind w:firstLine="600"/>
        <w:divId w:val="631667339"/>
        <w:rPr>
          <w:rFonts w:hint="eastAsia"/>
          <w:sz w:val="30"/>
          <w:szCs w:val="30"/>
        </w:rPr>
      </w:pPr>
      <w:r>
        <w:rPr>
          <w:rFonts w:hint="eastAsia"/>
          <w:sz w:val="30"/>
          <w:szCs w:val="30"/>
        </w:rPr>
        <w:t>被告人谢少彬到案后如实供述自己的罪行，自愿认罪，认罪态度较好，且退还全部赃款，有悔罪表现，予以从轻处罚。辩护人潘观龙、谢焕娟辩称谢少彬认罪态度较好，退还全部赃款，有悔罪表现，应从轻处罚的辩护意见有理，予以采纳。</w:t>
      </w:r>
    </w:p>
    <w:p w14:paraId="73F6E3A6" w14:textId="77777777" w:rsidR="004D2087" w:rsidRDefault="004D2087">
      <w:pPr>
        <w:spacing w:line="500" w:lineRule="atLeast"/>
        <w:ind w:firstLine="600"/>
        <w:divId w:val="1183545427"/>
        <w:rPr>
          <w:rFonts w:hint="eastAsia"/>
          <w:sz w:val="30"/>
          <w:szCs w:val="30"/>
        </w:rPr>
      </w:pPr>
      <w:r>
        <w:rPr>
          <w:rFonts w:hint="eastAsia"/>
          <w:sz w:val="30"/>
          <w:szCs w:val="30"/>
        </w:rPr>
        <w:t>根据被告人谢少彬的犯罪事实、犯罪的性质、情节和对社会的危害程度，依照《中华人民共和国刑法》第三百八十二条、第三百八十三条第一款第（一）项、第二款、第三款、第六十七条第三款、第五十二条、第五十三条、第六十四条，《最高人民法院、最高人民检察院关于办理贪污贿赂刑事案件适用法律若干问题的解释》第一条第一款、第十九条第一款的规定，判决如下：</w:t>
      </w:r>
    </w:p>
    <w:p w14:paraId="61884B4B" w14:textId="77777777" w:rsidR="004D2087" w:rsidRDefault="004D2087">
      <w:pPr>
        <w:spacing w:line="500" w:lineRule="atLeast"/>
        <w:ind w:firstLine="600"/>
        <w:divId w:val="661659888"/>
        <w:rPr>
          <w:rFonts w:hint="eastAsia"/>
          <w:sz w:val="30"/>
          <w:szCs w:val="30"/>
        </w:rPr>
      </w:pPr>
      <w:r>
        <w:rPr>
          <w:rFonts w:hint="eastAsia"/>
          <w:sz w:val="30"/>
          <w:szCs w:val="30"/>
        </w:rPr>
        <w:t>一、被告人谢少彬犯贪污罪，判处有期徒刑十个月，并处罚金人民币十万元。</w:t>
      </w:r>
    </w:p>
    <w:p w14:paraId="44BD5CFB" w14:textId="77777777" w:rsidR="004D2087" w:rsidRDefault="004D2087">
      <w:pPr>
        <w:spacing w:line="500" w:lineRule="atLeast"/>
        <w:ind w:firstLine="600"/>
        <w:divId w:val="9651649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日止。罚金限在判决发生法律效力后七日内缴纳完毕）。</w:t>
      </w:r>
    </w:p>
    <w:p w14:paraId="2FA4CFC4" w14:textId="77777777" w:rsidR="004D2087" w:rsidRDefault="004D2087">
      <w:pPr>
        <w:spacing w:line="500" w:lineRule="atLeast"/>
        <w:ind w:firstLine="600"/>
        <w:divId w:val="919679614"/>
        <w:rPr>
          <w:rFonts w:hint="eastAsia"/>
          <w:sz w:val="30"/>
          <w:szCs w:val="30"/>
        </w:rPr>
      </w:pPr>
      <w:r>
        <w:rPr>
          <w:rFonts w:hint="eastAsia"/>
          <w:sz w:val="30"/>
          <w:szCs w:val="30"/>
        </w:rPr>
        <w:t>二、对被告人谢少彬退缴的违法所得人民币</w:t>
      </w:r>
      <w:r>
        <w:rPr>
          <w:rFonts w:hint="eastAsia"/>
          <w:sz w:val="30"/>
          <w:szCs w:val="30"/>
        </w:rPr>
        <w:t>46028.5</w:t>
      </w:r>
      <w:r>
        <w:rPr>
          <w:rFonts w:hint="eastAsia"/>
          <w:sz w:val="30"/>
          <w:szCs w:val="30"/>
        </w:rPr>
        <w:t>元，予以没收，上缴国库。</w:t>
      </w:r>
    </w:p>
    <w:p w14:paraId="60C37016" w14:textId="77777777" w:rsidR="004D2087" w:rsidRDefault="004D2087">
      <w:pPr>
        <w:spacing w:line="500" w:lineRule="atLeast"/>
        <w:ind w:firstLine="600"/>
        <w:divId w:val="598873384"/>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44AFECAF" w14:textId="77777777" w:rsidR="004D2087" w:rsidRDefault="004D2087">
      <w:pPr>
        <w:spacing w:line="500" w:lineRule="atLeast"/>
        <w:jc w:val="right"/>
        <w:divId w:val="822237501"/>
        <w:rPr>
          <w:rFonts w:hint="eastAsia"/>
          <w:sz w:val="30"/>
          <w:szCs w:val="30"/>
        </w:rPr>
      </w:pPr>
      <w:r>
        <w:rPr>
          <w:rFonts w:hint="eastAsia"/>
          <w:sz w:val="30"/>
          <w:szCs w:val="30"/>
        </w:rPr>
        <w:t>审　判　长　黄　　　　沛</w:t>
      </w:r>
    </w:p>
    <w:p w14:paraId="2C17D69C" w14:textId="77777777" w:rsidR="004D2087" w:rsidRDefault="004D2087">
      <w:pPr>
        <w:spacing w:line="500" w:lineRule="atLeast"/>
        <w:jc w:val="right"/>
        <w:divId w:val="185877216"/>
        <w:rPr>
          <w:rFonts w:hint="eastAsia"/>
          <w:sz w:val="30"/>
          <w:szCs w:val="30"/>
        </w:rPr>
      </w:pPr>
      <w:r>
        <w:rPr>
          <w:rFonts w:hint="eastAsia"/>
          <w:sz w:val="30"/>
          <w:szCs w:val="30"/>
        </w:rPr>
        <w:t>审　判　员　许　　　　车</w:t>
      </w:r>
    </w:p>
    <w:p w14:paraId="2990DAC4" w14:textId="77777777" w:rsidR="004D2087" w:rsidRDefault="004D2087">
      <w:pPr>
        <w:spacing w:line="500" w:lineRule="atLeast"/>
        <w:jc w:val="right"/>
        <w:divId w:val="802425126"/>
        <w:rPr>
          <w:rFonts w:hint="eastAsia"/>
          <w:sz w:val="30"/>
          <w:szCs w:val="30"/>
        </w:rPr>
      </w:pPr>
      <w:r>
        <w:rPr>
          <w:rFonts w:hint="eastAsia"/>
          <w:sz w:val="30"/>
          <w:szCs w:val="30"/>
        </w:rPr>
        <w:t xml:space="preserve">人民陪审员　何　</w:t>
      </w:r>
      <w:r>
        <w:rPr>
          <w:rFonts w:hint="eastAsia"/>
          <w:sz w:val="30"/>
          <w:szCs w:val="30"/>
        </w:rPr>
        <w:t xml:space="preserve"> </w:t>
      </w:r>
      <w:r>
        <w:rPr>
          <w:rFonts w:hint="eastAsia"/>
          <w:sz w:val="30"/>
          <w:szCs w:val="30"/>
        </w:rPr>
        <w:t xml:space="preserve">铭　</w:t>
      </w:r>
      <w:r>
        <w:rPr>
          <w:rFonts w:hint="eastAsia"/>
          <w:sz w:val="30"/>
          <w:szCs w:val="30"/>
        </w:rPr>
        <w:t xml:space="preserve"> </w:t>
      </w:r>
      <w:r>
        <w:rPr>
          <w:rFonts w:hint="eastAsia"/>
          <w:sz w:val="30"/>
          <w:szCs w:val="30"/>
        </w:rPr>
        <w:t>芳</w:t>
      </w:r>
    </w:p>
    <w:p w14:paraId="35255E9B" w14:textId="77777777" w:rsidR="004D2087" w:rsidRDefault="004D2087">
      <w:pPr>
        <w:spacing w:line="500" w:lineRule="atLeast"/>
        <w:jc w:val="right"/>
        <w:divId w:val="314798556"/>
        <w:rPr>
          <w:rFonts w:hint="eastAsia"/>
          <w:sz w:val="30"/>
          <w:szCs w:val="30"/>
        </w:rPr>
      </w:pPr>
      <w:r>
        <w:rPr>
          <w:rFonts w:hint="eastAsia"/>
          <w:sz w:val="30"/>
          <w:szCs w:val="30"/>
        </w:rPr>
        <w:t>二〇一九年九月十日</w:t>
      </w:r>
    </w:p>
    <w:p w14:paraId="75AB2C22" w14:textId="77777777" w:rsidR="004D2087" w:rsidRDefault="004D2087">
      <w:pPr>
        <w:spacing w:line="500" w:lineRule="atLeast"/>
        <w:jc w:val="right"/>
        <w:divId w:val="477570357"/>
        <w:rPr>
          <w:rFonts w:hint="eastAsia"/>
          <w:sz w:val="30"/>
          <w:szCs w:val="30"/>
        </w:rPr>
      </w:pPr>
      <w:r>
        <w:rPr>
          <w:rFonts w:hint="eastAsia"/>
          <w:sz w:val="30"/>
          <w:szCs w:val="30"/>
        </w:rPr>
        <w:t xml:space="preserve">法官　助理　胡　</w:t>
      </w:r>
      <w:r>
        <w:rPr>
          <w:rFonts w:hint="eastAsia"/>
          <w:sz w:val="30"/>
          <w:szCs w:val="30"/>
        </w:rPr>
        <w:t xml:space="preserve"> </w:t>
      </w:r>
      <w:r>
        <w:rPr>
          <w:rFonts w:hint="eastAsia"/>
          <w:sz w:val="30"/>
          <w:szCs w:val="30"/>
        </w:rPr>
        <w:t xml:space="preserve">东　</w:t>
      </w:r>
      <w:r>
        <w:rPr>
          <w:rFonts w:hint="eastAsia"/>
          <w:sz w:val="30"/>
          <w:szCs w:val="30"/>
        </w:rPr>
        <w:t xml:space="preserve"> </w:t>
      </w:r>
      <w:r>
        <w:rPr>
          <w:rFonts w:hint="eastAsia"/>
          <w:sz w:val="30"/>
          <w:szCs w:val="30"/>
        </w:rPr>
        <w:t>生</w:t>
      </w:r>
    </w:p>
    <w:p w14:paraId="42C90DA9" w14:textId="77777777" w:rsidR="004D2087" w:rsidRDefault="004D2087">
      <w:pPr>
        <w:spacing w:line="500" w:lineRule="atLeast"/>
        <w:jc w:val="right"/>
        <w:divId w:val="1799832869"/>
        <w:rPr>
          <w:rFonts w:hint="eastAsia"/>
          <w:sz w:val="30"/>
          <w:szCs w:val="30"/>
        </w:rPr>
      </w:pPr>
      <w:r>
        <w:rPr>
          <w:rFonts w:hint="eastAsia"/>
          <w:sz w:val="30"/>
          <w:szCs w:val="30"/>
        </w:rPr>
        <w:t>书　记　员　胡东生（兼）</w:t>
      </w:r>
    </w:p>
    <w:p w14:paraId="361DE93B" w14:textId="77777777" w:rsidR="004D2087" w:rsidRDefault="004D2087">
      <w:pPr>
        <w:spacing w:line="500" w:lineRule="atLeast"/>
        <w:ind w:firstLine="600"/>
        <w:divId w:val="1212883356"/>
        <w:rPr>
          <w:rFonts w:hint="eastAsia"/>
          <w:sz w:val="30"/>
          <w:szCs w:val="30"/>
        </w:rPr>
      </w:pPr>
      <w:r>
        <w:rPr>
          <w:rFonts w:hint="eastAsia"/>
          <w:sz w:val="30"/>
          <w:szCs w:val="30"/>
        </w:rPr>
        <w:t>附相关法律规定：</w:t>
      </w:r>
    </w:p>
    <w:p w14:paraId="3489584C" w14:textId="77777777" w:rsidR="004D2087" w:rsidRDefault="004D2087">
      <w:pPr>
        <w:spacing w:line="500" w:lineRule="atLeast"/>
        <w:ind w:firstLine="600"/>
        <w:divId w:val="1612391892"/>
        <w:rPr>
          <w:rFonts w:hint="eastAsia"/>
          <w:sz w:val="30"/>
          <w:szCs w:val="30"/>
        </w:rPr>
      </w:pPr>
      <w:r>
        <w:rPr>
          <w:rFonts w:hint="eastAsia"/>
          <w:sz w:val="30"/>
          <w:szCs w:val="30"/>
        </w:rPr>
        <w:t>《中华人民共和国刑法》</w:t>
      </w:r>
    </w:p>
    <w:p w14:paraId="140D299D" w14:textId="77777777" w:rsidR="004D2087" w:rsidRDefault="004D2087">
      <w:pPr>
        <w:spacing w:line="500" w:lineRule="atLeast"/>
        <w:ind w:firstLine="600"/>
        <w:divId w:val="132273488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80222E2" w14:textId="77777777" w:rsidR="004D2087" w:rsidRDefault="004D2087">
      <w:pPr>
        <w:spacing w:line="500" w:lineRule="atLeast"/>
        <w:ind w:firstLine="600"/>
        <w:divId w:val="35993799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5011071" w14:textId="77777777" w:rsidR="004D2087" w:rsidRDefault="004D2087">
      <w:pPr>
        <w:spacing w:line="500" w:lineRule="atLeast"/>
        <w:ind w:firstLine="600"/>
        <w:divId w:val="1535459275"/>
        <w:rPr>
          <w:rFonts w:hint="eastAsia"/>
          <w:sz w:val="30"/>
          <w:szCs w:val="30"/>
        </w:rPr>
      </w:pPr>
      <w:r>
        <w:rPr>
          <w:rFonts w:hint="eastAsia"/>
          <w:sz w:val="30"/>
          <w:szCs w:val="30"/>
        </w:rPr>
        <w:t>与前两款所列人员勾结，伙同贪污的，以共犯论处。</w:t>
      </w:r>
    </w:p>
    <w:p w14:paraId="74E09ECE" w14:textId="77777777" w:rsidR="004D2087" w:rsidRDefault="004D2087">
      <w:pPr>
        <w:spacing w:line="500" w:lineRule="atLeast"/>
        <w:ind w:firstLine="600"/>
        <w:divId w:val="1905332099"/>
        <w:rPr>
          <w:rFonts w:hint="eastAsia"/>
          <w:sz w:val="30"/>
          <w:szCs w:val="30"/>
        </w:rPr>
      </w:pPr>
      <w:r>
        <w:rPr>
          <w:rFonts w:hint="eastAsia"/>
          <w:sz w:val="30"/>
          <w:szCs w:val="30"/>
        </w:rPr>
        <w:t>第三百八十三条对犯贪污罪的，根据情节轻重，分别依照下列规定处罚：</w:t>
      </w:r>
    </w:p>
    <w:p w14:paraId="68394A48" w14:textId="77777777" w:rsidR="004D2087" w:rsidRDefault="004D2087">
      <w:pPr>
        <w:spacing w:line="500" w:lineRule="atLeast"/>
        <w:ind w:firstLine="600"/>
        <w:divId w:val="859244538"/>
        <w:rPr>
          <w:rFonts w:hint="eastAsia"/>
          <w:sz w:val="30"/>
          <w:szCs w:val="30"/>
        </w:rPr>
      </w:pPr>
      <w:r>
        <w:rPr>
          <w:rFonts w:hint="eastAsia"/>
          <w:sz w:val="30"/>
          <w:szCs w:val="30"/>
        </w:rPr>
        <w:t>（一）贪污数额较大或者有其他较重情节的，处三年以下有期徒刑或者拘役，并处罚金。</w:t>
      </w:r>
    </w:p>
    <w:p w14:paraId="78E39953" w14:textId="77777777" w:rsidR="004D2087" w:rsidRDefault="004D2087">
      <w:pPr>
        <w:spacing w:line="500" w:lineRule="atLeast"/>
        <w:ind w:firstLine="600"/>
        <w:divId w:val="181869650"/>
        <w:rPr>
          <w:rFonts w:hint="eastAsia"/>
          <w:sz w:val="30"/>
          <w:szCs w:val="30"/>
        </w:rPr>
      </w:pPr>
      <w:r>
        <w:rPr>
          <w:rFonts w:hint="eastAsia"/>
          <w:sz w:val="30"/>
          <w:szCs w:val="30"/>
        </w:rPr>
        <w:t>（二）贪污数额巨大或者有其他严重情节的，处三年以上十年以下有期徒刑，并处罚金或者没收财产。</w:t>
      </w:r>
    </w:p>
    <w:p w14:paraId="4E7DF7F1" w14:textId="77777777" w:rsidR="004D2087" w:rsidRDefault="004D2087">
      <w:pPr>
        <w:spacing w:line="500" w:lineRule="atLeast"/>
        <w:ind w:firstLine="600"/>
        <w:divId w:val="15075590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19DBCE1" w14:textId="77777777" w:rsidR="004D2087" w:rsidRDefault="004D2087">
      <w:pPr>
        <w:spacing w:line="500" w:lineRule="atLeast"/>
        <w:ind w:firstLine="600"/>
        <w:divId w:val="1171330567"/>
        <w:rPr>
          <w:rFonts w:hint="eastAsia"/>
          <w:sz w:val="30"/>
          <w:szCs w:val="30"/>
        </w:rPr>
      </w:pPr>
      <w:r>
        <w:rPr>
          <w:rFonts w:hint="eastAsia"/>
          <w:sz w:val="30"/>
          <w:szCs w:val="30"/>
        </w:rPr>
        <w:t>对多次贪污未经处理的，按照累计贪污数额处罚。</w:t>
      </w:r>
    </w:p>
    <w:p w14:paraId="2B63E5E5" w14:textId="77777777" w:rsidR="004D2087" w:rsidRDefault="004D2087">
      <w:pPr>
        <w:spacing w:line="500" w:lineRule="atLeast"/>
        <w:ind w:firstLine="600"/>
        <w:divId w:val="2756755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2775A15" w14:textId="77777777" w:rsidR="004D2087" w:rsidRDefault="004D2087">
      <w:pPr>
        <w:spacing w:line="500" w:lineRule="atLeast"/>
        <w:ind w:firstLine="600"/>
        <w:divId w:val="20172716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7C7B3F1" w14:textId="77777777" w:rsidR="004D2087" w:rsidRDefault="004D2087">
      <w:pPr>
        <w:spacing w:line="500" w:lineRule="atLeast"/>
        <w:ind w:firstLine="600"/>
        <w:divId w:val="1172138338"/>
        <w:rPr>
          <w:rFonts w:hint="eastAsia"/>
          <w:sz w:val="30"/>
          <w:szCs w:val="30"/>
        </w:rPr>
      </w:pPr>
      <w:r>
        <w:rPr>
          <w:rFonts w:hint="eastAsia"/>
          <w:sz w:val="30"/>
          <w:szCs w:val="30"/>
        </w:rPr>
        <w:t>第五十二条判处罚金，应当根据犯罪情节决定罚金数额。</w:t>
      </w:r>
    </w:p>
    <w:p w14:paraId="334EF600" w14:textId="77777777" w:rsidR="004D2087" w:rsidRDefault="004D2087">
      <w:pPr>
        <w:spacing w:line="500" w:lineRule="atLeast"/>
        <w:ind w:firstLine="600"/>
        <w:divId w:val="202462527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740227B" w14:textId="77777777" w:rsidR="004D2087" w:rsidRDefault="004D2087">
      <w:pPr>
        <w:spacing w:line="500" w:lineRule="atLeast"/>
        <w:ind w:firstLine="600"/>
        <w:divId w:val="1966543367"/>
        <w:rPr>
          <w:rFonts w:hint="eastAsia"/>
          <w:sz w:val="30"/>
          <w:szCs w:val="30"/>
        </w:rPr>
      </w:pPr>
      <w:r>
        <w:rPr>
          <w:rFonts w:hint="eastAsia"/>
          <w:sz w:val="30"/>
          <w:szCs w:val="30"/>
        </w:rPr>
        <w:t>由于遭遇不能抗拒的灾祸等原因缴纳确实有困难的，经人民法院裁定，可以延期缴纳、酌情减少或者免除。</w:t>
      </w:r>
    </w:p>
    <w:p w14:paraId="7277C9A2" w14:textId="77777777" w:rsidR="004D2087" w:rsidRDefault="004D2087">
      <w:pPr>
        <w:spacing w:line="500" w:lineRule="atLeast"/>
        <w:ind w:firstLine="600"/>
        <w:divId w:val="6722199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87F3CEA" w14:textId="77777777" w:rsidR="004D2087" w:rsidRDefault="004D2087">
      <w:pPr>
        <w:spacing w:line="500" w:lineRule="atLeast"/>
        <w:ind w:firstLine="600"/>
        <w:divId w:val="13734621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450E0F5" w14:textId="77777777" w:rsidR="004D2087" w:rsidRDefault="004D2087">
      <w:pPr>
        <w:spacing w:line="500" w:lineRule="atLeast"/>
        <w:ind w:firstLine="600"/>
        <w:divId w:val="16877544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DD2EBE5" w14:textId="77777777" w:rsidR="004D2087" w:rsidRDefault="004D2087">
      <w:pPr>
        <w:spacing w:line="500" w:lineRule="atLeast"/>
        <w:ind w:firstLine="600"/>
        <w:divId w:val="14141656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FB0A8AD" w14:textId="77777777" w:rsidR="004D2087" w:rsidRDefault="004D2087">
      <w:pPr>
        <w:spacing w:line="500" w:lineRule="atLeast"/>
        <w:ind w:firstLine="600"/>
        <w:divId w:val="851799512"/>
        <w:rPr>
          <w:rFonts w:hint="eastAsia"/>
          <w:sz w:val="30"/>
          <w:szCs w:val="30"/>
        </w:rPr>
      </w:pPr>
      <w:r>
        <w:rPr>
          <w:rFonts w:hint="eastAsia"/>
          <w:sz w:val="30"/>
          <w:szCs w:val="30"/>
        </w:rPr>
        <w:t>《最高人民法院、最高人民检察院关于办理贪污贿赂刑事案件适用法律若干问题的解释》</w:t>
      </w:r>
    </w:p>
    <w:p w14:paraId="4743D1AF" w14:textId="77777777" w:rsidR="004D2087" w:rsidRDefault="004D2087">
      <w:pPr>
        <w:spacing w:line="500" w:lineRule="atLeast"/>
        <w:ind w:firstLine="600"/>
        <w:divId w:val="82092960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FD00271" w14:textId="77777777" w:rsidR="004D2087" w:rsidRDefault="004D2087">
      <w:pPr>
        <w:spacing w:line="500" w:lineRule="atLeast"/>
        <w:ind w:firstLine="600"/>
        <w:divId w:val="70090785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9FA50B0" w14:textId="77777777" w:rsidR="004D2087" w:rsidRDefault="004D2087">
      <w:pPr>
        <w:spacing w:line="500" w:lineRule="atLeast"/>
        <w:ind w:firstLine="600"/>
        <w:divId w:val="715006383"/>
        <w:rPr>
          <w:rFonts w:hint="eastAsia"/>
          <w:sz w:val="30"/>
          <w:szCs w:val="30"/>
        </w:rPr>
      </w:pPr>
      <w:r>
        <w:rPr>
          <w:rFonts w:hint="eastAsia"/>
          <w:sz w:val="30"/>
          <w:szCs w:val="30"/>
        </w:rPr>
        <w:t>（一）贪污救灾、抢险、防汛、优抚、扶贫、移民、救济、防疫、社会捐助等特定款物的；</w:t>
      </w:r>
    </w:p>
    <w:p w14:paraId="52F64D26" w14:textId="77777777" w:rsidR="004D2087" w:rsidRDefault="004D2087">
      <w:pPr>
        <w:spacing w:line="500" w:lineRule="atLeast"/>
        <w:ind w:firstLine="600"/>
        <w:divId w:val="927807458"/>
        <w:rPr>
          <w:rFonts w:hint="eastAsia"/>
          <w:sz w:val="30"/>
          <w:szCs w:val="30"/>
        </w:rPr>
      </w:pPr>
      <w:r>
        <w:rPr>
          <w:rFonts w:hint="eastAsia"/>
          <w:sz w:val="30"/>
          <w:szCs w:val="30"/>
        </w:rPr>
        <w:t>（二）曾因贪污、受贿、挪用公款受过党纪、行政处分的；</w:t>
      </w:r>
    </w:p>
    <w:p w14:paraId="4DFA8325" w14:textId="77777777" w:rsidR="004D2087" w:rsidRDefault="004D2087">
      <w:pPr>
        <w:spacing w:line="500" w:lineRule="atLeast"/>
        <w:ind w:firstLine="600"/>
        <w:divId w:val="1922519227"/>
        <w:rPr>
          <w:rFonts w:hint="eastAsia"/>
          <w:sz w:val="30"/>
          <w:szCs w:val="30"/>
        </w:rPr>
      </w:pPr>
      <w:r>
        <w:rPr>
          <w:rFonts w:hint="eastAsia"/>
          <w:sz w:val="30"/>
          <w:szCs w:val="30"/>
        </w:rPr>
        <w:t>（三）曾因故意犯罪受过刑事追究的；</w:t>
      </w:r>
    </w:p>
    <w:p w14:paraId="1E860234" w14:textId="77777777" w:rsidR="004D2087" w:rsidRDefault="004D2087">
      <w:pPr>
        <w:spacing w:line="500" w:lineRule="atLeast"/>
        <w:ind w:firstLine="600"/>
        <w:divId w:val="634721609"/>
        <w:rPr>
          <w:rFonts w:hint="eastAsia"/>
          <w:sz w:val="30"/>
          <w:szCs w:val="30"/>
        </w:rPr>
      </w:pPr>
      <w:r>
        <w:rPr>
          <w:rFonts w:hint="eastAsia"/>
          <w:sz w:val="30"/>
          <w:szCs w:val="30"/>
        </w:rPr>
        <w:t>（四）赃款赃物用于非法活动的；</w:t>
      </w:r>
    </w:p>
    <w:p w14:paraId="160F3D9D" w14:textId="77777777" w:rsidR="004D2087" w:rsidRDefault="004D2087">
      <w:pPr>
        <w:spacing w:line="500" w:lineRule="atLeast"/>
        <w:ind w:firstLine="600"/>
        <w:divId w:val="256258752"/>
        <w:rPr>
          <w:rFonts w:hint="eastAsia"/>
          <w:sz w:val="30"/>
          <w:szCs w:val="30"/>
        </w:rPr>
      </w:pPr>
      <w:r>
        <w:rPr>
          <w:rFonts w:hint="eastAsia"/>
          <w:sz w:val="30"/>
          <w:szCs w:val="30"/>
        </w:rPr>
        <w:t>（五）拒不交待赃款赃物去向或者拒不配合追缴工作，致使无法追缴的；</w:t>
      </w:r>
    </w:p>
    <w:p w14:paraId="61BB76C4" w14:textId="77777777" w:rsidR="004D2087" w:rsidRDefault="004D2087">
      <w:pPr>
        <w:spacing w:line="500" w:lineRule="atLeast"/>
        <w:ind w:firstLine="600"/>
        <w:divId w:val="59594849"/>
        <w:rPr>
          <w:rFonts w:hint="eastAsia"/>
          <w:sz w:val="30"/>
          <w:szCs w:val="30"/>
        </w:rPr>
      </w:pPr>
      <w:r>
        <w:rPr>
          <w:rFonts w:hint="eastAsia"/>
          <w:sz w:val="30"/>
          <w:szCs w:val="30"/>
        </w:rPr>
        <w:t>（六）造成恶劣影响或者其他严重后果的。</w:t>
      </w:r>
    </w:p>
    <w:p w14:paraId="6FC82906" w14:textId="77777777" w:rsidR="004D2087" w:rsidRDefault="004D2087">
      <w:pPr>
        <w:spacing w:line="500" w:lineRule="atLeast"/>
        <w:ind w:firstLine="600"/>
        <w:divId w:val="84810569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CDAB3A1" w14:textId="77777777" w:rsidR="004D2087" w:rsidRDefault="004D2087">
      <w:pPr>
        <w:spacing w:line="500" w:lineRule="atLeast"/>
        <w:ind w:firstLine="600"/>
        <w:divId w:val="638847878"/>
        <w:rPr>
          <w:rFonts w:hint="eastAsia"/>
          <w:sz w:val="30"/>
          <w:szCs w:val="30"/>
        </w:rPr>
      </w:pPr>
      <w:r>
        <w:rPr>
          <w:rFonts w:hint="eastAsia"/>
          <w:sz w:val="30"/>
          <w:szCs w:val="30"/>
        </w:rPr>
        <w:t>（一）多次索贿的；</w:t>
      </w:r>
    </w:p>
    <w:p w14:paraId="1D2A096C" w14:textId="77777777" w:rsidR="004D2087" w:rsidRDefault="004D2087">
      <w:pPr>
        <w:spacing w:line="500" w:lineRule="atLeast"/>
        <w:ind w:firstLine="600"/>
        <w:divId w:val="401299538"/>
        <w:rPr>
          <w:rFonts w:hint="eastAsia"/>
          <w:sz w:val="30"/>
          <w:szCs w:val="30"/>
        </w:rPr>
      </w:pPr>
      <w:r>
        <w:rPr>
          <w:rFonts w:hint="eastAsia"/>
          <w:sz w:val="30"/>
          <w:szCs w:val="30"/>
        </w:rPr>
        <w:t>（二）为他人谋取不正当利益，致使公共财产、国家和人民利益遭受损失的；</w:t>
      </w:r>
    </w:p>
    <w:p w14:paraId="70B8374B" w14:textId="77777777" w:rsidR="004D2087" w:rsidRDefault="004D2087">
      <w:pPr>
        <w:spacing w:line="500" w:lineRule="atLeast"/>
        <w:ind w:firstLine="600"/>
        <w:divId w:val="1876385737"/>
        <w:rPr>
          <w:rFonts w:hint="eastAsia"/>
          <w:sz w:val="30"/>
          <w:szCs w:val="30"/>
        </w:rPr>
      </w:pPr>
      <w:r>
        <w:rPr>
          <w:rFonts w:hint="eastAsia"/>
          <w:sz w:val="30"/>
          <w:szCs w:val="30"/>
        </w:rPr>
        <w:t>（三）为他人谋取职务提拔、调整的。</w:t>
      </w:r>
    </w:p>
    <w:p w14:paraId="662E27E3" w14:textId="77777777" w:rsidR="004D2087" w:rsidRDefault="004D2087">
      <w:pPr>
        <w:spacing w:line="500" w:lineRule="atLeast"/>
        <w:ind w:firstLine="600"/>
        <w:divId w:val="136486835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3BD222F" w14:textId="77777777" w:rsidR="004D2087" w:rsidRDefault="004D2087">
      <w:pPr>
        <w:spacing w:line="500" w:lineRule="atLeast"/>
        <w:ind w:firstLine="600"/>
        <w:divId w:val="636034665"/>
        <w:rPr>
          <w:rFonts w:hint="eastAsia"/>
          <w:sz w:val="30"/>
          <w:szCs w:val="30"/>
        </w:rPr>
      </w:pPr>
      <w:r>
        <w:rPr>
          <w:rFonts w:hint="eastAsia"/>
          <w:sz w:val="30"/>
          <w:szCs w:val="30"/>
        </w:rPr>
        <w:t>对刑法规定并处罚金的其他贪污贿赂犯罪，应当在十万元以上犯罪数额二倍以下判处罚金。</w:t>
      </w:r>
    </w:p>
    <w:p w14:paraId="59D51C12" w14:textId="77777777" w:rsidR="004D2087" w:rsidRDefault="004D2087">
      <w:pPr>
        <w:spacing w:line="500" w:lineRule="atLeast"/>
        <w:ind w:firstLine="600"/>
        <w:divId w:val="933972728"/>
        <w:rPr>
          <w:rFonts w:hint="eastAsia"/>
          <w:sz w:val="30"/>
          <w:szCs w:val="30"/>
        </w:rPr>
      </w:pPr>
      <w:r>
        <w:rPr>
          <w:rFonts w:hint="eastAsia"/>
          <w:sz w:val="30"/>
          <w:szCs w:val="30"/>
        </w:rPr>
        <w:t>全国人民代表大会常务委员会关于《中华人民共和国刑法》第九十三条第二款的解释</w:t>
      </w:r>
    </w:p>
    <w:p w14:paraId="5FA2C4D1" w14:textId="77777777" w:rsidR="004D2087" w:rsidRDefault="004D2087">
      <w:pPr>
        <w:spacing w:line="500" w:lineRule="atLeast"/>
        <w:ind w:firstLine="600"/>
        <w:divId w:val="631330560"/>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02655D72" w14:textId="77777777" w:rsidR="004D2087" w:rsidRDefault="004D2087">
      <w:pPr>
        <w:spacing w:line="500" w:lineRule="atLeast"/>
        <w:ind w:firstLine="600"/>
        <w:divId w:val="996035954"/>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05BE97E3" w14:textId="77777777" w:rsidR="004D2087" w:rsidRDefault="004D2087">
      <w:pPr>
        <w:spacing w:line="500" w:lineRule="atLeast"/>
        <w:ind w:firstLine="600"/>
        <w:divId w:val="694112566"/>
        <w:rPr>
          <w:rFonts w:hint="eastAsia"/>
          <w:sz w:val="30"/>
          <w:szCs w:val="30"/>
        </w:rPr>
      </w:pPr>
      <w:r>
        <w:rPr>
          <w:rFonts w:hint="eastAsia"/>
          <w:sz w:val="30"/>
          <w:szCs w:val="30"/>
        </w:rPr>
        <w:t>（一）救灾、抢险、防汛、优抚、扶贫、移民、救济款物的管理；</w:t>
      </w:r>
    </w:p>
    <w:p w14:paraId="7BD59F27" w14:textId="77777777" w:rsidR="004D2087" w:rsidRDefault="004D2087">
      <w:pPr>
        <w:spacing w:line="500" w:lineRule="atLeast"/>
        <w:ind w:firstLine="600"/>
        <w:divId w:val="761494098"/>
        <w:rPr>
          <w:rFonts w:hint="eastAsia"/>
          <w:sz w:val="30"/>
          <w:szCs w:val="30"/>
        </w:rPr>
      </w:pPr>
      <w:r>
        <w:rPr>
          <w:rFonts w:hint="eastAsia"/>
          <w:sz w:val="30"/>
          <w:szCs w:val="30"/>
        </w:rPr>
        <w:t>（二）社会捐助公益事业款物的管理；</w:t>
      </w:r>
    </w:p>
    <w:p w14:paraId="4D479B23" w14:textId="77777777" w:rsidR="004D2087" w:rsidRDefault="004D2087">
      <w:pPr>
        <w:spacing w:line="500" w:lineRule="atLeast"/>
        <w:ind w:firstLine="600"/>
        <w:divId w:val="1398822563"/>
        <w:rPr>
          <w:rFonts w:hint="eastAsia"/>
          <w:sz w:val="30"/>
          <w:szCs w:val="30"/>
        </w:rPr>
      </w:pPr>
      <w:r>
        <w:rPr>
          <w:rFonts w:hint="eastAsia"/>
          <w:sz w:val="30"/>
          <w:szCs w:val="30"/>
        </w:rPr>
        <w:t>（三）国有土地的经营和管理；</w:t>
      </w:r>
    </w:p>
    <w:p w14:paraId="4F1761B5" w14:textId="77777777" w:rsidR="004D2087" w:rsidRDefault="004D2087">
      <w:pPr>
        <w:spacing w:line="500" w:lineRule="atLeast"/>
        <w:ind w:firstLine="600"/>
        <w:divId w:val="1005597576"/>
        <w:rPr>
          <w:rFonts w:hint="eastAsia"/>
          <w:sz w:val="30"/>
          <w:szCs w:val="30"/>
        </w:rPr>
      </w:pPr>
      <w:r>
        <w:rPr>
          <w:rFonts w:hint="eastAsia"/>
          <w:sz w:val="30"/>
          <w:szCs w:val="30"/>
        </w:rPr>
        <w:t>（四）土地征收、征用补偿费用的管理；</w:t>
      </w:r>
    </w:p>
    <w:p w14:paraId="4F0C4E58" w14:textId="77777777" w:rsidR="004D2087" w:rsidRDefault="004D2087">
      <w:pPr>
        <w:spacing w:line="500" w:lineRule="atLeast"/>
        <w:ind w:firstLine="600"/>
        <w:divId w:val="2048874755"/>
        <w:rPr>
          <w:rFonts w:hint="eastAsia"/>
          <w:sz w:val="30"/>
          <w:szCs w:val="30"/>
        </w:rPr>
      </w:pPr>
      <w:r>
        <w:rPr>
          <w:rFonts w:hint="eastAsia"/>
          <w:sz w:val="30"/>
          <w:szCs w:val="30"/>
        </w:rPr>
        <w:t>（五）代征、代缴税款；</w:t>
      </w:r>
    </w:p>
    <w:p w14:paraId="26266DE5" w14:textId="77777777" w:rsidR="004D2087" w:rsidRDefault="004D2087">
      <w:pPr>
        <w:spacing w:line="500" w:lineRule="atLeast"/>
        <w:ind w:firstLine="600"/>
        <w:divId w:val="1782873556"/>
        <w:rPr>
          <w:rFonts w:hint="eastAsia"/>
          <w:sz w:val="30"/>
          <w:szCs w:val="30"/>
        </w:rPr>
      </w:pPr>
      <w:r>
        <w:rPr>
          <w:rFonts w:hint="eastAsia"/>
          <w:sz w:val="30"/>
          <w:szCs w:val="30"/>
        </w:rPr>
        <w:t>（六）有关计划生育、户籍、征兵工作；</w:t>
      </w:r>
    </w:p>
    <w:p w14:paraId="2B52C18F" w14:textId="77777777" w:rsidR="004D2087" w:rsidRDefault="004D2087">
      <w:pPr>
        <w:spacing w:line="500" w:lineRule="atLeast"/>
        <w:ind w:firstLine="600"/>
        <w:divId w:val="1537616409"/>
        <w:rPr>
          <w:rFonts w:hint="eastAsia"/>
          <w:sz w:val="30"/>
          <w:szCs w:val="30"/>
        </w:rPr>
      </w:pPr>
      <w:r>
        <w:rPr>
          <w:rFonts w:hint="eastAsia"/>
          <w:sz w:val="30"/>
          <w:szCs w:val="30"/>
        </w:rPr>
        <w:t>（七）协助人民政府从事的其他行政管理工作。</w:t>
      </w:r>
    </w:p>
    <w:p w14:paraId="20D85CD9" w14:textId="77777777" w:rsidR="004D2087" w:rsidRDefault="004D2087">
      <w:pPr>
        <w:spacing w:line="500" w:lineRule="atLeast"/>
        <w:ind w:firstLine="600"/>
        <w:divId w:val="23088978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36F9A" w14:textId="77777777" w:rsidR="004D2087" w:rsidRDefault="004D2087" w:rsidP="004D2087">
      <w:pPr>
        <w:rPr>
          <w:rFonts w:hint="eastAsia"/>
        </w:rPr>
      </w:pPr>
      <w:r>
        <w:separator/>
      </w:r>
    </w:p>
  </w:endnote>
  <w:endnote w:type="continuationSeparator" w:id="0">
    <w:p w14:paraId="14EF7C66" w14:textId="77777777" w:rsidR="004D2087" w:rsidRDefault="004D2087" w:rsidP="004D20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2F910" w14:textId="77777777" w:rsidR="004D2087" w:rsidRDefault="004D2087" w:rsidP="004D2087">
      <w:pPr>
        <w:rPr>
          <w:rFonts w:hint="eastAsia"/>
        </w:rPr>
      </w:pPr>
      <w:r>
        <w:separator/>
      </w:r>
    </w:p>
  </w:footnote>
  <w:footnote w:type="continuationSeparator" w:id="0">
    <w:p w14:paraId="3132B080" w14:textId="77777777" w:rsidR="004D2087" w:rsidRDefault="004D2087" w:rsidP="004D20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2087"/>
    <w:rsid w:val="004D208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F12D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2087"/>
    <w:pPr>
      <w:tabs>
        <w:tab w:val="center" w:pos="4153"/>
        <w:tab w:val="right" w:pos="8306"/>
      </w:tabs>
      <w:snapToGrid w:val="0"/>
      <w:jc w:val="center"/>
    </w:pPr>
    <w:rPr>
      <w:sz w:val="18"/>
      <w:szCs w:val="18"/>
    </w:rPr>
  </w:style>
  <w:style w:type="character" w:customStyle="1" w:styleId="a4">
    <w:name w:val="页眉 字符"/>
    <w:basedOn w:val="a0"/>
    <w:link w:val="a3"/>
    <w:uiPriority w:val="99"/>
    <w:rsid w:val="004D2087"/>
    <w:rPr>
      <w:rFonts w:ascii="宋体" w:eastAsia="宋体" w:hAnsi="宋体" w:cs="宋体"/>
      <w:sz w:val="18"/>
      <w:szCs w:val="18"/>
    </w:rPr>
  </w:style>
  <w:style w:type="paragraph" w:styleId="a5">
    <w:name w:val="footer"/>
    <w:basedOn w:val="a"/>
    <w:link w:val="a6"/>
    <w:uiPriority w:val="99"/>
    <w:unhideWhenUsed/>
    <w:rsid w:val="004D2087"/>
    <w:pPr>
      <w:tabs>
        <w:tab w:val="center" w:pos="4153"/>
        <w:tab w:val="right" w:pos="8306"/>
      </w:tabs>
      <w:snapToGrid w:val="0"/>
    </w:pPr>
    <w:rPr>
      <w:sz w:val="18"/>
      <w:szCs w:val="18"/>
    </w:rPr>
  </w:style>
  <w:style w:type="character" w:customStyle="1" w:styleId="a6">
    <w:name w:val="页脚 字符"/>
    <w:basedOn w:val="a0"/>
    <w:link w:val="a5"/>
    <w:uiPriority w:val="99"/>
    <w:rsid w:val="004D20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534">
      <w:marLeft w:val="0"/>
      <w:marRight w:val="0"/>
      <w:marTop w:val="10"/>
      <w:marBottom w:val="10"/>
      <w:divBdr>
        <w:top w:val="none" w:sz="0" w:space="0" w:color="auto"/>
        <w:left w:val="none" w:sz="0" w:space="0" w:color="auto"/>
        <w:bottom w:val="none" w:sz="0" w:space="0" w:color="auto"/>
        <w:right w:val="none" w:sz="0" w:space="0" w:color="auto"/>
      </w:divBdr>
    </w:div>
    <w:div w:id="21907316">
      <w:marLeft w:val="0"/>
      <w:marRight w:val="0"/>
      <w:marTop w:val="10"/>
      <w:marBottom w:val="10"/>
      <w:divBdr>
        <w:top w:val="none" w:sz="0" w:space="0" w:color="auto"/>
        <w:left w:val="none" w:sz="0" w:space="0" w:color="auto"/>
        <w:bottom w:val="none" w:sz="0" w:space="0" w:color="auto"/>
        <w:right w:val="none" w:sz="0" w:space="0" w:color="auto"/>
      </w:divBdr>
    </w:div>
    <w:div w:id="23411542">
      <w:marLeft w:val="0"/>
      <w:marRight w:val="0"/>
      <w:marTop w:val="10"/>
      <w:marBottom w:val="10"/>
      <w:divBdr>
        <w:top w:val="none" w:sz="0" w:space="0" w:color="auto"/>
        <w:left w:val="none" w:sz="0" w:space="0" w:color="auto"/>
        <w:bottom w:val="none" w:sz="0" w:space="0" w:color="auto"/>
        <w:right w:val="none" w:sz="0" w:space="0" w:color="auto"/>
      </w:divBdr>
    </w:div>
    <w:div w:id="50464807">
      <w:marLeft w:val="0"/>
      <w:marRight w:val="0"/>
      <w:marTop w:val="10"/>
      <w:marBottom w:val="10"/>
      <w:divBdr>
        <w:top w:val="none" w:sz="0" w:space="0" w:color="auto"/>
        <w:left w:val="none" w:sz="0" w:space="0" w:color="auto"/>
        <w:bottom w:val="none" w:sz="0" w:space="0" w:color="auto"/>
        <w:right w:val="none" w:sz="0" w:space="0" w:color="auto"/>
      </w:divBdr>
    </w:div>
    <w:div w:id="57830011">
      <w:marLeft w:val="0"/>
      <w:marRight w:val="0"/>
      <w:marTop w:val="10"/>
      <w:marBottom w:val="10"/>
      <w:divBdr>
        <w:top w:val="none" w:sz="0" w:space="0" w:color="auto"/>
        <w:left w:val="none" w:sz="0" w:space="0" w:color="auto"/>
        <w:bottom w:val="none" w:sz="0" w:space="0" w:color="auto"/>
        <w:right w:val="none" w:sz="0" w:space="0" w:color="auto"/>
      </w:divBdr>
    </w:div>
    <w:div w:id="59594849">
      <w:marLeft w:val="0"/>
      <w:marRight w:val="0"/>
      <w:marTop w:val="10"/>
      <w:marBottom w:val="10"/>
      <w:divBdr>
        <w:top w:val="none" w:sz="0" w:space="0" w:color="auto"/>
        <w:left w:val="none" w:sz="0" w:space="0" w:color="auto"/>
        <w:bottom w:val="none" w:sz="0" w:space="0" w:color="auto"/>
        <w:right w:val="none" w:sz="0" w:space="0" w:color="auto"/>
      </w:divBdr>
    </w:div>
    <w:div w:id="81726998">
      <w:marLeft w:val="0"/>
      <w:marRight w:val="0"/>
      <w:marTop w:val="10"/>
      <w:marBottom w:val="10"/>
      <w:divBdr>
        <w:top w:val="none" w:sz="0" w:space="0" w:color="auto"/>
        <w:left w:val="none" w:sz="0" w:space="0" w:color="auto"/>
        <w:bottom w:val="none" w:sz="0" w:space="0" w:color="auto"/>
        <w:right w:val="none" w:sz="0" w:space="0" w:color="auto"/>
      </w:divBdr>
    </w:div>
    <w:div w:id="144975614">
      <w:marLeft w:val="0"/>
      <w:marRight w:val="0"/>
      <w:marTop w:val="10"/>
      <w:marBottom w:val="10"/>
      <w:divBdr>
        <w:top w:val="none" w:sz="0" w:space="0" w:color="auto"/>
        <w:left w:val="none" w:sz="0" w:space="0" w:color="auto"/>
        <w:bottom w:val="none" w:sz="0" w:space="0" w:color="auto"/>
        <w:right w:val="none" w:sz="0" w:space="0" w:color="auto"/>
      </w:divBdr>
    </w:div>
    <w:div w:id="150755903">
      <w:marLeft w:val="0"/>
      <w:marRight w:val="0"/>
      <w:marTop w:val="10"/>
      <w:marBottom w:val="10"/>
      <w:divBdr>
        <w:top w:val="none" w:sz="0" w:space="0" w:color="auto"/>
        <w:left w:val="none" w:sz="0" w:space="0" w:color="auto"/>
        <w:bottom w:val="none" w:sz="0" w:space="0" w:color="auto"/>
        <w:right w:val="none" w:sz="0" w:space="0" w:color="auto"/>
      </w:divBdr>
    </w:div>
    <w:div w:id="181869650">
      <w:marLeft w:val="0"/>
      <w:marRight w:val="0"/>
      <w:marTop w:val="10"/>
      <w:marBottom w:val="10"/>
      <w:divBdr>
        <w:top w:val="none" w:sz="0" w:space="0" w:color="auto"/>
        <w:left w:val="none" w:sz="0" w:space="0" w:color="auto"/>
        <w:bottom w:val="none" w:sz="0" w:space="0" w:color="auto"/>
        <w:right w:val="none" w:sz="0" w:space="0" w:color="auto"/>
      </w:divBdr>
    </w:div>
    <w:div w:id="185877216">
      <w:marLeft w:val="0"/>
      <w:marRight w:val="720"/>
      <w:marTop w:val="10"/>
      <w:marBottom w:val="10"/>
      <w:divBdr>
        <w:top w:val="none" w:sz="0" w:space="0" w:color="auto"/>
        <w:left w:val="none" w:sz="0" w:space="0" w:color="auto"/>
        <w:bottom w:val="none" w:sz="0" w:space="0" w:color="auto"/>
        <w:right w:val="none" w:sz="0" w:space="0" w:color="auto"/>
      </w:divBdr>
    </w:div>
    <w:div w:id="230889785">
      <w:marLeft w:val="0"/>
      <w:marRight w:val="0"/>
      <w:marTop w:val="10"/>
      <w:marBottom w:val="10"/>
      <w:divBdr>
        <w:top w:val="none" w:sz="0" w:space="0" w:color="auto"/>
        <w:left w:val="none" w:sz="0" w:space="0" w:color="auto"/>
        <w:bottom w:val="none" w:sz="0" w:space="0" w:color="auto"/>
        <w:right w:val="none" w:sz="0" w:space="0" w:color="auto"/>
      </w:divBdr>
    </w:div>
    <w:div w:id="252663735">
      <w:marLeft w:val="0"/>
      <w:marRight w:val="0"/>
      <w:marTop w:val="10"/>
      <w:marBottom w:val="10"/>
      <w:divBdr>
        <w:top w:val="none" w:sz="0" w:space="0" w:color="auto"/>
        <w:left w:val="none" w:sz="0" w:space="0" w:color="auto"/>
        <w:bottom w:val="none" w:sz="0" w:space="0" w:color="auto"/>
        <w:right w:val="none" w:sz="0" w:space="0" w:color="auto"/>
      </w:divBdr>
    </w:div>
    <w:div w:id="256258752">
      <w:marLeft w:val="0"/>
      <w:marRight w:val="0"/>
      <w:marTop w:val="10"/>
      <w:marBottom w:val="10"/>
      <w:divBdr>
        <w:top w:val="none" w:sz="0" w:space="0" w:color="auto"/>
        <w:left w:val="none" w:sz="0" w:space="0" w:color="auto"/>
        <w:bottom w:val="none" w:sz="0" w:space="0" w:color="auto"/>
        <w:right w:val="none" w:sz="0" w:space="0" w:color="auto"/>
      </w:divBdr>
    </w:div>
    <w:div w:id="275675568">
      <w:marLeft w:val="0"/>
      <w:marRight w:val="0"/>
      <w:marTop w:val="10"/>
      <w:marBottom w:val="10"/>
      <w:divBdr>
        <w:top w:val="none" w:sz="0" w:space="0" w:color="auto"/>
        <w:left w:val="none" w:sz="0" w:space="0" w:color="auto"/>
        <w:bottom w:val="none" w:sz="0" w:space="0" w:color="auto"/>
        <w:right w:val="none" w:sz="0" w:space="0" w:color="auto"/>
      </w:divBdr>
    </w:div>
    <w:div w:id="314798556">
      <w:marLeft w:val="0"/>
      <w:marRight w:val="720"/>
      <w:marTop w:val="10"/>
      <w:marBottom w:val="10"/>
      <w:divBdr>
        <w:top w:val="none" w:sz="0" w:space="0" w:color="auto"/>
        <w:left w:val="none" w:sz="0" w:space="0" w:color="auto"/>
        <w:bottom w:val="none" w:sz="0" w:space="0" w:color="auto"/>
        <w:right w:val="none" w:sz="0" w:space="0" w:color="auto"/>
      </w:divBdr>
    </w:div>
    <w:div w:id="330373735">
      <w:marLeft w:val="0"/>
      <w:marRight w:val="0"/>
      <w:marTop w:val="10"/>
      <w:marBottom w:val="10"/>
      <w:divBdr>
        <w:top w:val="none" w:sz="0" w:space="0" w:color="auto"/>
        <w:left w:val="none" w:sz="0" w:space="0" w:color="auto"/>
        <w:bottom w:val="none" w:sz="0" w:space="0" w:color="auto"/>
        <w:right w:val="none" w:sz="0" w:space="0" w:color="auto"/>
      </w:divBdr>
    </w:div>
    <w:div w:id="359937997">
      <w:marLeft w:val="0"/>
      <w:marRight w:val="0"/>
      <w:marTop w:val="10"/>
      <w:marBottom w:val="10"/>
      <w:divBdr>
        <w:top w:val="none" w:sz="0" w:space="0" w:color="auto"/>
        <w:left w:val="none" w:sz="0" w:space="0" w:color="auto"/>
        <w:bottom w:val="none" w:sz="0" w:space="0" w:color="auto"/>
        <w:right w:val="none" w:sz="0" w:space="0" w:color="auto"/>
      </w:divBdr>
    </w:div>
    <w:div w:id="401299538">
      <w:marLeft w:val="0"/>
      <w:marRight w:val="0"/>
      <w:marTop w:val="10"/>
      <w:marBottom w:val="10"/>
      <w:divBdr>
        <w:top w:val="none" w:sz="0" w:space="0" w:color="auto"/>
        <w:left w:val="none" w:sz="0" w:space="0" w:color="auto"/>
        <w:bottom w:val="none" w:sz="0" w:space="0" w:color="auto"/>
        <w:right w:val="none" w:sz="0" w:space="0" w:color="auto"/>
      </w:divBdr>
    </w:div>
    <w:div w:id="416483020">
      <w:marLeft w:val="0"/>
      <w:marRight w:val="0"/>
      <w:marTop w:val="10"/>
      <w:marBottom w:val="10"/>
      <w:divBdr>
        <w:top w:val="none" w:sz="0" w:space="0" w:color="auto"/>
        <w:left w:val="none" w:sz="0" w:space="0" w:color="auto"/>
        <w:bottom w:val="none" w:sz="0" w:space="0" w:color="auto"/>
        <w:right w:val="none" w:sz="0" w:space="0" w:color="auto"/>
      </w:divBdr>
    </w:div>
    <w:div w:id="477570357">
      <w:marLeft w:val="0"/>
      <w:marRight w:val="720"/>
      <w:marTop w:val="10"/>
      <w:marBottom w:val="10"/>
      <w:divBdr>
        <w:top w:val="none" w:sz="0" w:space="0" w:color="auto"/>
        <w:left w:val="none" w:sz="0" w:space="0" w:color="auto"/>
        <w:bottom w:val="none" w:sz="0" w:space="0" w:color="auto"/>
        <w:right w:val="none" w:sz="0" w:space="0" w:color="auto"/>
      </w:divBdr>
    </w:div>
    <w:div w:id="485365624">
      <w:marLeft w:val="0"/>
      <w:marRight w:val="0"/>
      <w:marTop w:val="10"/>
      <w:marBottom w:val="10"/>
      <w:divBdr>
        <w:top w:val="none" w:sz="0" w:space="0" w:color="auto"/>
        <w:left w:val="none" w:sz="0" w:space="0" w:color="auto"/>
        <w:bottom w:val="none" w:sz="0" w:space="0" w:color="auto"/>
        <w:right w:val="none" w:sz="0" w:space="0" w:color="auto"/>
      </w:divBdr>
    </w:div>
    <w:div w:id="485979240">
      <w:marLeft w:val="0"/>
      <w:marRight w:val="0"/>
      <w:marTop w:val="10"/>
      <w:marBottom w:val="10"/>
      <w:divBdr>
        <w:top w:val="none" w:sz="0" w:space="0" w:color="auto"/>
        <w:left w:val="none" w:sz="0" w:space="0" w:color="auto"/>
        <w:bottom w:val="none" w:sz="0" w:space="0" w:color="auto"/>
        <w:right w:val="none" w:sz="0" w:space="0" w:color="auto"/>
      </w:divBdr>
    </w:div>
    <w:div w:id="598873384">
      <w:marLeft w:val="0"/>
      <w:marRight w:val="0"/>
      <w:marTop w:val="10"/>
      <w:marBottom w:val="10"/>
      <w:divBdr>
        <w:top w:val="none" w:sz="0" w:space="0" w:color="auto"/>
        <w:left w:val="none" w:sz="0" w:space="0" w:color="auto"/>
        <w:bottom w:val="none" w:sz="0" w:space="0" w:color="auto"/>
        <w:right w:val="none" w:sz="0" w:space="0" w:color="auto"/>
      </w:divBdr>
    </w:div>
    <w:div w:id="631330560">
      <w:marLeft w:val="0"/>
      <w:marRight w:val="0"/>
      <w:marTop w:val="10"/>
      <w:marBottom w:val="10"/>
      <w:divBdr>
        <w:top w:val="none" w:sz="0" w:space="0" w:color="auto"/>
        <w:left w:val="none" w:sz="0" w:space="0" w:color="auto"/>
        <w:bottom w:val="none" w:sz="0" w:space="0" w:color="auto"/>
        <w:right w:val="none" w:sz="0" w:space="0" w:color="auto"/>
      </w:divBdr>
    </w:div>
    <w:div w:id="631667339">
      <w:marLeft w:val="0"/>
      <w:marRight w:val="0"/>
      <w:marTop w:val="10"/>
      <w:marBottom w:val="10"/>
      <w:divBdr>
        <w:top w:val="none" w:sz="0" w:space="0" w:color="auto"/>
        <w:left w:val="none" w:sz="0" w:space="0" w:color="auto"/>
        <w:bottom w:val="none" w:sz="0" w:space="0" w:color="auto"/>
        <w:right w:val="none" w:sz="0" w:space="0" w:color="auto"/>
      </w:divBdr>
    </w:div>
    <w:div w:id="634721609">
      <w:marLeft w:val="0"/>
      <w:marRight w:val="0"/>
      <w:marTop w:val="10"/>
      <w:marBottom w:val="10"/>
      <w:divBdr>
        <w:top w:val="none" w:sz="0" w:space="0" w:color="auto"/>
        <w:left w:val="none" w:sz="0" w:space="0" w:color="auto"/>
        <w:bottom w:val="none" w:sz="0" w:space="0" w:color="auto"/>
        <w:right w:val="none" w:sz="0" w:space="0" w:color="auto"/>
      </w:divBdr>
    </w:div>
    <w:div w:id="636034665">
      <w:marLeft w:val="0"/>
      <w:marRight w:val="0"/>
      <w:marTop w:val="10"/>
      <w:marBottom w:val="10"/>
      <w:divBdr>
        <w:top w:val="none" w:sz="0" w:space="0" w:color="auto"/>
        <w:left w:val="none" w:sz="0" w:space="0" w:color="auto"/>
        <w:bottom w:val="none" w:sz="0" w:space="0" w:color="auto"/>
        <w:right w:val="none" w:sz="0" w:space="0" w:color="auto"/>
      </w:divBdr>
    </w:div>
    <w:div w:id="638847878">
      <w:marLeft w:val="0"/>
      <w:marRight w:val="0"/>
      <w:marTop w:val="10"/>
      <w:marBottom w:val="10"/>
      <w:divBdr>
        <w:top w:val="none" w:sz="0" w:space="0" w:color="auto"/>
        <w:left w:val="none" w:sz="0" w:space="0" w:color="auto"/>
        <w:bottom w:val="none" w:sz="0" w:space="0" w:color="auto"/>
        <w:right w:val="none" w:sz="0" w:space="0" w:color="auto"/>
      </w:divBdr>
    </w:div>
    <w:div w:id="661659888">
      <w:marLeft w:val="0"/>
      <w:marRight w:val="0"/>
      <w:marTop w:val="10"/>
      <w:marBottom w:val="10"/>
      <w:divBdr>
        <w:top w:val="none" w:sz="0" w:space="0" w:color="auto"/>
        <w:left w:val="none" w:sz="0" w:space="0" w:color="auto"/>
        <w:bottom w:val="none" w:sz="0" w:space="0" w:color="auto"/>
        <w:right w:val="none" w:sz="0" w:space="0" w:color="auto"/>
      </w:divBdr>
    </w:div>
    <w:div w:id="672219990">
      <w:marLeft w:val="0"/>
      <w:marRight w:val="0"/>
      <w:marTop w:val="10"/>
      <w:marBottom w:val="10"/>
      <w:divBdr>
        <w:top w:val="none" w:sz="0" w:space="0" w:color="auto"/>
        <w:left w:val="none" w:sz="0" w:space="0" w:color="auto"/>
        <w:bottom w:val="none" w:sz="0" w:space="0" w:color="auto"/>
        <w:right w:val="none" w:sz="0" w:space="0" w:color="auto"/>
      </w:divBdr>
    </w:div>
    <w:div w:id="694112566">
      <w:marLeft w:val="0"/>
      <w:marRight w:val="0"/>
      <w:marTop w:val="10"/>
      <w:marBottom w:val="10"/>
      <w:divBdr>
        <w:top w:val="none" w:sz="0" w:space="0" w:color="auto"/>
        <w:left w:val="none" w:sz="0" w:space="0" w:color="auto"/>
        <w:bottom w:val="none" w:sz="0" w:space="0" w:color="auto"/>
        <w:right w:val="none" w:sz="0" w:space="0" w:color="auto"/>
      </w:divBdr>
    </w:div>
    <w:div w:id="700907851">
      <w:marLeft w:val="0"/>
      <w:marRight w:val="0"/>
      <w:marTop w:val="10"/>
      <w:marBottom w:val="10"/>
      <w:divBdr>
        <w:top w:val="none" w:sz="0" w:space="0" w:color="auto"/>
        <w:left w:val="none" w:sz="0" w:space="0" w:color="auto"/>
        <w:bottom w:val="none" w:sz="0" w:space="0" w:color="auto"/>
        <w:right w:val="none" w:sz="0" w:space="0" w:color="auto"/>
      </w:divBdr>
    </w:div>
    <w:div w:id="715006383">
      <w:marLeft w:val="0"/>
      <w:marRight w:val="0"/>
      <w:marTop w:val="10"/>
      <w:marBottom w:val="10"/>
      <w:divBdr>
        <w:top w:val="none" w:sz="0" w:space="0" w:color="auto"/>
        <w:left w:val="none" w:sz="0" w:space="0" w:color="auto"/>
        <w:bottom w:val="none" w:sz="0" w:space="0" w:color="auto"/>
        <w:right w:val="none" w:sz="0" w:space="0" w:color="auto"/>
      </w:divBdr>
    </w:div>
    <w:div w:id="761494098">
      <w:marLeft w:val="0"/>
      <w:marRight w:val="0"/>
      <w:marTop w:val="10"/>
      <w:marBottom w:val="10"/>
      <w:divBdr>
        <w:top w:val="none" w:sz="0" w:space="0" w:color="auto"/>
        <w:left w:val="none" w:sz="0" w:space="0" w:color="auto"/>
        <w:bottom w:val="none" w:sz="0" w:space="0" w:color="auto"/>
        <w:right w:val="none" w:sz="0" w:space="0" w:color="auto"/>
      </w:divBdr>
    </w:div>
    <w:div w:id="802425126">
      <w:marLeft w:val="0"/>
      <w:marRight w:val="720"/>
      <w:marTop w:val="10"/>
      <w:marBottom w:val="10"/>
      <w:divBdr>
        <w:top w:val="none" w:sz="0" w:space="0" w:color="auto"/>
        <w:left w:val="none" w:sz="0" w:space="0" w:color="auto"/>
        <w:bottom w:val="none" w:sz="0" w:space="0" w:color="auto"/>
        <w:right w:val="none" w:sz="0" w:space="0" w:color="auto"/>
      </w:divBdr>
    </w:div>
    <w:div w:id="820929604">
      <w:marLeft w:val="0"/>
      <w:marRight w:val="0"/>
      <w:marTop w:val="10"/>
      <w:marBottom w:val="10"/>
      <w:divBdr>
        <w:top w:val="none" w:sz="0" w:space="0" w:color="auto"/>
        <w:left w:val="none" w:sz="0" w:space="0" w:color="auto"/>
        <w:bottom w:val="none" w:sz="0" w:space="0" w:color="auto"/>
        <w:right w:val="none" w:sz="0" w:space="0" w:color="auto"/>
      </w:divBdr>
    </w:div>
    <w:div w:id="822237501">
      <w:marLeft w:val="0"/>
      <w:marRight w:val="720"/>
      <w:marTop w:val="10"/>
      <w:marBottom w:val="10"/>
      <w:divBdr>
        <w:top w:val="none" w:sz="0" w:space="0" w:color="auto"/>
        <w:left w:val="none" w:sz="0" w:space="0" w:color="auto"/>
        <w:bottom w:val="none" w:sz="0" w:space="0" w:color="auto"/>
        <w:right w:val="none" w:sz="0" w:space="0" w:color="auto"/>
      </w:divBdr>
    </w:div>
    <w:div w:id="840581662">
      <w:marLeft w:val="0"/>
      <w:marRight w:val="0"/>
      <w:marTop w:val="10"/>
      <w:marBottom w:val="10"/>
      <w:divBdr>
        <w:top w:val="none" w:sz="0" w:space="0" w:color="auto"/>
        <w:left w:val="none" w:sz="0" w:space="0" w:color="auto"/>
        <w:bottom w:val="none" w:sz="0" w:space="0" w:color="auto"/>
        <w:right w:val="none" w:sz="0" w:space="0" w:color="auto"/>
      </w:divBdr>
    </w:div>
    <w:div w:id="848105694">
      <w:marLeft w:val="0"/>
      <w:marRight w:val="0"/>
      <w:marTop w:val="10"/>
      <w:marBottom w:val="10"/>
      <w:divBdr>
        <w:top w:val="none" w:sz="0" w:space="0" w:color="auto"/>
        <w:left w:val="none" w:sz="0" w:space="0" w:color="auto"/>
        <w:bottom w:val="none" w:sz="0" w:space="0" w:color="auto"/>
        <w:right w:val="none" w:sz="0" w:space="0" w:color="auto"/>
      </w:divBdr>
    </w:div>
    <w:div w:id="851799512">
      <w:marLeft w:val="0"/>
      <w:marRight w:val="0"/>
      <w:marTop w:val="10"/>
      <w:marBottom w:val="10"/>
      <w:divBdr>
        <w:top w:val="none" w:sz="0" w:space="0" w:color="auto"/>
        <w:left w:val="none" w:sz="0" w:space="0" w:color="auto"/>
        <w:bottom w:val="none" w:sz="0" w:space="0" w:color="auto"/>
        <w:right w:val="none" w:sz="0" w:space="0" w:color="auto"/>
      </w:divBdr>
    </w:div>
    <w:div w:id="859244538">
      <w:marLeft w:val="0"/>
      <w:marRight w:val="0"/>
      <w:marTop w:val="10"/>
      <w:marBottom w:val="10"/>
      <w:divBdr>
        <w:top w:val="none" w:sz="0" w:space="0" w:color="auto"/>
        <w:left w:val="none" w:sz="0" w:space="0" w:color="auto"/>
        <w:bottom w:val="none" w:sz="0" w:space="0" w:color="auto"/>
        <w:right w:val="none" w:sz="0" w:space="0" w:color="auto"/>
      </w:divBdr>
    </w:div>
    <w:div w:id="919679614">
      <w:marLeft w:val="0"/>
      <w:marRight w:val="0"/>
      <w:marTop w:val="10"/>
      <w:marBottom w:val="10"/>
      <w:divBdr>
        <w:top w:val="none" w:sz="0" w:space="0" w:color="auto"/>
        <w:left w:val="none" w:sz="0" w:space="0" w:color="auto"/>
        <w:bottom w:val="none" w:sz="0" w:space="0" w:color="auto"/>
        <w:right w:val="none" w:sz="0" w:space="0" w:color="auto"/>
      </w:divBdr>
    </w:div>
    <w:div w:id="927807458">
      <w:marLeft w:val="0"/>
      <w:marRight w:val="0"/>
      <w:marTop w:val="10"/>
      <w:marBottom w:val="10"/>
      <w:divBdr>
        <w:top w:val="none" w:sz="0" w:space="0" w:color="auto"/>
        <w:left w:val="none" w:sz="0" w:space="0" w:color="auto"/>
        <w:bottom w:val="none" w:sz="0" w:space="0" w:color="auto"/>
        <w:right w:val="none" w:sz="0" w:space="0" w:color="auto"/>
      </w:divBdr>
    </w:div>
    <w:div w:id="933972728">
      <w:marLeft w:val="0"/>
      <w:marRight w:val="0"/>
      <w:marTop w:val="10"/>
      <w:marBottom w:val="10"/>
      <w:divBdr>
        <w:top w:val="none" w:sz="0" w:space="0" w:color="auto"/>
        <w:left w:val="none" w:sz="0" w:space="0" w:color="auto"/>
        <w:bottom w:val="none" w:sz="0" w:space="0" w:color="auto"/>
        <w:right w:val="none" w:sz="0" w:space="0" w:color="auto"/>
      </w:divBdr>
    </w:div>
    <w:div w:id="965164992">
      <w:marLeft w:val="0"/>
      <w:marRight w:val="0"/>
      <w:marTop w:val="10"/>
      <w:marBottom w:val="10"/>
      <w:divBdr>
        <w:top w:val="none" w:sz="0" w:space="0" w:color="auto"/>
        <w:left w:val="none" w:sz="0" w:space="0" w:color="auto"/>
        <w:bottom w:val="none" w:sz="0" w:space="0" w:color="auto"/>
        <w:right w:val="none" w:sz="0" w:space="0" w:color="auto"/>
      </w:divBdr>
    </w:div>
    <w:div w:id="996035954">
      <w:marLeft w:val="0"/>
      <w:marRight w:val="0"/>
      <w:marTop w:val="10"/>
      <w:marBottom w:val="10"/>
      <w:divBdr>
        <w:top w:val="none" w:sz="0" w:space="0" w:color="auto"/>
        <w:left w:val="none" w:sz="0" w:space="0" w:color="auto"/>
        <w:bottom w:val="none" w:sz="0" w:space="0" w:color="auto"/>
        <w:right w:val="none" w:sz="0" w:space="0" w:color="auto"/>
      </w:divBdr>
    </w:div>
    <w:div w:id="1005597576">
      <w:marLeft w:val="0"/>
      <w:marRight w:val="0"/>
      <w:marTop w:val="10"/>
      <w:marBottom w:val="10"/>
      <w:divBdr>
        <w:top w:val="none" w:sz="0" w:space="0" w:color="auto"/>
        <w:left w:val="none" w:sz="0" w:space="0" w:color="auto"/>
        <w:bottom w:val="none" w:sz="0" w:space="0" w:color="auto"/>
        <w:right w:val="none" w:sz="0" w:space="0" w:color="auto"/>
      </w:divBdr>
    </w:div>
    <w:div w:id="1047682442">
      <w:marLeft w:val="0"/>
      <w:marRight w:val="0"/>
      <w:marTop w:val="10"/>
      <w:marBottom w:val="10"/>
      <w:divBdr>
        <w:top w:val="none" w:sz="0" w:space="0" w:color="auto"/>
        <w:left w:val="none" w:sz="0" w:space="0" w:color="auto"/>
        <w:bottom w:val="none" w:sz="0" w:space="0" w:color="auto"/>
        <w:right w:val="none" w:sz="0" w:space="0" w:color="auto"/>
      </w:divBdr>
    </w:div>
    <w:div w:id="1066610048">
      <w:marLeft w:val="0"/>
      <w:marRight w:val="0"/>
      <w:marTop w:val="10"/>
      <w:marBottom w:val="10"/>
      <w:divBdr>
        <w:top w:val="none" w:sz="0" w:space="0" w:color="auto"/>
        <w:left w:val="none" w:sz="0" w:space="0" w:color="auto"/>
        <w:bottom w:val="none" w:sz="0" w:space="0" w:color="auto"/>
        <w:right w:val="none" w:sz="0" w:space="0" w:color="auto"/>
      </w:divBdr>
    </w:div>
    <w:div w:id="1122915693">
      <w:marLeft w:val="0"/>
      <w:marRight w:val="0"/>
      <w:marTop w:val="10"/>
      <w:marBottom w:val="10"/>
      <w:divBdr>
        <w:top w:val="none" w:sz="0" w:space="0" w:color="auto"/>
        <w:left w:val="none" w:sz="0" w:space="0" w:color="auto"/>
        <w:bottom w:val="none" w:sz="0" w:space="0" w:color="auto"/>
        <w:right w:val="none" w:sz="0" w:space="0" w:color="auto"/>
      </w:divBdr>
    </w:div>
    <w:div w:id="1171330567">
      <w:marLeft w:val="0"/>
      <w:marRight w:val="0"/>
      <w:marTop w:val="10"/>
      <w:marBottom w:val="10"/>
      <w:divBdr>
        <w:top w:val="none" w:sz="0" w:space="0" w:color="auto"/>
        <w:left w:val="none" w:sz="0" w:space="0" w:color="auto"/>
        <w:bottom w:val="none" w:sz="0" w:space="0" w:color="auto"/>
        <w:right w:val="none" w:sz="0" w:space="0" w:color="auto"/>
      </w:divBdr>
    </w:div>
    <w:div w:id="1172138338">
      <w:marLeft w:val="0"/>
      <w:marRight w:val="0"/>
      <w:marTop w:val="10"/>
      <w:marBottom w:val="10"/>
      <w:divBdr>
        <w:top w:val="none" w:sz="0" w:space="0" w:color="auto"/>
        <w:left w:val="none" w:sz="0" w:space="0" w:color="auto"/>
        <w:bottom w:val="none" w:sz="0" w:space="0" w:color="auto"/>
        <w:right w:val="none" w:sz="0" w:space="0" w:color="auto"/>
      </w:divBdr>
    </w:div>
    <w:div w:id="1183545427">
      <w:marLeft w:val="0"/>
      <w:marRight w:val="0"/>
      <w:marTop w:val="10"/>
      <w:marBottom w:val="10"/>
      <w:divBdr>
        <w:top w:val="none" w:sz="0" w:space="0" w:color="auto"/>
        <w:left w:val="none" w:sz="0" w:space="0" w:color="auto"/>
        <w:bottom w:val="none" w:sz="0" w:space="0" w:color="auto"/>
        <w:right w:val="none" w:sz="0" w:space="0" w:color="auto"/>
      </w:divBdr>
    </w:div>
    <w:div w:id="1205484468">
      <w:marLeft w:val="0"/>
      <w:marRight w:val="0"/>
      <w:marTop w:val="10"/>
      <w:marBottom w:val="10"/>
      <w:divBdr>
        <w:top w:val="none" w:sz="0" w:space="0" w:color="auto"/>
        <w:left w:val="none" w:sz="0" w:space="0" w:color="auto"/>
        <w:bottom w:val="none" w:sz="0" w:space="0" w:color="auto"/>
        <w:right w:val="none" w:sz="0" w:space="0" w:color="auto"/>
      </w:divBdr>
    </w:div>
    <w:div w:id="1212883356">
      <w:marLeft w:val="0"/>
      <w:marRight w:val="0"/>
      <w:marTop w:val="10"/>
      <w:marBottom w:val="10"/>
      <w:divBdr>
        <w:top w:val="none" w:sz="0" w:space="0" w:color="auto"/>
        <w:left w:val="none" w:sz="0" w:space="0" w:color="auto"/>
        <w:bottom w:val="none" w:sz="0" w:space="0" w:color="auto"/>
        <w:right w:val="none" w:sz="0" w:space="0" w:color="auto"/>
      </w:divBdr>
    </w:div>
    <w:div w:id="1322734889">
      <w:marLeft w:val="0"/>
      <w:marRight w:val="0"/>
      <w:marTop w:val="10"/>
      <w:marBottom w:val="10"/>
      <w:divBdr>
        <w:top w:val="none" w:sz="0" w:space="0" w:color="auto"/>
        <w:left w:val="none" w:sz="0" w:space="0" w:color="auto"/>
        <w:bottom w:val="none" w:sz="0" w:space="0" w:color="auto"/>
        <w:right w:val="none" w:sz="0" w:space="0" w:color="auto"/>
      </w:divBdr>
    </w:div>
    <w:div w:id="1364868351">
      <w:marLeft w:val="0"/>
      <w:marRight w:val="0"/>
      <w:marTop w:val="10"/>
      <w:marBottom w:val="10"/>
      <w:divBdr>
        <w:top w:val="none" w:sz="0" w:space="0" w:color="auto"/>
        <w:left w:val="none" w:sz="0" w:space="0" w:color="auto"/>
        <w:bottom w:val="none" w:sz="0" w:space="0" w:color="auto"/>
        <w:right w:val="none" w:sz="0" w:space="0" w:color="auto"/>
      </w:divBdr>
    </w:div>
    <w:div w:id="1373462184">
      <w:marLeft w:val="0"/>
      <w:marRight w:val="0"/>
      <w:marTop w:val="10"/>
      <w:marBottom w:val="10"/>
      <w:divBdr>
        <w:top w:val="none" w:sz="0" w:space="0" w:color="auto"/>
        <w:left w:val="none" w:sz="0" w:space="0" w:color="auto"/>
        <w:bottom w:val="none" w:sz="0" w:space="0" w:color="auto"/>
        <w:right w:val="none" w:sz="0" w:space="0" w:color="auto"/>
      </w:divBdr>
    </w:div>
    <w:div w:id="1398822563">
      <w:marLeft w:val="0"/>
      <w:marRight w:val="0"/>
      <w:marTop w:val="10"/>
      <w:marBottom w:val="10"/>
      <w:divBdr>
        <w:top w:val="none" w:sz="0" w:space="0" w:color="auto"/>
        <w:left w:val="none" w:sz="0" w:space="0" w:color="auto"/>
        <w:bottom w:val="none" w:sz="0" w:space="0" w:color="auto"/>
        <w:right w:val="none" w:sz="0" w:space="0" w:color="auto"/>
      </w:divBdr>
    </w:div>
    <w:div w:id="1414165610">
      <w:marLeft w:val="0"/>
      <w:marRight w:val="0"/>
      <w:marTop w:val="10"/>
      <w:marBottom w:val="10"/>
      <w:divBdr>
        <w:top w:val="none" w:sz="0" w:space="0" w:color="auto"/>
        <w:left w:val="none" w:sz="0" w:space="0" w:color="auto"/>
        <w:bottom w:val="none" w:sz="0" w:space="0" w:color="auto"/>
        <w:right w:val="none" w:sz="0" w:space="0" w:color="auto"/>
      </w:divBdr>
    </w:div>
    <w:div w:id="1528369021">
      <w:marLeft w:val="0"/>
      <w:marRight w:val="0"/>
      <w:marTop w:val="10"/>
      <w:marBottom w:val="10"/>
      <w:divBdr>
        <w:top w:val="none" w:sz="0" w:space="0" w:color="auto"/>
        <w:left w:val="none" w:sz="0" w:space="0" w:color="auto"/>
        <w:bottom w:val="none" w:sz="0" w:space="0" w:color="auto"/>
        <w:right w:val="none" w:sz="0" w:space="0" w:color="auto"/>
      </w:divBdr>
    </w:div>
    <w:div w:id="1535459275">
      <w:marLeft w:val="0"/>
      <w:marRight w:val="0"/>
      <w:marTop w:val="10"/>
      <w:marBottom w:val="10"/>
      <w:divBdr>
        <w:top w:val="none" w:sz="0" w:space="0" w:color="auto"/>
        <w:left w:val="none" w:sz="0" w:space="0" w:color="auto"/>
        <w:bottom w:val="none" w:sz="0" w:space="0" w:color="auto"/>
        <w:right w:val="none" w:sz="0" w:space="0" w:color="auto"/>
      </w:divBdr>
    </w:div>
    <w:div w:id="1537616409">
      <w:marLeft w:val="0"/>
      <w:marRight w:val="0"/>
      <w:marTop w:val="10"/>
      <w:marBottom w:val="10"/>
      <w:divBdr>
        <w:top w:val="none" w:sz="0" w:space="0" w:color="auto"/>
        <w:left w:val="none" w:sz="0" w:space="0" w:color="auto"/>
        <w:bottom w:val="none" w:sz="0" w:space="0" w:color="auto"/>
        <w:right w:val="none" w:sz="0" w:space="0" w:color="auto"/>
      </w:divBdr>
    </w:div>
    <w:div w:id="1539775446">
      <w:marLeft w:val="0"/>
      <w:marRight w:val="0"/>
      <w:marTop w:val="10"/>
      <w:marBottom w:val="10"/>
      <w:divBdr>
        <w:top w:val="none" w:sz="0" w:space="0" w:color="auto"/>
        <w:left w:val="none" w:sz="0" w:space="0" w:color="auto"/>
        <w:bottom w:val="none" w:sz="0" w:space="0" w:color="auto"/>
        <w:right w:val="none" w:sz="0" w:space="0" w:color="auto"/>
      </w:divBdr>
    </w:div>
    <w:div w:id="1593858730">
      <w:marLeft w:val="0"/>
      <w:marRight w:val="0"/>
      <w:marTop w:val="10"/>
      <w:marBottom w:val="10"/>
      <w:divBdr>
        <w:top w:val="none" w:sz="0" w:space="0" w:color="auto"/>
        <w:left w:val="none" w:sz="0" w:space="0" w:color="auto"/>
        <w:bottom w:val="none" w:sz="0" w:space="0" w:color="auto"/>
        <w:right w:val="none" w:sz="0" w:space="0" w:color="auto"/>
      </w:divBdr>
    </w:div>
    <w:div w:id="1612391892">
      <w:marLeft w:val="0"/>
      <w:marRight w:val="0"/>
      <w:marTop w:val="10"/>
      <w:marBottom w:val="10"/>
      <w:divBdr>
        <w:top w:val="none" w:sz="0" w:space="0" w:color="auto"/>
        <w:left w:val="none" w:sz="0" w:space="0" w:color="auto"/>
        <w:bottom w:val="none" w:sz="0" w:space="0" w:color="auto"/>
        <w:right w:val="none" w:sz="0" w:space="0" w:color="auto"/>
      </w:divBdr>
    </w:div>
    <w:div w:id="1687754422">
      <w:marLeft w:val="0"/>
      <w:marRight w:val="0"/>
      <w:marTop w:val="10"/>
      <w:marBottom w:val="10"/>
      <w:divBdr>
        <w:top w:val="none" w:sz="0" w:space="0" w:color="auto"/>
        <w:left w:val="none" w:sz="0" w:space="0" w:color="auto"/>
        <w:bottom w:val="none" w:sz="0" w:space="0" w:color="auto"/>
        <w:right w:val="none" w:sz="0" w:space="0" w:color="auto"/>
      </w:divBdr>
    </w:div>
    <w:div w:id="1707675996">
      <w:marLeft w:val="0"/>
      <w:marRight w:val="0"/>
      <w:marTop w:val="10"/>
      <w:marBottom w:val="10"/>
      <w:divBdr>
        <w:top w:val="none" w:sz="0" w:space="0" w:color="auto"/>
        <w:left w:val="none" w:sz="0" w:space="0" w:color="auto"/>
        <w:bottom w:val="none" w:sz="0" w:space="0" w:color="auto"/>
        <w:right w:val="none" w:sz="0" w:space="0" w:color="auto"/>
      </w:divBdr>
    </w:div>
    <w:div w:id="1782873556">
      <w:marLeft w:val="0"/>
      <w:marRight w:val="0"/>
      <w:marTop w:val="10"/>
      <w:marBottom w:val="10"/>
      <w:divBdr>
        <w:top w:val="none" w:sz="0" w:space="0" w:color="auto"/>
        <w:left w:val="none" w:sz="0" w:space="0" w:color="auto"/>
        <w:bottom w:val="none" w:sz="0" w:space="0" w:color="auto"/>
        <w:right w:val="none" w:sz="0" w:space="0" w:color="auto"/>
      </w:divBdr>
    </w:div>
    <w:div w:id="1799832869">
      <w:marLeft w:val="0"/>
      <w:marRight w:val="720"/>
      <w:marTop w:val="10"/>
      <w:marBottom w:val="10"/>
      <w:divBdr>
        <w:top w:val="none" w:sz="0" w:space="0" w:color="auto"/>
        <w:left w:val="none" w:sz="0" w:space="0" w:color="auto"/>
        <w:bottom w:val="none" w:sz="0" w:space="0" w:color="auto"/>
        <w:right w:val="none" w:sz="0" w:space="0" w:color="auto"/>
      </w:divBdr>
    </w:div>
    <w:div w:id="1876385737">
      <w:marLeft w:val="0"/>
      <w:marRight w:val="0"/>
      <w:marTop w:val="10"/>
      <w:marBottom w:val="10"/>
      <w:divBdr>
        <w:top w:val="none" w:sz="0" w:space="0" w:color="auto"/>
        <w:left w:val="none" w:sz="0" w:space="0" w:color="auto"/>
        <w:bottom w:val="none" w:sz="0" w:space="0" w:color="auto"/>
        <w:right w:val="none" w:sz="0" w:space="0" w:color="auto"/>
      </w:divBdr>
    </w:div>
    <w:div w:id="1905332099">
      <w:marLeft w:val="0"/>
      <w:marRight w:val="0"/>
      <w:marTop w:val="10"/>
      <w:marBottom w:val="10"/>
      <w:divBdr>
        <w:top w:val="none" w:sz="0" w:space="0" w:color="auto"/>
        <w:left w:val="none" w:sz="0" w:space="0" w:color="auto"/>
        <w:bottom w:val="none" w:sz="0" w:space="0" w:color="auto"/>
        <w:right w:val="none" w:sz="0" w:space="0" w:color="auto"/>
      </w:divBdr>
    </w:div>
    <w:div w:id="1922519227">
      <w:marLeft w:val="0"/>
      <w:marRight w:val="0"/>
      <w:marTop w:val="10"/>
      <w:marBottom w:val="10"/>
      <w:divBdr>
        <w:top w:val="none" w:sz="0" w:space="0" w:color="auto"/>
        <w:left w:val="none" w:sz="0" w:space="0" w:color="auto"/>
        <w:bottom w:val="none" w:sz="0" w:space="0" w:color="auto"/>
        <w:right w:val="none" w:sz="0" w:space="0" w:color="auto"/>
      </w:divBdr>
    </w:div>
    <w:div w:id="1950158989">
      <w:marLeft w:val="0"/>
      <w:marRight w:val="0"/>
      <w:marTop w:val="10"/>
      <w:marBottom w:val="10"/>
      <w:divBdr>
        <w:top w:val="none" w:sz="0" w:space="0" w:color="auto"/>
        <w:left w:val="none" w:sz="0" w:space="0" w:color="auto"/>
        <w:bottom w:val="none" w:sz="0" w:space="0" w:color="auto"/>
        <w:right w:val="none" w:sz="0" w:space="0" w:color="auto"/>
      </w:divBdr>
    </w:div>
    <w:div w:id="1966543367">
      <w:marLeft w:val="0"/>
      <w:marRight w:val="0"/>
      <w:marTop w:val="10"/>
      <w:marBottom w:val="10"/>
      <w:divBdr>
        <w:top w:val="none" w:sz="0" w:space="0" w:color="auto"/>
        <w:left w:val="none" w:sz="0" w:space="0" w:color="auto"/>
        <w:bottom w:val="none" w:sz="0" w:space="0" w:color="auto"/>
        <w:right w:val="none" w:sz="0" w:space="0" w:color="auto"/>
      </w:divBdr>
    </w:div>
    <w:div w:id="1982733495">
      <w:marLeft w:val="0"/>
      <w:marRight w:val="0"/>
      <w:marTop w:val="10"/>
      <w:marBottom w:val="10"/>
      <w:divBdr>
        <w:top w:val="none" w:sz="0" w:space="0" w:color="auto"/>
        <w:left w:val="none" w:sz="0" w:space="0" w:color="auto"/>
        <w:bottom w:val="none" w:sz="0" w:space="0" w:color="auto"/>
        <w:right w:val="none" w:sz="0" w:space="0" w:color="auto"/>
      </w:divBdr>
    </w:div>
    <w:div w:id="2017271665">
      <w:marLeft w:val="0"/>
      <w:marRight w:val="0"/>
      <w:marTop w:val="10"/>
      <w:marBottom w:val="10"/>
      <w:divBdr>
        <w:top w:val="none" w:sz="0" w:space="0" w:color="auto"/>
        <w:left w:val="none" w:sz="0" w:space="0" w:color="auto"/>
        <w:bottom w:val="none" w:sz="0" w:space="0" w:color="auto"/>
        <w:right w:val="none" w:sz="0" w:space="0" w:color="auto"/>
      </w:divBdr>
    </w:div>
    <w:div w:id="2024625278">
      <w:marLeft w:val="0"/>
      <w:marRight w:val="0"/>
      <w:marTop w:val="10"/>
      <w:marBottom w:val="10"/>
      <w:divBdr>
        <w:top w:val="none" w:sz="0" w:space="0" w:color="auto"/>
        <w:left w:val="none" w:sz="0" w:space="0" w:color="auto"/>
        <w:bottom w:val="none" w:sz="0" w:space="0" w:color="auto"/>
        <w:right w:val="none" w:sz="0" w:space="0" w:color="auto"/>
      </w:divBdr>
    </w:div>
    <w:div w:id="2024627256">
      <w:marLeft w:val="0"/>
      <w:marRight w:val="0"/>
      <w:marTop w:val="10"/>
      <w:marBottom w:val="10"/>
      <w:divBdr>
        <w:top w:val="none" w:sz="0" w:space="0" w:color="auto"/>
        <w:left w:val="none" w:sz="0" w:space="0" w:color="auto"/>
        <w:bottom w:val="none" w:sz="0" w:space="0" w:color="auto"/>
        <w:right w:val="none" w:sz="0" w:space="0" w:color="auto"/>
      </w:divBdr>
    </w:div>
    <w:div w:id="20488747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792</Words>
  <Characters>4519</Characters>
  <Application>Microsoft Office Word</Application>
  <DocSecurity>0</DocSecurity>
  <Lines>37</Lines>
  <Paragraphs>10</Paragraphs>
  <ScaleCrop>false</ScaleCrop>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